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i w:val="1"/>
          <w:rtl w:val="0"/>
        </w:rPr>
        <w:t xml:space="preserve">This can be freeform for now — just note the name of the records system, what file you saw it mentioned in, and why it seems of public interest.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