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8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02"/>
        <w:gridCol w:w="4446"/>
        <w:gridCol w:w="3510"/>
        <w:gridCol w:w="1620"/>
        <w:gridCol w:w="1103"/>
        <w:gridCol w:w="1800"/>
        <w:gridCol w:w="1080"/>
        <w:gridCol w:w="810"/>
        <w:gridCol w:w="2947"/>
      </w:tblGrid>
      <w:tr w:rsidR="00047738" w:rsidRPr="00131CC6" w:rsidTr="00C86DD7">
        <w:trPr>
          <w:trHeight w:val="305"/>
          <w:tblHeader/>
        </w:trPr>
        <w:tc>
          <w:tcPr>
            <w:tcW w:w="9558" w:type="dxa"/>
            <w:gridSpan w:val="3"/>
          </w:tcPr>
          <w:p w:rsidR="00047738" w:rsidRPr="00131CC6" w:rsidRDefault="00047738" w:rsidP="00D25B5F">
            <w:pPr>
              <w:rPr>
                <w:rFonts w:ascii="Arial" w:hAnsi="Arial" w:cs="Arial"/>
                <w:b/>
                <w:sz w:val="16"/>
                <w:szCs w:val="16"/>
              </w:rPr>
            </w:pPr>
          </w:p>
          <w:p w:rsidR="00047738" w:rsidRPr="00131CC6" w:rsidRDefault="00047738" w:rsidP="00245A43">
            <w:pPr>
              <w:tabs>
                <w:tab w:val="left" w:pos="3465"/>
              </w:tabs>
              <w:rPr>
                <w:rFonts w:ascii="Arial" w:hAnsi="Arial" w:cs="Arial"/>
                <w:b/>
                <w:sz w:val="16"/>
                <w:szCs w:val="16"/>
              </w:rPr>
            </w:pPr>
            <w:r w:rsidRPr="00131CC6">
              <w:rPr>
                <w:rFonts w:ascii="Arial" w:hAnsi="Arial" w:cs="Arial"/>
                <w:b/>
                <w:sz w:val="16"/>
                <w:szCs w:val="16"/>
              </w:rPr>
              <w:t>BLS Records Categories and Series</w:t>
            </w:r>
          </w:p>
        </w:tc>
        <w:tc>
          <w:tcPr>
            <w:tcW w:w="9360" w:type="dxa"/>
            <w:gridSpan w:val="6"/>
          </w:tcPr>
          <w:p w:rsidR="00047738" w:rsidRPr="00131CC6" w:rsidRDefault="00047738" w:rsidP="00172AFF">
            <w:pPr>
              <w:jc w:val="center"/>
              <w:rPr>
                <w:rFonts w:ascii="Arial" w:hAnsi="Arial" w:cs="Arial"/>
                <w:b/>
                <w:bCs/>
                <w:sz w:val="16"/>
                <w:szCs w:val="16"/>
              </w:rPr>
            </w:pPr>
          </w:p>
          <w:p w:rsidR="00047738" w:rsidRPr="00131CC6" w:rsidRDefault="00047738" w:rsidP="00D25B5F">
            <w:pPr>
              <w:rPr>
                <w:rFonts w:ascii="Arial" w:hAnsi="Arial" w:cs="Arial"/>
                <w:b/>
                <w:bCs/>
                <w:sz w:val="16"/>
                <w:szCs w:val="16"/>
              </w:rPr>
            </w:pPr>
            <w:r w:rsidRPr="00131CC6">
              <w:rPr>
                <w:rFonts w:ascii="Arial" w:hAnsi="Arial" w:cs="Arial"/>
                <w:b/>
                <w:bCs/>
                <w:sz w:val="16"/>
                <w:szCs w:val="16"/>
              </w:rPr>
              <w:t>Program/Office Information</w:t>
            </w:r>
          </w:p>
          <w:p w:rsidR="00047738" w:rsidRPr="00131CC6" w:rsidRDefault="00047738" w:rsidP="00D25B5F">
            <w:pPr>
              <w:rPr>
                <w:rFonts w:ascii="Arial" w:hAnsi="Arial" w:cs="Arial"/>
                <w:b/>
                <w:bCs/>
                <w:sz w:val="16"/>
                <w:szCs w:val="16"/>
              </w:rPr>
            </w:pPr>
          </w:p>
        </w:tc>
      </w:tr>
      <w:tr w:rsidR="00D32046" w:rsidRPr="00131CC6" w:rsidTr="00C86DD7">
        <w:trPr>
          <w:trHeight w:val="305"/>
          <w:tblHeader/>
        </w:trPr>
        <w:tc>
          <w:tcPr>
            <w:tcW w:w="1602" w:type="dxa"/>
          </w:tcPr>
          <w:p w:rsidR="00D32046" w:rsidRPr="00131CC6" w:rsidRDefault="00D32046" w:rsidP="005F227B">
            <w:pPr>
              <w:jc w:val="center"/>
              <w:rPr>
                <w:rFonts w:ascii="Arial" w:hAnsi="Arial" w:cs="Arial"/>
                <w:b/>
                <w:sz w:val="16"/>
                <w:szCs w:val="16"/>
              </w:rPr>
            </w:pPr>
          </w:p>
          <w:p w:rsidR="00D32046" w:rsidRPr="00131CC6" w:rsidRDefault="00D32046" w:rsidP="005F227B">
            <w:pPr>
              <w:jc w:val="center"/>
              <w:rPr>
                <w:rFonts w:ascii="Arial" w:hAnsi="Arial" w:cs="Arial"/>
                <w:b/>
                <w:sz w:val="16"/>
                <w:szCs w:val="16"/>
              </w:rPr>
            </w:pPr>
            <w:r w:rsidRPr="00131CC6">
              <w:rPr>
                <w:rFonts w:ascii="Arial" w:hAnsi="Arial" w:cs="Arial"/>
                <w:b/>
                <w:sz w:val="16"/>
                <w:szCs w:val="16"/>
              </w:rPr>
              <w:t>Record Category</w:t>
            </w:r>
          </w:p>
          <w:p w:rsidR="00D32046" w:rsidRPr="00131CC6" w:rsidRDefault="00D32046" w:rsidP="005F227B">
            <w:pPr>
              <w:jc w:val="center"/>
              <w:rPr>
                <w:rFonts w:ascii="Arial" w:hAnsi="Arial" w:cs="Arial"/>
                <w:b/>
                <w:sz w:val="16"/>
                <w:szCs w:val="16"/>
              </w:rPr>
            </w:pPr>
          </w:p>
        </w:tc>
        <w:tc>
          <w:tcPr>
            <w:tcW w:w="4446" w:type="dxa"/>
          </w:tcPr>
          <w:p w:rsidR="00D32046" w:rsidRPr="00131CC6" w:rsidRDefault="00D32046" w:rsidP="005F227B">
            <w:pPr>
              <w:jc w:val="center"/>
              <w:rPr>
                <w:rFonts w:ascii="Arial" w:hAnsi="Arial" w:cs="Arial"/>
                <w:b/>
                <w:sz w:val="16"/>
                <w:szCs w:val="16"/>
              </w:rPr>
            </w:pPr>
          </w:p>
          <w:p w:rsidR="00D32046" w:rsidRPr="00131CC6" w:rsidRDefault="00D32046" w:rsidP="008874FB">
            <w:pPr>
              <w:jc w:val="center"/>
              <w:rPr>
                <w:rFonts w:ascii="Arial" w:hAnsi="Arial" w:cs="Arial"/>
                <w:b/>
                <w:sz w:val="16"/>
                <w:szCs w:val="16"/>
              </w:rPr>
            </w:pPr>
            <w:r w:rsidRPr="00131CC6">
              <w:rPr>
                <w:rFonts w:ascii="Arial" w:hAnsi="Arial" w:cs="Arial"/>
                <w:b/>
                <w:sz w:val="16"/>
                <w:szCs w:val="16"/>
              </w:rPr>
              <w:t>Description / Title</w:t>
            </w:r>
          </w:p>
          <w:p w:rsidR="00D32046" w:rsidRPr="00131CC6" w:rsidRDefault="00D32046" w:rsidP="008874FB">
            <w:pPr>
              <w:jc w:val="center"/>
              <w:rPr>
                <w:rFonts w:ascii="Arial" w:hAnsi="Arial" w:cs="Arial"/>
                <w:b/>
                <w:sz w:val="16"/>
                <w:szCs w:val="16"/>
              </w:rPr>
            </w:pPr>
            <w:r w:rsidRPr="00131CC6">
              <w:rPr>
                <w:rFonts w:ascii="Arial" w:hAnsi="Arial" w:cs="Arial"/>
                <w:b/>
                <w:sz w:val="16"/>
                <w:szCs w:val="16"/>
              </w:rPr>
              <w:t>(Record Schedule Item)</w:t>
            </w:r>
          </w:p>
        </w:tc>
        <w:tc>
          <w:tcPr>
            <w:tcW w:w="3510" w:type="dxa"/>
          </w:tcPr>
          <w:p w:rsidR="00D32046" w:rsidRPr="00131CC6" w:rsidRDefault="00D32046" w:rsidP="005F227B">
            <w:pPr>
              <w:jc w:val="center"/>
              <w:rPr>
                <w:rFonts w:ascii="Arial" w:hAnsi="Arial" w:cs="Arial"/>
                <w:b/>
                <w:sz w:val="16"/>
                <w:szCs w:val="16"/>
              </w:rPr>
            </w:pPr>
          </w:p>
          <w:p w:rsidR="00D32046" w:rsidRPr="00131CC6" w:rsidRDefault="00D32046" w:rsidP="00974EE0">
            <w:pPr>
              <w:jc w:val="center"/>
              <w:rPr>
                <w:rFonts w:ascii="Arial" w:hAnsi="Arial" w:cs="Arial"/>
                <w:b/>
                <w:sz w:val="16"/>
                <w:szCs w:val="16"/>
              </w:rPr>
            </w:pPr>
            <w:r w:rsidRPr="00131CC6">
              <w:rPr>
                <w:rFonts w:ascii="Arial" w:hAnsi="Arial" w:cs="Arial"/>
                <w:b/>
                <w:sz w:val="16"/>
                <w:szCs w:val="16"/>
              </w:rPr>
              <w:t>Disposition Instructions</w:t>
            </w:r>
          </w:p>
        </w:tc>
        <w:tc>
          <w:tcPr>
            <w:tcW w:w="1620" w:type="dxa"/>
          </w:tcPr>
          <w:p w:rsidR="00D32046" w:rsidRPr="00131CC6" w:rsidRDefault="00D32046" w:rsidP="00047738">
            <w:pPr>
              <w:jc w:val="center"/>
              <w:rPr>
                <w:rFonts w:ascii="Arial" w:hAnsi="Arial" w:cs="Arial"/>
                <w:b/>
                <w:sz w:val="16"/>
                <w:szCs w:val="16"/>
              </w:rPr>
            </w:pPr>
          </w:p>
          <w:p w:rsidR="00D32046" w:rsidRPr="00131CC6" w:rsidRDefault="00D32046" w:rsidP="00047738">
            <w:pPr>
              <w:jc w:val="center"/>
              <w:rPr>
                <w:rFonts w:ascii="Arial" w:hAnsi="Arial" w:cs="Arial"/>
                <w:b/>
                <w:sz w:val="16"/>
                <w:szCs w:val="16"/>
              </w:rPr>
            </w:pPr>
            <w:r w:rsidRPr="00131CC6">
              <w:rPr>
                <w:rFonts w:ascii="Arial" w:hAnsi="Arial" w:cs="Arial"/>
                <w:b/>
                <w:sz w:val="16"/>
                <w:szCs w:val="16"/>
              </w:rPr>
              <w:t>Point of Contact</w:t>
            </w:r>
          </w:p>
        </w:tc>
        <w:tc>
          <w:tcPr>
            <w:tcW w:w="1103" w:type="dxa"/>
          </w:tcPr>
          <w:p w:rsidR="00D32046" w:rsidRPr="00131CC6" w:rsidRDefault="00D32046" w:rsidP="005F227B">
            <w:pPr>
              <w:jc w:val="center"/>
              <w:rPr>
                <w:rFonts w:ascii="Arial" w:hAnsi="Arial" w:cs="Arial"/>
                <w:b/>
                <w:sz w:val="16"/>
                <w:szCs w:val="16"/>
              </w:rPr>
            </w:pPr>
          </w:p>
          <w:p w:rsidR="00D32046" w:rsidRPr="00131CC6" w:rsidRDefault="00D32046" w:rsidP="005F227B">
            <w:pPr>
              <w:jc w:val="center"/>
              <w:rPr>
                <w:rFonts w:ascii="Arial" w:hAnsi="Arial" w:cs="Arial"/>
                <w:b/>
                <w:sz w:val="16"/>
                <w:szCs w:val="16"/>
              </w:rPr>
            </w:pPr>
            <w:r w:rsidRPr="00131CC6">
              <w:rPr>
                <w:rFonts w:ascii="Arial" w:hAnsi="Arial" w:cs="Arial"/>
                <w:b/>
                <w:sz w:val="16"/>
                <w:szCs w:val="16"/>
              </w:rPr>
              <w:t>Date Range</w:t>
            </w:r>
          </w:p>
        </w:tc>
        <w:tc>
          <w:tcPr>
            <w:tcW w:w="1800" w:type="dxa"/>
          </w:tcPr>
          <w:p w:rsidR="00D32046" w:rsidRPr="00131CC6" w:rsidRDefault="00D32046" w:rsidP="005F227B">
            <w:pPr>
              <w:jc w:val="center"/>
              <w:rPr>
                <w:rFonts w:ascii="Arial" w:hAnsi="Arial" w:cs="Arial"/>
                <w:b/>
                <w:sz w:val="16"/>
                <w:szCs w:val="16"/>
              </w:rPr>
            </w:pPr>
          </w:p>
          <w:p w:rsidR="00D32046" w:rsidRPr="00131CC6" w:rsidRDefault="00D32046" w:rsidP="005F227B">
            <w:pPr>
              <w:jc w:val="center"/>
              <w:rPr>
                <w:rFonts w:ascii="Arial" w:hAnsi="Arial" w:cs="Arial"/>
                <w:b/>
                <w:sz w:val="16"/>
                <w:szCs w:val="16"/>
              </w:rPr>
            </w:pPr>
            <w:r w:rsidRPr="00131CC6">
              <w:rPr>
                <w:rFonts w:ascii="Arial" w:hAnsi="Arial" w:cs="Arial"/>
                <w:b/>
                <w:sz w:val="16"/>
                <w:szCs w:val="16"/>
              </w:rPr>
              <w:t>Storage Location</w:t>
            </w:r>
          </w:p>
          <w:p w:rsidR="00D32046" w:rsidRPr="00131CC6" w:rsidRDefault="00D32046" w:rsidP="00F30FFB">
            <w:pPr>
              <w:jc w:val="center"/>
              <w:rPr>
                <w:rFonts w:ascii="Arial" w:hAnsi="Arial" w:cs="Arial"/>
                <w:b/>
                <w:sz w:val="16"/>
                <w:szCs w:val="16"/>
              </w:rPr>
            </w:pPr>
            <w:r w:rsidRPr="00131CC6">
              <w:rPr>
                <w:rFonts w:ascii="Arial" w:hAnsi="Arial" w:cs="Arial"/>
                <w:b/>
                <w:sz w:val="16"/>
                <w:szCs w:val="16"/>
              </w:rPr>
              <w:t>(Electronic Path or Physical Site)</w:t>
            </w:r>
          </w:p>
        </w:tc>
        <w:tc>
          <w:tcPr>
            <w:tcW w:w="1080" w:type="dxa"/>
          </w:tcPr>
          <w:p w:rsidR="00D32046" w:rsidRPr="00131CC6" w:rsidRDefault="00D32046" w:rsidP="005F227B">
            <w:pPr>
              <w:jc w:val="center"/>
              <w:rPr>
                <w:rFonts w:ascii="Arial" w:hAnsi="Arial" w:cs="Arial"/>
                <w:b/>
                <w:sz w:val="16"/>
                <w:szCs w:val="16"/>
              </w:rPr>
            </w:pPr>
          </w:p>
          <w:p w:rsidR="00D32046" w:rsidRPr="00131CC6" w:rsidRDefault="00D32046" w:rsidP="008874FB">
            <w:pPr>
              <w:jc w:val="center"/>
              <w:rPr>
                <w:rFonts w:ascii="Arial" w:hAnsi="Arial" w:cs="Arial"/>
                <w:b/>
                <w:sz w:val="16"/>
                <w:szCs w:val="16"/>
              </w:rPr>
            </w:pPr>
            <w:r w:rsidRPr="00131CC6">
              <w:rPr>
                <w:rFonts w:ascii="Arial" w:hAnsi="Arial" w:cs="Arial"/>
                <w:b/>
                <w:sz w:val="16"/>
                <w:szCs w:val="16"/>
              </w:rPr>
              <w:t xml:space="preserve">Type </w:t>
            </w:r>
          </w:p>
          <w:p w:rsidR="00D32046" w:rsidRPr="00131CC6" w:rsidRDefault="00D32046" w:rsidP="008874FB">
            <w:pPr>
              <w:jc w:val="center"/>
              <w:rPr>
                <w:rFonts w:ascii="Arial" w:hAnsi="Arial" w:cs="Arial"/>
                <w:b/>
                <w:sz w:val="16"/>
                <w:szCs w:val="16"/>
              </w:rPr>
            </w:pPr>
            <w:r w:rsidRPr="00131CC6">
              <w:rPr>
                <w:rFonts w:ascii="Arial" w:hAnsi="Arial" w:cs="Arial"/>
                <w:b/>
                <w:sz w:val="16"/>
                <w:szCs w:val="16"/>
              </w:rPr>
              <w:t>(Paper / Electronic)</w:t>
            </w:r>
          </w:p>
        </w:tc>
        <w:tc>
          <w:tcPr>
            <w:tcW w:w="810" w:type="dxa"/>
          </w:tcPr>
          <w:p w:rsidR="00D32046" w:rsidRPr="00131CC6" w:rsidRDefault="00D32046" w:rsidP="00172AFF">
            <w:pPr>
              <w:jc w:val="center"/>
              <w:rPr>
                <w:rFonts w:ascii="Arial" w:hAnsi="Arial" w:cs="Arial"/>
                <w:b/>
                <w:bCs/>
                <w:sz w:val="16"/>
                <w:szCs w:val="16"/>
              </w:rPr>
            </w:pPr>
          </w:p>
          <w:p w:rsidR="00D32046" w:rsidRPr="00131CC6" w:rsidRDefault="00D32046" w:rsidP="00D52F21">
            <w:pPr>
              <w:jc w:val="center"/>
              <w:rPr>
                <w:rFonts w:ascii="Arial" w:hAnsi="Arial" w:cs="Arial"/>
                <w:b/>
                <w:bCs/>
                <w:sz w:val="16"/>
                <w:szCs w:val="16"/>
              </w:rPr>
            </w:pPr>
            <w:r w:rsidRPr="00131CC6">
              <w:rPr>
                <w:rFonts w:ascii="Arial" w:hAnsi="Arial" w:cs="Arial"/>
                <w:b/>
                <w:bCs/>
                <w:sz w:val="16"/>
                <w:szCs w:val="16"/>
              </w:rPr>
              <w:t>Vital</w:t>
            </w:r>
          </w:p>
          <w:p w:rsidR="00D32046" w:rsidRPr="00131CC6" w:rsidRDefault="00D32046" w:rsidP="00D52F21">
            <w:pPr>
              <w:jc w:val="center"/>
              <w:rPr>
                <w:rFonts w:ascii="Arial" w:hAnsi="Arial" w:cs="Arial"/>
                <w:b/>
                <w:sz w:val="16"/>
                <w:szCs w:val="16"/>
              </w:rPr>
            </w:pPr>
            <w:r w:rsidRPr="00131CC6">
              <w:rPr>
                <w:rFonts w:ascii="Arial" w:hAnsi="Arial" w:cs="Arial"/>
                <w:b/>
                <w:bCs/>
                <w:sz w:val="16"/>
                <w:szCs w:val="16"/>
              </w:rPr>
              <w:t>(Yes /No)</w:t>
            </w:r>
          </w:p>
        </w:tc>
        <w:tc>
          <w:tcPr>
            <w:tcW w:w="2947" w:type="dxa"/>
          </w:tcPr>
          <w:p w:rsidR="00D32046" w:rsidRPr="00131CC6" w:rsidRDefault="00D32046" w:rsidP="00172AFF">
            <w:pPr>
              <w:jc w:val="center"/>
              <w:rPr>
                <w:rFonts w:ascii="Arial" w:hAnsi="Arial" w:cs="Arial"/>
                <w:b/>
                <w:bCs/>
                <w:sz w:val="16"/>
                <w:szCs w:val="16"/>
              </w:rPr>
            </w:pPr>
          </w:p>
          <w:p w:rsidR="00D32046" w:rsidRPr="00131CC6" w:rsidRDefault="00D32046" w:rsidP="00172AFF">
            <w:pPr>
              <w:jc w:val="center"/>
              <w:rPr>
                <w:rFonts w:ascii="Arial" w:hAnsi="Arial" w:cs="Arial"/>
                <w:b/>
                <w:bCs/>
                <w:sz w:val="16"/>
                <w:szCs w:val="16"/>
              </w:rPr>
            </w:pPr>
            <w:r w:rsidRPr="00131CC6">
              <w:rPr>
                <w:rFonts w:ascii="Arial" w:hAnsi="Arial" w:cs="Arial"/>
                <w:b/>
                <w:bCs/>
                <w:sz w:val="16"/>
                <w:szCs w:val="16"/>
              </w:rPr>
              <w:t>Comments/</w:t>
            </w:r>
          </w:p>
          <w:p w:rsidR="00C86DD7" w:rsidRDefault="00D32046" w:rsidP="00172AFF">
            <w:pPr>
              <w:jc w:val="center"/>
              <w:rPr>
                <w:rFonts w:ascii="Arial" w:hAnsi="Arial" w:cs="Arial"/>
                <w:b/>
                <w:bCs/>
                <w:sz w:val="16"/>
                <w:szCs w:val="16"/>
              </w:rPr>
            </w:pPr>
            <w:r w:rsidRPr="00131CC6">
              <w:rPr>
                <w:rFonts w:ascii="Arial" w:hAnsi="Arial" w:cs="Arial"/>
                <w:b/>
                <w:bCs/>
                <w:sz w:val="16"/>
                <w:szCs w:val="16"/>
              </w:rPr>
              <w:t>Examples</w:t>
            </w:r>
          </w:p>
          <w:p w:rsidR="00C86DD7" w:rsidRPr="00C86DD7" w:rsidRDefault="00C86DD7" w:rsidP="00C86DD7">
            <w:pPr>
              <w:rPr>
                <w:rFonts w:ascii="Arial" w:hAnsi="Arial" w:cs="Arial"/>
                <w:b/>
                <w:bCs/>
                <w:color w:val="FF0000"/>
                <w:sz w:val="16"/>
                <w:szCs w:val="16"/>
              </w:rPr>
            </w:pPr>
          </w:p>
        </w:tc>
      </w:tr>
      <w:tr w:rsidR="005264B4" w:rsidRPr="00131CC6" w:rsidTr="00C86DD7">
        <w:trPr>
          <w:trHeight w:val="683"/>
        </w:trPr>
        <w:tc>
          <w:tcPr>
            <w:tcW w:w="18918" w:type="dxa"/>
            <w:gridSpan w:val="9"/>
          </w:tcPr>
          <w:p w:rsidR="005264B4" w:rsidRDefault="005264B4" w:rsidP="005264B4">
            <w:pPr>
              <w:rPr>
                <w:rFonts w:ascii="Arial" w:hAnsi="Arial" w:cs="Arial"/>
                <w:b/>
                <w:bCs/>
                <w:sz w:val="16"/>
                <w:szCs w:val="16"/>
              </w:rPr>
            </w:pPr>
            <w:r w:rsidRPr="00B3119F">
              <w:rPr>
                <w:rFonts w:ascii="Arial" w:hAnsi="Arial" w:cs="Arial"/>
                <w:b/>
                <w:bCs/>
                <w:sz w:val="16"/>
                <w:szCs w:val="16"/>
              </w:rPr>
              <w:t>Storage Location  (Electronic Path or Physical Site):</w:t>
            </w:r>
          </w:p>
          <w:p w:rsidR="005264B4" w:rsidRDefault="005264B4" w:rsidP="005264B4">
            <w:pPr>
              <w:rPr>
                <w:rFonts w:ascii="Arial" w:hAnsi="Arial" w:cs="Arial"/>
                <w:b/>
                <w:bCs/>
                <w:sz w:val="16"/>
                <w:szCs w:val="16"/>
              </w:rPr>
            </w:pPr>
          </w:p>
          <w:p w:rsidR="005264B4" w:rsidRDefault="00C01FC2" w:rsidP="005264B4">
            <w:pPr>
              <w:rPr>
                <w:rFonts w:ascii="Arial" w:hAnsi="Arial" w:cs="Arial"/>
                <w:sz w:val="16"/>
                <w:szCs w:val="16"/>
              </w:rPr>
            </w:pPr>
            <w:r>
              <w:rPr>
                <w:rFonts w:ascii="Arial" w:hAnsi="Arial" w:cs="Arial"/>
                <w:sz w:val="16"/>
                <w:szCs w:val="16"/>
              </w:rPr>
              <w:t>The following are D</w:t>
            </w:r>
            <w:r w:rsidR="005264B4">
              <w:rPr>
                <w:rFonts w:ascii="Arial" w:hAnsi="Arial" w:cs="Arial"/>
                <w:sz w:val="16"/>
                <w:szCs w:val="16"/>
              </w:rPr>
              <w:t>IS file server</w:t>
            </w:r>
            <w:r>
              <w:rPr>
                <w:rFonts w:ascii="Arial" w:hAnsi="Arial" w:cs="Arial"/>
                <w:sz w:val="16"/>
                <w:szCs w:val="16"/>
              </w:rPr>
              <w:t>(s)</w:t>
            </w:r>
            <w:r w:rsidR="005264B4">
              <w:rPr>
                <w:rFonts w:ascii="Arial" w:hAnsi="Arial" w:cs="Arial"/>
                <w:sz w:val="16"/>
                <w:szCs w:val="16"/>
              </w:rPr>
              <w:t xml:space="preserve"> and electronic file locations:  Only the system administrator and authorized personnel can access these locations.</w:t>
            </w:r>
          </w:p>
          <w:p w:rsidR="005264B4" w:rsidRDefault="00C01FC2" w:rsidP="00080D72">
            <w:pPr>
              <w:pStyle w:val="CommentText"/>
              <w:numPr>
                <w:ilvl w:val="0"/>
                <w:numId w:val="4"/>
              </w:numPr>
              <w:rPr>
                <w:rFonts w:ascii="Arial" w:hAnsi="Arial" w:cs="Arial"/>
                <w:sz w:val="16"/>
                <w:szCs w:val="16"/>
              </w:rPr>
            </w:pPr>
            <w:r>
              <w:rPr>
                <w:rFonts w:ascii="Arial" w:hAnsi="Arial" w:cs="Arial"/>
                <w:sz w:val="16"/>
                <w:szCs w:val="16"/>
              </w:rPr>
              <w:t>(Insert file path)</w:t>
            </w:r>
          </w:p>
          <w:p w:rsidR="00C01FC2" w:rsidRDefault="00C01FC2" w:rsidP="00080D72">
            <w:pPr>
              <w:pStyle w:val="CommentText"/>
              <w:numPr>
                <w:ilvl w:val="0"/>
                <w:numId w:val="4"/>
              </w:numPr>
              <w:rPr>
                <w:rFonts w:ascii="Arial" w:hAnsi="Arial" w:cs="Arial"/>
                <w:sz w:val="16"/>
                <w:szCs w:val="16"/>
              </w:rPr>
            </w:pPr>
            <w:r>
              <w:rPr>
                <w:rFonts w:ascii="Arial" w:hAnsi="Arial" w:cs="Arial"/>
                <w:sz w:val="16"/>
                <w:szCs w:val="16"/>
              </w:rPr>
              <w:t>(Insert SharePoint location)</w:t>
            </w:r>
          </w:p>
          <w:p w:rsidR="00C01FC2" w:rsidRPr="00A848BB" w:rsidRDefault="00C01FC2" w:rsidP="00080D72">
            <w:pPr>
              <w:pStyle w:val="CommentText"/>
              <w:numPr>
                <w:ilvl w:val="0"/>
                <w:numId w:val="4"/>
              </w:numPr>
              <w:rPr>
                <w:rFonts w:ascii="Arial" w:hAnsi="Arial" w:cs="Arial"/>
                <w:sz w:val="16"/>
                <w:szCs w:val="16"/>
              </w:rPr>
            </w:pPr>
            <w:r w:rsidRPr="00A848BB">
              <w:rPr>
                <w:rFonts w:ascii="Arial" w:hAnsi="Arial" w:cs="Arial"/>
                <w:sz w:val="16"/>
                <w:szCs w:val="16"/>
              </w:rPr>
              <w:t>(Insert Website)</w:t>
            </w:r>
            <w:bookmarkStart w:id="0" w:name="_GoBack"/>
            <w:bookmarkEnd w:id="0"/>
          </w:p>
          <w:p w:rsidR="00C01FC2" w:rsidRPr="00F359D1" w:rsidRDefault="00C01FC2" w:rsidP="00C01FC2">
            <w:pPr>
              <w:pStyle w:val="CommentText"/>
              <w:rPr>
                <w:rFonts w:ascii="Arial" w:hAnsi="Arial" w:cs="Arial"/>
                <w:sz w:val="16"/>
                <w:szCs w:val="16"/>
              </w:rPr>
            </w:pPr>
          </w:p>
          <w:p w:rsidR="005264B4" w:rsidRPr="00131CC6" w:rsidRDefault="005264B4" w:rsidP="005264B4">
            <w:pPr>
              <w:rPr>
                <w:rFonts w:ascii="Arial" w:hAnsi="Arial" w:cs="Arial"/>
                <w:b/>
                <w:sz w:val="16"/>
                <w:szCs w:val="16"/>
              </w:rPr>
            </w:pPr>
            <w:r>
              <w:rPr>
                <w:rFonts w:ascii="Arial" w:hAnsi="Arial" w:cs="Arial"/>
                <w:b/>
                <w:sz w:val="16"/>
                <w:szCs w:val="16"/>
              </w:rPr>
              <w:t xml:space="preserve">Note:  </w:t>
            </w:r>
            <w:r w:rsidRPr="00784597">
              <w:rPr>
                <w:rFonts w:ascii="Arial" w:hAnsi="Arial" w:cs="Arial"/>
                <w:b/>
                <w:sz w:val="16"/>
                <w:szCs w:val="16"/>
              </w:rPr>
              <w:t>Records stored on personal hard drive (the C: / drive) should be moved to the shared network drive.   The C: / drive is unsupported and not backed up.</w:t>
            </w:r>
          </w:p>
        </w:tc>
      </w:tr>
      <w:tr w:rsidR="00047738" w:rsidRPr="00131CC6" w:rsidTr="00F2728B">
        <w:trPr>
          <w:trHeight w:val="548"/>
        </w:trPr>
        <w:tc>
          <w:tcPr>
            <w:tcW w:w="18918" w:type="dxa"/>
            <w:gridSpan w:val="9"/>
          </w:tcPr>
          <w:p w:rsidR="00047738" w:rsidRPr="00131CC6" w:rsidRDefault="00047738" w:rsidP="00701CE4">
            <w:pPr>
              <w:rPr>
                <w:rFonts w:ascii="Arial" w:hAnsi="Arial" w:cs="Arial"/>
                <w:b/>
                <w:sz w:val="16"/>
                <w:szCs w:val="16"/>
              </w:rPr>
            </w:pPr>
          </w:p>
          <w:p w:rsidR="004E3A4C" w:rsidRPr="00131CC6" w:rsidRDefault="00047738" w:rsidP="001E5D85">
            <w:pPr>
              <w:rPr>
                <w:rFonts w:ascii="Arial" w:hAnsi="Arial" w:cs="Arial"/>
                <w:b/>
                <w:sz w:val="16"/>
                <w:szCs w:val="16"/>
              </w:rPr>
            </w:pPr>
            <w:r w:rsidRPr="00131CC6">
              <w:rPr>
                <w:rFonts w:ascii="Arial" w:hAnsi="Arial" w:cs="Arial"/>
                <w:b/>
                <w:sz w:val="16"/>
                <w:szCs w:val="16"/>
              </w:rPr>
              <w:t xml:space="preserve">Unique Program Records:   </w:t>
            </w:r>
            <w:r w:rsidRPr="00131CC6">
              <w:rPr>
                <w:rFonts w:ascii="Arial" w:hAnsi="Arial" w:cs="Arial"/>
                <w:i/>
                <w:sz w:val="16"/>
                <w:szCs w:val="16"/>
              </w:rPr>
              <w:t>The Unique Program Records category is to be used by BLS offices for records that fall under a Bureau of Labor Statistics Agency Schedule and/or the General Records Schedule (GRS) for the administration of their programs and electronic systems.</w:t>
            </w:r>
          </w:p>
        </w:tc>
      </w:tr>
      <w:tr w:rsidR="00A87222" w:rsidRPr="00131CC6" w:rsidTr="00C86DD7">
        <w:trPr>
          <w:trHeight w:val="683"/>
        </w:trPr>
        <w:tc>
          <w:tcPr>
            <w:tcW w:w="1602" w:type="dxa"/>
          </w:tcPr>
          <w:p w:rsidR="00A87222" w:rsidRDefault="00A87222" w:rsidP="00A87222">
            <w:pPr>
              <w:rPr>
                <w:rFonts w:ascii="Arial" w:hAnsi="Arial" w:cs="Arial"/>
                <w:b/>
                <w:sz w:val="16"/>
                <w:szCs w:val="16"/>
              </w:rPr>
            </w:pPr>
          </w:p>
          <w:p w:rsidR="00662D44" w:rsidRDefault="00662D44" w:rsidP="00A87222">
            <w:pPr>
              <w:rPr>
                <w:rFonts w:ascii="Arial" w:hAnsi="Arial" w:cs="Arial"/>
                <w:b/>
                <w:sz w:val="16"/>
                <w:szCs w:val="16"/>
              </w:rPr>
            </w:pPr>
            <w:r>
              <w:rPr>
                <w:rFonts w:ascii="Arial" w:hAnsi="Arial" w:cs="Arial"/>
                <w:b/>
                <w:sz w:val="16"/>
                <w:szCs w:val="16"/>
              </w:rPr>
              <w:t>3.0</w:t>
            </w:r>
          </w:p>
          <w:p w:rsidR="00A87222" w:rsidRPr="00131CC6" w:rsidRDefault="00A87222" w:rsidP="00A87222">
            <w:pPr>
              <w:rPr>
                <w:rFonts w:ascii="Arial" w:hAnsi="Arial" w:cs="Arial"/>
                <w:b/>
                <w:sz w:val="16"/>
                <w:szCs w:val="16"/>
              </w:rPr>
            </w:pPr>
            <w:r>
              <w:rPr>
                <w:rFonts w:ascii="Arial" w:hAnsi="Arial" w:cs="Arial"/>
                <w:b/>
                <w:sz w:val="16"/>
                <w:szCs w:val="16"/>
              </w:rPr>
              <w:t>General Technology Management and Systems Security</w:t>
            </w:r>
          </w:p>
        </w:tc>
        <w:tc>
          <w:tcPr>
            <w:tcW w:w="4446" w:type="dxa"/>
          </w:tcPr>
          <w:p w:rsidR="00A87222" w:rsidRDefault="00A87222" w:rsidP="00A87222">
            <w:pPr>
              <w:rPr>
                <w:rFonts w:ascii="Arial" w:hAnsi="Arial" w:cs="Arial"/>
                <w:b/>
                <w:sz w:val="16"/>
                <w:szCs w:val="16"/>
              </w:rPr>
            </w:pPr>
          </w:p>
          <w:p w:rsidR="00A87222" w:rsidRPr="00ED13B2" w:rsidRDefault="002B71F0" w:rsidP="00A87222">
            <w:pPr>
              <w:rPr>
                <w:rFonts w:ascii="Arial" w:hAnsi="Arial" w:cs="Arial"/>
                <w:b/>
                <w:sz w:val="16"/>
                <w:szCs w:val="16"/>
                <w:u w:val="single"/>
              </w:rPr>
            </w:pPr>
            <w:r>
              <w:rPr>
                <w:rFonts w:ascii="Arial" w:hAnsi="Arial" w:cs="Arial"/>
                <w:b/>
                <w:sz w:val="16"/>
                <w:szCs w:val="16"/>
              </w:rPr>
              <w:t xml:space="preserve">3.2:  </w:t>
            </w:r>
            <w:r w:rsidR="00A87222" w:rsidRPr="00420AC4">
              <w:rPr>
                <w:rFonts w:ascii="Arial" w:hAnsi="Arial" w:cs="Arial"/>
                <w:b/>
                <w:sz w:val="16"/>
                <w:szCs w:val="16"/>
                <w:u w:val="single"/>
              </w:rPr>
              <w:t xml:space="preserve">System Development </w:t>
            </w:r>
            <w:r>
              <w:rPr>
                <w:rFonts w:ascii="Arial" w:hAnsi="Arial" w:cs="Arial"/>
                <w:b/>
                <w:sz w:val="16"/>
                <w:szCs w:val="16"/>
                <w:u w:val="single"/>
              </w:rPr>
              <w:t>(</w:t>
            </w:r>
            <w:r w:rsidR="00D200F4">
              <w:rPr>
                <w:rFonts w:ascii="Arial" w:hAnsi="Arial" w:cs="Arial"/>
                <w:b/>
                <w:sz w:val="16"/>
                <w:szCs w:val="16"/>
                <w:u w:val="single"/>
              </w:rPr>
              <w:t>Analyst Work Files</w:t>
            </w:r>
            <w:r>
              <w:rPr>
                <w:rFonts w:ascii="Arial" w:hAnsi="Arial" w:cs="Arial"/>
                <w:b/>
                <w:sz w:val="16"/>
                <w:szCs w:val="16"/>
                <w:u w:val="single"/>
              </w:rPr>
              <w:t>)</w:t>
            </w:r>
          </w:p>
          <w:p w:rsidR="00D200F4" w:rsidRPr="00D200F4" w:rsidRDefault="00D200F4" w:rsidP="00D200F4">
            <w:pPr>
              <w:rPr>
                <w:rFonts w:ascii="Arial" w:hAnsi="Arial" w:cs="Arial"/>
                <w:sz w:val="16"/>
                <w:szCs w:val="16"/>
              </w:rPr>
            </w:pPr>
            <w:r w:rsidRPr="00D200F4">
              <w:rPr>
                <w:rFonts w:ascii="Arial" w:hAnsi="Arial" w:cs="Arial"/>
                <w:sz w:val="16"/>
                <w:szCs w:val="16"/>
              </w:rPr>
              <w:t>This series covers files related to the development of each IT system and software application through its various stages from initial planning to system acceptance.  System development case files include planning, decision making, requirements analysis and design, programming, verification and testing, evaluation, problem solving, installation and production, and procurement documents.  Files may include, but are not limited to:</w:t>
            </w:r>
          </w:p>
          <w:p w:rsidR="00D200F4" w:rsidRPr="00D200F4" w:rsidRDefault="00D200F4" w:rsidP="00080D72">
            <w:pPr>
              <w:numPr>
                <w:ilvl w:val="0"/>
                <w:numId w:val="7"/>
              </w:numPr>
              <w:ind w:left="360"/>
              <w:rPr>
                <w:rFonts w:ascii="Arial" w:hAnsi="Arial" w:cs="Arial"/>
                <w:sz w:val="16"/>
                <w:szCs w:val="16"/>
              </w:rPr>
            </w:pPr>
            <w:r w:rsidRPr="00D200F4">
              <w:rPr>
                <w:rFonts w:ascii="Arial" w:hAnsi="Arial" w:cs="Arial"/>
                <w:sz w:val="16"/>
                <w:szCs w:val="16"/>
              </w:rPr>
              <w:t>Project plans</w:t>
            </w:r>
          </w:p>
          <w:p w:rsidR="00D200F4" w:rsidRDefault="00D200F4" w:rsidP="00080D72">
            <w:pPr>
              <w:numPr>
                <w:ilvl w:val="0"/>
                <w:numId w:val="7"/>
              </w:numPr>
              <w:ind w:left="360"/>
              <w:rPr>
                <w:rFonts w:ascii="Arial" w:hAnsi="Arial" w:cs="Arial"/>
                <w:sz w:val="16"/>
                <w:szCs w:val="16"/>
              </w:rPr>
            </w:pPr>
            <w:r w:rsidRPr="00D200F4">
              <w:rPr>
                <w:rFonts w:ascii="Arial" w:hAnsi="Arial" w:cs="Arial"/>
                <w:sz w:val="16"/>
                <w:szCs w:val="16"/>
              </w:rPr>
              <w:t xml:space="preserve">Feasibility studies </w:t>
            </w:r>
          </w:p>
          <w:p w:rsidR="00D200F4" w:rsidRDefault="00D200F4" w:rsidP="00951435">
            <w:pPr>
              <w:ind w:left="360"/>
              <w:rPr>
                <w:rFonts w:ascii="Arial" w:hAnsi="Arial" w:cs="Arial"/>
                <w:sz w:val="16"/>
                <w:szCs w:val="16"/>
              </w:rPr>
            </w:pPr>
            <w:r w:rsidRPr="00D200F4">
              <w:rPr>
                <w:rFonts w:ascii="Arial" w:hAnsi="Arial" w:cs="Arial"/>
                <w:sz w:val="16"/>
                <w:szCs w:val="16"/>
              </w:rPr>
              <w:t xml:space="preserve">Studies conducted before the installation of any technology or equipment associated with information management systems, such as word processing, copiers, micrographics, and </w:t>
            </w:r>
            <w:r w:rsidR="00951435">
              <w:rPr>
                <w:rFonts w:ascii="Arial" w:hAnsi="Arial" w:cs="Arial"/>
                <w:sz w:val="16"/>
                <w:szCs w:val="16"/>
              </w:rPr>
              <w:t xml:space="preserve">communications. </w:t>
            </w:r>
            <w:r w:rsidRPr="00D200F4">
              <w:rPr>
                <w:rFonts w:ascii="Arial" w:hAnsi="Arial" w:cs="Arial"/>
                <w:sz w:val="16"/>
                <w:szCs w:val="16"/>
              </w:rPr>
              <w:t>Studies and system analyses for the initial establishment and major changes of these systems. Such studies typically include a consideration of the alternatives of the proposed system and a cost/benefit analysis, including an analysis of the improved efficiency and effectiveness to be expected from the proposed system.</w:t>
            </w:r>
          </w:p>
          <w:p w:rsidR="00D200F4" w:rsidRPr="00D200F4" w:rsidRDefault="00D200F4" w:rsidP="00080D72">
            <w:pPr>
              <w:numPr>
                <w:ilvl w:val="0"/>
                <w:numId w:val="7"/>
              </w:numPr>
              <w:ind w:left="360"/>
              <w:rPr>
                <w:rFonts w:ascii="Arial" w:hAnsi="Arial" w:cs="Arial"/>
                <w:sz w:val="16"/>
                <w:szCs w:val="16"/>
              </w:rPr>
            </w:pPr>
            <w:r w:rsidRPr="00D200F4">
              <w:rPr>
                <w:rFonts w:ascii="Arial" w:hAnsi="Arial" w:cs="Arial"/>
                <w:sz w:val="16"/>
                <w:szCs w:val="16"/>
              </w:rPr>
              <w:t>Cost analyses</w:t>
            </w:r>
          </w:p>
          <w:p w:rsidR="00D200F4" w:rsidRPr="00D200F4" w:rsidRDefault="00D200F4" w:rsidP="00080D72">
            <w:pPr>
              <w:numPr>
                <w:ilvl w:val="0"/>
                <w:numId w:val="7"/>
              </w:numPr>
              <w:ind w:left="360"/>
              <w:rPr>
                <w:rFonts w:ascii="Arial" w:hAnsi="Arial" w:cs="Arial"/>
                <w:sz w:val="16"/>
                <w:szCs w:val="16"/>
              </w:rPr>
            </w:pPr>
            <w:r w:rsidRPr="00D200F4">
              <w:rPr>
                <w:rFonts w:ascii="Arial" w:hAnsi="Arial" w:cs="Arial"/>
                <w:sz w:val="16"/>
                <w:szCs w:val="16"/>
              </w:rPr>
              <w:t>Requirements documents and associated test plans</w:t>
            </w:r>
          </w:p>
          <w:p w:rsidR="00D200F4" w:rsidRPr="00D200F4" w:rsidRDefault="00D200F4" w:rsidP="00080D72">
            <w:pPr>
              <w:numPr>
                <w:ilvl w:val="0"/>
                <w:numId w:val="7"/>
              </w:numPr>
              <w:ind w:left="360"/>
              <w:rPr>
                <w:rFonts w:ascii="Arial" w:hAnsi="Arial" w:cs="Arial"/>
                <w:sz w:val="16"/>
                <w:szCs w:val="16"/>
              </w:rPr>
            </w:pPr>
            <w:r w:rsidRPr="00D200F4">
              <w:rPr>
                <w:rFonts w:ascii="Arial" w:hAnsi="Arial" w:cs="Arial"/>
                <w:sz w:val="16"/>
                <w:szCs w:val="16"/>
              </w:rPr>
              <w:t>Compliance documents including:</w:t>
            </w:r>
          </w:p>
          <w:p w:rsidR="00D200F4" w:rsidRPr="00D200F4" w:rsidRDefault="00D200F4" w:rsidP="00080D72">
            <w:pPr>
              <w:numPr>
                <w:ilvl w:val="1"/>
                <w:numId w:val="6"/>
              </w:numPr>
              <w:ind w:left="715"/>
              <w:rPr>
                <w:rFonts w:ascii="Arial" w:hAnsi="Arial" w:cs="Arial"/>
                <w:sz w:val="16"/>
                <w:szCs w:val="16"/>
              </w:rPr>
            </w:pPr>
            <w:r w:rsidRPr="00D200F4">
              <w:rPr>
                <w:rFonts w:ascii="Arial" w:hAnsi="Arial" w:cs="Arial"/>
                <w:sz w:val="16"/>
                <w:szCs w:val="16"/>
              </w:rPr>
              <w:t>Privacy Threshold Analyses (PTAs)</w:t>
            </w:r>
          </w:p>
          <w:p w:rsidR="00D200F4" w:rsidRPr="00D200F4" w:rsidRDefault="00D200F4" w:rsidP="00080D72">
            <w:pPr>
              <w:numPr>
                <w:ilvl w:val="1"/>
                <w:numId w:val="6"/>
              </w:numPr>
              <w:ind w:left="715"/>
              <w:rPr>
                <w:rFonts w:ascii="Arial" w:hAnsi="Arial" w:cs="Arial"/>
                <w:sz w:val="16"/>
                <w:szCs w:val="16"/>
              </w:rPr>
            </w:pPr>
            <w:r w:rsidRPr="00D200F4">
              <w:rPr>
                <w:rFonts w:ascii="Arial" w:hAnsi="Arial" w:cs="Arial"/>
                <w:sz w:val="16"/>
                <w:szCs w:val="16"/>
              </w:rPr>
              <w:t>Privacy Impact Assessments (PIAs)</w:t>
            </w:r>
          </w:p>
          <w:p w:rsidR="00D200F4" w:rsidRPr="00D200F4" w:rsidRDefault="00D200F4" w:rsidP="00080D72">
            <w:pPr>
              <w:numPr>
                <w:ilvl w:val="1"/>
                <w:numId w:val="6"/>
              </w:numPr>
              <w:ind w:left="715"/>
              <w:rPr>
                <w:rFonts w:ascii="Arial" w:hAnsi="Arial" w:cs="Arial"/>
                <w:sz w:val="16"/>
                <w:szCs w:val="16"/>
              </w:rPr>
            </w:pPr>
            <w:r w:rsidRPr="00D200F4">
              <w:rPr>
                <w:rFonts w:ascii="Arial" w:hAnsi="Arial" w:cs="Arial"/>
                <w:sz w:val="16"/>
                <w:szCs w:val="16"/>
              </w:rPr>
              <w:t>System of Record Notices (SORNs)</w:t>
            </w:r>
          </w:p>
          <w:p w:rsidR="00D200F4" w:rsidRPr="00D200F4" w:rsidRDefault="00D200F4" w:rsidP="00080D72">
            <w:pPr>
              <w:numPr>
                <w:ilvl w:val="1"/>
                <w:numId w:val="6"/>
              </w:numPr>
              <w:ind w:left="715"/>
              <w:rPr>
                <w:rFonts w:ascii="Arial" w:hAnsi="Arial" w:cs="Arial"/>
                <w:sz w:val="16"/>
                <w:szCs w:val="16"/>
              </w:rPr>
            </w:pPr>
            <w:r w:rsidRPr="00D200F4">
              <w:rPr>
                <w:rFonts w:ascii="Arial" w:hAnsi="Arial" w:cs="Arial"/>
                <w:sz w:val="16"/>
                <w:szCs w:val="16"/>
              </w:rPr>
              <w:lastRenderedPageBreak/>
              <w:t>Security Impact Analysis (SIA) documents</w:t>
            </w:r>
          </w:p>
          <w:p w:rsidR="00D200F4" w:rsidRPr="00D200F4" w:rsidRDefault="00D200F4" w:rsidP="00080D72">
            <w:pPr>
              <w:numPr>
                <w:ilvl w:val="1"/>
                <w:numId w:val="6"/>
              </w:numPr>
              <w:ind w:left="715"/>
              <w:rPr>
                <w:rFonts w:ascii="Arial" w:hAnsi="Arial" w:cs="Arial"/>
                <w:sz w:val="16"/>
                <w:szCs w:val="16"/>
              </w:rPr>
            </w:pPr>
            <w:r w:rsidRPr="00D200F4">
              <w:rPr>
                <w:rFonts w:ascii="Arial" w:hAnsi="Arial" w:cs="Arial"/>
                <w:sz w:val="16"/>
                <w:szCs w:val="16"/>
              </w:rPr>
              <w:t>Section 508 Accessibility checklists</w:t>
            </w:r>
          </w:p>
          <w:p w:rsidR="00D200F4" w:rsidRPr="00D200F4" w:rsidRDefault="00D200F4" w:rsidP="00080D72">
            <w:pPr>
              <w:numPr>
                <w:ilvl w:val="0"/>
                <w:numId w:val="6"/>
              </w:numPr>
              <w:ind w:left="355"/>
              <w:rPr>
                <w:rFonts w:ascii="Arial" w:hAnsi="Arial" w:cs="Arial"/>
                <w:sz w:val="16"/>
                <w:szCs w:val="16"/>
              </w:rPr>
            </w:pPr>
            <w:r w:rsidRPr="00D200F4">
              <w:rPr>
                <w:rFonts w:ascii="Arial" w:hAnsi="Arial" w:cs="Arial"/>
                <w:sz w:val="16"/>
                <w:szCs w:val="16"/>
              </w:rPr>
              <w:t>Office copies of procurement related documents</w:t>
            </w:r>
          </w:p>
          <w:p w:rsidR="00D200F4" w:rsidRPr="00D200F4" w:rsidRDefault="00D200F4" w:rsidP="00080D72">
            <w:pPr>
              <w:numPr>
                <w:ilvl w:val="0"/>
                <w:numId w:val="6"/>
              </w:numPr>
              <w:ind w:left="355"/>
              <w:rPr>
                <w:rFonts w:ascii="Arial" w:hAnsi="Arial" w:cs="Arial"/>
                <w:sz w:val="16"/>
                <w:szCs w:val="16"/>
              </w:rPr>
            </w:pPr>
            <w:r w:rsidRPr="00D200F4">
              <w:rPr>
                <w:rFonts w:ascii="Arial" w:hAnsi="Arial" w:cs="Arial"/>
                <w:sz w:val="16"/>
                <w:szCs w:val="16"/>
              </w:rPr>
              <w:t>Communications with contractors</w:t>
            </w:r>
          </w:p>
          <w:p w:rsidR="00D200F4" w:rsidRPr="00D200F4" w:rsidRDefault="00D200F4" w:rsidP="00080D72">
            <w:pPr>
              <w:numPr>
                <w:ilvl w:val="0"/>
                <w:numId w:val="6"/>
              </w:numPr>
              <w:ind w:left="355"/>
              <w:rPr>
                <w:rFonts w:ascii="Arial" w:hAnsi="Arial" w:cs="Arial"/>
                <w:sz w:val="16"/>
                <w:szCs w:val="16"/>
              </w:rPr>
            </w:pPr>
            <w:r w:rsidRPr="00D200F4">
              <w:rPr>
                <w:rFonts w:ascii="Arial" w:hAnsi="Arial" w:cs="Arial"/>
                <w:sz w:val="16"/>
                <w:szCs w:val="16"/>
              </w:rPr>
              <w:t>Deliverables</w:t>
            </w:r>
          </w:p>
          <w:p w:rsidR="00D200F4" w:rsidRPr="00D200F4" w:rsidRDefault="00D200F4" w:rsidP="00080D72">
            <w:pPr>
              <w:numPr>
                <w:ilvl w:val="0"/>
                <w:numId w:val="6"/>
              </w:numPr>
              <w:ind w:left="355"/>
              <w:rPr>
                <w:rFonts w:ascii="Arial" w:hAnsi="Arial" w:cs="Arial"/>
                <w:sz w:val="16"/>
                <w:szCs w:val="16"/>
              </w:rPr>
            </w:pPr>
            <w:r w:rsidRPr="00D200F4">
              <w:rPr>
                <w:rFonts w:ascii="Arial" w:hAnsi="Arial" w:cs="Arial"/>
                <w:sz w:val="16"/>
                <w:szCs w:val="16"/>
              </w:rPr>
              <w:t>Change control files</w:t>
            </w:r>
          </w:p>
          <w:p w:rsidR="00D200F4" w:rsidRPr="00D200F4" w:rsidRDefault="00D200F4" w:rsidP="00080D72">
            <w:pPr>
              <w:numPr>
                <w:ilvl w:val="0"/>
                <w:numId w:val="6"/>
              </w:numPr>
              <w:ind w:left="355"/>
              <w:rPr>
                <w:rFonts w:ascii="Arial" w:hAnsi="Arial" w:cs="Arial"/>
                <w:sz w:val="16"/>
                <w:szCs w:val="16"/>
              </w:rPr>
            </w:pPr>
            <w:r w:rsidRPr="00D200F4">
              <w:rPr>
                <w:rFonts w:ascii="Arial" w:hAnsi="Arial" w:cs="Arial"/>
                <w:sz w:val="16"/>
                <w:szCs w:val="16"/>
              </w:rPr>
              <w:t>Closeout files</w:t>
            </w:r>
          </w:p>
          <w:p w:rsidR="00A87222" w:rsidRPr="00131CC6" w:rsidRDefault="00A87222" w:rsidP="00A87222">
            <w:pPr>
              <w:rPr>
                <w:rFonts w:ascii="Arial" w:hAnsi="Arial" w:cs="Arial"/>
                <w:sz w:val="16"/>
                <w:szCs w:val="16"/>
              </w:rPr>
            </w:pPr>
          </w:p>
        </w:tc>
        <w:tc>
          <w:tcPr>
            <w:tcW w:w="3510" w:type="dxa"/>
          </w:tcPr>
          <w:p w:rsidR="00A87222" w:rsidRDefault="00A87222" w:rsidP="00A87222">
            <w:pPr>
              <w:rPr>
                <w:rFonts w:ascii="Arial" w:hAnsi="Arial" w:cs="Arial"/>
                <w:b/>
                <w:sz w:val="16"/>
                <w:szCs w:val="16"/>
              </w:rPr>
            </w:pPr>
          </w:p>
          <w:p w:rsidR="00A87222" w:rsidRDefault="00A87222" w:rsidP="00A87222">
            <w:pPr>
              <w:rPr>
                <w:rFonts w:ascii="Arial" w:hAnsi="Arial" w:cs="Arial"/>
                <w:b/>
                <w:sz w:val="16"/>
                <w:szCs w:val="16"/>
              </w:rPr>
            </w:pPr>
            <w:r w:rsidRPr="00D14700">
              <w:rPr>
                <w:rFonts w:ascii="Arial" w:hAnsi="Arial" w:cs="Arial"/>
                <w:b/>
                <w:sz w:val="16"/>
                <w:szCs w:val="16"/>
              </w:rPr>
              <w:t xml:space="preserve">Temporary. </w:t>
            </w:r>
          </w:p>
          <w:p w:rsidR="00A87222" w:rsidRPr="00D14700" w:rsidRDefault="00A87222" w:rsidP="00A87222">
            <w:pPr>
              <w:rPr>
                <w:rFonts w:ascii="Arial" w:hAnsi="Arial" w:cs="Arial"/>
                <w:sz w:val="16"/>
                <w:szCs w:val="16"/>
              </w:rPr>
            </w:pPr>
            <w:r w:rsidRPr="00D14700">
              <w:rPr>
                <w:rFonts w:ascii="Arial" w:hAnsi="Arial" w:cs="Arial"/>
                <w:sz w:val="16"/>
                <w:szCs w:val="16"/>
              </w:rPr>
              <w:t xml:space="preserve">Cut off files annually or upon completion of project.  Delete/destroy 5 years after system is superseded by a new iteration, or is terminated, defunded, or no longer needed for IT administrative purposes or in accordance with the Office of the Chief Information Officer (OCIO) reporting requirements.  </w:t>
            </w:r>
          </w:p>
          <w:p w:rsidR="00D200F4" w:rsidRDefault="00D200F4" w:rsidP="00A87222">
            <w:pPr>
              <w:rPr>
                <w:rFonts w:ascii="Arial" w:hAnsi="Arial" w:cs="Arial"/>
                <w:b/>
                <w:sz w:val="16"/>
                <w:szCs w:val="16"/>
              </w:rPr>
            </w:pPr>
          </w:p>
          <w:p w:rsidR="00D200F4" w:rsidRDefault="00A87222" w:rsidP="00A87222">
            <w:pPr>
              <w:rPr>
                <w:rFonts w:ascii="Arial" w:hAnsi="Arial" w:cs="Arial"/>
                <w:b/>
                <w:sz w:val="16"/>
                <w:szCs w:val="16"/>
              </w:rPr>
            </w:pPr>
            <w:r>
              <w:rPr>
                <w:rFonts w:ascii="Arial" w:hAnsi="Arial" w:cs="Arial"/>
                <w:b/>
                <w:sz w:val="16"/>
                <w:szCs w:val="16"/>
              </w:rPr>
              <w:t xml:space="preserve">Admin Bucket: </w:t>
            </w:r>
            <w:r w:rsidR="00D200F4">
              <w:rPr>
                <w:rFonts w:ascii="Arial" w:hAnsi="Arial" w:cs="Arial"/>
                <w:b/>
                <w:sz w:val="16"/>
                <w:szCs w:val="16"/>
              </w:rPr>
              <w:t>3.2</w:t>
            </w:r>
          </w:p>
          <w:p w:rsidR="00D200F4" w:rsidRDefault="00D200F4" w:rsidP="00A87222">
            <w:pPr>
              <w:rPr>
                <w:rFonts w:ascii="Arial" w:hAnsi="Arial" w:cs="Arial"/>
                <w:b/>
                <w:sz w:val="16"/>
                <w:szCs w:val="16"/>
              </w:rPr>
            </w:pPr>
          </w:p>
          <w:p w:rsidR="00A87222" w:rsidRPr="00D200F4" w:rsidRDefault="00A87222" w:rsidP="00A87222">
            <w:pPr>
              <w:rPr>
                <w:rFonts w:ascii="Arial" w:hAnsi="Arial" w:cs="Arial"/>
                <w:b/>
                <w:sz w:val="16"/>
                <w:szCs w:val="16"/>
              </w:rPr>
            </w:pPr>
            <w:r w:rsidRPr="00D200F4">
              <w:rPr>
                <w:rFonts w:ascii="Arial" w:hAnsi="Arial" w:cs="Arial"/>
                <w:b/>
                <w:sz w:val="16"/>
                <w:szCs w:val="16"/>
              </w:rPr>
              <w:t>GRS 3.1, item 011</w:t>
            </w:r>
          </w:p>
          <w:p w:rsidR="00D200F4" w:rsidRDefault="00D200F4" w:rsidP="00A87222">
            <w:pPr>
              <w:rPr>
                <w:rFonts w:ascii="Arial" w:hAnsi="Arial" w:cs="Arial"/>
                <w:b/>
                <w:sz w:val="16"/>
                <w:szCs w:val="16"/>
              </w:rPr>
            </w:pPr>
          </w:p>
          <w:p w:rsidR="00A87222" w:rsidRPr="00131CC6" w:rsidRDefault="00A87222" w:rsidP="00934B48">
            <w:pPr>
              <w:rPr>
                <w:rFonts w:ascii="Arial" w:hAnsi="Arial" w:cs="Arial"/>
                <w:sz w:val="16"/>
                <w:szCs w:val="16"/>
              </w:rPr>
            </w:pPr>
            <w:r w:rsidRPr="00421ECC">
              <w:rPr>
                <w:rFonts w:ascii="Arial" w:hAnsi="Arial" w:cs="Arial"/>
                <w:b/>
                <w:sz w:val="16"/>
                <w:szCs w:val="16"/>
              </w:rPr>
              <w:t>Supersedes</w:t>
            </w:r>
            <w:r w:rsidRPr="00D14700">
              <w:rPr>
                <w:rFonts w:ascii="Arial" w:hAnsi="Arial" w:cs="Arial"/>
                <w:sz w:val="16"/>
                <w:szCs w:val="16"/>
              </w:rPr>
              <w:t xml:space="preserve">:  NC1-257-88-1, items 25a </w:t>
            </w:r>
          </w:p>
        </w:tc>
        <w:tc>
          <w:tcPr>
            <w:tcW w:w="1620" w:type="dxa"/>
          </w:tcPr>
          <w:p w:rsidR="00A87222" w:rsidRPr="00131CC6" w:rsidRDefault="00A87222" w:rsidP="00A87222">
            <w:pPr>
              <w:rPr>
                <w:rFonts w:ascii="Arial" w:hAnsi="Arial" w:cs="Arial"/>
                <w:sz w:val="16"/>
                <w:szCs w:val="16"/>
              </w:rPr>
            </w:pPr>
          </w:p>
        </w:tc>
        <w:tc>
          <w:tcPr>
            <w:tcW w:w="1103" w:type="dxa"/>
          </w:tcPr>
          <w:p w:rsidR="00A87222" w:rsidRPr="005264B4" w:rsidRDefault="00A87222" w:rsidP="00A87222">
            <w:pPr>
              <w:rPr>
                <w:rFonts w:ascii="Arial" w:hAnsi="Arial" w:cs="Arial"/>
                <w:sz w:val="16"/>
                <w:szCs w:val="16"/>
              </w:rPr>
            </w:pPr>
          </w:p>
        </w:tc>
        <w:tc>
          <w:tcPr>
            <w:tcW w:w="1800" w:type="dxa"/>
          </w:tcPr>
          <w:p w:rsidR="00A87222" w:rsidRPr="005264B4" w:rsidRDefault="00A87222" w:rsidP="00A87222">
            <w:pPr>
              <w:rPr>
                <w:rFonts w:ascii="Arial" w:hAnsi="Arial" w:cs="Arial"/>
                <w:sz w:val="16"/>
                <w:szCs w:val="16"/>
              </w:rPr>
            </w:pPr>
          </w:p>
        </w:tc>
        <w:tc>
          <w:tcPr>
            <w:tcW w:w="1080" w:type="dxa"/>
          </w:tcPr>
          <w:p w:rsidR="00A87222" w:rsidRPr="005264B4" w:rsidRDefault="00A87222" w:rsidP="00A87222">
            <w:pPr>
              <w:rPr>
                <w:rFonts w:ascii="Arial" w:hAnsi="Arial" w:cs="Arial"/>
                <w:sz w:val="16"/>
                <w:szCs w:val="16"/>
              </w:rPr>
            </w:pPr>
          </w:p>
        </w:tc>
        <w:tc>
          <w:tcPr>
            <w:tcW w:w="810" w:type="dxa"/>
          </w:tcPr>
          <w:p w:rsidR="00A87222" w:rsidRPr="00131CC6" w:rsidRDefault="00A87222" w:rsidP="00A87222">
            <w:pPr>
              <w:rPr>
                <w:rFonts w:ascii="Arial" w:hAnsi="Arial" w:cs="Arial"/>
                <w:sz w:val="16"/>
                <w:szCs w:val="16"/>
              </w:rPr>
            </w:pPr>
          </w:p>
          <w:p w:rsidR="00A87222" w:rsidRPr="00131CC6" w:rsidRDefault="00A87222" w:rsidP="00A87222">
            <w:pPr>
              <w:rPr>
                <w:rFonts w:ascii="Arial" w:hAnsi="Arial" w:cs="Arial"/>
                <w:sz w:val="16"/>
                <w:szCs w:val="16"/>
              </w:rPr>
            </w:pPr>
            <w:r w:rsidRPr="00131CC6">
              <w:rPr>
                <w:rFonts w:ascii="Arial" w:hAnsi="Arial" w:cs="Arial"/>
                <w:sz w:val="16"/>
                <w:szCs w:val="16"/>
              </w:rPr>
              <w:t>No</w:t>
            </w:r>
          </w:p>
        </w:tc>
        <w:tc>
          <w:tcPr>
            <w:tcW w:w="2947" w:type="dxa"/>
          </w:tcPr>
          <w:p w:rsidR="00C86DD7" w:rsidRDefault="00F2728B" w:rsidP="00A87222">
            <w:pPr>
              <w:rPr>
                <w:rFonts w:ascii="Arial" w:hAnsi="Arial" w:cs="Arial"/>
                <w:b/>
                <w:bCs/>
                <w:color w:val="FF0000"/>
                <w:sz w:val="16"/>
                <w:szCs w:val="16"/>
              </w:rPr>
            </w:pPr>
            <w:r w:rsidRPr="00C86DD7">
              <w:rPr>
                <w:rFonts w:ascii="Arial" w:hAnsi="Arial" w:cs="Arial"/>
                <w:b/>
                <w:bCs/>
                <w:color w:val="FF0000"/>
                <w:sz w:val="16"/>
                <w:szCs w:val="16"/>
              </w:rPr>
              <w:t>The information c</w:t>
            </w:r>
            <w:r>
              <w:rPr>
                <w:rFonts w:ascii="Arial" w:hAnsi="Arial" w:cs="Arial"/>
                <w:b/>
                <w:bCs/>
                <w:color w:val="FF0000"/>
                <w:sz w:val="16"/>
                <w:szCs w:val="16"/>
              </w:rPr>
              <w:t xml:space="preserve">ame from </w:t>
            </w:r>
            <w:r w:rsidRPr="00C86DD7">
              <w:rPr>
                <w:rFonts w:ascii="Arial" w:hAnsi="Arial" w:cs="Arial"/>
                <w:b/>
                <w:bCs/>
                <w:color w:val="FF0000"/>
                <w:sz w:val="16"/>
                <w:szCs w:val="16"/>
              </w:rPr>
              <w:t>a previous inventory done in 2008.</w:t>
            </w:r>
            <w:r>
              <w:rPr>
                <w:rFonts w:ascii="Arial" w:hAnsi="Arial" w:cs="Arial"/>
                <w:b/>
                <w:bCs/>
                <w:color w:val="FF0000"/>
                <w:sz w:val="16"/>
                <w:szCs w:val="16"/>
              </w:rPr>
              <w:t xml:space="preserve">  If it no longer fits – delete the information.</w:t>
            </w:r>
          </w:p>
          <w:p w:rsidR="00F2728B" w:rsidRDefault="00F2728B" w:rsidP="00A87222">
            <w:pPr>
              <w:rPr>
                <w:rFonts w:ascii="Arial" w:hAnsi="Arial" w:cs="Arial"/>
                <w:b/>
                <w:sz w:val="16"/>
                <w:szCs w:val="16"/>
              </w:rPr>
            </w:pPr>
          </w:p>
          <w:p w:rsidR="00A87222" w:rsidRPr="00951435" w:rsidRDefault="00D200F4" w:rsidP="00A87222">
            <w:pPr>
              <w:rPr>
                <w:rFonts w:ascii="Arial" w:hAnsi="Arial" w:cs="Arial"/>
                <w:b/>
                <w:sz w:val="16"/>
                <w:szCs w:val="16"/>
              </w:rPr>
            </w:pPr>
            <w:r w:rsidRPr="00951435">
              <w:rPr>
                <w:rFonts w:ascii="Arial" w:hAnsi="Arial" w:cs="Arial"/>
                <w:b/>
                <w:sz w:val="16"/>
                <w:szCs w:val="16"/>
              </w:rPr>
              <w:t>Program Analyst Working Files</w:t>
            </w:r>
          </w:p>
          <w:p w:rsidR="00A87222" w:rsidRDefault="00A87222" w:rsidP="00A87222">
            <w:pPr>
              <w:rPr>
                <w:rFonts w:ascii="Arial" w:hAnsi="Arial" w:cs="Arial"/>
                <w:sz w:val="16"/>
                <w:szCs w:val="16"/>
              </w:rPr>
            </w:pPr>
            <w:r w:rsidRPr="00BA22E4">
              <w:rPr>
                <w:rFonts w:ascii="Arial" w:hAnsi="Arial" w:cs="Arial"/>
                <w:sz w:val="16"/>
                <w:szCs w:val="16"/>
              </w:rPr>
              <w:t>These files can</w:t>
            </w:r>
            <w:r>
              <w:rPr>
                <w:rFonts w:ascii="Arial" w:hAnsi="Arial" w:cs="Arial"/>
                <w:sz w:val="16"/>
                <w:szCs w:val="16"/>
              </w:rPr>
              <w:t xml:space="preserve"> </w:t>
            </w:r>
            <w:r w:rsidRPr="00BA22E4">
              <w:rPr>
                <w:rFonts w:ascii="Arial" w:hAnsi="Arial" w:cs="Arial"/>
                <w:sz w:val="16"/>
                <w:szCs w:val="16"/>
              </w:rPr>
              <w:t>inc</w:t>
            </w:r>
            <w:r>
              <w:rPr>
                <w:rFonts w:ascii="Arial" w:hAnsi="Arial" w:cs="Arial"/>
                <w:sz w:val="16"/>
                <w:szCs w:val="16"/>
              </w:rPr>
              <w:t xml:space="preserve">lude </w:t>
            </w:r>
            <w:proofErr w:type="gramStart"/>
            <w:r>
              <w:rPr>
                <w:rFonts w:ascii="Arial" w:hAnsi="Arial" w:cs="Arial"/>
                <w:sz w:val="16"/>
                <w:szCs w:val="16"/>
              </w:rPr>
              <w:t xml:space="preserve">both hard copy and PC hard drives </w:t>
            </w:r>
            <w:r w:rsidRPr="00BA22E4">
              <w:rPr>
                <w:rFonts w:ascii="Arial" w:hAnsi="Arial" w:cs="Arial"/>
                <w:sz w:val="16"/>
                <w:szCs w:val="16"/>
              </w:rPr>
              <w:t>or</w:t>
            </w:r>
            <w:proofErr w:type="gramEnd"/>
            <w:r w:rsidRPr="00BA22E4">
              <w:rPr>
                <w:rFonts w:ascii="Arial" w:hAnsi="Arial" w:cs="Arial"/>
                <w:sz w:val="16"/>
                <w:szCs w:val="16"/>
              </w:rPr>
              <w:t xml:space="preserve"> floppy diskette machine readable files. The files can include both extra work copies and some record copies of materials.   Included are materials on such matters as the development, maintenance, or operations of the Operating Information System, the Financial Profile System, the Employee Position Information System, and the like, as well as materials on the development of printout instructional statements for users of the various Systems, and the answering of requests for ad-hoc reports to be generated by the various systems</w:t>
            </w:r>
            <w:r>
              <w:rPr>
                <w:rFonts w:ascii="Arial" w:hAnsi="Arial" w:cs="Arial"/>
                <w:sz w:val="16"/>
                <w:szCs w:val="16"/>
              </w:rPr>
              <w:t xml:space="preserve"> and </w:t>
            </w:r>
            <w:r w:rsidRPr="00BA22E4">
              <w:rPr>
                <w:rFonts w:ascii="Arial" w:hAnsi="Arial" w:cs="Arial"/>
                <w:sz w:val="16"/>
                <w:szCs w:val="16"/>
              </w:rPr>
              <w:t xml:space="preserve">extra copies of </w:t>
            </w:r>
            <w:r>
              <w:rPr>
                <w:rFonts w:ascii="Arial" w:hAnsi="Arial" w:cs="Arial"/>
                <w:sz w:val="16"/>
                <w:szCs w:val="16"/>
              </w:rPr>
              <w:t>s</w:t>
            </w:r>
            <w:r w:rsidRPr="00BA22E4">
              <w:rPr>
                <w:rFonts w:ascii="Arial" w:hAnsi="Arial" w:cs="Arial"/>
                <w:sz w:val="16"/>
                <w:szCs w:val="16"/>
              </w:rPr>
              <w:t>ystem documentation materials</w:t>
            </w:r>
            <w:r>
              <w:rPr>
                <w:rFonts w:ascii="Arial" w:hAnsi="Arial" w:cs="Arial"/>
                <w:sz w:val="16"/>
                <w:szCs w:val="16"/>
              </w:rPr>
              <w:t xml:space="preserve">. </w:t>
            </w:r>
          </w:p>
          <w:p w:rsidR="00A87222" w:rsidRPr="00131CC6" w:rsidRDefault="00A87222" w:rsidP="00A87222">
            <w:pPr>
              <w:rPr>
                <w:rFonts w:ascii="Arial" w:hAnsi="Arial" w:cs="Arial"/>
                <w:sz w:val="16"/>
                <w:szCs w:val="16"/>
              </w:rPr>
            </w:pPr>
          </w:p>
        </w:tc>
      </w:tr>
      <w:tr w:rsidR="00721063" w:rsidRPr="00131CC6" w:rsidTr="00C86DD7">
        <w:trPr>
          <w:trHeight w:val="683"/>
        </w:trPr>
        <w:tc>
          <w:tcPr>
            <w:tcW w:w="1602" w:type="dxa"/>
          </w:tcPr>
          <w:p w:rsidR="00721063" w:rsidRDefault="00721063" w:rsidP="00721063">
            <w:pPr>
              <w:rPr>
                <w:rFonts w:ascii="Arial" w:hAnsi="Arial" w:cs="Arial"/>
                <w:b/>
                <w:sz w:val="16"/>
                <w:szCs w:val="16"/>
              </w:rPr>
            </w:pPr>
          </w:p>
          <w:p w:rsidR="00662D44" w:rsidRDefault="00662D44" w:rsidP="00721063">
            <w:pPr>
              <w:rPr>
                <w:rFonts w:ascii="Arial" w:hAnsi="Arial" w:cs="Arial"/>
                <w:b/>
                <w:sz w:val="16"/>
                <w:szCs w:val="16"/>
              </w:rPr>
            </w:pPr>
            <w:r>
              <w:rPr>
                <w:rFonts w:ascii="Arial" w:hAnsi="Arial" w:cs="Arial"/>
                <w:b/>
                <w:sz w:val="16"/>
                <w:szCs w:val="16"/>
              </w:rPr>
              <w:t>3.0</w:t>
            </w:r>
          </w:p>
          <w:p w:rsidR="00721063" w:rsidRPr="005B7C34" w:rsidRDefault="00721063" w:rsidP="00721063">
            <w:pPr>
              <w:rPr>
                <w:rFonts w:ascii="Arial" w:hAnsi="Arial" w:cs="Arial"/>
                <w:b/>
                <w:sz w:val="16"/>
                <w:szCs w:val="16"/>
              </w:rPr>
            </w:pPr>
            <w:r w:rsidRPr="005B7C34">
              <w:rPr>
                <w:rFonts w:ascii="Arial" w:hAnsi="Arial" w:cs="Arial"/>
                <w:b/>
                <w:sz w:val="16"/>
                <w:szCs w:val="16"/>
              </w:rPr>
              <w:t xml:space="preserve">General Technology </w:t>
            </w:r>
          </w:p>
          <w:p w:rsidR="00721063" w:rsidRDefault="00721063" w:rsidP="00721063">
            <w:pPr>
              <w:rPr>
                <w:rFonts w:ascii="Arial" w:hAnsi="Arial" w:cs="Arial"/>
                <w:b/>
                <w:sz w:val="16"/>
                <w:szCs w:val="16"/>
              </w:rPr>
            </w:pPr>
            <w:r w:rsidRPr="005B7C34">
              <w:rPr>
                <w:rFonts w:ascii="Arial" w:hAnsi="Arial" w:cs="Arial"/>
                <w:b/>
                <w:sz w:val="16"/>
                <w:szCs w:val="16"/>
              </w:rPr>
              <w:t>Management and Systems Security</w:t>
            </w:r>
          </w:p>
        </w:tc>
        <w:tc>
          <w:tcPr>
            <w:tcW w:w="4446" w:type="dxa"/>
          </w:tcPr>
          <w:p w:rsidR="00721063" w:rsidRDefault="00721063" w:rsidP="00721063">
            <w:pPr>
              <w:rPr>
                <w:rFonts w:ascii="Arial" w:hAnsi="Arial" w:cs="Arial"/>
                <w:sz w:val="16"/>
                <w:szCs w:val="16"/>
                <w:u w:val="single"/>
              </w:rPr>
            </w:pPr>
          </w:p>
          <w:p w:rsidR="00721063" w:rsidRDefault="002B71F0" w:rsidP="00721063">
            <w:pPr>
              <w:rPr>
                <w:rFonts w:ascii="Arial" w:hAnsi="Arial" w:cs="Arial"/>
                <w:b/>
                <w:sz w:val="16"/>
                <w:szCs w:val="16"/>
                <w:u w:val="single"/>
              </w:rPr>
            </w:pPr>
            <w:r>
              <w:rPr>
                <w:rFonts w:ascii="Arial" w:hAnsi="Arial" w:cs="Arial"/>
                <w:b/>
                <w:sz w:val="16"/>
                <w:szCs w:val="16"/>
              </w:rPr>
              <w:t xml:space="preserve">3.3:  </w:t>
            </w:r>
            <w:r w:rsidR="00721063">
              <w:rPr>
                <w:rFonts w:ascii="Arial" w:hAnsi="Arial" w:cs="Arial"/>
                <w:b/>
                <w:sz w:val="16"/>
                <w:szCs w:val="16"/>
                <w:u w:val="single"/>
              </w:rPr>
              <w:t>Special Purpose Programs</w:t>
            </w:r>
          </w:p>
          <w:p w:rsidR="00721063" w:rsidRDefault="00721063" w:rsidP="00721063">
            <w:pPr>
              <w:rPr>
                <w:rFonts w:ascii="Arial" w:hAnsi="Arial" w:cs="Arial"/>
                <w:sz w:val="16"/>
                <w:szCs w:val="16"/>
              </w:rPr>
            </w:pPr>
            <w:r w:rsidRPr="005B7C34">
              <w:rPr>
                <w:rFonts w:ascii="Arial" w:hAnsi="Arial" w:cs="Arial"/>
                <w:sz w:val="16"/>
                <w:szCs w:val="16"/>
              </w:rPr>
              <w:t>This series covers computer software programs and applications developed by the agency solely to use or maintain a master file or database. These programs are needed to ensure access to, and use of, the electronic records in a system.  These programs do not store or maintain master files of their own and do not contain a database of records. The files are, in essence, ‘tools’ which primarily provide presentation of data in a read-only environment.</w:t>
            </w:r>
          </w:p>
          <w:p w:rsidR="001507F4" w:rsidRDefault="001507F4" w:rsidP="00721063">
            <w:pPr>
              <w:rPr>
                <w:rFonts w:ascii="Arial" w:hAnsi="Arial" w:cs="Arial"/>
                <w:sz w:val="16"/>
                <w:szCs w:val="16"/>
              </w:rPr>
            </w:pPr>
          </w:p>
          <w:p w:rsidR="001507F4" w:rsidRPr="0004087F" w:rsidRDefault="001507F4" w:rsidP="001507F4">
            <w:pPr>
              <w:pStyle w:val="ListParagraph"/>
              <w:numPr>
                <w:ilvl w:val="4"/>
                <w:numId w:val="17"/>
              </w:numPr>
              <w:ind w:left="198" w:hanging="180"/>
              <w:rPr>
                <w:rFonts w:ascii="Arial" w:hAnsi="Arial" w:cs="Arial"/>
                <w:b/>
                <w:sz w:val="16"/>
                <w:szCs w:val="16"/>
              </w:rPr>
            </w:pPr>
            <w:r w:rsidRPr="0004087F">
              <w:rPr>
                <w:rFonts w:ascii="Arial" w:hAnsi="Arial" w:cs="Arial"/>
                <w:b/>
                <w:sz w:val="16"/>
                <w:szCs w:val="16"/>
              </w:rPr>
              <w:t>Accounting Line Manual</w:t>
            </w:r>
          </w:p>
          <w:p w:rsidR="001507F4" w:rsidRPr="0004087F" w:rsidRDefault="001507F4" w:rsidP="001507F4">
            <w:pPr>
              <w:pStyle w:val="ListParagraph"/>
              <w:ind w:left="0" w:firstLine="18"/>
              <w:rPr>
                <w:rFonts w:ascii="Arial" w:hAnsi="Arial" w:cs="Arial"/>
                <w:sz w:val="16"/>
                <w:szCs w:val="16"/>
              </w:rPr>
            </w:pPr>
            <w:r w:rsidRPr="0004087F">
              <w:rPr>
                <w:rFonts w:ascii="Arial" w:hAnsi="Arial" w:cs="Arial"/>
                <w:sz w:val="16"/>
                <w:szCs w:val="16"/>
              </w:rPr>
              <w:t>The Accounting Line Manual provides definitions and valid values for various codes used in the budget formulation, monitoring and execution processes at BLS.  This manual includes concordances between some of these codes, as well as current information on cost center and program managers.  The Accounting Line Manual is considered a report.</w:t>
            </w:r>
          </w:p>
          <w:p w:rsidR="001507F4" w:rsidRPr="0004087F" w:rsidRDefault="001507F4" w:rsidP="001507F4">
            <w:pPr>
              <w:pStyle w:val="ListParagraph"/>
              <w:ind w:left="198" w:hanging="180"/>
              <w:rPr>
                <w:rFonts w:ascii="Arial" w:hAnsi="Arial" w:cs="Arial"/>
                <w:b/>
                <w:sz w:val="16"/>
                <w:szCs w:val="16"/>
              </w:rPr>
            </w:pPr>
          </w:p>
          <w:p w:rsidR="001507F4" w:rsidRPr="0004087F" w:rsidRDefault="001507F4" w:rsidP="001507F4">
            <w:pPr>
              <w:pStyle w:val="ListParagraph"/>
              <w:numPr>
                <w:ilvl w:val="4"/>
                <w:numId w:val="17"/>
              </w:numPr>
              <w:ind w:left="198" w:hanging="180"/>
              <w:rPr>
                <w:rFonts w:ascii="Arial" w:hAnsi="Arial" w:cs="Arial"/>
                <w:b/>
                <w:sz w:val="16"/>
                <w:szCs w:val="16"/>
              </w:rPr>
            </w:pPr>
            <w:r w:rsidRPr="0004087F">
              <w:rPr>
                <w:rFonts w:ascii="Arial" w:hAnsi="Arial" w:cs="Arial"/>
                <w:b/>
                <w:sz w:val="16"/>
                <w:szCs w:val="16"/>
              </w:rPr>
              <w:t xml:space="preserve">Profiles Reports  </w:t>
            </w:r>
          </w:p>
          <w:p w:rsidR="001507F4" w:rsidRPr="0004087F" w:rsidRDefault="001507F4" w:rsidP="001507F4">
            <w:pPr>
              <w:pStyle w:val="ListParagraph"/>
              <w:ind w:left="18"/>
              <w:rPr>
                <w:rFonts w:ascii="Arial" w:hAnsi="Arial" w:cs="Arial"/>
                <w:b/>
                <w:sz w:val="16"/>
                <w:szCs w:val="16"/>
              </w:rPr>
            </w:pPr>
            <w:r w:rsidRPr="0004087F">
              <w:rPr>
                <w:rFonts w:ascii="Arial" w:hAnsi="Arial" w:cs="Arial"/>
                <w:sz w:val="16"/>
                <w:szCs w:val="16"/>
              </w:rPr>
              <w:t xml:space="preserve">The Profiles displays a current "snapshot" of the Bureau's financial status.  These reports allow users to compare approved operating budgets to the (1) obligation authority, (2) year-to-date obligations, and (3) projected obligations from the DOL financial management system.  </w:t>
            </w:r>
          </w:p>
          <w:p w:rsidR="001507F4" w:rsidRPr="0004087F" w:rsidRDefault="001507F4" w:rsidP="001507F4">
            <w:pPr>
              <w:ind w:left="198" w:hanging="180"/>
              <w:rPr>
                <w:rFonts w:ascii="Arial" w:hAnsi="Arial" w:cs="Arial"/>
                <w:b/>
                <w:noProof/>
                <w:sz w:val="16"/>
                <w:szCs w:val="16"/>
              </w:rPr>
            </w:pPr>
          </w:p>
          <w:p w:rsidR="001507F4" w:rsidRPr="0004087F" w:rsidRDefault="001507F4" w:rsidP="001507F4">
            <w:pPr>
              <w:pStyle w:val="ListParagraph"/>
              <w:numPr>
                <w:ilvl w:val="0"/>
                <w:numId w:val="21"/>
              </w:numPr>
              <w:tabs>
                <w:tab w:val="clear" w:pos="1080"/>
              </w:tabs>
              <w:ind w:left="198" w:hanging="180"/>
              <w:rPr>
                <w:rFonts w:ascii="Arial" w:hAnsi="Arial" w:cs="Arial"/>
                <w:b/>
                <w:sz w:val="16"/>
                <w:szCs w:val="16"/>
              </w:rPr>
            </w:pPr>
            <w:r w:rsidRPr="0004087F">
              <w:rPr>
                <w:rFonts w:ascii="Arial" w:hAnsi="Arial" w:cs="Arial"/>
                <w:b/>
                <w:sz w:val="16"/>
                <w:szCs w:val="16"/>
              </w:rPr>
              <w:t xml:space="preserve">Accounting Line Generator  </w:t>
            </w:r>
          </w:p>
          <w:p w:rsidR="001507F4" w:rsidRPr="0004087F" w:rsidRDefault="001507F4" w:rsidP="001507F4">
            <w:pPr>
              <w:pStyle w:val="ListParagraph"/>
              <w:ind w:left="18"/>
              <w:rPr>
                <w:rFonts w:ascii="Arial" w:hAnsi="Arial" w:cs="Arial"/>
                <w:sz w:val="16"/>
                <w:szCs w:val="16"/>
              </w:rPr>
            </w:pPr>
            <w:r w:rsidRPr="0004087F">
              <w:rPr>
                <w:rFonts w:ascii="Arial" w:hAnsi="Arial" w:cs="Arial"/>
                <w:sz w:val="16"/>
                <w:szCs w:val="16"/>
              </w:rPr>
              <w:t xml:space="preserve">The Accounting Line Generator is a tool for generating valid accounting codes.  The accounting code forms the basis for recording, summarizing and reporting financial transactions in the DOL financial management system.  </w:t>
            </w:r>
          </w:p>
          <w:p w:rsidR="001507F4" w:rsidRPr="0004087F" w:rsidRDefault="001507F4" w:rsidP="001507F4">
            <w:pPr>
              <w:pStyle w:val="ListParagraph"/>
              <w:ind w:left="198" w:hanging="180"/>
              <w:rPr>
                <w:rFonts w:ascii="Arial" w:hAnsi="Arial" w:cs="Arial"/>
                <w:sz w:val="16"/>
                <w:szCs w:val="16"/>
              </w:rPr>
            </w:pPr>
          </w:p>
          <w:p w:rsidR="001507F4" w:rsidRPr="0004087F" w:rsidRDefault="001507F4" w:rsidP="001507F4">
            <w:pPr>
              <w:pStyle w:val="ListParagraph"/>
              <w:numPr>
                <w:ilvl w:val="0"/>
                <w:numId w:val="21"/>
              </w:numPr>
              <w:ind w:left="198" w:hanging="180"/>
              <w:rPr>
                <w:rFonts w:ascii="Arial" w:hAnsi="Arial" w:cs="Arial"/>
                <w:sz w:val="16"/>
                <w:szCs w:val="16"/>
              </w:rPr>
            </w:pPr>
            <w:r w:rsidRPr="0004087F">
              <w:rPr>
                <w:rFonts w:ascii="Arial" w:hAnsi="Arial" w:cs="Arial"/>
                <w:b/>
                <w:sz w:val="16"/>
                <w:szCs w:val="16"/>
              </w:rPr>
              <w:t>Checkbook Reports</w:t>
            </w:r>
          </w:p>
          <w:p w:rsidR="001507F4" w:rsidRPr="0004087F" w:rsidRDefault="001507F4" w:rsidP="001507F4">
            <w:pPr>
              <w:pStyle w:val="ListParagraph"/>
              <w:ind w:left="18"/>
              <w:rPr>
                <w:rFonts w:ascii="Arial" w:hAnsi="Arial" w:cs="Arial"/>
                <w:sz w:val="16"/>
                <w:szCs w:val="16"/>
              </w:rPr>
            </w:pPr>
            <w:r w:rsidRPr="0004087F">
              <w:rPr>
                <w:rFonts w:ascii="Arial" w:hAnsi="Arial" w:cs="Arial"/>
                <w:sz w:val="16"/>
                <w:szCs w:val="16"/>
              </w:rPr>
              <w:t>Checkbook Reports is a report that displays the commitments against each operating budget control number and the balance remaining in the control number.</w:t>
            </w:r>
            <w:r w:rsidRPr="0004087F">
              <w:rPr>
                <w:rFonts w:ascii="Arial" w:hAnsi="Arial" w:cs="Arial"/>
                <w:noProof/>
                <w:color w:val="FF0000"/>
                <w:sz w:val="16"/>
                <w:szCs w:val="16"/>
              </w:rPr>
              <w:tab/>
            </w:r>
          </w:p>
          <w:p w:rsidR="001507F4" w:rsidRPr="0004087F" w:rsidRDefault="001507F4" w:rsidP="001507F4">
            <w:pPr>
              <w:ind w:left="198" w:hanging="180"/>
              <w:rPr>
                <w:rFonts w:ascii="Arial" w:hAnsi="Arial" w:cs="Arial"/>
                <w:sz w:val="16"/>
                <w:szCs w:val="16"/>
              </w:rPr>
            </w:pPr>
          </w:p>
          <w:p w:rsidR="001507F4" w:rsidRPr="0004087F" w:rsidRDefault="001507F4" w:rsidP="001507F4">
            <w:pPr>
              <w:pStyle w:val="ListParagraph"/>
              <w:numPr>
                <w:ilvl w:val="0"/>
                <w:numId w:val="21"/>
              </w:numPr>
              <w:ind w:left="198" w:hanging="180"/>
              <w:rPr>
                <w:rFonts w:ascii="Arial" w:hAnsi="Arial" w:cs="Arial"/>
                <w:b/>
                <w:sz w:val="16"/>
                <w:szCs w:val="16"/>
              </w:rPr>
            </w:pPr>
            <w:r w:rsidRPr="0004087F">
              <w:rPr>
                <w:rFonts w:ascii="Arial" w:hAnsi="Arial" w:cs="Arial"/>
                <w:b/>
                <w:sz w:val="16"/>
                <w:szCs w:val="16"/>
              </w:rPr>
              <w:t>Assessment Reports</w:t>
            </w:r>
          </w:p>
          <w:p w:rsidR="001507F4" w:rsidRPr="0004087F" w:rsidRDefault="001507F4" w:rsidP="001507F4">
            <w:pPr>
              <w:pStyle w:val="ListParagraph"/>
              <w:ind w:left="18"/>
              <w:rPr>
                <w:rFonts w:ascii="Arial" w:hAnsi="Arial" w:cs="Arial"/>
                <w:sz w:val="16"/>
                <w:szCs w:val="16"/>
              </w:rPr>
            </w:pPr>
            <w:r w:rsidRPr="0004087F">
              <w:rPr>
                <w:rFonts w:ascii="Arial" w:hAnsi="Arial" w:cs="Arial"/>
                <w:sz w:val="16"/>
                <w:szCs w:val="16"/>
              </w:rPr>
              <w:t>The Assessment Reports display commitments and operating budgets for common costs shared by all budget activities. Reports may be generated for all assessments, administrative assessments only, or information technology assessments only. Data are loaded by way of an electronic file output of the stand-alone Assessment Management Application managed by DFPM Branch of Grants and Funds Management.</w:t>
            </w:r>
          </w:p>
          <w:p w:rsidR="001507F4" w:rsidRPr="0004087F" w:rsidRDefault="001507F4" w:rsidP="001507F4">
            <w:pPr>
              <w:pStyle w:val="ListParagraph"/>
              <w:ind w:left="198" w:hanging="180"/>
              <w:rPr>
                <w:rFonts w:ascii="Arial" w:hAnsi="Arial" w:cs="Arial"/>
                <w:sz w:val="16"/>
                <w:szCs w:val="16"/>
              </w:rPr>
            </w:pPr>
          </w:p>
          <w:p w:rsidR="001507F4" w:rsidRPr="0004087F" w:rsidRDefault="001507F4" w:rsidP="001507F4">
            <w:pPr>
              <w:pStyle w:val="ListParagraph"/>
              <w:numPr>
                <w:ilvl w:val="0"/>
                <w:numId w:val="21"/>
              </w:numPr>
              <w:ind w:left="198" w:hanging="180"/>
              <w:rPr>
                <w:rFonts w:ascii="Arial" w:hAnsi="Arial" w:cs="Arial"/>
                <w:b/>
                <w:sz w:val="16"/>
                <w:szCs w:val="16"/>
              </w:rPr>
            </w:pPr>
            <w:r w:rsidRPr="0004087F">
              <w:rPr>
                <w:rFonts w:ascii="Arial" w:hAnsi="Arial" w:cs="Arial"/>
                <w:b/>
                <w:sz w:val="16"/>
                <w:szCs w:val="16"/>
              </w:rPr>
              <w:t>Checkbook Comparison Reports</w:t>
            </w:r>
          </w:p>
          <w:p w:rsidR="001507F4" w:rsidRPr="0004087F" w:rsidRDefault="001507F4" w:rsidP="001507F4">
            <w:pPr>
              <w:pStyle w:val="ListParagraph"/>
              <w:ind w:left="0" w:firstLine="18"/>
              <w:rPr>
                <w:rFonts w:ascii="Arial" w:hAnsi="Arial" w:cs="Arial"/>
                <w:sz w:val="16"/>
                <w:szCs w:val="16"/>
              </w:rPr>
            </w:pPr>
            <w:r w:rsidRPr="0004087F">
              <w:rPr>
                <w:rFonts w:ascii="Arial" w:hAnsi="Arial" w:cs="Arial"/>
                <w:sz w:val="16"/>
                <w:szCs w:val="16"/>
              </w:rPr>
              <w:t>This suite of reports match obligations to commitments and show the differences. Data are derived from the MIS commitments table and the monthly extract of obligations from the DOL financial management system.</w:t>
            </w:r>
          </w:p>
          <w:p w:rsidR="001507F4" w:rsidRPr="0004087F" w:rsidRDefault="001507F4" w:rsidP="001507F4">
            <w:pPr>
              <w:pStyle w:val="ListParagraph"/>
              <w:ind w:left="198" w:hanging="180"/>
              <w:rPr>
                <w:rFonts w:ascii="Arial" w:hAnsi="Arial" w:cs="Arial"/>
                <w:sz w:val="16"/>
                <w:szCs w:val="16"/>
              </w:rPr>
            </w:pPr>
          </w:p>
          <w:p w:rsidR="001507F4" w:rsidRPr="0004087F" w:rsidRDefault="001507F4" w:rsidP="001507F4">
            <w:pPr>
              <w:pStyle w:val="ListParagraph"/>
              <w:numPr>
                <w:ilvl w:val="0"/>
                <w:numId w:val="21"/>
              </w:numPr>
              <w:ind w:left="198" w:hanging="180"/>
              <w:rPr>
                <w:rFonts w:ascii="Arial" w:hAnsi="Arial" w:cs="Arial"/>
                <w:b/>
                <w:sz w:val="16"/>
                <w:szCs w:val="16"/>
              </w:rPr>
            </w:pPr>
            <w:r w:rsidRPr="0004087F">
              <w:rPr>
                <w:rFonts w:ascii="Arial" w:hAnsi="Arial" w:cs="Arial"/>
                <w:b/>
                <w:sz w:val="16"/>
                <w:szCs w:val="16"/>
              </w:rPr>
              <w:t>Operating Budget (OB) Reports Application</w:t>
            </w:r>
          </w:p>
          <w:p w:rsidR="001507F4" w:rsidRDefault="001507F4" w:rsidP="001507F4">
            <w:pPr>
              <w:ind w:left="18"/>
              <w:rPr>
                <w:rFonts w:ascii="Arial" w:hAnsi="Arial" w:cs="Arial"/>
                <w:b/>
                <w:sz w:val="16"/>
                <w:szCs w:val="16"/>
              </w:rPr>
            </w:pPr>
            <w:r w:rsidRPr="0004087F">
              <w:rPr>
                <w:rFonts w:ascii="Arial" w:hAnsi="Arial" w:cs="Arial"/>
                <w:sz w:val="16"/>
                <w:szCs w:val="16"/>
              </w:rPr>
              <w:t>The Operating Budget (OB) Reporting Application tool provides reports from the Operating Budget Data Entry Application during all phases of the budget cycle (collection, review, approval, and execution) in key areas where managers have substantial spending control (computer services, printing, procurement, training and travel).</w:t>
            </w:r>
          </w:p>
        </w:tc>
        <w:tc>
          <w:tcPr>
            <w:tcW w:w="3510" w:type="dxa"/>
          </w:tcPr>
          <w:p w:rsidR="00721063" w:rsidRDefault="00721063" w:rsidP="00721063">
            <w:pPr>
              <w:rPr>
                <w:rFonts w:ascii="Arial" w:hAnsi="Arial" w:cs="Arial"/>
                <w:b/>
                <w:sz w:val="16"/>
                <w:szCs w:val="16"/>
              </w:rPr>
            </w:pPr>
          </w:p>
          <w:p w:rsidR="00721063" w:rsidRDefault="00721063" w:rsidP="00721063">
            <w:pPr>
              <w:rPr>
                <w:rFonts w:ascii="Arial" w:hAnsi="Arial" w:cs="Arial"/>
                <w:b/>
                <w:sz w:val="16"/>
                <w:szCs w:val="16"/>
              </w:rPr>
            </w:pPr>
            <w:r w:rsidRPr="005B7C34">
              <w:rPr>
                <w:rFonts w:ascii="Arial" w:hAnsi="Arial" w:cs="Arial"/>
                <w:b/>
                <w:sz w:val="16"/>
                <w:szCs w:val="16"/>
              </w:rPr>
              <w:t xml:space="preserve">Temporary.  </w:t>
            </w:r>
          </w:p>
          <w:p w:rsidR="00721063" w:rsidRPr="005B7C34" w:rsidRDefault="00721063" w:rsidP="00721063">
            <w:pPr>
              <w:rPr>
                <w:rFonts w:ascii="Arial" w:hAnsi="Arial" w:cs="Arial"/>
                <w:sz w:val="16"/>
                <w:szCs w:val="16"/>
              </w:rPr>
            </w:pPr>
            <w:r w:rsidRPr="005B7C34">
              <w:rPr>
                <w:rFonts w:ascii="Arial" w:hAnsi="Arial" w:cs="Arial"/>
                <w:sz w:val="16"/>
                <w:szCs w:val="16"/>
              </w:rPr>
              <w:t>Cut off files annually or when related master file or database is deleted.  Delete/destroy when related master file or database has been deleted.</w:t>
            </w:r>
          </w:p>
          <w:p w:rsidR="00721063" w:rsidRDefault="00721063" w:rsidP="00721063">
            <w:pPr>
              <w:rPr>
                <w:rFonts w:ascii="Arial" w:hAnsi="Arial" w:cs="Arial"/>
                <w:b/>
                <w:sz w:val="16"/>
                <w:szCs w:val="16"/>
              </w:rPr>
            </w:pPr>
          </w:p>
          <w:p w:rsidR="00721063" w:rsidRDefault="00721063" w:rsidP="00721063">
            <w:pPr>
              <w:rPr>
                <w:rFonts w:ascii="Arial" w:hAnsi="Arial" w:cs="Arial"/>
                <w:b/>
                <w:sz w:val="16"/>
                <w:szCs w:val="16"/>
              </w:rPr>
            </w:pPr>
            <w:r>
              <w:rPr>
                <w:rFonts w:ascii="Arial" w:hAnsi="Arial" w:cs="Arial"/>
                <w:b/>
                <w:sz w:val="16"/>
                <w:szCs w:val="16"/>
              </w:rPr>
              <w:t>Admin Bucket: 3.3</w:t>
            </w:r>
          </w:p>
          <w:p w:rsidR="00721063" w:rsidRDefault="00721063" w:rsidP="00721063">
            <w:pPr>
              <w:rPr>
                <w:rFonts w:ascii="Arial" w:hAnsi="Arial" w:cs="Arial"/>
                <w:b/>
                <w:sz w:val="16"/>
                <w:szCs w:val="16"/>
              </w:rPr>
            </w:pPr>
          </w:p>
          <w:p w:rsidR="00721063" w:rsidRPr="005B7C34" w:rsidRDefault="00721063" w:rsidP="00721063">
            <w:pPr>
              <w:rPr>
                <w:rFonts w:ascii="Arial" w:hAnsi="Arial" w:cs="Arial"/>
                <w:b/>
                <w:sz w:val="16"/>
                <w:szCs w:val="16"/>
              </w:rPr>
            </w:pPr>
            <w:r w:rsidRPr="005B7C34">
              <w:rPr>
                <w:rFonts w:ascii="Arial" w:hAnsi="Arial" w:cs="Arial"/>
                <w:b/>
                <w:sz w:val="16"/>
                <w:szCs w:val="16"/>
              </w:rPr>
              <w:t>GRS 3.1, item 012</w:t>
            </w:r>
          </w:p>
          <w:p w:rsidR="001507F4" w:rsidRDefault="001507F4" w:rsidP="001507F4">
            <w:pPr>
              <w:rPr>
                <w:rFonts w:ascii="Arial" w:hAnsi="Arial" w:cs="Arial"/>
                <w:b/>
                <w:sz w:val="16"/>
                <w:szCs w:val="16"/>
              </w:rPr>
            </w:pPr>
          </w:p>
        </w:tc>
        <w:tc>
          <w:tcPr>
            <w:tcW w:w="1620" w:type="dxa"/>
          </w:tcPr>
          <w:p w:rsidR="00721063" w:rsidRPr="00131CC6" w:rsidRDefault="00721063" w:rsidP="00721063">
            <w:pPr>
              <w:rPr>
                <w:rFonts w:ascii="Arial" w:hAnsi="Arial" w:cs="Arial"/>
                <w:sz w:val="16"/>
                <w:szCs w:val="16"/>
              </w:rPr>
            </w:pPr>
          </w:p>
        </w:tc>
        <w:tc>
          <w:tcPr>
            <w:tcW w:w="1103" w:type="dxa"/>
          </w:tcPr>
          <w:p w:rsidR="00721063" w:rsidRPr="005264B4" w:rsidRDefault="00721063" w:rsidP="00721063">
            <w:pPr>
              <w:rPr>
                <w:rFonts w:ascii="Arial" w:hAnsi="Arial" w:cs="Arial"/>
                <w:sz w:val="16"/>
                <w:szCs w:val="16"/>
              </w:rPr>
            </w:pPr>
          </w:p>
        </w:tc>
        <w:tc>
          <w:tcPr>
            <w:tcW w:w="1800" w:type="dxa"/>
          </w:tcPr>
          <w:p w:rsidR="00721063" w:rsidRPr="005264B4" w:rsidRDefault="00721063" w:rsidP="00721063">
            <w:pPr>
              <w:rPr>
                <w:rFonts w:ascii="Arial" w:hAnsi="Arial" w:cs="Arial"/>
                <w:sz w:val="16"/>
                <w:szCs w:val="16"/>
              </w:rPr>
            </w:pPr>
          </w:p>
        </w:tc>
        <w:tc>
          <w:tcPr>
            <w:tcW w:w="1080" w:type="dxa"/>
          </w:tcPr>
          <w:p w:rsidR="00721063" w:rsidRPr="005264B4" w:rsidRDefault="00721063" w:rsidP="00721063">
            <w:pPr>
              <w:rPr>
                <w:rFonts w:ascii="Arial" w:hAnsi="Arial" w:cs="Arial"/>
                <w:sz w:val="16"/>
                <w:szCs w:val="16"/>
              </w:rPr>
            </w:pPr>
          </w:p>
        </w:tc>
        <w:tc>
          <w:tcPr>
            <w:tcW w:w="810" w:type="dxa"/>
          </w:tcPr>
          <w:p w:rsidR="00721063" w:rsidRDefault="00721063" w:rsidP="00721063">
            <w:pPr>
              <w:rPr>
                <w:rFonts w:ascii="Arial" w:hAnsi="Arial" w:cs="Arial"/>
                <w:sz w:val="16"/>
                <w:szCs w:val="16"/>
              </w:rPr>
            </w:pPr>
          </w:p>
          <w:p w:rsidR="00420AC4" w:rsidRPr="00131CC6" w:rsidRDefault="00420AC4" w:rsidP="00721063">
            <w:pPr>
              <w:rPr>
                <w:rFonts w:ascii="Arial" w:hAnsi="Arial" w:cs="Arial"/>
                <w:sz w:val="16"/>
                <w:szCs w:val="16"/>
              </w:rPr>
            </w:pPr>
            <w:r>
              <w:rPr>
                <w:rFonts w:ascii="Arial" w:hAnsi="Arial" w:cs="Arial"/>
                <w:sz w:val="16"/>
                <w:szCs w:val="16"/>
              </w:rPr>
              <w:t>No</w:t>
            </w:r>
          </w:p>
        </w:tc>
        <w:tc>
          <w:tcPr>
            <w:tcW w:w="2947" w:type="dxa"/>
          </w:tcPr>
          <w:p w:rsidR="00721063" w:rsidRDefault="00721063" w:rsidP="00721063">
            <w:pPr>
              <w:rPr>
                <w:rFonts w:ascii="Arial" w:hAnsi="Arial" w:cs="Arial"/>
                <w:b/>
                <w:sz w:val="16"/>
                <w:szCs w:val="16"/>
              </w:rPr>
            </w:pPr>
          </w:p>
          <w:p w:rsidR="00C86DD7" w:rsidRPr="00951435" w:rsidRDefault="00C86DD7" w:rsidP="00721063">
            <w:pPr>
              <w:rPr>
                <w:rFonts w:ascii="Arial" w:hAnsi="Arial" w:cs="Arial"/>
                <w:b/>
                <w:sz w:val="16"/>
                <w:szCs w:val="16"/>
              </w:rPr>
            </w:pPr>
          </w:p>
        </w:tc>
      </w:tr>
      <w:tr w:rsidR="00A87222" w:rsidRPr="00131CC6" w:rsidTr="00C86DD7">
        <w:trPr>
          <w:trHeight w:val="1088"/>
        </w:trPr>
        <w:tc>
          <w:tcPr>
            <w:tcW w:w="1602" w:type="dxa"/>
          </w:tcPr>
          <w:p w:rsidR="00A87222" w:rsidRDefault="00A87222" w:rsidP="00A87222">
            <w:pPr>
              <w:rPr>
                <w:rFonts w:ascii="Arial" w:hAnsi="Arial" w:cs="Arial"/>
                <w:b/>
                <w:sz w:val="16"/>
                <w:szCs w:val="16"/>
              </w:rPr>
            </w:pPr>
          </w:p>
          <w:p w:rsidR="00662D44" w:rsidRDefault="00662D44" w:rsidP="00A87222">
            <w:pPr>
              <w:rPr>
                <w:rFonts w:ascii="Arial" w:hAnsi="Arial" w:cs="Arial"/>
                <w:b/>
                <w:sz w:val="16"/>
                <w:szCs w:val="16"/>
              </w:rPr>
            </w:pPr>
            <w:r>
              <w:rPr>
                <w:rFonts w:ascii="Arial" w:hAnsi="Arial" w:cs="Arial"/>
                <w:b/>
                <w:sz w:val="16"/>
                <w:szCs w:val="16"/>
              </w:rPr>
              <w:t>3.0</w:t>
            </w:r>
          </w:p>
          <w:p w:rsidR="00A87222" w:rsidRPr="00131CC6" w:rsidRDefault="00A87222" w:rsidP="00A87222">
            <w:pPr>
              <w:rPr>
                <w:rFonts w:ascii="Arial" w:hAnsi="Arial" w:cs="Arial"/>
                <w:b/>
                <w:bCs/>
                <w:sz w:val="16"/>
                <w:szCs w:val="16"/>
              </w:rPr>
            </w:pPr>
            <w:r>
              <w:rPr>
                <w:rFonts w:ascii="Arial" w:hAnsi="Arial" w:cs="Arial"/>
                <w:b/>
                <w:sz w:val="16"/>
                <w:szCs w:val="16"/>
              </w:rPr>
              <w:t>General Technology Management and Systems Security</w:t>
            </w:r>
          </w:p>
        </w:tc>
        <w:tc>
          <w:tcPr>
            <w:tcW w:w="4446" w:type="dxa"/>
          </w:tcPr>
          <w:p w:rsidR="00A87222" w:rsidRDefault="00A87222" w:rsidP="00A87222">
            <w:pPr>
              <w:rPr>
                <w:rFonts w:ascii="Arial" w:hAnsi="Arial" w:cs="Arial"/>
                <w:sz w:val="16"/>
                <w:szCs w:val="16"/>
              </w:rPr>
            </w:pPr>
          </w:p>
          <w:p w:rsidR="00A87222" w:rsidRPr="001C7311" w:rsidRDefault="002B71F0" w:rsidP="00A87222">
            <w:pPr>
              <w:rPr>
                <w:rFonts w:ascii="Arial" w:hAnsi="Arial" w:cs="Arial"/>
                <w:b/>
                <w:sz w:val="16"/>
                <w:szCs w:val="16"/>
                <w:u w:val="single"/>
              </w:rPr>
            </w:pPr>
            <w:r>
              <w:rPr>
                <w:rFonts w:ascii="Arial" w:hAnsi="Arial" w:cs="Arial"/>
                <w:b/>
                <w:sz w:val="16"/>
                <w:szCs w:val="16"/>
              </w:rPr>
              <w:t>3</w:t>
            </w:r>
            <w:r w:rsidR="008D0A61">
              <w:rPr>
                <w:rFonts w:ascii="Arial" w:hAnsi="Arial" w:cs="Arial"/>
                <w:b/>
                <w:sz w:val="16"/>
                <w:szCs w:val="16"/>
              </w:rPr>
              <w:t>.</w:t>
            </w:r>
            <w:r>
              <w:rPr>
                <w:rFonts w:ascii="Arial" w:hAnsi="Arial" w:cs="Arial"/>
                <w:b/>
                <w:sz w:val="16"/>
                <w:szCs w:val="16"/>
              </w:rPr>
              <w:t>4</w:t>
            </w:r>
            <w:r w:rsidR="007F2E8A">
              <w:rPr>
                <w:rFonts w:ascii="Arial" w:hAnsi="Arial" w:cs="Arial"/>
                <w:b/>
                <w:sz w:val="16"/>
                <w:szCs w:val="16"/>
              </w:rPr>
              <w:t>:</w:t>
            </w:r>
            <w:r>
              <w:rPr>
                <w:rFonts w:ascii="Arial" w:hAnsi="Arial" w:cs="Arial"/>
                <w:b/>
                <w:sz w:val="16"/>
                <w:szCs w:val="16"/>
              </w:rPr>
              <w:t xml:space="preserve">  </w:t>
            </w:r>
            <w:r w:rsidR="00A87222" w:rsidRPr="001C7311">
              <w:rPr>
                <w:rFonts w:ascii="Arial" w:hAnsi="Arial" w:cs="Arial"/>
                <w:b/>
                <w:sz w:val="16"/>
                <w:szCs w:val="16"/>
                <w:u w:val="single"/>
              </w:rPr>
              <w:t xml:space="preserve">Information Technology Operations and </w:t>
            </w:r>
            <w:r w:rsidR="00951435">
              <w:rPr>
                <w:rFonts w:ascii="Arial" w:hAnsi="Arial" w:cs="Arial"/>
                <w:b/>
                <w:sz w:val="16"/>
                <w:szCs w:val="16"/>
                <w:u w:val="single"/>
              </w:rPr>
              <w:t xml:space="preserve">Maintenance </w:t>
            </w:r>
          </w:p>
          <w:p w:rsidR="009E5A7F" w:rsidRDefault="009E5A7F" w:rsidP="009E5A7F">
            <w:pPr>
              <w:rPr>
                <w:rFonts w:ascii="Arial" w:hAnsi="Arial" w:cs="Arial"/>
                <w:iCs/>
                <w:sz w:val="16"/>
                <w:szCs w:val="16"/>
              </w:rPr>
            </w:pPr>
            <w:r w:rsidRPr="009E5A7F">
              <w:rPr>
                <w:rFonts w:ascii="Arial" w:hAnsi="Arial" w:cs="Arial"/>
                <w:iCs/>
                <w:sz w:val="16"/>
                <w:szCs w:val="16"/>
              </w:rPr>
              <w:t xml:space="preserve">This series covers the activities associated with the operation and maintenance of basic systems and services used to supply BLS and its staff with access to computers and data telecommunications, including website administration. Included are activities associated with the control and operation of buildings and rooms where IT equipment, systems, and storage media are located, </w:t>
            </w:r>
            <w:r w:rsidRPr="009E5A7F">
              <w:rPr>
                <w:rFonts w:ascii="Arial" w:hAnsi="Arial" w:cs="Arial"/>
                <w:iCs/>
                <w:sz w:val="16"/>
                <w:szCs w:val="16"/>
              </w:rPr>
              <w:lastRenderedPageBreak/>
              <w:t>system performance testing; asset and configuration management; change management; and routine maintenance on the network infrastructure.  Files may include, but are not limited to:</w:t>
            </w:r>
          </w:p>
          <w:p w:rsidR="009E5A7F" w:rsidRPr="00420AC4" w:rsidRDefault="009E5A7F" w:rsidP="00080D72">
            <w:pPr>
              <w:pStyle w:val="ListParagraph"/>
              <w:numPr>
                <w:ilvl w:val="0"/>
                <w:numId w:val="8"/>
              </w:numPr>
              <w:ind w:left="355"/>
              <w:rPr>
                <w:rFonts w:ascii="Arial" w:hAnsi="Arial" w:cs="Arial"/>
                <w:iCs/>
                <w:sz w:val="16"/>
                <w:szCs w:val="16"/>
              </w:rPr>
            </w:pPr>
            <w:r w:rsidRPr="00420AC4">
              <w:rPr>
                <w:rFonts w:ascii="Arial" w:hAnsi="Arial" w:cs="Arial"/>
                <w:iCs/>
                <w:sz w:val="16"/>
                <w:szCs w:val="16"/>
              </w:rPr>
              <w:t>IT facility and site management</w:t>
            </w:r>
          </w:p>
          <w:p w:rsidR="009E5A7F" w:rsidRPr="00420AC4" w:rsidRDefault="009E5A7F" w:rsidP="00080D72">
            <w:pPr>
              <w:pStyle w:val="ListParagraph"/>
              <w:numPr>
                <w:ilvl w:val="0"/>
                <w:numId w:val="8"/>
              </w:numPr>
              <w:ind w:left="355"/>
              <w:rPr>
                <w:rFonts w:ascii="Arial" w:hAnsi="Arial" w:cs="Arial"/>
                <w:iCs/>
                <w:sz w:val="16"/>
                <w:szCs w:val="16"/>
              </w:rPr>
            </w:pPr>
            <w:r w:rsidRPr="00420AC4">
              <w:rPr>
                <w:rFonts w:ascii="Arial" w:hAnsi="Arial" w:cs="Arial"/>
                <w:iCs/>
                <w:sz w:val="16"/>
                <w:szCs w:val="16"/>
              </w:rPr>
              <w:t>Equipment support services provided to specific sites such as reviews, site visit reports, trouble reports, equipment service histories, reports of follow</w:t>
            </w:r>
            <w:r w:rsidRPr="00420AC4">
              <w:rPr>
                <w:rFonts w:ascii="Cambria Math" w:hAnsi="Cambria Math" w:cs="Cambria Math"/>
                <w:iCs/>
                <w:sz w:val="16"/>
                <w:szCs w:val="16"/>
              </w:rPr>
              <w:t>‐</w:t>
            </w:r>
            <w:r w:rsidRPr="00420AC4">
              <w:rPr>
                <w:rFonts w:ascii="Arial" w:hAnsi="Arial" w:cs="Arial"/>
                <w:iCs/>
                <w:sz w:val="16"/>
                <w:szCs w:val="16"/>
              </w:rPr>
              <w:t>up actions and related correspondence</w:t>
            </w:r>
          </w:p>
          <w:p w:rsidR="009E5A7F" w:rsidRPr="00420AC4" w:rsidRDefault="009E5A7F" w:rsidP="00080D72">
            <w:pPr>
              <w:pStyle w:val="ListParagraph"/>
              <w:numPr>
                <w:ilvl w:val="0"/>
                <w:numId w:val="8"/>
              </w:numPr>
              <w:ind w:left="355"/>
              <w:rPr>
                <w:rFonts w:ascii="Arial" w:hAnsi="Arial" w:cs="Arial"/>
                <w:iCs/>
                <w:sz w:val="16"/>
                <w:szCs w:val="16"/>
              </w:rPr>
            </w:pPr>
            <w:r w:rsidRPr="00420AC4">
              <w:rPr>
                <w:rFonts w:ascii="Arial" w:hAnsi="Arial" w:cs="Arial"/>
                <w:iCs/>
                <w:sz w:val="16"/>
                <w:szCs w:val="16"/>
              </w:rPr>
              <w:t>Inventories of IT assets, network circuits, and building or circuitry diagrams</w:t>
            </w:r>
          </w:p>
          <w:p w:rsidR="009E5A7F" w:rsidRPr="00420AC4" w:rsidRDefault="009E5A7F" w:rsidP="00080D72">
            <w:pPr>
              <w:pStyle w:val="ListParagraph"/>
              <w:numPr>
                <w:ilvl w:val="0"/>
                <w:numId w:val="8"/>
              </w:numPr>
              <w:ind w:left="355"/>
              <w:rPr>
                <w:rFonts w:ascii="Arial" w:hAnsi="Arial" w:cs="Arial"/>
                <w:iCs/>
                <w:sz w:val="16"/>
                <w:szCs w:val="16"/>
              </w:rPr>
            </w:pPr>
            <w:r w:rsidRPr="00420AC4">
              <w:rPr>
                <w:rFonts w:ascii="Arial" w:hAnsi="Arial" w:cs="Arial"/>
                <w:iCs/>
                <w:sz w:val="16"/>
                <w:szCs w:val="16"/>
              </w:rPr>
              <w:t>Service requests, work orders, service histories, workload schedules and run reports</w:t>
            </w:r>
          </w:p>
          <w:p w:rsidR="009E5A7F" w:rsidRPr="00420AC4" w:rsidRDefault="009E5A7F" w:rsidP="00080D72">
            <w:pPr>
              <w:pStyle w:val="ListParagraph"/>
              <w:numPr>
                <w:ilvl w:val="0"/>
                <w:numId w:val="8"/>
              </w:numPr>
              <w:ind w:left="355"/>
              <w:rPr>
                <w:rFonts w:ascii="Arial" w:hAnsi="Arial" w:cs="Arial"/>
                <w:iCs/>
                <w:sz w:val="16"/>
                <w:szCs w:val="16"/>
              </w:rPr>
            </w:pPr>
            <w:r w:rsidRPr="00420AC4">
              <w:rPr>
                <w:rFonts w:ascii="Arial" w:hAnsi="Arial" w:cs="Arial"/>
                <w:iCs/>
                <w:sz w:val="16"/>
                <w:szCs w:val="16"/>
              </w:rPr>
              <w:t>Schedules of maintenance and support activities</w:t>
            </w:r>
          </w:p>
          <w:p w:rsidR="009E5A7F" w:rsidRPr="00420AC4" w:rsidRDefault="009E5A7F" w:rsidP="00080D72">
            <w:pPr>
              <w:pStyle w:val="ListParagraph"/>
              <w:numPr>
                <w:ilvl w:val="0"/>
                <w:numId w:val="8"/>
              </w:numPr>
              <w:ind w:left="355"/>
              <w:rPr>
                <w:rFonts w:ascii="Arial" w:hAnsi="Arial" w:cs="Arial"/>
                <w:iCs/>
                <w:sz w:val="16"/>
                <w:szCs w:val="16"/>
              </w:rPr>
            </w:pPr>
            <w:r w:rsidRPr="00420AC4">
              <w:rPr>
                <w:rFonts w:ascii="Arial" w:hAnsi="Arial" w:cs="Arial"/>
                <w:iCs/>
                <w:sz w:val="16"/>
                <w:szCs w:val="16"/>
              </w:rPr>
              <w:t>Problem reports and related decision documents relating to the software infrastructure of the network or system</w:t>
            </w:r>
          </w:p>
          <w:p w:rsidR="009E5A7F" w:rsidRPr="00420AC4" w:rsidRDefault="009E5A7F" w:rsidP="00080D72">
            <w:pPr>
              <w:pStyle w:val="ListParagraph"/>
              <w:numPr>
                <w:ilvl w:val="0"/>
                <w:numId w:val="8"/>
              </w:numPr>
              <w:ind w:left="355"/>
              <w:rPr>
                <w:rFonts w:ascii="Arial" w:hAnsi="Arial" w:cs="Arial"/>
                <w:iCs/>
                <w:sz w:val="16"/>
                <w:szCs w:val="16"/>
              </w:rPr>
            </w:pPr>
            <w:r w:rsidRPr="00420AC4">
              <w:rPr>
                <w:rFonts w:ascii="Arial" w:hAnsi="Arial" w:cs="Arial"/>
                <w:iCs/>
                <w:sz w:val="16"/>
                <w:szCs w:val="16"/>
              </w:rPr>
              <w:t>Electronic files created solely to test system performance, as well as related documentation</w:t>
            </w:r>
          </w:p>
          <w:p w:rsidR="009E5A7F" w:rsidRPr="00420AC4" w:rsidRDefault="009E5A7F" w:rsidP="00080D72">
            <w:pPr>
              <w:pStyle w:val="ListParagraph"/>
              <w:numPr>
                <w:ilvl w:val="0"/>
                <w:numId w:val="8"/>
              </w:numPr>
              <w:ind w:left="355"/>
              <w:rPr>
                <w:rFonts w:ascii="Arial" w:hAnsi="Arial" w:cs="Arial"/>
                <w:iCs/>
                <w:sz w:val="16"/>
                <w:szCs w:val="16"/>
              </w:rPr>
            </w:pPr>
            <w:r w:rsidRPr="00420AC4">
              <w:rPr>
                <w:rFonts w:ascii="Arial" w:hAnsi="Arial" w:cs="Arial"/>
                <w:iCs/>
                <w:sz w:val="16"/>
                <w:szCs w:val="16"/>
              </w:rPr>
              <w:t>Reports on operations including measures of benchmarks, performance indicators, critical success factors, error and exception reporting, self</w:t>
            </w:r>
            <w:r w:rsidRPr="00420AC4">
              <w:rPr>
                <w:rFonts w:ascii="Cambria Math" w:hAnsi="Cambria Math" w:cs="Cambria Math"/>
                <w:iCs/>
                <w:sz w:val="16"/>
                <w:szCs w:val="16"/>
              </w:rPr>
              <w:t>‐</w:t>
            </w:r>
            <w:r w:rsidRPr="00420AC4">
              <w:rPr>
                <w:rFonts w:ascii="Arial" w:hAnsi="Arial" w:cs="Arial"/>
                <w:iCs/>
                <w:sz w:val="16"/>
                <w:szCs w:val="16"/>
              </w:rPr>
              <w:t>assessments, performance monitoring, and management reports</w:t>
            </w:r>
          </w:p>
          <w:p w:rsidR="009E5A7F" w:rsidRPr="00420AC4" w:rsidRDefault="009E5A7F" w:rsidP="00080D72">
            <w:pPr>
              <w:pStyle w:val="ListParagraph"/>
              <w:numPr>
                <w:ilvl w:val="0"/>
                <w:numId w:val="8"/>
              </w:numPr>
              <w:ind w:left="355"/>
              <w:rPr>
                <w:rFonts w:ascii="Arial" w:hAnsi="Arial" w:cs="Arial"/>
                <w:iCs/>
                <w:sz w:val="16"/>
                <w:szCs w:val="16"/>
              </w:rPr>
            </w:pPr>
            <w:r w:rsidRPr="00420AC4">
              <w:rPr>
                <w:rFonts w:ascii="Arial" w:hAnsi="Arial" w:cs="Arial"/>
                <w:iCs/>
                <w:sz w:val="16"/>
                <w:szCs w:val="16"/>
              </w:rPr>
              <w:t>Website/webserver administration to include frames, templates, style sheets, site maps, codes that  determine site architecture, change requests, site posting logs, clearance files, dynamic home pages and main content pages that change frequently and reflect temporal importance, requests for correction of incorrect links or content posted and requests for removal of duplicate information, user logs, search engine logs, and audit logs</w:t>
            </w:r>
          </w:p>
          <w:p w:rsidR="009E5A7F" w:rsidRPr="00420AC4" w:rsidRDefault="009E5A7F" w:rsidP="00080D72">
            <w:pPr>
              <w:pStyle w:val="ListParagraph"/>
              <w:numPr>
                <w:ilvl w:val="0"/>
                <w:numId w:val="8"/>
              </w:numPr>
              <w:ind w:left="355"/>
              <w:rPr>
                <w:rFonts w:ascii="Arial" w:hAnsi="Arial" w:cs="Arial"/>
                <w:iCs/>
                <w:sz w:val="16"/>
                <w:szCs w:val="16"/>
              </w:rPr>
            </w:pPr>
            <w:r w:rsidRPr="00420AC4">
              <w:rPr>
                <w:rFonts w:ascii="Arial" w:hAnsi="Arial" w:cs="Arial"/>
                <w:iCs/>
                <w:sz w:val="16"/>
                <w:szCs w:val="16"/>
              </w:rPr>
              <w:t xml:space="preserve">Files to allocate charges and track payment for software and services </w:t>
            </w:r>
          </w:p>
          <w:p w:rsidR="00A87222" w:rsidRPr="00420AC4" w:rsidRDefault="009E5A7F" w:rsidP="00080D72">
            <w:pPr>
              <w:pStyle w:val="ListParagraph"/>
              <w:numPr>
                <w:ilvl w:val="0"/>
                <w:numId w:val="8"/>
              </w:numPr>
              <w:ind w:left="355"/>
              <w:rPr>
                <w:rFonts w:ascii="Arial" w:hAnsi="Arial" w:cs="Arial"/>
                <w:i/>
                <w:iCs/>
                <w:sz w:val="16"/>
                <w:szCs w:val="16"/>
              </w:rPr>
            </w:pPr>
            <w:r w:rsidRPr="00420AC4">
              <w:rPr>
                <w:rFonts w:ascii="Arial" w:hAnsi="Arial" w:cs="Arial"/>
                <w:iCs/>
                <w:sz w:val="16"/>
                <w:szCs w:val="16"/>
              </w:rPr>
              <w:t>Performance agreements, service level agreements, service support levels and third party agreements</w:t>
            </w:r>
          </w:p>
        </w:tc>
        <w:tc>
          <w:tcPr>
            <w:tcW w:w="3510" w:type="dxa"/>
          </w:tcPr>
          <w:p w:rsidR="00A87222" w:rsidRDefault="00A87222" w:rsidP="00A87222">
            <w:pPr>
              <w:rPr>
                <w:rFonts w:ascii="Arial" w:hAnsi="Arial" w:cs="Arial"/>
                <w:sz w:val="16"/>
                <w:szCs w:val="16"/>
              </w:rPr>
            </w:pPr>
          </w:p>
          <w:p w:rsidR="001B6A6D" w:rsidRDefault="00A87222" w:rsidP="00A87222">
            <w:pPr>
              <w:rPr>
                <w:rFonts w:ascii="Arial" w:hAnsi="Arial" w:cs="Arial"/>
                <w:sz w:val="16"/>
                <w:szCs w:val="16"/>
              </w:rPr>
            </w:pPr>
            <w:r w:rsidRPr="00421ECC">
              <w:rPr>
                <w:rFonts w:ascii="Arial" w:hAnsi="Arial" w:cs="Arial"/>
                <w:b/>
                <w:sz w:val="16"/>
                <w:szCs w:val="16"/>
              </w:rPr>
              <w:t>Temporary</w:t>
            </w:r>
            <w:r w:rsidR="001B6A6D">
              <w:rPr>
                <w:rFonts w:ascii="Arial" w:hAnsi="Arial" w:cs="Arial"/>
                <w:sz w:val="16"/>
                <w:szCs w:val="16"/>
              </w:rPr>
              <w:t>.</w:t>
            </w:r>
          </w:p>
          <w:p w:rsidR="00A87222" w:rsidRPr="00421ECC" w:rsidRDefault="00A87222" w:rsidP="00A87222">
            <w:pPr>
              <w:rPr>
                <w:rFonts w:ascii="Arial" w:hAnsi="Arial" w:cs="Arial"/>
                <w:sz w:val="16"/>
                <w:szCs w:val="16"/>
              </w:rPr>
            </w:pPr>
            <w:r w:rsidRPr="00421ECC">
              <w:rPr>
                <w:rFonts w:ascii="Arial" w:hAnsi="Arial" w:cs="Arial"/>
                <w:sz w:val="16"/>
                <w:szCs w:val="16"/>
              </w:rPr>
              <w:t xml:space="preserve">Cut off files annually or upon completion of project.  Delete/destroy 3 years after agreement, control measures, or procedures are superseded or terminated; or files that have no outstanding payment issues; or project/activity/transaction is obsolete, completed, or superseded, whichever is appropriate. </w:t>
            </w:r>
          </w:p>
          <w:p w:rsidR="009E5A7F" w:rsidRDefault="009E5A7F" w:rsidP="00A87222">
            <w:pPr>
              <w:rPr>
                <w:rFonts w:ascii="Arial" w:hAnsi="Arial" w:cs="Arial"/>
                <w:b/>
                <w:sz w:val="16"/>
                <w:szCs w:val="16"/>
              </w:rPr>
            </w:pPr>
          </w:p>
          <w:p w:rsidR="00D1652B" w:rsidRDefault="00D1652B" w:rsidP="00A87222">
            <w:pPr>
              <w:rPr>
                <w:rFonts w:ascii="Arial" w:hAnsi="Arial" w:cs="Arial"/>
                <w:sz w:val="16"/>
                <w:szCs w:val="16"/>
              </w:rPr>
            </w:pPr>
            <w:r>
              <w:rPr>
                <w:rFonts w:ascii="Arial" w:hAnsi="Arial" w:cs="Arial"/>
                <w:b/>
                <w:sz w:val="16"/>
                <w:szCs w:val="16"/>
              </w:rPr>
              <w:t>Admin Bucket: 3.4</w:t>
            </w:r>
          </w:p>
          <w:p w:rsidR="00D1652B" w:rsidRPr="00D1652B" w:rsidRDefault="00D1652B" w:rsidP="00A87222">
            <w:pPr>
              <w:rPr>
                <w:rFonts w:ascii="Arial" w:hAnsi="Arial" w:cs="Arial"/>
                <w:b/>
                <w:sz w:val="16"/>
                <w:szCs w:val="16"/>
              </w:rPr>
            </w:pPr>
          </w:p>
          <w:p w:rsidR="00A87222" w:rsidRPr="00D1652B" w:rsidRDefault="00A87222" w:rsidP="00A87222">
            <w:pPr>
              <w:rPr>
                <w:rFonts w:ascii="Arial" w:hAnsi="Arial" w:cs="Arial"/>
                <w:b/>
                <w:sz w:val="16"/>
                <w:szCs w:val="16"/>
              </w:rPr>
            </w:pPr>
            <w:r w:rsidRPr="00D1652B">
              <w:rPr>
                <w:rFonts w:ascii="Arial" w:hAnsi="Arial" w:cs="Arial"/>
                <w:b/>
                <w:sz w:val="16"/>
                <w:szCs w:val="16"/>
              </w:rPr>
              <w:t>GRS 3.1, item 020</w:t>
            </w:r>
          </w:p>
          <w:p w:rsidR="009E5A7F" w:rsidRDefault="009E5A7F" w:rsidP="00A87222">
            <w:pPr>
              <w:rPr>
                <w:rFonts w:ascii="Arial" w:hAnsi="Arial" w:cs="Arial"/>
                <w:b/>
                <w:sz w:val="16"/>
                <w:szCs w:val="16"/>
              </w:rPr>
            </w:pPr>
          </w:p>
          <w:p w:rsidR="00A87222" w:rsidRPr="00131CC6" w:rsidRDefault="00A87222" w:rsidP="00A87222">
            <w:pPr>
              <w:rPr>
                <w:rFonts w:ascii="Arial" w:hAnsi="Arial" w:cs="Arial"/>
                <w:sz w:val="16"/>
                <w:szCs w:val="16"/>
              </w:rPr>
            </w:pPr>
          </w:p>
        </w:tc>
        <w:tc>
          <w:tcPr>
            <w:tcW w:w="1620" w:type="dxa"/>
          </w:tcPr>
          <w:p w:rsidR="00A87222" w:rsidRPr="00131CC6" w:rsidRDefault="00A87222" w:rsidP="00A87222">
            <w:pPr>
              <w:rPr>
                <w:rFonts w:ascii="Arial" w:hAnsi="Arial" w:cs="Arial"/>
                <w:b/>
                <w:sz w:val="16"/>
                <w:szCs w:val="16"/>
              </w:rPr>
            </w:pPr>
          </w:p>
        </w:tc>
        <w:tc>
          <w:tcPr>
            <w:tcW w:w="1103" w:type="dxa"/>
          </w:tcPr>
          <w:p w:rsidR="00A87222" w:rsidRPr="00131CC6" w:rsidRDefault="00A87222" w:rsidP="00A87222">
            <w:pPr>
              <w:rPr>
                <w:rFonts w:ascii="Arial" w:hAnsi="Arial" w:cs="Arial"/>
                <w:sz w:val="16"/>
                <w:szCs w:val="16"/>
              </w:rPr>
            </w:pPr>
          </w:p>
        </w:tc>
        <w:tc>
          <w:tcPr>
            <w:tcW w:w="1800" w:type="dxa"/>
          </w:tcPr>
          <w:p w:rsidR="00A87222" w:rsidRPr="00CC05AF" w:rsidRDefault="00A87222" w:rsidP="00A87222">
            <w:pPr>
              <w:rPr>
                <w:rFonts w:ascii="Arial" w:hAnsi="Arial" w:cs="Arial"/>
                <w:sz w:val="16"/>
                <w:szCs w:val="16"/>
              </w:rPr>
            </w:pPr>
          </w:p>
        </w:tc>
        <w:tc>
          <w:tcPr>
            <w:tcW w:w="1080" w:type="dxa"/>
          </w:tcPr>
          <w:p w:rsidR="00A87222" w:rsidRPr="00163C27" w:rsidRDefault="00A87222" w:rsidP="00A87222">
            <w:pPr>
              <w:rPr>
                <w:rFonts w:ascii="Arial" w:hAnsi="Arial" w:cs="Arial"/>
                <w:sz w:val="16"/>
                <w:szCs w:val="16"/>
              </w:rPr>
            </w:pPr>
          </w:p>
        </w:tc>
        <w:tc>
          <w:tcPr>
            <w:tcW w:w="810" w:type="dxa"/>
          </w:tcPr>
          <w:p w:rsidR="00A87222" w:rsidRDefault="00A87222" w:rsidP="00A87222">
            <w:pPr>
              <w:rPr>
                <w:rFonts w:ascii="Arial" w:hAnsi="Arial" w:cs="Arial"/>
                <w:sz w:val="16"/>
                <w:szCs w:val="16"/>
              </w:rPr>
            </w:pPr>
          </w:p>
          <w:p w:rsidR="00A87222" w:rsidRPr="00131CC6" w:rsidRDefault="00A87222" w:rsidP="00A87222">
            <w:pPr>
              <w:rPr>
                <w:rFonts w:ascii="Arial" w:hAnsi="Arial" w:cs="Arial"/>
                <w:sz w:val="16"/>
                <w:szCs w:val="16"/>
              </w:rPr>
            </w:pPr>
            <w:r>
              <w:rPr>
                <w:rFonts w:ascii="Arial" w:hAnsi="Arial" w:cs="Arial"/>
                <w:sz w:val="16"/>
                <w:szCs w:val="16"/>
              </w:rPr>
              <w:t>No</w:t>
            </w:r>
          </w:p>
        </w:tc>
        <w:tc>
          <w:tcPr>
            <w:tcW w:w="2947" w:type="dxa"/>
          </w:tcPr>
          <w:p w:rsidR="00A87222" w:rsidRPr="00131CC6" w:rsidRDefault="00A87222" w:rsidP="00A87222">
            <w:pPr>
              <w:rPr>
                <w:rFonts w:ascii="Arial" w:hAnsi="Arial" w:cs="Arial"/>
                <w:sz w:val="16"/>
                <w:szCs w:val="16"/>
              </w:rPr>
            </w:pPr>
          </w:p>
        </w:tc>
      </w:tr>
      <w:tr w:rsidR="00A87222" w:rsidRPr="00131CC6" w:rsidTr="00C86DD7">
        <w:trPr>
          <w:trHeight w:val="683"/>
        </w:trPr>
        <w:tc>
          <w:tcPr>
            <w:tcW w:w="1602" w:type="dxa"/>
          </w:tcPr>
          <w:p w:rsidR="00A87222" w:rsidRDefault="00A87222" w:rsidP="00A87222">
            <w:pPr>
              <w:rPr>
                <w:rFonts w:ascii="Arial" w:hAnsi="Arial" w:cs="Arial"/>
                <w:b/>
                <w:sz w:val="16"/>
                <w:szCs w:val="16"/>
              </w:rPr>
            </w:pPr>
          </w:p>
          <w:p w:rsidR="00662D44" w:rsidRDefault="00662D44" w:rsidP="00A87222">
            <w:pPr>
              <w:rPr>
                <w:rFonts w:ascii="Arial" w:hAnsi="Arial" w:cs="Arial"/>
                <w:b/>
                <w:sz w:val="16"/>
                <w:szCs w:val="16"/>
              </w:rPr>
            </w:pPr>
            <w:r>
              <w:rPr>
                <w:rFonts w:ascii="Arial" w:hAnsi="Arial" w:cs="Arial"/>
                <w:b/>
                <w:sz w:val="16"/>
                <w:szCs w:val="16"/>
              </w:rPr>
              <w:t>3.0</w:t>
            </w:r>
          </w:p>
          <w:p w:rsidR="00A87222" w:rsidRPr="00131CC6" w:rsidRDefault="00A87222" w:rsidP="00A87222">
            <w:pPr>
              <w:rPr>
                <w:rFonts w:ascii="Arial" w:hAnsi="Arial" w:cs="Arial"/>
                <w:b/>
                <w:bCs/>
                <w:sz w:val="16"/>
                <w:szCs w:val="16"/>
              </w:rPr>
            </w:pPr>
            <w:r w:rsidRPr="00182BE7">
              <w:rPr>
                <w:rFonts w:ascii="Arial" w:hAnsi="Arial" w:cs="Arial"/>
                <w:b/>
                <w:sz w:val="16"/>
                <w:szCs w:val="16"/>
              </w:rPr>
              <w:lastRenderedPageBreak/>
              <w:t>General Technology Management and Systems Security</w:t>
            </w:r>
          </w:p>
        </w:tc>
        <w:tc>
          <w:tcPr>
            <w:tcW w:w="4446" w:type="dxa"/>
          </w:tcPr>
          <w:p w:rsidR="00A87222" w:rsidRDefault="00A87222" w:rsidP="00A87222">
            <w:pPr>
              <w:rPr>
                <w:rFonts w:ascii="Arial" w:hAnsi="Arial" w:cs="Arial"/>
                <w:sz w:val="16"/>
                <w:szCs w:val="16"/>
              </w:rPr>
            </w:pPr>
          </w:p>
          <w:p w:rsidR="00A87222" w:rsidRPr="007A3855" w:rsidRDefault="004A731C" w:rsidP="00A87222">
            <w:pPr>
              <w:rPr>
                <w:rFonts w:ascii="Arial" w:hAnsi="Arial" w:cs="Arial"/>
                <w:b/>
                <w:sz w:val="16"/>
                <w:szCs w:val="16"/>
                <w:u w:val="single"/>
              </w:rPr>
            </w:pPr>
            <w:r>
              <w:rPr>
                <w:rFonts w:ascii="Arial" w:hAnsi="Arial" w:cs="Arial"/>
                <w:b/>
                <w:sz w:val="16"/>
                <w:szCs w:val="16"/>
              </w:rPr>
              <w:t xml:space="preserve">3.6:  </w:t>
            </w:r>
            <w:r w:rsidR="00414EEF">
              <w:rPr>
                <w:rFonts w:ascii="Arial" w:hAnsi="Arial" w:cs="Arial"/>
                <w:b/>
                <w:sz w:val="16"/>
                <w:szCs w:val="16"/>
                <w:u w:val="single"/>
              </w:rPr>
              <w:t xml:space="preserve">Information Technology </w:t>
            </w:r>
            <w:r w:rsidR="00A87222" w:rsidRPr="007A3855">
              <w:rPr>
                <w:rFonts w:ascii="Arial" w:hAnsi="Arial" w:cs="Arial"/>
                <w:b/>
                <w:sz w:val="16"/>
                <w:szCs w:val="16"/>
                <w:u w:val="single"/>
              </w:rPr>
              <w:t>O</w:t>
            </w:r>
            <w:r w:rsidR="00951435">
              <w:rPr>
                <w:rFonts w:ascii="Arial" w:hAnsi="Arial" w:cs="Arial"/>
                <w:b/>
                <w:sz w:val="16"/>
                <w:szCs w:val="16"/>
                <w:u w:val="single"/>
              </w:rPr>
              <w:t xml:space="preserve">versight and Compliance Files </w:t>
            </w:r>
          </w:p>
          <w:p w:rsidR="00414EEF" w:rsidRPr="00414EEF" w:rsidRDefault="00414EEF" w:rsidP="00414EEF">
            <w:pPr>
              <w:rPr>
                <w:rFonts w:ascii="Arial" w:hAnsi="Arial" w:cs="Arial"/>
                <w:sz w:val="16"/>
                <w:szCs w:val="16"/>
              </w:rPr>
            </w:pPr>
            <w:r w:rsidRPr="00414EEF">
              <w:rPr>
                <w:rFonts w:ascii="Arial" w:hAnsi="Arial" w:cs="Arial"/>
                <w:sz w:val="16"/>
                <w:szCs w:val="16"/>
              </w:rPr>
              <w:lastRenderedPageBreak/>
              <w:t>This series relates to compliance with IT po</w:t>
            </w:r>
            <w:r>
              <w:rPr>
                <w:rFonts w:ascii="Arial" w:hAnsi="Arial" w:cs="Arial"/>
                <w:sz w:val="16"/>
                <w:szCs w:val="16"/>
              </w:rPr>
              <w:t xml:space="preserve">licies, directives, and plans. </w:t>
            </w:r>
            <w:r w:rsidRPr="00414EEF">
              <w:rPr>
                <w:rFonts w:ascii="Arial" w:hAnsi="Arial" w:cs="Arial"/>
                <w:sz w:val="16"/>
                <w:szCs w:val="16"/>
              </w:rPr>
              <w:t>Files may include, but are not limited to:</w:t>
            </w:r>
          </w:p>
          <w:p w:rsidR="00414EEF" w:rsidRPr="00420AC4" w:rsidRDefault="00414EEF" w:rsidP="00080D72">
            <w:pPr>
              <w:pStyle w:val="ListParagraph"/>
              <w:numPr>
                <w:ilvl w:val="0"/>
                <w:numId w:val="9"/>
              </w:numPr>
              <w:ind w:left="355"/>
              <w:rPr>
                <w:rFonts w:ascii="Arial" w:hAnsi="Arial" w:cs="Arial"/>
                <w:sz w:val="16"/>
                <w:szCs w:val="16"/>
              </w:rPr>
            </w:pPr>
            <w:r w:rsidRPr="00420AC4">
              <w:rPr>
                <w:rFonts w:ascii="Arial" w:hAnsi="Arial" w:cs="Arial"/>
                <w:sz w:val="16"/>
                <w:szCs w:val="16"/>
              </w:rPr>
              <w:t>Recurring and special reports</w:t>
            </w:r>
          </w:p>
          <w:p w:rsidR="00414EEF" w:rsidRPr="00420AC4" w:rsidRDefault="00414EEF" w:rsidP="00080D72">
            <w:pPr>
              <w:pStyle w:val="ListParagraph"/>
              <w:numPr>
                <w:ilvl w:val="0"/>
                <w:numId w:val="9"/>
              </w:numPr>
              <w:ind w:left="355"/>
              <w:rPr>
                <w:rFonts w:ascii="Arial" w:hAnsi="Arial" w:cs="Arial"/>
                <w:sz w:val="16"/>
                <w:szCs w:val="16"/>
              </w:rPr>
            </w:pPr>
            <w:r w:rsidRPr="00420AC4">
              <w:rPr>
                <w:rFonts w:ascii="Arial" w:hAnsi="Arial" w:cs="Arial"/>
                <w:sz w:val="16"/>
                <w:szCs w:val="16"/>
              </w:rPr>
              <w:t>Responses to findings and recommendations</w:t>
            </w:r>
          </w:p>
          <w:p w:rsidR="00414EEF" w:rsidRPr="00420AC4" w:rsidRDefault="00414EEF" w:rsidP="00080D72">
            <w:pPr>
              <w:pStyle w:val="ListParagraph"/>
              <w:numPr>
                <w:ilvl w:val="0"/>
                <w:numId w:val="9"/>
              </w:numPr>
              <w:ind w:left="355"/>
              <w:rPr>
                <w:rFonts w:ascii="Arial" w:hAnsi="Arial" w:cs="Arial"/>
                <w:sz w:val="16"/>
                <w:szCs w:val="16"/>
              </w:rPr>
            </w:pPr>
            <w:r w:rsidRPr="00420AC4">
              <w:rPr>
                <w:rFonts w:ascii="Arial" w:hAnsi="Arial" w:cs="Arial"/>
                <w:sz w:val="16"/>
                <w:szCs w:val="16"/>
              </w:rPr>
              <w:t>Reports of follow</w:t>
            </w:r>
            <w:r w:rsidRPr="00420AC4">
              <w:rPr>
                <w:rFonts w:ascii="Cambria Math" w:hAnsi="Cambria Math" w:cs="Cambria Math"/>
                <w:sz w:val="16"/>
                <w:szCs w:val="16"/>
              </w:rPr>
              <w:t>‐</w:t>
            </w:r>
            <w:r w:rsidRPr="00420AC4">
              <w:rPr>
                <w:rFonts w:ascii="Arial" w:hAnsi="Arial" w:cs="Arial"/>
                <w:sz w:val="16"/>
                <w:szCs w:val="16"/>
              </w:rPr>
              <w:t>up activities</w:t>
            </w:r>
          </w:p>
          <w:p w:rsidR="00414EEF" w:rsidRPr="00420AC4" w:rsidRDefault="00414EEF" w:rsidP="00080D72">
            <w:pPr>
              <w:pStyle w:val="ListParagraph"/>
              <w:numPr>
                <w:ilvl w:val="0"/>
                <w:numId w:val="9"/>
              </w:numPr>
              <w:ind w:left="355"/>
              <w:rPr>
                <w:rFonts w:ascii="Arial" w:hAnsi="Arial" w:cs="Arial"/>
                <w:sz w:val="16"/>
                <w:szCs w:val="16"/>
              </w:rPr>
            </w:pPr>
            <w:r w:rsidRPr="00420AC4">
              <w:rPr>
                <w:rFonts w:ascii="Arial" w:hAnsi="Arial" w:cs="Arial"/>
                <w:sz w:val="16"/>
                <w:szCs w:val="16"/>
              </w:rPr>
              <w:t>Oversight files including certification and accreditation of equipment, quality assurance reviews and reports, reports on implementation of plans, compliance reviews, data measuring or estimating impact and compliance</w:t>
            </w:r>
          </w:p>
          <w:p w:rsidR="00414EEF" w:rsidRPr="00420AC4" w:rsidRDefault="00414EEF" w:rsidP="00080D72">
            <w:pPr>
              <w:pStyle w:val="ListParagraph"/>
              <w:numPr>
                <w:ilvl w:val="0"/>
                <w:numId w:val="9"/>
              </w:numPr>
              <w:ind w:left="355"/>
              <w:rPr>
                <w:rFonts w:ascii="Arial" w:hAnsi="Arial" w:cs="Arial"/>
                <w:sz w:val="16"/>
                <w:szCs w:val="16"/>
              </w:rPr>
            </w:pPr>
            <w:r w:rsidRPr="00420AC4">
              <w:rPr>
                <w:rFonts w:ascii="Arial" w:hAnsi="Arial" w:cs="Arial"/>
                <w:sz w:val="16"/>
                <w:szCs w:val="16"/>
              </w:rPr>
              <w:t>Product Authorization System (PAS)</w:t>
            </w:r>
          </w:p>
          <w:p w:rsidR="00414EEF" w:rsidRPr="00420AC4" w:rsidRDefault="00414EEF" w:rsidP="00080D72">
            <w:pPr>
              <w:pStyle w:val="ListParagraph"/>
              <w:numPr>
                <w:ilvl w:val="0"/>
                <w:numId w:val="9"/>
              </w:numPr>
              <w:ind w:left="355"/>
              <w:rPr>
                <w:rFonts w:ascii="Arial" w:hAnsi="Arial" w:cs="Arial"/>
                <w:sz w:val="16"/>
                <w:szCs w:val="16"/>
              </w:rPr>
            </w:pPr>
            <w:r w:rsidRPr="00420AC4">
              <w:rPr>
                <w:rFonts w:ascii="Arial" w:hAnsi="Arial" w:cs="Arial"/>
                <w:sz w:val="16"/>
                <w:szCs w:val="16"/>
              </w:rPr>
              <w:t>Performance measures and benchmarks including:</w:t>
            </w:r>
          </w:p>
          <w:p w:rsidR="00414EEF" w:rsidRPr="00414EEF" w:rsidRDefault="00414EEF" w:rsidP="00080D72">
            <w:pPr>
              <w:pStyle w:val="ListParagraph"/>
              <w:numPr>
                <w:ilvl w:val="0"/>
                <w:numId w:val="5"/>
              </w:numPr>
              <w:rPr>
                <w:rFonts w:ascii="Arial" w:hAnsi="Arial" w:cs="Arial"/>
                <w:sz w:val="16"/>
                <w:szCs w:val="16"/>
              </w:rPr>
            </w:pPr>
            <w:r w:rsidRPr="00414EEF">
              <w:rPr>
                <w:rFonts w:ascii="Arial" w:hAnsi="Arial" w:cs="Arial"/>
                <w:sz w:val="16"/>
                <w:szCs w:val="16"/>
              </w:rPr>
              <w:t>Statistical performance data for systems and networks</w:t>
            </w:r>
          </w:p>
          <w:p w:rsidR="00414EEF" w:rsidRPr="00414EEF" w:rsidRDefault="00414EEF" w:rsidP="00080D72">
            <w:pPr>
              <w:pStyle w:val="ListParagraph"/>
              <w:numPr>
                <w:ilvl w:val="0"/>
                <w:numId w:val="5"/>
              </w:numPr>
              <w:rPr>
                <w:rFonts w:ascii="Arial" w:hAnsi="Arial" w:cs="Arial"/>
                <w:sz w:val="16"/>
                <w:szCs w:val="16"/>
              </w:rPr>
            </w:pPr>
            <w:r w:rsidRPr="00414EEF">
              <w:rPr>
                <w:rFonts w:ascii="Arial" w:hAnsi="Arial" w:cs="Arial"/>
                <w:sz w:val="16"/>
                <w:szCs w:val="16"/>
              </w:rPr>
              <w:t>System availability reports</w:t>
            </w:r>
          </w:p>
          <w:p w:rsidR="00A87222" w:rsidRPr="00414EEF" w:rsidRDefault="00414EEF" w:rsidP="00080D72">
            <w:pPr>
              <w:pStyle w:val="ListParagraph"/>
              <w:numPr>
                <w:ilvl w:val="0"/>
                <w:numId w:val="5"/>
              </w:numPr>
              <w:rPr>
                <w:rFonts w:ascii="Arial" w:hAnsi="Arial" w:cs="Arial"/>
                <w:sz w:val="16"/>
                <w:szCs w:val="16"/>
              </w:rPr>
            </w:pPr>
            <w:r w:rsidRPr="00414EEF">
              <w:rPr>
                <w:rFonts w:ascii="Arial" w:hAnsi="Arial" w:cs="Arial"/>
                <w:sz w:val="16"/>
                <w:szCs w:val="16"/>
              </w:rPr>
              <w:t>Sample performance indicators</w:t>
            </w:r>
          </w:p>
        </w:tc>
        <w:tc>
          <w:tcPr>
            <w:tcW w:w="3510" w:type="dxa"/>
          </w:tcPr>
          <w:p w:rsidR="00A87222" w:rsidRDefault="00A87222" w:rsidP="00A87222">
            <w:pPr>
              <w:rPr>
                <w:rFonts w:ascii="Arial" w:hAnsi="Arial" w:cs="Arial"/>
                <w:sz w:val="16"/>
                <w:szCs w:val="16"/>
              </w:rPr>
            </w:pPr>
          </w:p>
          <w:p w:rsidR="00A87222" w:rsidRPr="007A3855" w:rsidRDefault="00A87222" w:rsidP="00A87222">
            <w:pPr>
              <w:rPr>
                <w:rFonts w:ascii="Arial" w:hAnsi="Arial" w:cs="Arial"/>
                <w:b/>
                <w:sz w:val="16"/>
                <w:szCs w:val="16"/>
              </w:rPr>
            </w:pPr>
            <w:r w:rsidRPr="007A3855">
              <w:rPr>
                <w:rFonts w:ascii="Arial" w:hAnsi="Arial" w:cs="Arial"/>
                <w:b/>
                <w:sz w:val="16"/>
                <w:szCs w:val="16"/>
              </w:rPr>
              <w:t>Temporary.</w:t>
            </w:r>
          </w:p>
          <w:p w:rsidR="00414EEF" w:rsidRDefault="00414EEF" w:rsidP="00414EEF">
            <w:pPr>
              <w:rPr>
                <w:rFonts w:ascii="Arial" w:hAnsi="Arial" w:cs="Arial"/>
                <w:sz w:val="16"/>
                <w:szCs w:val="16"/>
              </w:rPr>
            </w:pPr>
            <w:r w:rsidRPr="00414EEF">
              <w:rPr>
                <w:rFonts w:ascii="Arial" w:hAnsi="Arial" w:cs="Arial"/>
                <w:sz w:val="16"/>
                <w:szCs w:val="16"/>
              </w:rPr>
              <w:lastRenderedPageBreak/>
              <w:t xml:space="preserve">Cut off files annually </w:t>
            </w:r>
            <w:r>
              <w:rPr>
                <w:rFonts w:ascii="Arial" w:hAnsi="Arial" w:cs="Arial"/>
                <w:sz w:val="16"/>
                <w:szCs w:val="16"/>
              </w:rPr>
              <w:t xml:space="preserve">or upon completion of project. </w:t>
            </w:r>
            <w:r w:rsidRPr="00414EEF">
              <w:rPr>
                <w:rFonts w:ascii="Arial" w:hAnsi="Arial" w:cs="Arial"/>
                <w:sz w:val="16"/>
                <w:szCs w:val="16"/>
              </w:rPr>
              <w:t>Delete/destroy 5 years after the project/activity/transaction is completed or superseded.</w:t>
            </w:r>
          </w:p>
          <w:p w:rsidR="00414EEF" w:rsidRPr="00414EEF" w:rsidRDefault="00414EEF" w:rsidP="00414EEF">
            <w:pPr>
              <w:rPr>
                <w:rFonts w:ascii="Arial" w:hAnsi="Arial" w:cs="Arial"/>
                <w:b/>
                <w:sz w:val="16"/>
                <w:szCs w:val="16"/>
              </w:rPr>
            </w:pPr>
          </w:p>
          <w:p w:rsidR="00414EEF" w:rsidRPr="00414EEF" w:rsidRDefault="00414EEF" w:rsidP="00414EEF">
            <w:pPr>
              <w:rPr>
                <w:rFonts w:ascii="Arial" w:hAnsi="Arial" w:cs="Arial"/>
                <w:b/>
                <w:sz w:val="16"/>
                <w:szCs w:val="16"/>
              </w:rPr>
            </w:pPr>
            <w:r w:rsidRPr="00414EEF">
              <w:rPr>
                <w:rFonts w:ascii="Arial" w:hAnsi="Arial" w:cs="Arial"/>
                <w:b/>
                <w:sz w:val="16"/>
                <w:szCs w:val="16"/>
              </w:rPr>
              <w:t>Admin Bucket: 3.6</w:t>
            </w:r>
          </w:p>
          <w:p w:rsidR="00414EEF" w:rsidRPr="00414EEF" w:rsidRDefault="00414EEF" w:rsidP="00414EEF">
            <w:pPr>
              <w:rPr>
                <w:rFonts w:ascii="Arial" w:hAnsi="Arial" w:cs="Arial"/>
                <w:b/>
                <w:sz w:val="16"/>
                <w:szCs w:val="16"/>
              </w:rPr>
            </w:pPr>
          </w:p>
          <w:p w:rsidR="00A87222" w:rsidRPr="00131CC6" w:rsidRDefault="00414EEF" w:rsidP="00414EEF">
            <w:pPr>
              <w:rPr>
                <w:rFonts w:ascii="Arial" w:hAnsi="Arial" w:cs="Arial"/>
                <w:sz w:val="16"/>
                <w:szCs w:val="16"/>
              </w:rPr>
            </w:pPr>
            <w:r w:rsidRPr="00414EEF">
              <w:rPr>
                <w:rFonts w:ascii="Arial" w:hAnsi="Arial" w:cs="Arial"/>
                <w:b/>
                <w:sz w:val="16"/>
                <w:szCs w:val="16"/>
              </w:rPr>
              <w:t>GRS 3.1, item 040</w:t>
            </w:r>
          </w:p>
        </w:tc>
        <w:tc>
          <w:tcPr>
            <w:tcW w:w="1620" w:type="dxa"/>
          </w:tcPr>
          <w:p w:rsidR="00A87222" w:rsidRPr="00131CC6" w:rsidRDefault="00A87222" w:rsidP="00A87222">
            <w:pPr>
              <w:rPr>
                <w:rFonts w:ascii="Arial" w:hAnsi="Arial" w:cs="Arial"/>
                <w:b/>
                <w:sz w:val="16"/>
                <w:szCs w:val="16"/>
              </w:rPr>
            </w:pPr>
          </w:p>
        </w:tc>
        <w:tc>
          <w:tcPr>
            <w:tcW w:w="1103" w:type="dxa"/>
          </w:tcPr>
          <w:p w:rsidR="00A87222" w:rsidRPr="005264B4" w:rsidRDefault="00A87222" w:rsidP="00A87222">
            <w:pPr>
              <w:rPr>
                <w:rFonts w:ascii="Arial" w:hAnsi="Arial" w:cs="Arial"/>
                <w:sz w:val="16"/>
                <w:szCs w:val="16"/>
              </w:rPr>
            </w:pPr>
          </w:p>
        </w:tc>
        <w:tc>
          <w:tcPr>
            <w:tcW w:w="1800" w:type="dxa"/>
          </w:tcPr>
          <w:p w:rsidR="00A87222" w:rsidRPr="004B2D7F" w:rsidRDefault="00A87222" w:rsidP="00A87222">
            <w:pPr>
              <w:rPr>
                <w:rFonts w:ascii="Arial" w:hAnsi="Arial" w:cs="Arial"/>
                <w:sz w:val="16"/>
                <w:szCs w:val="16"/>
              </w:rPr>
            </w:pPr>
          </w:p>
        </w:tc>
        <w:tc>
          <w:tcPr>
            <w:tcW w:w="1080" w:type="dxa"/>
          </w:tcPr>
          <w:p w:rsidR="00A87222" w:rsidRPr="005264B4" w:rsidRDefault="00A87222" w:rsidP="00A87222">
            <w:pPr>
              <w:rPr>
                <w:rFonts w:ascii="Arial" w:hAnsi="Arial" w:cs="Arial"/>
                <w:sz w:val="16"/>
                <w:szCs w:val="16"/>
              </w:rPr>
            </w:pPr>
          </w:p>
        </w:tc>
        <w:tc>
          <w:tcPr>
            <w:tcW w:w="810" w:type="dxa"/>
          </w:tcPr>
          <w:p w:rsidR="00A87222" w:rsidRPr="00DC407F" w:rsidRDefault="00A87222" w:rsidP="00A87222">
            <w:pPr>
              <w:rPr>
                <w:rFonts w:ascii="Arial" w:hAnsi="Arial" w:cs="Arial"/>
                <w:color w:val="FF0000"/>
                <w:sz w:val="16"/>
                <w:szCs w:val="16"/>
              </w:rPr>
            </w:pPr>
          </w:p>
          <w:p w:rsidR="00A87222" w:rsidRPr="00DC407F" w:rsidRDefault="00A87222" w:rsidP="00A87222">
            <w:pPr>
              <w:rPr>
                <w:rFonts w:ascii="Arial" w:hAnsi="Arial" w:cs="Arial"/>
                <w:color w:val="FF0000"/>
                <w:sz w:val="16"/>
                <w:szCs w:val="16"/>
              </w:rPr>
            </w:pPr>
            <w:r w:rsidRPr="00DC407F">
              <w:rPr>
                <w:rFonts w:ascii="Arial" w:hAnsi="Arial" w:cs="Arial"/>
                <w:sz w:val="16"/>
                <w:szCs w:val="16"/>
              </w:rPr>
              <w:t>No</w:t>
            </w:r>
          </w:p>
        </w:tc>
        <w:tc>
          <w:tcPr>
            <w:tcW w:w="2947" w:type="dxa"/>
          </w:tcPr>
          <w:p w:rsidR="00A87222" w:rsidRPr="00131CC6" w:rsidRDefault="00A87222" w:rsidP="00A87222">
            <w:pPr>
              <w:rPr>
                <w:rFonts w:ascii="Arial" w:hAnsi="Arial" w:cs="Arial"/>
                <w:bCs/>
                <w:sz w:val="16"/>
                <w:szCs w:val="16"/>
              </w:rPr>
            </w:pPr>
          </w:p>
        </w:tc>
      </w:tr>
      <w:tr w:rsidR="00723384" w:rsidRPr="00131CC6" w:rsidTr="00C86DD7">
        <w:trPr>
          <w:trHeight w:val="683"/>
        </w:trPr>
        <w:tc>
          <w:tcPr>
            <w:tcW w:w="1602" w:type="dxa"/>
          </w:tcPr>
          <w:p w:rsidR="00723384" w:rsidRDefault="00723384" w:rsidP="00723384">
            <w:pPr>
              <w:rPr>
                <w:rFonts w:ascii="Arial" w:hAnsi="Arial" w:cs="Arial"/>
                <w:b/>
                <w:sz w:val="16"/>
                <w:szCs w:val="16"/>
              </w:rPr>
            </w:pPr>
          </w:p>
          <w:p w:rsidR="00662D44" w:rsidRDefault="00662D44" w:rsidP="00723384">
            <w:pPr>
              <w:rPr>
                <w:rFonts w:ascii="Arial" w:hAnsi="Arial" w:cs="Arial"/>
                <w:b/>
                <w:sz w:val="16"/>
                <w:szCs w:val="16"/>
              </w:rPr>
            </w:pPr>
            <w:r>
              <w:rPr>
                <w:rFonts w:ascii="Arial" w:hAnsi="Arial" w:cs="Arial"/>
                <w:b/>
                <w:sz w:val="16"/>
                <w:szCs w:val="16"/>
              </w:rPr>
              <w:t>3.0</w:t>
            </w:r>
          </w:p>
          <w:p w:rsidR="00723384" w:rsidRDefault="00723384" w:rsidP="00723384">
            <w:pPr>
              <w:rPr>
                <w:rFonts w:ascii="Arial" w:hAnsi="Arial" w:cs="Arial"/>
                <w:b/>
                <w:sz w:val="16"/>
                <w:szCs w:val="16"/>
              </w:rPr>
            </w:pPr>
            <w:r>
              <w:rPr>
                <w:rFonts w:ascii="Arial" w:hAnsi="Arial" w:cs="Arial"/>
                <w:b/>
                <w:sz w:val="16"/>
                <w:szCs w:val="16"/>
              </w:rPr>
              <w:t>General Technology Management and Systems Security</w:t>
            </w:r>
          </w:p>
        </w:tc>
        <w:tc>
          <w:tcPr>
            <w:tcW w:w="4446" w:type="dxa"/>
          </w:tcPr>
          <w:p w:rsidR="00723384" w:rsidRPr="004A731C" w:rsidRDefault="00723384" w:rsidP="00723384">
            <w:pPr>
              <w:rPr>
                <w:rFonts w:ascii="Arial" w:hAnsi="Arial" w:cs="Arial"/>
                <w:sz w:val="16"/>
                <w:szCs w:val="16"/>
              </w:rPr>
            </w:pPr>
          </w:p>
          <w:p w:rsidR="00A72CEE" w:rsidRDefault="004A731C" w:rsidP="004A731C">
            <w:pPr>
              <w:autoSpaceDE w:val="0"/>
              <w:autoSpaceDN w:val="0"/>
              <w:adjustRightInd w:val="0"/>
              <w:rPr>
                <w:rFonts w:ascii="Arial" w:hAnsi="Arial" w:cs="Arial"/>
                <w:sz w:val="16"/>
                <w:szCs w:val="16"/>
              </w:rPr>
            </w:pPr>
            <w:r w:rsidRPr="00A72CEE">
              <w:rPr>
                <w:rFonts w:ascii="Arial" w:hAnsi="Arial" w:cs="Arial"/>
                <w:b/>
                <w:sz w:val="16"/>
                <w:szCs w:val="16"/>
              </w:rPr>
              <w:t xml:space="preserve">3.7:  </w:t>
            </w:r>
            <w:r w:rsidRPr="00A72CEE">
              <w:rPr>
                <w:rFonts w:ascii="Arial" w:hAnsi="Arial" w:cs="Arial"/>
                <w:b/>
                <w:bCs/>
                <w:sz w:val="16"/>
                <w:szCs w:val="16"/>
                <w:u w:val="single"/>
              </w:rPr>
              <w:t>Data Administration (System Documentation):</w:t>
            </w:r>
            <w:r w:rsidRPr="00420AC4">
              <w:rPr>
                <w:rFonts w:ascii="Arial" w:hAnsi="Arial" w:cs="Arial"/>
                <w:bCs/>
                <w:sz w:val="16"/>
                <w:szCs w:val="16"/>
              </w:rPr>
              <w:t xml:space="preserve">  </w:t>
            </w:r>
          </w:p>
          <w:p w:rsidR="004A731C" w:rsidRPr="00420AC4" w:rsidRDefault="004A731C" w:rsidP="004A731C">
            <w:pPr>
              <w:autoSpaceDE w:val="0"/>
              <w:autoSpaceDN w:val="0"/>
              <w:adjustRightInd w:val="0"/>
              <w:rPr>
                <w:rFonts w:ascii="Arial" w:hAnsi="Arial" w:cs="Arial"/>
                <w:bCs/>
                <w:sz w:val="16"/>
                <w:szCs w:val="16"/>
              </w:rPr>
            </w:pPr>
            <w:r w:rsidRPr="00420AC4">
              <w:rPr>
                <w:rFonts w:ascii="Arial" w:hAnsi="Arial" w:cs="Arial"/>
                <w:sz w:val="16"/>
                <w:szCs w:val="16"/>
              </w:rPr>
              <w:t>This series documents activities related to the maintenance and support of data standards, corporate data models, registries, and data definitions and dictionaries.  Data administration also includes any documentation related to electronic files, whether the files are part of an electronic system or stand</w:t>
            </w:r>
            <w:r w:rsidRPr="00420AC4">
              <w:rPr>
                <w:rFonts w:ascii="Cambria Math" w:hAnsi="Cambria Math" w:cs="Cambria Math"/>
                <w:sz w:val="16"/>
                <w:szCs w:val="16"/>
              </w:rPr>
              <w:t>‐</w:t>
            </w:r>
            <w:r w:rsidRPr="00420AC4">
              <w:rPr>
                <w:rFonts w:ascii="Arial" w:hAnsi="Arial" w:cs="Arial"/>
                <w:sz w:val="16"/>
                <w:szCs w:val="16"/>
              </w:rPr>
              <w:t xml:space="preserve">alone, that allows a user to understand or access the information.  Files may include, but are not limited to:  </w:t>
            </w:r>
          </w:p>
          <w:p w:rsidR="004A731C" w:rsidRPr="00420AC4" w:rsidRDefault="004A731C" w:rsidP="00080D72">
            <w:pPr>
              <w:pStyle w:val="ListParagraph"/>
              <w:numPr>
                <w:ilvl w:val="0"/>
                <w:numId w:val="10"/>
              </w:numPr>
              <w:autoSpaceDE w:val="0"/>
              <w:autoSpaceDN w:val="0"/>
              <w:adjustRightInd w:val="0"/>
              <w:ind w:left="360"/>
              <w:contextualSpacing/>
              <w:rPr>
                <w:rFonts w:ascii="Arial" w:hAnsi="Arial" w:cs="Arial"/>
                <w:sz w:val="16"/>
                <w:szCs w:val="16"/>
              </w:rPr>
            </w:pPr>
            <w:r w:rsidRPr="00420AC4">
              <w:rPr>
                <w:rFonts w:ascii="Arial" w:hAnsi="Arial" w:cs="Arial"/>
                <w:sz w:val="16"/>
                <w:szCs w:val="16"/>
              </w:rPr>
              <w:t>Data/database dictionaries</w:t>
            </w:r>
          </w:p>
          <w:p w:rsidR="004A731C" w:rsidRPr="00420AC4" w:rsidRDefault="004A731C" w:rsidP="00080D72">
            <w:pPr>
              <w:pStyle w:val="ListParagraph"/>
              <w:numPr>
                <w:ilvl w:val="0"/>
                <w:numId w:val="10"/>
              </w:numPr>
              <w:autoSpaceDE w:val="0"/>
              <w:autoSpaceDN w:val="0"/>
              <w:adjustRightInd w:val="0"/>
              <w:ind w:left="360"/>
              <w:contextualSpacing/>
              <w:rPr>
                <w:rFonts w:ascii="Arial" w:hAnsi="Arial" w:cs="Arial"/>
                <w:sz w:val="16"/>
                <w:szCs w:val="16"/>
              </w:rPr>
            </w:pPr>
            <w:r w:rsidRPr="00420AC4">
              <w:rPr>
                <w:rFonts w:ascii="Arial" w:hAnsi="Arial" w:cs="Arial"/>
                <w:sz w:val="16"/>
                <w:szCs w:val="16"/>
              </w:rPr>
              <w:t>Data systems specifications</w:t>
            </w:r>
          </w:p>
          <w:p w:rsidR="004A731C" w:rsidRPr="00420AC4" w:rsidRDefault="004A731C" w:rsidP="00080D72">
            <w:pPr>
              <w:pStyle w:val="ListParagraph"/>
              <w:numPr>
                <w:ilvl w:val="0"/>
                <w:numId w:val="10"/>
              </w:numPr>
              <w:autoSpaceDE w:val="0"/>
              <w:autoSpaceDN w:val="0"/>
              <w:adjustRightInd w:val="0"/>
              <w:ind w:left="360"/>
              <w:contextualSpacing/>
              <w:rPr>
                <w:rFonts w:ascii="Arial" w:hAnsi="Arial" w:cs="Arial"/>
                <w:sz w:val="16"/>
                <w:szCs w:val="16"/>
              </w:rPr>
            </w:pPr>
            <w:r w:rsidRPr="00420AC4">
              <w:rPr>
                <w:rFonts w:ascii="Arial" w:hAnsi="Arial" w:cs="Arial"/>
                <w:sz w:val="16"/>
                <w:szCs w:val="16"/>
              </w:rPr>
              <w:t>File specifications</w:t>
            </w:r>
          </w:p>
          <w:p w:rsidR="004A731C" w:rsidRPr="00420AC4" w:rsidRDefault="004A731C" w:rsidP="00080D72">
            <w:pPr>
              <w:pStyle w:val="ListParagraph"/>
              <w:numPr>
                <w:ilvl w:val="0"/>
                <w:numId w:val="10"/>
              </w:numPr>
              <w:autoSpaceDE w:val="0"/>
              <w:autoSpaceDN w:val="0"/>
              <w:adjustRightInd w:val="0"/>
              <w:ind w:left="360"/>
              <w:contextualSpacing/>
              <w:rPr>
                <w:rFonts w:ascii="Arial" w:hAnsi="Arial" w:cs="Arial"/>
                <w:sz w:val="16"/>
                <w:szCs w:val="16"/>
              </w:rPr>
            </w:pPr>
            <w:r w:rsidRPr="00420AC4">
              <w:rPr>
                <w:rFonts w:ascii="Arial" w:hAnsi="Arial" w:cs="Arial"/>
                <w:sz w:val="16"/>
                <w:szCs w:val="16"/>
              </w:rPr>
              <w:t>Code books</w:t>
            </w:r>
          </w:p>
          <w:p w:rsidR="004A731C" w:rsidRPr="00420AC4" w:rsidRDefault="004A731C" w:rsidP="00080D72">
            <w:pPr>
              <w:pStyle w:val="ListParagraph"/>
              <w:numPr>
                <w:ilvl w:val="0"/>
                <w:numId w:val="10"/>
              </w:numPr>
              <w:autoSpaceDE w:val="0"/>
              <w:autoSpaceDN w:val="0"/>
              <w:adjustRightInd w:val="0"/>
              <w:ind w:left="360"/>
              <w:contextualSpacing/>
              <w:rPr>
                <w:rFonts w:ascii="Arial" w:hAnsi="Arial" w:cs="Arial"/>
                <w:sz w:val="16"/>
                <w:szCs w:val="16"/>
              </w:rPr>
            </w:pPr>
            <w:r w:rsidRPr="00420AC4">
              <w:rPr>
                <w:rFonts w:ascii="Arial" w:hAnsi="Arial" w:cs="Arial"/>
                <w:sz w:val="16"/>
                <w:szCs w:val="16"/>
              </w:rPr>
              <w:t>Record layouts</w:t>
            </w:r>
          </w:p>
          <w:p w:rsidR="004A731C" w:rsidRPr="00420AC4" w:rsidRDefault="004A731C" w:rsidP="00080D72">
            <w:pPr>
              <w:pStyle w:val="ListParagraph"/>
              <w:numPr>
                <w:ilvl w:val="0"/>
                <w:numId w:val="10"/>
              </w:numPr>
              <w:autoSpaceDE w:val="0"/>
              <w:autoSpaceDN w:val="0"/>
              <w:adjustRightInd w:val="0"/>
              <w:ind w:left="360"/>
              <w:contextualSpacing/>
              <w:rPr>
                <w:rFonts w:ascii="Arial" w:hAnsi="Arial" w:cs="Arial"/>
                <w:sz w:val="16"/>
                <w:szCs w:val="16"/>
              </w:rPr>
            </w:pPr>
            <w:r w:rsidRPr="00420AC4">
              <w:rPr>
                <w:rFonts w:ascii="Arial" w:hAnsi="Arial" w:cs="Arial"/>
                <w:sz w:val="16"/>
                <w:szCs w:val="16"/>
              </w:rPr>
              <w:t>Metadata</w:t>
            </w:r>
          </w:p>
          <w:p w:rsidR="004A731C" w:rsidRPr="00420AC4" w:rsidRDefault="004A731C" w:rsidP="00080D72">
            <w:pPr>
              <w:pStyle w:val="ListParagraph"/>
              <w:numPr>
                <w:ilvl w:val="0"/>
                <w:numId w:val="10"/>
              </w:numPr>
              <w:autoSpaceDE w:val="0"/>
              <w:autoSpaceDN w:val="0"/>
              <w:adjustRightInd w:val="0"/>
              <w:ind w:left="360"/>
              <w:contextualSpacing/>
              <w:rPr>
                <w:rFonts w:ascii="Arial" w:hAnsi="Arial" w:cs="Arial"/>
                <w:sz w:val="16"/>
                <w:szCs w:val="16"/>
              </w:rPr>
            </w:pPr>
            <w:r w:rsidRPr="00420AC4">
              <w:rPr>
                <w:rFonts w:ascii="Arial" w:hAnsi="Arial" w:cs="Arial"/>
                <w:sz w:val="16"/>
                <w:szCs w:val="16"/>
              </w:rPr>
              <w:t>User guides</w:t>
            </w:r>
          </w:p>
          <w:p w:rsidR="004A731C" w:rsidRPr="00420AC4" w:rsidRDefault="004A731C" w:rsidP="00080D72">
            <w:pPr>
              <w:pStyle w:val="ListParagraph"/>
              <w:numPr>
                <w:ilvl w:val="0"/>
                <w:numId w:val="10"/>
              </w:numPr>
              <w:autoSpaceDE w:val="0"/>
              <w:autoSpaceDN w:val="0"/>
              <w:adjustRightInd w:val="0"/>
              <w:ind w:left="360"/>
              <w:contextualSpacing/>
              <w:rPr>
                <w:rFonts w:ascii="Arial" w:hAnsi="Arial" w:cs="Arial"/>
                <w:sz w:val="16"/>
                <w:szCs w:val="16"/>
              </w:rPr>
            </w:pPr>
            <w:r w:rsidRPr="00420AC4">
              <w:rPr>
                <w:rFonts w:ascii="Arial" w:hAnsi="Arial" w:cs="Arial"/>
                <w:sz w:val="16"/>
                <w:szCs w:val="16"/>
              </w:rPr>
              <w:t>Output specifications</w:t>
            </w:r>
          </w:p>
          <w:p w:rsidR="004A731C" w:rsidRPr="00420AC4" w:rsidRDefault="004A731C" w:rsidP="00080D72">
            <w:pPr>
              <w:pStyle w:val="ListParagraph"/>
              <w:numPr>
                <w:ilvl w:val="0"/>
                <w:numId w:val="10"/>
              </w:numPr>
              <w:ind w:left="360"/>
              <w:rPr>
                <w:rFonts w:ascii="Arial" w:hAnsi="Arial" w:cs="Arial"/>
                <w:sz w:val="16"/>
                <w:szCs w:val="16"/>
              </w:rPr>
            </w:pPr>
            <w:r w:rsidRPr="00420AC4">
              <w:rPr>
                <w:rFonts w:ascii="Arial" w:hAnsi="Arial" w:cs="Arial"/>
                <w:sz w:val="16"/>
                <w:szCs w:val="16"/>
              </w:rPr>
              <w:t>Finding aids</w:t>
            </w:r>
          </w:p>
          <w:p w:rsidR="004A731C" w:rsidRPr="004A731C" w:rsidRDefault="004A731C" w:rsidP="00723384">
            <w:pPr>
              <w:rPr>
                <w:rFonts w:ascii="Arial" w:hAnsi="Arial" w:cs="Arial"/>
                <w:sz w:val="16"/>
                <w:szCs w:val="16"/>
              </w:rPr>
            </w:pPr>
          </w:p>
          <w:p w:rsidR="00723384" w:rsidRPr="004A731C" w:rsidRDefault="004A731C" w:rsidP="00723384">
            <w:pPr>
              <w:rPr>
                <w:rFonts w:ascii="Arial" w:hAnsi="Arial" w:cs="Arial"/>
                <w:b/>
                <w:sz w:val="16"/>
                <w:szCs w:val="16"/>
                <w:u w:val="single"/>
              </w:rPr>
            </w:pPr>
            <w:r>
              <w:rPr>
                <w:rFonts w:ascii="Arial" w:hAnsi="Arial" w:cs="Arial"/>
                <w:b/>
                <w:bCs/>
                <w:sz w:val="16"/>
                <w:szCs w:val="16"/>
                <w:u w:val="single"/>
              </w:rPr>
              <w:t xml:space="preserve">3.7b:  </w:t>
            </w:r>
            <w:r w:rsidR="00723384" w:rsidRPr="004A731C">
              <w:rPr>
                <w:rFonts w:ascii="Arial" w:hAnsi="Arial" w:cs="Arial"/>
                <w:b/>
                <w:bCs/>
                <w:sz w:val="16"/>
                <w:szCs w:val="16"/>
                <w:u w:val="single"/>
              </w:rPr>
              <w:t>Documentation for Temporary Files</w:t>
            </w:r>
            <w:r w:rsidR="00723384" w:rsidRPr="004A731C">
              <w:rPr>
                <w:rFonts w:ascii="Arial" w:hAnsi="Arial" w:cs="Arial"/>
                <w:b/>
                <w:sz w:val="16"/>
                <w:szCs w:val="16"/>
                <w:u w:val="single"/>
              </w:rPr>
              <w:t xml:space="preserve"> </w:t>
            </w:r>
          </w:p>
          <w:p w:rsidR="00723384" w:rsidRPr="004A731C" w:rsidRDefault="00723384" w:rsidP="004A731C">
            <w:pPr>
              <w:tabs>
                <w:tab w:val="left" w:pos="355"/>
              </w:tabs>
              <w:rPr>
                <w:rFonts w:ascii="Arial" w:hAnsi="Arial" w:cs="Arial"/>
                <w:sz w:val="16"/>
                <w:szCs w:val="16"/>
              </w:rPr>
            </w:pPr>
            <w:r w:rsidRPr="004A731C">
              <w:rPr>
                <w:rFonts w:ascii="Arial" w:hAnsi="Arial" w:cs="Arial"/>
                <w:sz w:val="16"/>
                <w:szCs w:val="16"/>
              </w:rPr>
              <w:t xml:space="preserve">Data administration files and documentation relating to electronic files listed above that are scheduled as </w:t>
            </w:r>
            <w:r w:rsidRPr="004A731C">
              <w:rPr>
                <w:rFonts w:ascii="Arial" w:hAnsi="Arial" w:cs="Arial"/>
                <w:sz w:val="16"/>
                <w:szCs w:val="16"/>
              </w:rPr>
              <w:lastRenderedPageBreak/>
              <w:t>temporary in this Administrative Programs Records Schedule or in a NARA</w:t>
            </w:r>
            <w:r w:rsidRPr="004A731C">
              <w:rPr>
                <w:rFonts w:ascii="Cambria Math" w:hAnsi="Cambria Math" w:cs="Cambria Math"/>
                <w:sz w:val="16"/>
                <w:szCs w:val="16"/>
              </w:rPr>
              <w:t>‐</w:t>
            </w:r>
            <w:r w:rsidRPr="004A731C">
              <w:rPr>
                <w:rFonts w:ascii="Arial" w:hAnsi="Arial" w:cs="Arial"/>
                <w:sz w:val="16"/>
                <w:szCs w:val="16"/>
              </w:rPr>
              <w:t>approved BLS schedule.  Additional temporary files include:</w:t>
            </w:r>
          </w:p>
          <w:p w:rsidR="00723384" w:rsidRPr="004A731C" w:rsidRDefault="00723384" w:rsidP="00080D72">
            <w:pPr>
              <w:pStyle w:val="ListParagraph"/>
              <w:numPr>
                <w:ilvl w:val="0"/>
                <w:numId w:val="11"/>
              </w:numPr>
              <w:tabs>
                <w:tab w:val="left" w:pos="355"/>
              </w:tabs>
              <w:ind w:left="0" w:firstLine="0"/>
              <w:rPr>
                <w:rFonts w:ascii="Arial" w:hAnsi="Arial" w:cs="Arial"/>
                <w:sz w:val="16"/>
                <w:szCs w:val="16"/>
              </w:rPr>
            </w:pPr>
            <w:r w:rsidRPr="004A731C">
              <w:rPr>
                <w:rFonts w:ascii="Arial" w:hAnsi="Arial" w:cs="Arial"/>
                <w:sz w:val="16"/>
                <w:szCs w:val="16"/>
              </w:rPr>
              <w:t>Software operating manuals</w:t>
            </w:r>
          </w:p>
          <w:p w:rsidR="00723384" w:rsidRPr="004A731C" w:rsidRDefault="00723384" w:rsidP="00080D72">
            <w:pPr>
              <w:pStyle w:val="ListParagraph"/>
              <w:numPr>
                <w:ilvl w:val="0"/>
                <w:numId w:val="11"/>
              </w:numPr>
              <w:tabs>
                <w:tab w:val="left" w:pos="355"/>
              </w:tabs>
              <w:ind w:left="0" w:firstLine="0"/>
              <w:rPr>
                <w:rFonts w:ascii="Arial" w:hAnsi="Arial" w:cs="Arial"/>
                <w:sz w:val="16"/>
                <w:szCs w:val="16"/>
              </w:rPr>
            </w:pPr>
            <w:r w:rsidRPr="004A731C">
              <w:rPr>
                <w:rFonts w:ascii="Arial" w:hAnsi="Arial" w:cs="Arial"/>
                <w:sz w:val="16"/>
                <w:szCs w:val="16"/>
              </w:rPr>
              <w:t>Data standards</w:t>
            </w:r>
          </w:p>
          <w:p w:rsidR="00723384" w:rsidRPr="004A731C" w:rsidRDefault="00723384" w:rsidP="00080D72">
            <w:pPr>
              <w:pStyle w:val="ListParagraph"/>
              <w:numPr>
                <w:ilvl w:val="0"/>
                <w:numId w:val="11"/>
              </w:numPr>
              <w:tabs>
                <w:tab w:val="left" w:pos="355"/>
              </w:tabs>
              <w:ind w:left="0" w:firstLine="0"/>
              <w:rPr>
                <w:rFonts w:ascii="Arial" w:hAnsi="Arial" w:cs="Arial"/>
                <w:sz w:val="16"/>
                <w:szCs w:val="16"/>
              </w:rPr>
            </w:pPr>
            <w:r w:rsidRPr="004A731C">
              <w:rPr>
                <w:rFonts w:ascii="Arial" w:hAnsi="Arial" w:cs="Arial"/>
                <w:sz w:val="16"/>
                <w:szCs w:val="16"/>
              </w:rPr>
              <w:t>Corporate data models</w:t>
            </w:r>
          </w:p>
          <w:p w:rsidR="00723384" w:rsidRPr="004A731C" w:rsidRDefault="00723384" w:rsidP="00080D72">
            <w:pPr>
              <w:pStyle w:val="ListParagraph"/>
              <w:numPr>
                <w:ilvl w:val="0"/>
                <w:numId w:val="11"/>
              </w:numPr>
              <w:tabs>
                <w:tab w:val="left" w:pos="355"/>
              </w:tabs>
              <w:ind w:left="0" w:firstLine="0"/>
              <w:rPr>
                <w:rFonts w:ascii="Arial" w:hAnsi="Arial" w:cs="Arial"/>
                <w:sz w:val="16"/>
                <w:szCs w:val="16"/>
              </w:rPr>
            </w:pPr>
            <w:r w:rsidRPr="004A731C">
              <w:rPr>
                <w:rFonts w:ascii="Arial" w:hAnsi="Arial" w:cs="Arial"/>
                <w:sz w:val="16"/>
                <w:szCs w:val="16"/>
              </w:rPr>
              <w:t>Registries</w:t>
            </w:r>
          </w:p>
        </w:tc>
        <w:tc>
          <w:tcPr>
            <w:tcW w:w="3510" w:type="dxa"/>
          </w:tcPr>
          <w:p w:rsidR="00723384" w:rsidRDefault="00723384" w:rsidP="00723384">
            <w:pPr>
              <w:rPr>
                <w:rFonts w:ascii="Arial" w:hAnsi="Arial" w:cs="Arial"/>
                <w:sz w:val="16"/>
                <w:szCs w:val="16"/>
              </w:rPr>
            </w:pPr>
          </w:p>
          <w:p w:rsidR="00723384" w:rsidRPr="00347D62" w:rsidRDefault="00723384" w:rsidP="00723384">
            <w:pPr>
              <w:rPr>
                <w:rFonts w:ascii="Arial" w:hAnsi="Arial" w:cs="Arial"/>
                <w:b/>
                <w:sz w:val="16"/>
                <w:szCs w:val="16"/>
              </w:rPr>
            </w:pPr>
            <w:r w:rsidRPr="00347D62">
              <w:rPr>
                <w:rFonts w:ascii="Arial" w:hAnsi="Arial" w:cs="Arial"/>
                <w:b/>
                <w:sz w:val="16"/>
                <w:szCs w:val="16"/>
              </w:rPr>
              <w:t>Temporary.</w:t>
            </w:r>
          </w:p>
          <w:p w:rsidR="00723384" w:rsidRPr="009E5A7F" w:rsidRDefault="00723384" w:rsidP="00723384">
            <w:pPr>
              <w:rPr>
                <w:rFonts w:ascii="Arial" w:hAnsi="Arial" w:cs="Arial"/>
                <w:sz w:val="16"/>
                <w:szCs w:val="16"/>
              </w:rPr>
            </w:pPr>
            <w:r w:rsidRPr="009E5A7F">
              <w:rPr>
                <w:rFonts w:ascii="Arial" w:hAnsi="Arial" w:cs="Arial"/>
                <w:sz w:val="16"/>
                <w:szCs w:val="16"/>
              </w:rPr>
              <w:t>Cut off and archive documentation with associated electronic records.  Delete/destroy 5 years after the project/activity/transaction is completed or superseded, or the associated system is terminated, or associated data is migrated to a successor system.</w:t>
            </w:r>
          </w:p>
          <w:p w:rsidR="00723384" w:rsidRDefault="00723384" w:rsidP="00723384">
            <w:pPr>
              <w:rPr>
                <w:rFonts w:ascii="Arial" w:hAnsi="Arial" w:cs="Arial"/>
                <w:bCs/>
                <w:sz w:val="16"/>
                <w:szCs w:val="16"/>
              </w:rPr>
            </w:pPr>
          </w:p>
          <w:p w:rsidR="00723384" w:rsidRPr="009E5A7F" w:rsidRDefault="00723384" w:rsidP="00723384">
            <w:pPr>
              <w:rPr>
                <w:rFonts w:ascii="Arial" w:hAnsi="Arial" w:cs="Arial"/>
                <w:b/>
                <w:bCs/>
                <w:sz w:val="16"/>
                <w:szCs w:val="16"/>
              </w:rPr>
            </w:pPr>
            <w:r w:rsidRPr="009E5A7F">
              <w:rPr>
                <w:rFonts w:ascii="Arial" w:hAnsi="Arial" w:cs="Arial"/>
                <w:b/>
                <w:bCs/>
                <w:sz w:val="16"/>
                <w:szCs w:val="16"/>
              </w:rPr>
              <w:t>Admin Bucket: 3.7(b)</w:t>
            </w:r>
          </w:p>
          <w:p w:rsidR="00723384" w:rsidRPr="009E5A7F" w:rsidRDefault="00723384" w:rsidP="00723384">
            <w:pPr>
              <w:rPr>
                <w:rFonts w:ascii="Arial" w:hAnsi="Arial" w:cs="Arial"/>
                <w:b/>
                <w:bCs/>
                <w:sz w:val="16"/>
                <w:szCs w:val="16"/>
              </w:rPr>
            </w:pPr>
          </w:p>
          <w:p w:rsidR="00723384" w:rsidRPr="009E5A7F" w:rsidRDefault="00723384" w:rsidP="00723384">
            <w:pPr>
              <w:rPr>
                <w:rFonts w:ascii="Arial" w:hAnsi="Arial" w:cs="Arial"/>
                <w:b/>
                <w:bCs/>
                <w:sz w:val="16"/>
                <w:szCs w:val="16"/>
              </w:rPr>
            </w:pPr>
            <w:r w:rsidRPr="009E5A7F">
              <w:rPr>
                <w:rFonts w:ascii="Arial" w:hAnsi="Arial" w:cs="Arial"/>
                <w:b/>
                <w:bCs/>
                <w:sz w:val="16"/>
                <w:szCs w:val="16"/>
              </w:rPr>
              <w:t>GRS 3.1, item 051</w:t>
            </w:r>
          </w:p>
          <w:p w:rsidR="00723384" w:rsidRDefault="00723384" w:rsidP="00934B48">
            <w:pPr>
              <w:rPr>
                <w:rFonts w:ascii="Arial" w:hAnsi="Arial" w:cs="Arial"/>
                <w:sz w:val="16"/>
                <w:szCs w:val="16"/>
              </w:rPr>
            </w:pPr>
          </w:p>
        </w:tc>
        <w:tc>
          <w:tcPr>
            <w:tcW w:w="1620" w:type="dxa"/>
          </w:tcPr>
          <w:p w:rsidR="00723384" w:rsidRPr="00131CC6" w:rsidRDefault="00723384" w:rsidP="00723384">
            <w:pPr>
              <w:rPr>
                <w:rFonts w:ascii="Arial" w:hAnsi="Arial" w:cs="Arial"/>
                <w:b/>
                <w:sz w:val="16"/>
                <w:szCs w:val="16"/>
              </w:rPr>
            </w:pPr>
          </w:p>
        </w:tc>
        <w:tc>
          <w:tcPr>
            <w:tcW w:w="1103" w:type="dxa"/>
          </w:tcPr>
          <w:p w:rsidR="00723384" w:rsidRPr="005264B4" w:rsidRDefault="00723384" w:rsidP="00723384">
            <w:pPr>
              <w:rPr>
                <w:rFonts w:ascii="Arial" w:hAnsi="Arial" w:cs="Arial"/>
                <w:sz w:val="16"/>
                <w:szCs w:val="16"/>
              </w:rPr>
            </w:pPr>
          </w:p>
        </w:tc>
        <w:tc>
          <w:tcPr>
            <w:tcW w:w="1800" w:type="dxa"/>
          </w:tcPr>
          <w:p w:rsidR="00723384" w:rsidRPr="004B2D7F" w:rsidRDefault="00723384" w:rsidP="00723384">
            <w:pPr>
              <w:rPr>
                <w:rFonts w:ascii="Arial" w:hAnsi="Arial" w:cs="Arial"/>
                <w:sz w:val="16"/>
                <w:szCs w:val="16"/>
              </w:rPr>
            </w:pPr>
          </w:p>
        </w:tc>
        <w:tc>
          <w:tcPr>
            <w:tcW w:w="1080" w:type="dxa"/>
          </w:tcPr>
          <w:p w:rsidR="00723384" w:rsidRPr="005264B4" w:rsidRDefault="00723384" w:rsidP="00723384">
            <w:pPr>
              <w:rPr>
                <w:rFonts w:ascii="Arial" w:hAnsi="Arial" w:cs="Arial"/>
                <w:sz w:val="16"/>
                <w:szCs w:val="16"/>
              </w:rPr>
            </w:pPr>
          </w:p>
        </w:tc>
        <w:tc>
          <w:tcPr>
            <w:tcW w:w="810" w:type="dxa"/>
          </w:tcPr>
          <w:p w:rsidR="00723384" w:rsidRPr="00126637" w:rsidRDefault="00723384" w:rsidP="00723384">
            <w:pPr>
              <w:rPr>
                <w:rFonts w:ascii="Arial" w:hAnsi="Arial" w:cs="Arial"/>
                <w:sz w:val="16"/>
                <w:szCs w:val="16"/>
              </w:rPr>
            </w:pPr>
          </w:p>
          <w:p w:rsidR="00126637" w:rsidRPr="00126637" w:rsidRDefault="00126637" w:rsidP="00723384">
            <w:pPr>
              <w:rPr>
                <w:rFonts w:ascii="Arial" w:hAnsi="Arial" w:cs="Arial"/>
                <w:sz w:val="16"/>
                <w:szCs w:val="16"/>
              </w:rPr>
            </w:pPr>
            <w:r w:rsidRPr="00126637">
              <w:rPr>
                <w:rFonts w:ascii="Arial" w:hAnsi="Arial" w:cs="Arial"/>
                <w:sz w:val="16"/>
                <w:szCs w:val="16"/>
              </w:rPr>
              <w:t>No</w:t>
            </w:r>
          </w:p>
        </w:tc>
        <w:tc>
          <w:tcPr>
            <w:tcW w:w="2947" w:type="dxa"/>
          </w:tcPr>
          <w:p w:rsidR="00723384" w:rsidRPr="00131CC6" w:rsidRDefault="00723384" w:rsidP="00723384">
            <w:pPr>
              <w:rPr>
                <w:rFonts w:ascii="Arial" w:hAnsi="Arial" w:cs="Arial"/>
                <w:bCs/>
                <w:sz w:val="16"/>
                <w:szCs w:val="16"/>
              </w:rPr>
            </w:pPr>
          </w:p>
        </w:tc>
      </w:tr>
      <w:tr w:rsidR="00723384" w:rsidRPr="00131CC6" w:rsidTr="00C86DD7">
        <w:trPr>
          <w:trHeight w:val="683"/>
        </w:trPr>
        <w:tc>
          <w:tcPr>
            <w:tcW w:w="1602" w:type="dxa"/>
          </w:tcPr>
          <w:p w:rsidR="00723384" w:rsidRDefault="00723384" w:rsidP="00723384">
            <w:pPr>
              <w:rPr>
                <w:rFonts w:ascii="Arial" w:hAnsi="Arial" w:cs="Arial"/>
                <w:b/>
                <w:sz w:val="16"/>
                <w:szCs w:val="16"/>
              </w:rPr>
            </w:pPr>
          </w:p>
          <w:p w:rsidR="00662D44" w:rsidRDefault="00662D44" w:rsidP="00723384">
            <w:pPr>
              <w:rPr>
                <w:rFonts w:ascii="Arial" w:hAnsi="Arial" w:cs="Arial"/>
                <w:b/>
                <w:sz w:val="16"/>
                <w:szCs w:val="16"/>
              </w:rPr>
            </w:pPr>
            <w:r>
              <w:rPr>
                <w:rFonts w:ascii="Arial" w:hAnsi="Arial" w:cs="Arial"/>
                <w:b/>
                <w:sz w:val="16"/>
                <w:szCs w:val="16"/>
              </w:rPr>
              <w:t>3.0</w:t>
            </w:r>
          </w:p>
          <w:p w:rsidR="00723384" w:rsidRDefault="00723384" w:rsidP="00723384">
            <w:pPr>
              <w:rPr>
                <w:rFonts w:ascii="Arial" w:hAnsi="Arial" w:cs="Arial"/>
                <w:b/>
                <w:sz w:val="16"/>
                <w:szCs w:val="16"/>
              </w:rPr>
            </w:pPr>
            <w:r w:rsidRPr="00182BE7">
              <w:rPr>
                <w:rFonts w:ascii="Arial" w:hAnsi="Arial" w:cs="Arial"/>
                <w:b/>
                <w:sz w:val="16"/>
                <w:szCs w:val="16"/>
              </w:rPr>
              <w:t>General Technology Management and Systems Security</w:t>
            </w:r>
          </w:p>
        </w:tc>
        <w:tc>
          <w:tcPr>
            <w:tcW w:w="4446" w:type="dxa"/>
          </w:tcPr>
          <w:p w:rsidR="00723384" w:rsidRDefault="00723384" w:rsidP="00723384">
            <w:pPr>
              <w:rPr>
                <w:rFonts w:ascii="Arial" w:hAnsi="Arial" w:cs="Arial"/>
                <w:sz w:val="16"/>
                <w:szCs w:val="16"/>
              </w:rPr>
            </w:pPr>
          </w:p>
          <w:p w:rsidR="004A731C" w:rsidRPr="0018736A" w:rsidRDefault="004A731C" w:rsidP="00723384">
            <w:pPr>
              <w:rPr>
                <w:rFonts w:ascii="Arial" w:hAnsi="Arial" w:cs="Arial"/>
                <w:b/>
                <w:bCs/>
                <w:sz w:val="16"/>
                <w:szCs w:val="16"/>
                <w:u w:val="single"/>
              </w:rPr>
            </w:pPr>
            <w:r>
              <w:rPr>
                <w:rFonts w:ascii="Arial" w:hAnsi="Arial" w:cs="Arial"/>
                <w:b/>
                <w:bCs/>
                <w:sz w:val="16"/>
                <w:szCs w:val="16"/>
              </w:rPr>
              <w:t xml:space="preserve">3.8:  </w:t>
            </w:r>
            <w:r w:rsidRPr="0018736A">
              <w:rPr>
                <w:rFonts w:ascii="Arial" w:hAnsi="Arial" w:cs="Arial"/>
                <w:b/>
                <w:bCs/>
                <w:sz w:val="16"/>
                <w:szCs w:val="16"/>
                <w:u w:val="single"/>
              </w:rPr>
              <w:t>Information Systems Security</w:t>
            </w:r>
          </w:p>
          <w:p w:rsidR="004A731C" w:rsidRPr="0018736A" w:rsidRDefault="004A731C" w:rsidP="00723384">
            <w:pPr>
              <w:rPr>
                <w:rFonts w:ascii="Arial" w:hAnsi="Arial" w:cs="Arial"/>
                <w:bCs/>
                <w:sz w:val="16"/>
                <w:szCs w:val="16"/>
              </w:rPr>
            </w:pPr>
            <w:r w:rsidRPr="0018736A">
              <w:rPr>
                <w:rFonts w:ascii="Arial" w:hAnsi="Arial" w:cs="Arial"/>
                <w:bCs/>
                <w:sz w:val="16"/>
                <w:szCs w:val="16"/>
              </w:rPr>
              <w:t>This series documents systems security functions pertaining to the protection of federal information and information systems from unauthorized access, use, disclosure, modification, or destruction, as well as the creation and implementation of security policies, procedures and controls.</w:t>
            </w:r>
          </w:p>
          <w:p w:rsidR="004A731C" w:rsidRDefault="004A731C" w:rsidP="00723384">
            <w:pPr>
              <w:rPr>
                <w:rFonts w:ascii="Arial" w:hAnsi="Arial" w:cs="Arial"/>
                <w:b/>
                <w:bCs/>
                <w:sz w:val="16"/>
                <w:szCs w:val="16"/>
              </w:rPr>
            </w:pPr>
          </w:p>
          <w:p w:rsidR="00723384" w:rsidRPr="007A3855" w:rsidRDefault="004A731C" w:rsidP="00723384">
            <w:pPr>
              <w:rPr>
                <w:rFonts w:ascii="Arial" w:hAnsi="Arial" w:cs="Arial"/>
                <w:b/>
                <w:sz w:val="16"/>
                <w:szCs w:val="16"/>
                <w:u w:val="single"/>
              </w:rPr>
            </w:pPr>
            <w:r>
              <w:rPr>
                <w:rFonts w:ascii="Arial" w:hAnsi="Arial" w:cs="Arial"/>
                <w:b/>
                <w:bCs/>
                <w:sz w:val="16"/>
                <w:szCs w:val="16"/>
              </w:rPr>
              <w:t xml:space="preserve">3.8.1:  </w:t>
            </w:r>
            <w:r w:rsidR="00723384">
              <w:rPr>
                <w:rFonts w:ascii="Arial" w:hAnsi="Arial" w:cs="Arial"/>
                <w:b/>
                <w:bCs/>
                <w:sz w:val="16"/>
                <w:szCs w:val="16"/>
                <w:u w:val="single"/>
              </w:rPr>
              <w:t xml:space="preserve">Systems and Data </w:t>
            </w:r>
            <w:r w:rsidR="00723384" w:rsidRPr="007826D7">
              <w:rPr>
                <w:rFonts w:ascii="Arial" w:hAnsi="Arial" w:cs="Arial"/>
                <w:b/>
                <w:bCs/>
                <w:sz w:val="16"/>
                <w:szCs w:val="16"/>
                <w:u w:val="single"/>
              </w:rPr>
              <w:t>Security</w:t>
            </w:r>
            <w:r w:rsidR="00723384" w:rsidRPr="007A3855">
              <w:rPr>
                <w:rFonts w:ascii="Arial" w:hAnsi="Arial" w:cs="Arial"/>
                <w:b/>
                <w:sz w:val="16"/>
                <w:szCs w:val="16"/>
                <w:u w:val="single"/>
              </w:rPr>
              <w:t xml:space="preserve"> </w:t>
            </w:r>
          </w:p>
          <w:p w:rsidR="00723384" w:rsidRDefault="00723384" w:rsidP="00723384">
            <w:pPr>
              <w:rPr>
                <w:rFonts w:ascii="Arial" w:hAnsi="Arial" w:cs="Arial"/>
                <w:sz w:val="16"/>
                <w:szCs w:val="16"/>
              </w:rPr>
            </w:pPr>
            <w:r w:rsidRPr="007826D7">
              <w:rPr>
                <w:rFonts w:ascii="Arial" w:hAnsi="Arial" w:cs="Arial"/>
                <w:sz w:val="16"/>
                <w:szCs w:val="16"/>
              </w:rPr>
              <w:t>Files related to the maintenance of systems and data security.  Files may include, but are not limited to:</w:t>
            </w:r>
          </w:p>
          <w:p w:rsidR="00723384" w:rsidRPr="00420AC4" w:rsidRDefault="00723384" w:rsidP="00080D72">
            <w:pPr>
              <w:pStyle w:val="ListParagraph"/>
              <w:numPr>
                <w:ilvl w:val="0"/>
                <w:numId w:val="11"/>
              </w:numPr>
              <w:ind w:left="355"/>
              <w:rPr>
                <w:rFonts w:ascii="Arial" w:hAnsi="Arial" w:cs="Arial"/>
                <w:sz w:val="16"/>
                <w:szCs w:val="16"/>
              </w:rPr>
            </w:pPr>
            <w:r w:rsidRPr="00420AC4">
              <w:rPr>
                <w:rFonts w:ascii="Arial" w:hAnsi="Arial" w:cs="Arial"/>
                <w:sz w:val="16"/>
                <w:szCs w:val="16"/>
              </w:rPr>
              <w:t>System security plans</w:t>
            </w:r>
          </w:p>
          <w:p w:rsidR="00723384" w:rsidRPr="00420AC4" w:rsidRDefault="00723384" w:rsidP="00080D72">
            <w:pPr>
              <w:pStyle w:val="ListParagraph"/>
              <w:numPr>
                <w:ilvl w:val="0"/>
                <w:numId w:val="11"/>
              </w:numPr>
              <w:ind w:left="355"/>
              <w:rPr>
                <w:rFonts w:ascii="Arial" w:hAnsi="Arial" w:cs="Arial"/>
                <w:sz w:val="16"/>
                <w:szCs w:val="16"/>
              </w:rPr>
            </w:pPr>
            <w:r w:rsidRPr="00420AC4">
              <w:rPr>
                <w:rFonts w:ascii="Arial" w:hAnsi="Arial" w:cs="Arial"/>
                <w:sz w:val="16"/>
                <w:szCs w:val="16"/>
              </w:rPr>
              <w:t>Disaster recovery plans</w:t>
            </w:r>
          </w:p>
          <w:p w:rsidR="00723384" w:rsidRPr="00420AC4" w:rsidRDefault="00723384" w:rsidP="00080D72">
            <w:pPr>
              <w:pStyle w:val="ListParagraph"/>
              <w:numPr>
                <w:ilvl w:val="0"/>
                <w:numId w:val="11"/>
              </w:numPr>
              <w:ind w:left="355"/>
              <w:rPr>
                <w:rFonts w:ascii="Arial" w:hAnsi="Arial" w:cs="Arial"/>
                <w:sz w:val="16"/>
                <w:szCs w:val="16"/>
              </w:rPr>
            </w:pPr>
            <w:r w:rsidRPr="00420AC4">
              <w:rPr>
                <w:rFonts w:ascii="Arial" w:hAnsi="Arial" w:cs="Arial"/>
                <w:sz w:val="16"/>
                <w:szCs w:val="16"/>
              </w:rPr>
              <w:t>Continuity of Operations Plans (COOP)</w:t>
            </w:r>
          </w:p>
          <w:p w:rsidR="00723384" w:rsidRPr="00420AC4" w:rsidRDefault="00723384" w:rsidP="00080D72">
            <w:pPr>
              <w:pStyle w:val="ListParagraph"/>
              <w:numPr>
                <w:ilvl w:val="0"/>
                <w:numId w:val="11"/>
              </w:numPr>
              <w:ind w:left="355"/>
              <w:rPr>
                <w:rFonts w:ascii="Arial" w:hAnsi="Arial" w:cs="Arial"/>
                <w:sz w:val="16"/>
                <w:szCs w:val="16"/>
              </w:rPr>
            </w:pPr>
            <w:r w:rsidRPr="00420AC4">
              <w:rPr>
                <w:rFonts w:ascii="Arial" w:hAnsi="Arial" w:cs="Arial"/>
                <w:sz w:val="16"/>
                <w:szCs w:val="16"/>
              </w:rPr>
              <w:t>Risk analyses used in identifying IT risks and analyzing their impact</w:t>
            </w:r>
          </w:p>
          <w:p w:rsidR="00723384" w:rsidRPr="00420AC4" w:rsidRDefault="00723384" w:rsidP="00080D72">
            <w:pPr>
              <w:pStyle w:val="ListParagraph"/>
              <w:numPr>
                <w:ilvl w:val="0"/>
                <w:numId w:val="11"/>
              </w:numPr>
              <w:ind w:left="355"/>
              <w:rPr>
                <w:rFonts w:ascii="Arial" w:hAnsi="Arial" w:cs="Arial"/>
                <w:sz w:val="16"/>
                <w:szCs w:val="16"/>
              </w:rPr>
            </w:pPr>
            <w:r w:rsidRPr="00420AC4">
              <w:rPr>
                <w:rFonts w:ascii="Arial" w:hAnsi="Arial" w:cs="Arial"/>
                <w:sz w:val="16"/>
                <w:szCs w:val="16"/>
              </w:rPr>
              <w:t>Risk measurements and assessments</w:t>
            </w:r>
          </w:p>
          <w:p w:rsidR="00723384" w:rsidRPr="00420AC4" w:rsidRDefault="00723384" w:rsidP="00080D72">
            <w:pPr>
              <w:pStyle w:val="ListParagraph"/>
              <w:numPr>
                <w:ilvl w:val="0"/>
                <w:numId w:val="11"/>
              </w:numPr>
              <w:ind w:left="355"/>
              <w:rPr>
                <w:rFonts w:ascii="Arial" w:hAnsi="Arial" w:cs="Arial"/>
                <w:sz w:val="16"/>
                <w:szCs w:val="16"/>
              </w:rPr>
            </w:pPr>
            <w:r w:rsidRPr="00420AC4">
              <w:rPr>
                <w:rFonts w:ascii="Arial" w:hAnsi="Arial" w:cs="Arial"/>
                <w:sz w:val="16"/>
                <w:szCs w:val="16"/>
              </w:rPr>
              <w:t>Actions to mitigate risks</w:t>
            </w:r>
          </w:p>
          <w:p w:rsidR="00723384" w:rsidRPr="00420AC4" w:rsidRDefault="00723384" w:rsidP="00080D72">
            <w:pPr>
              <w:pStyle w:val="ListParagraph"/>
              <w:numPr>
                <w:ilvl w:val="0"/>
                <w:numId w:val="11"/>
              </w:numPr>
              <w:ind w:left="355"/>
              <w:rPr>
                <w:rFonts w:ascii="Arial" w:hAnsi="Arial" w:cs="Arial"/>
                <w:sz w:val="16"/>
                <w:szCs w:val="16"/>
              </w:rPr>
            </w:pPr>
            <w:r w:rsidRPr="00420AC4">
              <w:rPr>
                <w:rFonts w:ascii="Arial" w:hAnsi="Arial" w:cs="Arial"/>
                <w:sz w:val="16"/>
                <w:szCs w:val="16"/>
              </w:rPr>
              <w:t>Implementation of risk action plans</w:t>
            </w:r>
          </w:p>
          <w:p w:rsidR="00723384" w:rsidRPr="00420AC4" w:rsidRDefault="00723384" w:rsidP="00080D72">
            <w:pPr>
              <w:pStyle w:val="ListParagraph"/>
              <w:numPr>
                <w:ilvl w:val="0"/>
                <w:numId w:val="11"/>
              </w:numPr>
              <w:ind w:left="355"/>
              <w:rPr>
                <w:rFonts w:ascii="Arial" w:hAnsi="Arial" w:cs="Arial"/>
                <w:sz w:val="16"/>
                <w:szCs w:val="16"/>
              </w:rPr>
            </w:pPr>
            <w:r w:rsidRPr="00420AC4">
              <w:rPr>
                <w:rFonts w:ascii="Arial" w:hAnsi="Arial" w:cs="Arial"/>
                <w:sz w:val="16"/>
                <w:szCs w:val="16"/>
              </w:rPr>
              <w:t>Service test plans</w:t>
            </w:r>
          </w:p>
          <w:p w:rsidR="00723384" w:rsidRPr="00420AC4" w:rsidRDefault="00723384" w:rsidP="00080D72">
            <w:pPr>
              <w:pStyle w:val="ListParagraph"/>
              <w:numPr>
                <w:ilvl w:val="0"/>
                <w:numId w:val="11"/>
              </w:numPr>
              <w:ind w:left="355"/>
              <w:rPr>
                <w:rFonts w:ascii="Arial" w:hAnsi="Arial" w:cs="Arial"/>
                <w:sz w:val="16"/>
                <w:szCs w:val="16"/>
              </w:rPr>
            </w:pPr>
            <w:r w:rsidRPr="00420AC4">
              <w:rPr>
                <w:rFonts w:ascii="Arial" w:hAnsi="Arial" w:cs="Arial"/>
                <w:sz w:val="16"/>
                <w:szCs w:val="16"/>
              </w:rPr>
              <w:t>Test files and data</w:t>
            </w:r>
          </w:p>
        </w:tc>
        <w:tc>
          <w:tcPr>
            <w:tcW w:w="3510" w:type="dxa"/>
          </w:tcPr>
          <w:p w:rsidR="00723384" w:rsidRDefault="00723384" w:rsidP="00723384">
            <w:pPr>
              <w:rPr>
                <w:rFonts w:ascii="Arial" w:hAnsi="Arial" w:cs="Arial"/>
                <w:sz w:val="16"/>
                <w:szCs w:val="16"/>
              </w:rPr>
            </w:pPr>
          </w:p>
          <w:p w:rsidR="00723384" w:rsidRPr="007A3855" w:rsidRDefault="00723384" w:rsidP="00723384">
            <w:pPr>
              <w:rPr>
                <w:rFonts w:ascii="Arial" w:hAnsi="Arial" w:cs="Arial"/>
                <w:b/>
                <w:sz w:val="16"/>
                <w:szCs w:val="16"/>
              </w:rPr>
            </w:pPr>
            <w:r w:rsidRPr="007A3855">
              <w:rPr>
                <w:rFonts w:ascii="Arial" w:hAnsi="Arial" w:cs="Arial"/>
                <w:b/>
                <w:sz w:val="16"/>
                <w:szCs w:val="16"/>
              </w:rPr>
              <w:t>Temporary.</w:t>
            </w:r>
          </w:p>
          <w:p w:rsidR="00723384" w:rsidRDefault="00723384" w:rsidP="00723384">
            <w:pPr>
              <w:rPr>
                <w:rFonts w:ascii="Arial" w:hAnsi="Arial" w:cs="Arial"/>
                <w:sz w:val="16"/>
                <w:szCs w:val="16"/>
              </w:rPr>
            </w:pPr>
            <w:r w:rsidRPr="007826D7">
              <w:rPr>
                <w:rFonts w:ascii="Arial" w:hAnsi="Arial" w:cs="Arial"/>
                <w:sz w:val="16"/>
                <w:szCs w:val="16"/>
              </w:rPr>
              <w:t>Cut off files annually or when superseded.  Delete/destroy 1 ye</w:t>
            </w:r>
            <w:r w:rsidR="003A1F9E">
              <w:rPr>
                <w:rFonts w:ascii="Arial" w:hAnsi="Arial" w:cs="Arial"/>
                <w:sz w:val="16"/>
                <w:szCs w:val="16"/>
              </w:rPr>
              <w:t>ar after system is superseded by a new iteration or when no longer needed for agency/IT administrative purposes to ensure a continuity of security controls throughout the life of the system.</w:t>
            </w:r>
          </w:p>
          <w:p w:rsidR="00723384" w:rsidRDefault="00723384" w:rsidP="00723384">
            <w:pPr>
              <w:rPr>
                <w:rFonts w:ascii="Arial" w:hAnsi="Arial" w:cs="Arial"/>
                <w:sz w:val="16"/>
                <w:szCs w:val="16"/>
              </w:rPr>
            </w:pPr>
          </w:p>
          <w:p w:rsidR="00723384" w:rsidRPr="007826D7" w:rsidRDefault="00723384" w:rsidP="00723384">
            <w:pPr>
              <w:rPr>
                <w:rFonts w:ascii="Arial" w:hAnsi="Arial" w:cs="Arial"/>
                <w:b/>
                <w:sz w:val="16"/>
                <w:szCs w:val="16"/>
              </w:rPr>
            </w:pPr>
            <w:r w:rsidRPr="007826D7">
              <w:rPr>
                <w:rFonts w:ascii="Arial" w:hAnsi="Arial" w:cs="Arial"/>
                <w:b/>
                <w:sz w:val="16"/>
                <w:szCs w:val="16"/>
              </w:rPr>
              <w:t>Admin Bucket: 3.8.1</w:t>
            </w:r>
          </w:p>
          <w:p w:rsidR="00723384" w:rsidRPr="007826D7" w:rsidRDefault="00723384" w:rsidP="00723384">
            <w:pPr>
              <w:rPr>
                <w:rFonts w:ascii="Arial" w:hAnsi="Arial" w:cs="Arial"/>
                <w:b/>
                <w:sz w:val="16"/>
                <w:szCs w:val="16"/>
              </w:rPr>
            </w:pPr>
          </w:p>
          <w:p w:rsidR="00723384" w:rsidRDefault="00723384" w:rsidP="00F2728B">
            <w:pPr>
              <w:rPr>
                <w:rFonts w:ascii="Arial" w:hAnsi="Arial" w:cs="Arial"/>
                <w:sz w:val="16"/>
                <w:szCs w:val="16"/>
              </w:rPr>
            </w:pPr>
            <w:r w:rsidRPr="007826D7">
              <w:rPr>
                <w:rFonts w:ascii="Arial" w:hAnsi="Arial" w:cs="Arial"/>
                <w:b/>
                <w:sz w:val="16"/>
                <w:szCs w:val="16"/>
              </w:rPr>
              <w:t xml:space="preserve">GRS </w:t>
            </w:r>
            <w:r w:rsidR="00F2728B">
              <w:rPr>
                <w:rFonts w:ascii="Arial" w:hAnsi="Arial" w:cs="Arial"/>
                <w:b/>
                <w:sz w:val="16"/>
                <w:szCs w:val="16"/>
              </w:rPr>
              <w:t>3.2, Item 010</w:t>
            </w:r>
          </w:p>
        </w:tc>
        <w:tc>
          <w:tcPr>
            <w:tcW w:w="1620" w:type="dxa"/>
          </w:tcPr>
          <w:p w:rsidR="00723384" w:rsidRPr="00131CC6" w:rsidRDefault="00723384" w:rsidP="00723384">
            <w:pPr>
              <w:rPr>
                <w:rFonts w:ascii="Arial" w:hAnsi="Arial" w:cs="Arial"/>
                <w:b/>
                <w:sz w:val="16"/>
                <w:szCs w:val="16"/>
              </w:rPr>
            </w:pPr>
          </w:p>
        </w:tc>
        <w:tc>
          <w:tcPr>
            <w:tcW w:w="1103" w:type="dxa"/>
          </w:tcPr>
          <w:p w:rsidR="00723384" w:rsidRPr="005264B4" w:rsidRDefault="00723384" w:rsidP="00723384">
            <w:pPr>
              <w:rPr>
                <w:rFonts w:ascii="Arial" w:hAnsi="Arial" w:cs="Arial"/>
                <w:sz w:val="16"/>
                <w:szCs w:val="16"/>
              </w:rPr>
            </w:pPr>
          </w:p>
        </w:tc>
        <w:tc>
          <w:tcPr>
            <w:tcW w:w="1800" w:type="dxa"/>
          </w:tcPr>
          <w:p w:rsidR="00723384" w:rsidRPr="004B2D7F" w:rsidRDefault="00723384" w:rsidP="00723384">
            <w:pPr>
              <w:rPr>
                <w:rFonts w:ascii="Arial" w:hAnsi="Arial" w:cs="Arial"/>
                <w:sz w:val="16"/>
                <w:szCs w:val="16"/>
              </w:rPr>
            </w:pPr>
          </w:p>
        </w:tc>
        <w:tc>
          <w:tcPr>
            <w:tcW w:w="1080" w:type="dxa"/>
          </w:tcPr>
          <w:p w:rsidR="00723384" w:rsidRPr="00126637" w:rsidRDefault="00723384" w:rsidP="00723384">
            <w:pPr>
              <w:rPr>
                <w:rFonts w:ascii="Arial" w:hAnsi="Arial" w:cs="Arial"/>
                <w:sz w:val="16"/>
                <w:szCs w:val="16"/>
              </w:rPr>
            </w:pPr>
          </w:p>
        </w:tc>
        <w:tc>
          <w:tcPr>
            <w:tcW w:w="810" w:type="dxa"/>
          </w:tcPr>
          <w:p w:rsidR="00723384" w:rsidRPr="00126637" w:rsidRDefault="00723384" w:rsidP="00723384">
            <w:pPr>
              <w:rPr>
                <w:rFonts w:ascii="Arial" w:hAnsi="Arial" w:cs="Arial"/>
                <w:sz w:val="16"/>
                <w:szCs w:val="16"/>
              </w:rPr>
            </w:pPr>
          </w:p>
          <w:p w:rsidR="00126637" w:rsidRPr="00126637" w:rsidRDefault="00126637" w:rsidP="00723384">
            <w:pPr>
              <w:rPr>
                <w:rFonts w:ascii="Arial" w:hAnsi="Arial" w:cs="Arial"/>
                <w:sz w:val="16"/>
                <w:szCs w:val="16"/>
              </w:rPr>
            </w:pPr>
            <w:r w:rsidRPr="00126637">
              <w:rPr>
                <w:rFonts w:ascii="Arial" w:hAnsi="Arial" w:cs="Arial"/>
                <w:sz w:val="16"/>
                <w:szCs w:val="16"/>
              </w:rPr>
              <w:t>No</w:t>
            </w:r>
          </w:p>
        </w:tc>
        <w:tc>
          <w:tcPr>
            <w:tcW w:w="2947" w:type="dxa"/>
          </w:tcPr>
          <w:p w:rsidR="00723384" w:rsidRPr="00131CC6" w:rsidRDefault="00723384" w:rsidP="00723384">
            <w:pPr>
              <w:rPr>
                <w:rFonts w:ascii="Arial" w:hAnsi="Arial" w:cs="Arial"/>
                <w:bCs/>
                <w:sz w:val="16"/>
                <w:szCs w:val="16"/>
              </w:rPr>
            </w:pPr>
          </w:p>
        </w:tc>
      </w:tr>
      <w:tr w:rsidR="00042726" w:rsidRPr="00131CC6" w:rsidTr="00C86DD7">
        <w:trPr>
          <w:trHeight w:val="683"/>
        </w:trPr>
        <w:tc>
          <w:tcPr>
            <w:tcW w:w="1602" w:type="dxa"/>
          </w:tcPr>
          <w:p w:rsidR="00042726" w:rsidRDefault="00042726" w:rsidP="00042726">
            <w:pPr>
              <w:rPr>
                <w:rFonts w:ascii="Arial" w:hAnsi="Arial" w:cs="Arial"/>
                <w:b/>
                <w:sz w:val="16"/>
                <w:szCs w:val="16"/>
              </w:rPr>
            </w:pPr>
          </w:p>
          <w:p w:rsidR="00662D44" w:rsidRDefault="00662D44" w:rsidP="00042726">
            <w:pPr>
              <w:rPr>
                <w:rFonts w:ascii="Arial" w:hAnsi="Arial" w:cs="Arial"/>
                <w:b/>
                <w:sz w:val="16"/>
                <w:szCs w:val="16"/>
              </w:rPr>
            </w:pPr>
            <w:r>
              <w:rPr>
                <w:rFonts w:ascii="Arial" w:hAnsi="Arial" w:cs="Arial"/>
                <w:b/>
                <w:sz w:val="16"/>
                <w:szCs w:val="16"/>
              </w:rPr>
              <w:t>3.0</w:t>
            </w:r>
          </w:p>
          <w:p w:rsidR="00042726" w:rsidRDefault="00042726" w:rsidP="00042726">
            <w:pPr>
              <w:rPr>
                <w:rFonts w:ascii="Arial" w:hAnsi="Arial" w:cs="Arial"/>
                <w:b/>
                <w:sz w:val="16"/>
                <w:szCs w:val="16"/>
              </w:rPr>
            </w:pPr>
            <w:r>
              <w:rPr>
                <w:rFonts w:ascii="Arial" w:hAnsi="Arial" w:cs="Arial"/>
                <w:b/>
                <w:sz w:val="16"/>
                <w:szCs w:val="16"/>
              </w:rPr>
              <w:t>General Technology Management and Systems Security</w:t>
            </w:r>
          </w:p>
        </w:tc>
        <w:tc>
          <w:tcPr>
            <w:tcW w:w="4446" w:type="dxa"/>
          </w:tcPr>
          <w:p w:rsidR="00042726" w:rsidRDefault="00042726" w:rsidP="00042726">
            <w:pPr>
              <w:rPr>
                <w:rFonts w:ascii="Arial" w:hAnsi="Arial" w:cs="Arial"/>
                <w:bCs/>
                <w:sz w:val="16"/>
                <w:szCs w:val="16"/>
                <w:u w:val="single"/>
              </w:rPr>
            </w:pPr>
          </w:p>
          <w:p w:rsidR="007F2E8A" w:rsidRDefault="007F2E8A" w:rsidP="007F2E8A">
            <w:pPr>
              <w:rPr>
                <w:rFonts w:ascii="Arial" w:hAnsi="Arial" w:cs="Arial"/>
                <w:b/>
                <w:bCs/>
                <w:sz w:val="16"/>
                <w:szCs w:val="16"/>
              </w:rPr>
            </w:pPr>
            <w:r>
              <w:rPr>
                <w:rFonts w:ascii="Arial" w:hAnsi="Arial" w:cs="Arial"/>
                <w:b/>
                <w:bCs/>
                <w:sz w:val="16"/>
                <w:szCs w:val="16"/>
              </w:rPr>
              <w:t>3.8:  Information Systems Security</w:t>
            </w:r>
          </w:p>
          <w:p w:rsidR="007F2E8A" w:rsidRDefault="007F2E8A" w:rsidP="00042726">
            <w:pPr>
              <w:rPr>
                <w:rFonts w:ascii="Arial" w:hAnsi="Arial" w:cs="Arial"/>
                <w:b/>
                <w:bCs/>
                <w:sz w:val="16"/>
                <w:szCs w:val="16"/>
                <w:u w:val="single"/>
              </w:rPr>
            </w:pPr>
          </w:p>
          <w:p w:rsidR="00042726" w:rsidRDefault="007F2E8A" w:rsidP="00042726">
            <w:pPr>
              <w:rPr>
                <w:rFonts w:ascii="Arial" w:hAnsi="Arial" w:cs="Arial"/>
                <w:b/>
                <w:sz w:val="16"/>
                <w:szCs w:val="16"/>
                <w:u w:val="single"/>
              </w:rPr>
            </w:pPr>
            <w:r>
              <w:rPr>
                <w:rFonts w:ascii="Arial" w:hAnsi="Arial" w:cs="Arial"/>
                <w:b/>
                <w:bCs/>
                <w:sz w:val="16"/>
                <w:szCs w:val="16"/>
                <w:u w:val="single"/>
              </w:rPr>
              <w:t xml:space="preserve">3.8.3:  </w:t>
            </w:r>
            <w:r w:rsidR="00042726" w:rsidRPr="00E94618">
              <w:rPr>
                <w:rFonts w:ascii="Arial" w:hAnsi="Arial" w:cs="Arial"/>
                <w:b/>
                <w:bCs/>
                <w:sz w:val="16"/>
                <w:szCs w:val="16"/>
                <w:u w:val="single"/>
              </w:rPr>
              <w:t>System Access and Monitoring</w:t>
            </w:r>
            <w:r w:rsidR="00042726" w:rsidRPr="00E94618">
              <w:rPr>
                <w:rFonts w:ascii="Arial" w:hAnsi="Arial" w:cs="Arial"/>
                <w:sz w:val="16"/>
                <w:szCs w:val="16"/>
              </w:rPr>
              <w:t xml:space="preserve"> </w:t>
            </w:r>
          </w:p>
          <w:p w:rsidR="00042726" w:rsidRDefault="00042726" w:rsidP="00042726">
            <w:pPr>
              <w:rPr>
                <w:rFonts w:ascii="Arial" w:hAnsi="Arial" w:cs="Arial"/>
                <w:sz w:val="16"/>
                <w:szCs w:val="16"/>
              </w:rPr>
            </w:pPr>
            <w:r w:rsidRPr="00E94618">
              <w:rPr>
                <w:rFonts w:ascii="Arial" w:hAnsi="Arial" w:cs="Arial"/>
                <w:sz w:val="16"/>
                <w:szCs w:val="16"/>
              </w:rPr>
              <w:t>Files created as part of the user identification and authorization process to gain access to systems and monitor system usage.  Files may include, but are not limited to:</w:t>
            </w:r>
          </w:p>
          <w:p w:rsidR="00042726" w:rsidRPr="00420AC4" w:rsidRDefault="00042726" w:rsidP="00080D72">
            <w:pPr>
              <w:pStyle w:val="ListParagraph"/>
              <w:numPr>
                <w:ilvl w:val="0"/>
                <w:numId w:val="12"/>
              </w:numPr>
              <w:ind w:left="355"/>
              <w:rPr>
                <w:rFonts w:ascii="Arial" w:hAnsi="Arial" w:cs="Arial"/>
                <w:sz w:val="16"/>
                <w:szCs w:val="16"/>
              </w:rPr>
            </w:pPr>
            <w:r w:rsidRPr="00420AC4">
              <w:rPr>
                <w:rFonts w:ascii="Arial" w:hAnsi="Arial" w:cs="Arial"/>
                <w:sz w:val="16"/>
                <w:szCs w:val="16"/>
              </w:rPr>
              <w:t>User profiles</w:t>
            </w:r>
          </w:p>
          <w:p w:rsidR="00042726" w:rsidRPr="00420AC4" w:rsidRDefault="00042726" w:rsidP="00080D72">
            <w:pPr>
              <w:pStyle w:val="ListParagraph"/>
              <w:numPr>
                <w:ilvl w:val="0"/>
                <w:numId w:val="12"/>
              </w:numPr>
              <w:ind w:left="355"/>
              <w:rPr>
                <w:rFonts w:ascii="Arial" w:hAnsi="Arial" w:cs="Arial"/>
                <w:sz w:val="16"/>
                <w:szCs w:val="16"/>
              </w:rPr>
            </w:pPr>
            <w:r w:rsidRPr="00420AC4">
              <w:rPr>
                <w:rFonts w:ascii="Arial" w:hAnsi="Arial" w:cs="Arial"/>
                <w:sz w:val="16"/>
                <w:szCs w:val="16"/>
              </w:rPr>
              <w:t>Log</w:t>
            </w:r>
            <w:r w:rsidRPr="00420AC4">
              <w:rPr>
                <w:rFonts w:ascii="Cambria Math" w:hAnsi="Cambria Math" w:cs="Cambria Math"/>
                <w:sz w:val="16"/>
                <w:szCs w:val="16"/>
              </w:rPr>
              <w:t>‐</w:t>
            </w:r>
            <w:r w:rsidRPr="00420AC4">
              <w:rPr>
                <w:rFonts w:ascii="Arial" w:hAnsi="Arial" w:cs="Arial"/>
                <w:sz w:val="16"/>
                <w:szCs w:val="16"/>
              </w:rPr>
              <w:t>in files</w:t>
            </w:r>
          </w:p>
          <w:p w:rsidR="00042726" w:rsidRPr="00420AC4" w:rsidRDefault="00042726" w:rsidP="00080D72">
            <w:pPr>
              <w:pStyle w:val="ListParagraph"/>
              <w:numPr>
                <w:ilvl w:val="0"/>
                <w:numId w:val="12"/>
              </w:numPr>
              <w:ind w:left="355"/>
              <w:rPr>
                <w:rFonts w:ascii="Arial" w:hAnsi="Arial" w:cs="Arial"/>
                <w:sz w:val="16"/>
                <w:szCs w:val="16"/>
              </w:rPr>
            </w:pPr>
            <w:r w:rsidRPr="00420AC4">
              <w:rPr>
                <w:rFonts w:ascii="Arial" w:hAnsi="Arial" w:cs="Arial"/>
                <w:sz w:val="16"/>
                <w:szCs w:val="16"/>
              </w:rPr>
              <w:t>Password files</w:t>
            </w:r>
          </w:p>
          <w:p w:rsidR="00042726" w:rsidRPr="00420AC4" w:rsidRDefault="00042726" w:rsidP="00080D72">
            <w:pPr>
              <w:pStyle w:val="ListParagraph"/>
              <w:numPr>
                <w:ilvl w:val="0"/>
                <w:numId w:val="12"/>
              </w:numPr>
              <w:ind w:left="355"/>
              <w:rPr>
                <w:rFonts w:ascii="Arial" w:hAnsi="Arial" w:cs="Arial"/>
                <w:sz w:val="16"/>
                <w:szCs w:val="16"/>
              </w:rPr>
            </w:pPr>
            <w:r w:rsidRPr="00420AC4">
              <w:rPr>
                <w:rFonts w:ascii="Arial" w:hAnsi="Arial" w:cs="Arial"/>
                <w:sz w:val="16"/>
                <w:szCs w:val="16"/>
              </w:rPr>
              <w:lastRenderedPageBreak/>
              <w:t>Audit trail files and extracts</w:t>
            </w:r>
          </w:p>
          <w:p w:rsidR="00042726" w:rsidRPr="00420AC4" w:rsidRDefault="00042726" w:rsidP="00080D72">
            <w:pPr>
              <w:pStyle w:val="ListParagraph"/>
              <w:numPr>
                <w:ilvl w:val="0"/>
                <w:numId w:val="12"/>
              </w:numPr>
              <w:ind w:left="355"/>
              <w:jc w:val="both"/>
              <w:rPr>
                <w:rFonts w:ascii="Arial" w:hAnsi="Arial" w:cs="Arial"/>
                <w:sz w:val="16"/>
                <w:szCs w:val="16"/>
              </w:rPr>
            </w:pPr>
            <w:r w:rsidRPr="00420AC4">
              <w:rPr>
                <w:rFonts w:ascii="Arial" w:hAnsi="Arial" w:cs="Arial"/>
                <w:sz w:val="16"/>
                <w:szCs w:val="16"/>
              </w:rPr>
              <w:t>System usage files</w:t>
            </w:r>
          </w:p>
          <w:p w:rsidR="00042726" w:rsidRPr="00420AC4" w:rsidRDefault="00042726" w:rsidP="00080D72">
            <w:pPr>
              <w:pStyle w:val="ListParagraph"/>
              <w:numPr>
                <w:ilvl w:val="0"/>
                <w:numId w:val="12"/>
              </w:numPr>
              <w:ind w:left="355"/>
              <w:rPr>
                <w:rFonts w:ascii="Arial" w:hAnsi="Arial" w:cs="Arial"/>
                <w:sz w:val="16"/>
                <w:szCs w:val="16"/>
              </w:rPr>
            </w:pPr>
            <w:r w:rsidRPr="00420AC4">
              <w:rPr>
                <w:rFonts w:ascii="Arial" w:hAnsi="Arial" w:cs="Arial"/>
                <w:sz w:val="16"/>
                <w:szCs w:val="16"/>
              </w:rPr>
              <w:t>Cost</w:t>
            </w:r>
            <w:r w:rsidRPr="00420AC4">
              <w:rPr>
                <w:rFonts w:ascii="Cambria Math" w:hAnsi="Cambria Math" w:cs="Cambria Math"/>
                <w:sz w:val="16"/>
                <w:szCs w:val="16"/>
              </w:rPr>
              <w:t>‐</w:t>
            </w:r>
            <w:r w:rsidRPr="00420AC4">
              <w:rPr>
                <w:rFonts w:ascii="Arial" w:hAnsi="Arial" w:cs="Arial"/>
                <w:sz w:val="16"/>
                <w:szCs w:val="16"/>
              </w:rPr>
              <w:t>back files used to assess charges for system use</w:t>
            </w:r>
          </w:p>
        </w:tc>
        <w:tc>
          <w:tcPr>
            <w:tcW w:w="3510" w:type="dxa"/>
          </w:tcPr>
          <w:p w:rsidR="00042726" w:rsidRPr="001C7311" w:rsidRDefault="00042726" w:rsidP="00042726">
            <w:pPr>
              <w:rPr>
                <w:rFonts w:ascii="Arial" w:hAnsi="Arial" w:cs="Arial"/>
                <w:b/>
                <w:sz w:val="16"/>
                <w:szCs w:val="16"/>
              </w:rPr>
            </w:pPr>
          </w:p>
          <w:p w:rsidR="00042726" w:rsidRPr="001C7311" w:rsidRDefault="00042726" w:rsidP="00042726">
            <w:pPr>
              <w:rPr>
                <w:rFonts w:ascii="Arial" w:hAnsi="Arial" w:cs="Arial"/>
                <w:b/>
                <w:sz w:val="16"/>
                <w:szCs w:val="16"/>
              </w:rPr>
            </w:pPr>
            <w:r w:rsidRPr="001C7311">
              <w:rPr>
                <w:rFonts w:ascii="Arial" w:hAnsi="Arial" w:cs="Arial"/>
                <w:b/>
                <w:sz w:val="16"/>
                <w:szCs w:val="16"/>
              </w:rPr>
              <w:t>Temporary</w:t>
            </w:r>
            <w:r>
              <w:rPr>
                <w:rFonts w:ascii="Arial" w:hAnsi="Arial" w:cs="Arial"/>
                <w:b/>
                <w:sz w:val="16"/>
                <w:szCs w:val="16"/>
              </w:rPr>
              <w:t>.</w:t>
            </w:r>
          </w:p>
          <w:p w:rsidR="00042726" w:rsidRDefault="00042726" w:rsidP="00042726">
            <w:pPr>
              <w:rPr>
                <w:rFonts w:ascii="Arial" w:hAnsi="Arial" w:cs="Arial"/>
                <w:sz w:val="16"/>
                <w:szCs w:val="16"/>
              </w:rPr>
            </w:pPr>
            <w:r w:rsidRPr="00E94618">
              <w:rPr>
                <w:rFonts w:ascii="Arial" w:hAnsi="Arial" w:cs="Arial"/>
                <w:sz w:val="16"/>
                <w:szCs w:val="16"/>
              </w:rPr>
              <w:t>Cut off inactive files annually.  Delete/destroy 1 year after user account is terminated or password is altered or when no longer needed for investigative or security purposes, whichever is sooner.</w:t>
            </w:r>
          </w:p>
          <w:p w:rsidR="00042726" w:rsidRPr="00E94618" w:rsidRDefault="00042726" w:rsidP="00042726">
            <w:pPr>
              <w:rPr>
                <w:rFonts w:ascii="Arial" w:hAnsi="Arial" w:cs="Arial"/>
                <w:b/>
                <w:sz w:val="16"/>
                <w:szCs w:val="16"/>
              </w:rPr>
            </w:pPr>
          </w:p>
          <w:p w:rsidR="00042726" w:rsidRPr="00E94618" w:rsidRDefault="00042726" w:rsidP="00042726">
            <w:pPr>
              <w:rPr>
                <w:rFonts w:ascii="Arial" w:hAnsi="Arial" w:cs="Arial"/>
                <w:b/>
                <w:sz w:val="16"/>
                <w:szCs w:val="16"/>
              </w:rPr>
            </w:pPr>
            <w:r w:rsidRPr="00E94618">
              <w:rPr>
                <w:rFonts w:ascii="Arial" w:hAnsi="Arial" w:cs="Arial"/>
                <w:b/>
                <w:sz w:val="16"/>
                <w:szCs w:val="16"/>
              </w:rPr>
              <w:t>Admin Bucket: 3.8.3</w:t>
            </w:r>
          </w:p>
          <w:p w:rsidR="00042726" w:rsidRPr="00E94618" w:rsidRDefault="00042726" w:rsidP="00042726">
            <w:pPr>
              <w:rPr>
                <w:rFonts w:ascii="Arial" w:hAnsi="Arial" w:cs="Arial"/>
                <w:b/>
                <w:sz w:val="16"/>
                <w:szCs w:val="16"/>
              </w:rPr>
            </w:pPr>
            <w:r w:rsidRPr="00E94618">
              <w:rPr>
                <w:rFonts w:ascii="Arial" w:hAnsi="Arial" w:cs="Arial"/>
                <w:b/>
                <w:sz w:val="16"/>
                <w:szCs w:val="16"/>
              </w:rPr>
              <w:t xml:space="preserve"> </w:t>
            </w:r>
          </w:p>
          <w:p w:rsidR="00042726" w:rsidRPr="00E94618" w:rsidRDefault="00042726" w:rsidP="00042726">
            <w:pPr>
              <w:rPr>
                <w:rFonts w:ascii="Arial" w:hAnsi="Arial" w:cs="Arial"/>
                <w:sz w:val="16"/>
                <w:szCs w:val="16"/>
              </w:rPr>
            </w:pPr>
            <w:r w:rsidRPr="00E94618">
              <w:rPr>
                <w:rFonts w:ascii="Arial" w:hAnsi="Arial" w:cs="Arial"/>
                <w:b/>
                <w:sz w:val="16"/>
                <w:szCs w:val="16"/>
              </w:rPr>
              <w:t>GRS 3.2, item 030</w:t>
            </w:r>
            <w:r w:rsidRPr="00E94618">
              <w:rPr>
                <w:rFonts w:ascii="Arial" w:hAnsi="Arial" w:cs="Arial"/>
                <w:sz w:val="16"/>
                <w:szCs w:val="16"/>
              </w:rPr>
              <w:tab/>
            </w:r>
          </w:p>
          <w:p w:rsidR="00042726" w:rsidRDefault="00042726" w:rsidP="00042726">
            <w:pPr>
              <w:rPr>
                <w:rFonts w:ascii="Arial" w:hAnsi="Arial" w:cs="Arial"/>
                <w:sz w:val="16"/>
                <w:szCs w:val="16"/>
              </w:rPr>
            </w:pPr>
          </w:p>
        </w:tc>
        <w:tc>
          <w:tcPr>
            <w:tcW w:w="1620" w:type="dxa"/>
          </w:tcPr>
          <w:p w:rsidR="00042726" w:rsidRPr="00131CC6" w:rsidRDefault="00042726" w:rsidP="00042726">
            <w:pPr>
              <w:rPr>
                <w:rFonts w:ascii="Arial" w:hAnsi="Arial" w:cs="Arial"/>
                <w:b/>
                <w:sz w:val="16"/>
                <w:szCs w:val="16"/>
              </w:rPr>
            </w:pPr>
          </w:p>
        </w:tc>
        <w:tc>
          <w:tcPr>
            <w:tcW w:w="1103" w:type="dxa"/>
          </w:tcPr>
          <w:p w:rsidR="00042726" w:rsidRPr="005264B4" w:rsidRDefault="00042726" w:rsidP="00042726">
            <w:pPr>
              <w:rPr>
                <w:rFonts w:ascii="Arial" w:hAnsi="Arial" w:cs="Arial"/>
                <w:sz w:val="16"/>
                <w:szCs w:val="16"/>
              </w:rPr>
            </w:pPr>
          </w:p>
        </w:tc>
        <w:tc>
          <w:tcPr>
            <w:tcW w:w="1800" w:type="dxa"/>
          </w:tcPr>
          <w:p w:rsidR="00042726" w:rsidRPr="004B2D7F" w:rsidRDefault="00042726" w:rsidP="00042726">
            <w:pPr>
              <w:rPr>
                <w:rFonts w:ascii="Arial" w:hAnsi="Arial" w:cs="Arial"/>
                <w:sz w:val="16"/>
                <w:szCs w:val="16"/>
              </w:rPr>
            </w:pPr>
          </w:p>
        </w:tc>
        <w:tc>
          <w:tcPr>
            <w:tcW w:w="1080" w:type="dxa"/>
          </w:tcPr>
          <w:p w:rsidR="00042726" w:rsidRPr="005264B4" w:rsidRDefault="00042726" w:rsidP="00042726">
            <w:pPr>
              <w:rPr>
                <w:rFonts w:ascii="Arial" w:hAnsi="Arial" w:cs="Arial"/>
                <w:sz w:val="16"/>
                <w:szCs w:val="16"/>
              </w:rPr>
            </w:pPr>
          </w:p>
        </w:tc>
        <w:tc>
          <w:tcPr>
            <w:tcW w:w="810" w:type="dxa"/>
          </w:tcPr>
          <w:p w:rsidR="00042726" w:rsidRDefault="00042726" w:rsidP="00042726">
            <w:pPr>
              <w:rPr>
                <w:rFonts w:ascii="Arial" w:hAnsi="Arial" w:cs="Arial"/>
                <w:color w:val="FF0000"/>
                <w:sz w:val="16"/>
                <w:szCs w:val="16"/>
              </w:rPr>
            </w:pPr>
          </w:p>
          <w:p w:rsidR="00126637" w:rsidRPr="00DC407F" w:rsidRDefault="00126637" w:rsidP="00042726">
            <w:pPr>
              <w:rPr>
                <w:rFonts w:ascii="Arial" w:hAnsi="Arial" w:cs="Arial"/>
                <w:color w:val="FF0000"/>
                <w:sz w:val="16"/>
                <w:szCs w:val="16"/>
              </w:rPr>
            </w:pPr>
            <w:r w:rsidRPr="00126637">
              <w:rPr>
                <w:rFonts w:ascii="Arial" w:hAnsi="Arial" w:cs="Arial"/>
                <w:sz w:val="16"/>
                <w:szCs w:val="16"/>
              </w:rPr>
              <w:t>No</w:t>
            </w:r>
          </w:p>
        </w:tc>
        <w:tc>
          <w:tcPr>
            <w:tcW w:w="2947" w:type="dxa"/>
          </w:tcPr>
          <w:p w:rsidR="00042726" w:rsidRPr="00131CC6" w:rsidRDefault="00042726" w:rsidP="00042726">
            <w:pPr>
              <w:rPr>
                <w:rFonts w:ascii="Arial" w:hAnsi="Arial" w:cs="Arial"/>
                <w:bCs/>
                <w:sz w:val="16"/>
                <w:szCs w:val="16"/>
              </w:rPr>
            </w:pPr>
          </w:p>
        </w:tc>
      </w:tr>
      <w:tr w:rsidR="00723384" w:rsidRPr="00131CC6" w:rsidTr="00C86DD7">
        <w:trPr>
          <w:trHeight w:val="683"/>
        </w:trPr>
        <w:tc>
          <w:tcPr>
            <w:tcW w:w="1602" w:type="dxa"/>
          </w:tcPr>
          <w:p w:rsidR="00723384" w:rsidRDefault="00723384" w:rsidP="00723384">
            <w:pPr>
              <w:rPr>
                <w:rFonts w:ascii="Arial" w:hAnsi="Arial" w:cs="Arial"/>
                <w:b/>
                <w:sz w:val="16"/>
                <w:szCs w:val="16"/>
              </w:rPr>
            </w:pPr>
          </w:p>
          <w:p w:rsidR="00662D44" w:rsidRDefault="00662D44" w:rsidP="00723384">
            <w:pPr>
              <w:rPr>
                <w:rFonts w:ascii="Arial" w:hAnsi="Arial" w:cs="Arial"/>
                <w:b/>
                <w:sz w:val="16"/>
                <w:szCs w:val="16"/>
              </w:rPr>
            </w:pPr>
            <w:r>
              <w:rPr>
                <w:rFonts w:ascii="Arial" w:hAnsi="Arial" w:cs="Arial"/>
                <w:b/>
                <w:sz w:val="16"/>
                <w:szCs w:val="16"/>
              </w:rPr>
              <w:t>3.0</w:t>
            </w:r>
          </w:p>
          <w:p w:rsidR="00723384" w:rsidRDefault="00723384" w:rsidP="00723384">
            <w:pPr>
              <w:rPr>
                <w:rFonts w:ascii="Arial" w:hAnsi="Arial" w:cs="Arial"/>
                <w:b/>
                <w:sz w:val="16"/>
                <w:szCs w:val="16"/>
              </w:rPr>
            </w:pPr>
            <w:r>
              <w:rPr>
                <w:rFonts w:ascii="Arial" w:hAnsi="Arial" w:cs="Arial"/>
                <w:b/>
                <w:sz w:val="16"/>
                <w:szCs w:val="16"/>
              </w:rPr>
              <w:t xml:space="preserve">General Technology </w:t>
            </w:r>
          </w:p>
          <w:p w:rsidR="00723384" w:rsidRDefault="00723384" w:rsidP="00723384">
            <w:pPr>
              <w:rPr>
                <w:rFonts w:ascii="Arial" w:hAnsi="Arial" w:cs="Arial"/>
                <w:b/>
                <w:sz w:val="16"/>
                <w:szCs w:val="16"/>
              </w:rPr>
            </w:pPr>
            <w:r>
              <w:rPr>
                <w:rFonts w:ascii="Arial" w:hAnsi="Arial" w:cs="Arial"/>
                <w:b/>
                <w:sz w:val="16"/>
                <w:szCs w:val="16"/>
              </w:rPr>
              <w:t>Management and Systems Security</w:t>
            </w:r>
          </w:p>
        </w:tc>
        <w:tc>
          <w:tcPr>
            <w:tcW w:w="4446" w:type="dxa"/>
          </w:tcPr>
          <w:p w:rsidR="00723384" w:rsidRDefault="00723384" w:rsidP="00723384">
            <w:pPr>
              <w:rPr>
                <w:rFonts w:ascii="Arial" w:hAnsi="Arial" w:cs="Arial"/>
                <w:sz w:val="16"/>
                <w:szCs w:val="16"/>
              </w:rPr>
            </w:pPr>
          </w:p>
          <w:p w:rsidR="007F2E8A" w:rsidRDefault="007F2E8A" w:rsidP="007F2E8A">
            <w:pPr>
              <w:rPr>
                <w:rFonts w:ascii="Arial" w:hAnsi="Arial" w:cs="Arial"/>
                <w:b/>
                <w:bCs/>
                <w:sz w:val="16"/>
                <w:szCs w:val="16"/>
              </w:rPr>
            </w:pPr>
            <w:r>
              <w:rPr>
                <w:rFonts w:ascii="Arial" w:hAnsi="Arial" w:cs="Arial"/>
                <w:b/>
                <w:bCs/>
                <w:sz w:val="16"/>
                <w:szCs w:val="16"/>
              </w:rPr>
              <w:t>3.8:  Information Systems Security</w:t>
            </w:r>
          </w:p>
          <w:p w:rsidR="007F2E8A" w:rsidRDefault="007F2E8A" w:rsidP="00723384">
            <w:pPr>
              <w:rPr>
                <w:rFonts w:ascii="Arial" w:hAnsi="Arial" w:cs="Arial"/>
                <w:b/>
                <w:bCs/>
                <w:sz w:val="16"/>
                <w:szCs w:val="16"/>
                <w:u w:val="single"/>
              </w:rPr>
            </w:pPr>
          </w:p>
          <w:p w:rsidR="00723384" w:rsidRDefault="007F2E8A" w:rsidP="00723384">
            <w:pPr>
              <w:rPr>
                <w:rFonts w:ascii="Arial" w:hAnsi="Arial" w:cs="Arial"/>
                <w:b/>
                <w:sz w:val="16"/>
                <w:szCs w:val="16"/>
                <w:u w:val="single"/>
              </w:rPr>
            </w:pPr>
            <w:r>
              <w:rPr>
                <w:rFonts w:ascii="Arial" w:hAnsi="Arial" w:cs="Arial"/>
                <w:b/>
                <w:bCs/>
                <w:sz w:val="16"/>
                <w:szCs w:val="16"/>
                <w:u w:val="single"/>
              </w:rPr>
              <w:t xml:space="preserve">3.8.5  </w:t>
            </w:r>
            <w:r w:rsidR="00723384" w:rsidRPr="00BF4CBF">
              <w:rPr>
                <w:rFonts w:ascii="Arial" w:hAnsi="Arial" w:cs="Arial"/>
                <w:b/>
                <w:bCs/>
                <w:sz w:val="16"/>
                <w:szCs w:val="16"/>
                <w:u w:val="single"/>
              </w:rPr>
              <w:t>Backups of Master Files and Databases</w:t>
            </w:r>
            <w:r w:rsidR="00723384" w:rsidRPr="00BF4CBF">
              <w:rPr>
                <w:rFonts w:ascii="Arial" w:hAnsi="Arial" w:cs="Arial"/>
                <w:b/>
                <w:sz w:val="16"/>
                <w:szCs w:val="16"/>
                <w:u w:val="single"/>
              </w:rPr>
              <w:t xml:space="preserve"> </w:t>
            </w:r>
          </w:p>
          <w:p w:rsidR="00723384" w:rsidRPr="00BF4CBF" w:rsidRDefault="00723384" w:rsidP="00723384">
            <w:pPr>
              <w:rPr>
                <w:rFonts w:ascii="Arial" w:hAnsi="Arial" w:cs="Arial"/>
                <w:sz w:val="16"/>
                <w:szCs w:val="16"/>
              </w:rPr>
            </w:pPr>
            <w:r w:rsidRPr="00BF4CBF">
              <w:rPr>
                <w:rFonts w:ascii="Arial" w:hAnsi="Arial" w:cs="Arial"/>
                <w:sz w:val="16"/>
                <w:szCs w:val="16"/>
              </w:rPr>
              <w:t>Backup copy of the master copy of an electronic file that is retained in the event that the master file or database is damaged or inadvertently erased.</w:t>
            </w:r>
          </w:p>
          <w:p w:rsidR="00723384" w:rsidRDefault="00723384" w:rsidP="00723384">
            <w:pPr>
              <w:rPr>
                <w:rFonts w:ascii="Arial" w:hAnsi="Arial" w:cs="Arial"/>
                <w:i/>
                <w:iCs/>
                <w:sz w:val="16"/>
                <w:szCs w:val="16"/>
              </w:rPr>
            </w:pPr>
          </w:p>
          <w:p w:rsidR="00723384" w:rsidRPr="00BF4CBF" w:rsidRDefault="00723384" w:rsidP="00723384">
            <w:pPr>
              <w:rPr>
                <w:rFonts w:ascii="Arial" w:hAnsi="Arial" w:cs="Arial"/>
                <w:b/>
                <w:i/>
                <w:iCs/>
                <w:sz w:val="16"/>
                <w:szCs w:val="16"/>
              </w:rPr>
            </w:pPr>
            <w:r w:rsidRPr="00BF4CBF">
              <w:rPr>
                <w:rFonts w:ascii="Arial" w:hAnsi="Arial" w:cs="Arial"/>
                <w:b/>
                <w:i/>
                <w:iCs/>
                <w:sz w:val="16"/>
                <w:szCs w:val="16"/>
              </w:rPr>
              <w:t>Note:</w:t>
            </w:r>
          </w:p>
          <w:p w:rsidR="00723384" w:rsidRDefault="00723384" w:rsidP="00723384">
            <w:pPr>
              <w:rPr>
                <w:rFonts w:ascii="Arial" w:hAnsi="Arial" w:cs="Arial"/>
                <w:sz w:val="16"/>
                <w:szCs w:val="16"/>
              </w:rPr>
            </w:pPr>
            <w:r w:rsidRPr="00BF4CBF">
              <w:rPr>
                <w:rFonts w:ascii="Arial" w:hAnsi="Arial" w:cs="Arial"/>
                <w:iCs/>
                <w:sz w:val="16"/>
                <w:szCs w:val="16"/>
              </w:rPr>
              <w:t>The final backup for electronic files that are deemed permanent must be maintained until after NARA has accepted final custody of the master file or database.</w:t>
            </w:r>
            <w:r w:rsidRPr="00BF4CBF">
              <w:rPr>
                <w:rFonts w:ascii="Arial" w:hAnsi="Arial" w:cs="Arial"/>
                <w:iCs/>
                <w:sz w:val="16"/>
                <w:szCs w:val="16"/>
              </w:rPr>
              <w:tab/>
            </w:r>
          </w:p>
        </w:tc>
        <w:tc>
          <w:tcPr>
            <w:tcW w:w="3510" w:type="dxa"/>
          </w:tcPr>
          <w:p w:rsidR="00723384" w:rsidRPr="00347D62" w:rsidRDefault="00723384" w:rsidP="00723384">
            <w:pPr>
              <w:rPr>
                <w:rFonts w:ascii="Arial" w:hAnsi="Arial" w:cs="Arial"/>
                <w:b/>
                <w:sz w:val="16"/>
                <w:szCs w:val="16"/>
              </w:rPr>
            </w:pPr>
          </w:p>
          <w:p w:rsidR="00723384" w:rsidRPr="00347D62" w:rsidRDefault="00723384" w:rsidP="00723384">
            <w:pPr>
              <w:rPr>
                <w:rFonts w:ascii="Arial" w:hAnsi="Arial" w:cs="Arial"/>
                <w:b/>
                <w:sz w:val="16"/>
                <w:szCs w:val="16"/>
              </w:rPr>
            </w:pPr>
            <w:r w:rsidRPr="00347D62">
              <w:rPr>
                <w:rFonts w:ascii="Arial" w:hAnsi="Arial" w:cs="Arial"/>
                <w:b/>
                <w:sz w:val="16"/>
                <w:szCs w:val="16"/>
              </w:rPr>
              <w:t>Temporary.</w:t>
            </w:r>
          </w:p>
          <w:p w:rsidR="00723384" w:rsidRDefault="00723384" w:rsidP="00723384">
            <w:pPr>
              <w:rPr>
                <w:rFonts w:ascii="Arial" w:hAnsi="Arial" w:cs="Arial"/>
                <w:sz w:val="16"/>
                <w:szCs w:val="16"/>
              </w:rPr>
            </w:pPr>
            <w:r w:rsidRPr="00BF4CBF">
              <w:rPr>
                <w:rFonts w:ascii="Arial" w:hAnsi="Arial" w:cs="Arial"/>
                <w:sz w:val="16"/>
                <w:szCs w:val="16"/>
              </w:rPr>
              <w:t xml:space="preserve">Delete/destroy immediately after the identical records have been deleted or replaced by a subsequent backup file. </w:t>
            </w:r>
          </w:p>
          <w:p w:rsidR="00723384" w:rsidRPr="00951435" w:rsidRDefault="00723384" w:rsidP="00723384">
            <w:pPr>
              <w:rPr>
                <w:rFonts w:ascii="Arial" w:hAnsi="Arial" w:cs="Arial"/>
                <w:b/>
                <w:sz w:val="16"/>
                <w:szCs w:val="16"/>
              </w:rPr>
            </w:pPr>
          </w:p>
          <w:p w:rsidR="00723384" w:rsidRDefault="00723384" w:rsidP="00723384">
            <w:pPr>
              <w:rPr>
                <w:rFonts w:ascii="Arial" w:hAnsi="Arial" w:cs="Arial"/>
                <w:b/>
                <w:sz w:val="16"/>
                <w:szCs w:val="16"/>
              </w:rPr>
            </w:pPr>
            <w:r w:rsidRPr="00951435">
              <w:rPr>
                <w:rFonts w:ascii="Arial" w:hAnsi="Arial" w:cs="Arial"/>
                <w:b/>
                <w:sz w:val="16"/>
                <w:szCs w:val="16"/>
              </w:rPr>
              <w:t>Admin Bucket: 3.8.5</w:t>
            </w:r>
          </w:p>
          <w:p w:rsidR="00723384" w:rsidRPr="00951435" w:rsidRDefault="00723384" w:rsidP="00723384">
            <w:pPr>
              <w:rPr>
                <w:rFonts w:ascii="Arial" w:hAnsi="Arial" w:cs="Arial"/>
                <w:b/>
                <w:sz w:val="16"/>
                <w:szCs w:val="16"/>
              </w:rPr>
            </w:pPr>
          </w:p>
          <w:p w:rsidR="00723384" w:rsidRDefault="00723384" w:rsidP="00723384">
            <w:pPr>
              <w:rPr>
                <w:rFonts w:ascii="Arial" w:hAnsi="Arial" w:cs="Arial"/>
                <w:sz w:val="16"/>
                <w:szCs w:val="16"/>
              </w:rPr>
            </w:pPr>
            <w:r w:rsidRPr="00951435">
              <w:rPr>
                <w:rFonts w:ascii="Arial" w:hAnsi="Arial" w:cs="Arial"/>
                <w:b/>
                <w:sz w:val="16"/>
                <w:szCs w:val="16"/>
              </w:rPr>
              <w:t>GRS 3.2, items 050 and 051</w:t>
            </w:r>
          </w:p>
        </w:tc>
        <w:tc>
          <w:tcPr>
            <w:tcW w:w="1620" w:type="dxa"/>
          </w:tcPr>
          <w:p w:rsidR="00723384" w:rsidRPr="00131CC6" w:rsidRDefault="00723384" w:rsidP="00723384">
            <w:pPr>
              <w:rPr>
                <w:rFonts w:ascii="Arial" w:hAnsi="Arial" w:cs="Arial"/>
                <w:b/>
                <w:sz w:val="16"/>
                <w:szCs w:val="16"/>
              </w:rPr>
            </w:pPr>
          </w:p>
        </w:tc>
        <w:tc>
          <w:tcPr>
            <w:tcW w:w="1103" w:type="dxa"/>
          </w:tcPr>
          <w:p w:rsidR="00723384" w:rsidRPr="005264B4" w:rsidRDefault="00723384" w:rsidP="00723384">
            <w:pPr>
              <w:rPr>
                <w:rFonts w:ascii="Arial" w:hAnsi="Arial" w:cs="Arial"/>
                <w:sz w:val="16"/>
                <w:szCs w:val="16"/>
              </w:rPr>
            </w:pPr>
          </w:p>
        </w:tc>
        <w:tc>
          <w:tcPr>
            <w:tcW w:w="1800" w:type="dxa"/>
          </w:tcPr>
          <w:p w:rsidR="00723384" w:rsidRPr="004B2D7F" w:rsidRDefault="00723384" w:rsidP="00723384">
            <w:pPr>
              <w:rPr>
                <w:rFonts w:ascii="Arial" w:hAnsi="Arial" w:cs="Arial"/>
                <w:sz w:val="16"/>
                <w:szCs w:val="16"/>
              </w:rPr>
            </w:pPr>
          </w:p>
        </w:tc>
        <w:tc>
          <w:tcPr>
            <w:tcW w:w="1080" w:type="dxa"/>
          </w:tcPr>
          <w:p w:rsidR="00723384" w:rsidRPr="005264B4" w:rsidRDefault="00723384" w:rsidP="00723384">
            <w:pPr>
              <w:rPr>
                <w:rFonts w:ascii="Arial" w:hAnsi="Arial" w:cs="Arial"/>
                <w:sz w:val="16"/>
                <w:szCs w:val="16"/>
              </w:rPr>
            </w:pPr>
          </w:p>
        </w:tc>
        <w:tc>
          <w:tcPr>
            <w:tcW w:w="810" w:type="dxa"/>
          </w:tcPr>
          <w:p w:rsidR="00723384" w:rsidRDefault="00723384" w:rsidP="00723384">
            <w:pPr>
              <w:rPr>
                <w:rFonts w:ascii="Arial" w:hAnsi="Arial" w:cs="Arial"/>
                <w:color w:val="FF0000"/>
                <w:sz w:val="16"/>
                <w:szCs w:val="16"/>
              </w:rPr>
            </w:pPr>
          </w:p>
          <w:p w:rsidR="00126637" w:rsidRPr="00DC407F" w:rsidRDefault="00126637" w:rsidP="00723384">
            <w:pPr>
              <w:rPr>
                <w:rFonts w:ascii="Arial" w:hAnsi="Arial" w:cs="Arial"/>
                <w:color w:val="FF0000"/>
                <w:sz w:val="16"/>
                <w:szCs w:val="16"/>
              </w:rPr>
            </w:pPr>
            <w:r w:rsidRPr="00126637">
              <w:rPr>
                <w:rFonts w:ascii="Arial" w:hAnsi="Arial" w:cs="Arial"/>
                <w:sz w:val="16"/>
                <w:szCs w:val="16"/>
              </w:rPr>
              <w:t>No</w:t>
            </w:r>
          </w:p>
        </w:tc>
        <w:tc>
          <w:tcPr>
            <w:tcW w:w="2947" w:type="dxa"/>
          </w:tcPr>
          <w:p w:rsidR="00723384" w:rsidRPr="00131CC6" w:rsidRDefault="00723384" w:rsidP="00723384">
            <w:pPr>
              <w:rPr>
                <w:rFonts w:ascii="Arial" w:hAnsi="Arial" w:cs="Arial"/>
                <w:bCs/>
                <w:sz w:val="16"/>
                <w:szCs w:val="16"/>
              </w:rPr>
            </w:pPr>
          </w:p>
        </w:tc>
      </w:tr>
      <w:tr w:rsidR="00A87222" w:rsidRPr="00131CC6" w:rsidTr="00C86DD7">
        <w:trPr>
          <w:trHeight w:val="683"/>
        </w:trPr>
        <w:tc>
          <w:tcPr>
            <w:tcW w:w="1602" w:type="dxa"/>
          </w:tcPr>
          <w:p w:rsidR="00A87222" w:rsidRPr="0018736A" w:rsidRDefault="00A87222" w:rsidP="00A87222">
            <w:pPr>
              <w:rPr>
                <w:rFonts w:ascii="Arial" w:hAnsi="Arial" w:cs="Arial"/>
                <w:sz w:val="16"/>
                <w:szCs w:val="16"/>
              </w:rPr>
            </w:pPr>
          </w:p>
          <w:p w:rsidR="00662D44" w:rsidRPr="00C83C4F" w:rsidRDefault="00662D44" w:rsidP="00A87222">
            <w:pPr>
              <w:rPr>
                <w:rFonts w:ascii="Arial" w:hAnsi="Arial" w:cs="Arial"/>
                <w:b/>
                <w:sz w:val="16"/>
                <w:szCs w:val="16"/>
              </w:rPr>
            </w:pPr>
            <w:r w:rsidRPr="00C83C4F">
              <w:rPr>
                <w:rFonts w:ascii="Arial" w:hAnsi="Arial" w:cs="Arial"/>
                <w:b/>
                <w:sz w:val="16"/>
                <w:szCs w:val="16"/>
              </w:rPr>
              <w:t>4.0</w:t>
            </w:r>
          </w:p>
          <w:p w:rsidR="00A87222" w:rsidRPr="0018736A" w:rsidRDefault="00A87222" w:rsidP="00A87222">
            <w:pPr>
              <w:rPr>
                <w:rFonts w:ascii="Arial" w:hAnsi="Arial" w:cs="Arial"/>
                <w:sz w:val="16"/>
                <w:szCs w:val="16"/>
              </w:rPr>
            </w:pPr>
            <w:r w:rsidRPr="00C83C4F">
              <w:rPr>
                <w:rFonts w:ascii="Arial" w:hAnsi="Arial" w:cs="Arial"/>
                <w:b/>
                <w:sz w:val="16"/>
                <w:szCs w:val="16"/>
              </w:rPr>
              <w:t>Information Management</w:t>
            </w:r>
          </w:p>
        </w:tc>
        <w:tc>
          <w:tcPr>
            <w:tcW w:w="4446" w:type="dxa"/>
          </w:tcPr>
          <w:p w:rsidR="00AF64B6" w:rsidRPr="0018736A" w:rsidRDefault="00AF64B6" w:rsidP="00DF5EBB">
            <w:pPr>
              <w:rPr>
                <w:rFonts w:ascii="Arial" w:hAnsi="Arial" w:cs="Arial"/>
                <w:sz w:val="16"/>
                <w:szCs w:val="16"/>
                <w:u w:val="single"/>
              </w:rPr>
            </w:pPr>
          </w:p>
          <w:p w:rsidR="0018736A" w:rsidRDefault="00A72CEE" w:rsidP="00C735D7">
            <w:pPr>
              <w:autoSpaceDE w:val="0"/>
              <w:autoSpaceDN w:val="0"/>
              <w:adjustRightInd w:val="0"/>
              <w:ind w:left="720" w:hanging="720"/>
              <w:rPr>
                <w:rFonts w:ascii="Arial" w:hAnsi="Arial" w:cs="Arial"/>
                <w:b/>
                <w:bCs/>
                <w:sz w:val="16"/>
                <w:szCs w:val="16"/>
                <w:u w:val="single"/>
              </w:rPr>
            </w:pPr>
            <w:r w:rsidRPr="0018736A">
              <w:rPr>
                <w:rFonts w:ascii="Arial" w:hAnsi="Arial" w:cs="Arial"/>
                <w:b/>
                <w:sz w:val="16"/>
                <w:szCs w:val="16"/>
                <w:u w:val="single"/>
              </w:rPr>
              <w:t xml:space="preserve">4.3: </w:t>
            </w:r>
            <w:r w:rsidR="00C735D7" w:rsidRPr="0018736A">
              <w:rPr>
                <w:rFonts w:ascii="Arial" w:hAnsi="Arial" w:cs="Arial"/>
                <w:b/>
                <w:bCs/>
                <w:sz w:val="16"/>
                <w:szCs w:val="16"/>
                <w:u w:val="single"/>
              </w:rPr>
              <w:t>Data Administration (</w:t>
            </w:r>
            <w:r w:rsidR="0018736A">
              <w:rPr>
                <w:rFonts w:ascii="Arial" w:hAnsi="Arial" w:cs="Arial"/>
                <w:b/>
                <w:bCs/>
                <w:sz w:val="16"/>
                <w:szCs w:val="16"/>
                <w:u w:val="single"/>
              </w:rPr>
              <w:t>System</w:t>
            </w:r>
          </w:p>
          <w:p w:rsidR="00C735D7" w:rsidRPr="0018736A" w:rsidRDefault="0018736A" w:rsidP="00C735D7">
            <w:pPr>
              <w:autoSpaceDE w:val="0"/>
              <w:autoSpaceDN w:val="0"/>
              <w:adjustRightInd w:val="0"/>
              <w:ind w:left="720" w:hanging="720"/>
              <w:rPr>
                <w:rFonts w:ascii="Arial" w:hAnsi="Arial" w:cs="Arial"/>
                <w:b/>
                <w:bCs/>
                <w:sz w:val="16"/>
                <w:szCs w:val="16"/>
              </w:rPr>
            </w:pPr>
            <w:r>
              <w:rPr>
                <w:rFonts w:ascii="Arial" w:hAnsi="Arial" w:cs="Arial"/>
                <w:b/>
                <w:bCs/>
                <w:sz w:val="16"/>
                <w:szCs w:val="16"/>
                <w:u w:val="single"/>
              </w:rPr>
              <w:t>Do</w:t>
            </w:r>
            <w:r w:rsidR="00C735D7" w:rsidRPr="0018736A">
              <w:rPr>
                <w:rFonts w:ascii="Arial" w:hAnsi="Arial" w:cs="Arial"/>
                <w:b/>
                <w:bCs/>
                <w:sz w:val="16"/>
                <w:szCs w:val="16"/>
                <w:u w:val="single"/>
              </w:rPr>
              <w:t>cumentation):</w:t>
            </w:r>
            <w:r w:rsidR="00C735D7" w:rsidRPr="0018736A">
              <w:rPr>
                <w:rFonts w:ascii="Arial" w:hAnsi="Arial" w:cs="Arial"/>
                <w:b/>
                <w:bCs/>
                <w:sz w:val="16"/>
                <w:szCs w:val="16"/>
              </w:rPr>
              <w:t xml:space="preserve">  </w:t>
            </w:r>
          </w:p>
          <w:p w:rsidR="00C735D7" w:rsidRPr="0018736A" w:rsidRDefault="00C735D7" w:rsidP="00C735D7">
            <w:pPr>
              <w:autoSpaceDE w:val="0"/>
              <w:autoSpaceDN w:val="0"/>
              <w:adjustRightInd w:val="0"/>
              <w:rPr>
                <w:rFonts w:ascii="Arial" w:hAnsi="Arial" w:cs="Arial"/>
                <w:bCs/>
                <w:sz w:val="16"/>
                <w:szCs w:val="16"/>
              </w:rPr>
            </w:pPr>
            <w:r w:rsidRPr="0018736A">
              <w:rPr>
                <w:rFonts w:ascii="Arial" w:hAnsi="Arial" w:cs="Arial"/>
                <w:sz w:val="16"/>
                <w:szCs w:val="16"/>
              </w:rPr>
              <w:t>This series documents activities related to the maintenance and support of data standards, corporate data models, registries, and data definitions and dictionaries.  Data administration also includes any documentation related to electronic files, whether the files are part of an electronic system or stand</w:t>
            </w:r>
            <w:r w:rsidRPr="0018736A">
              <w:rPr>
                <w:rFonts w:ascii="Cambria Math" w:hAnsi="Cambria Math" w:cs="Cambria Math"/>
                <w:sz w:val="16"/>
                <w:szCs w:val="16"/>
              </w:rPr>
              <w:t>‐</w:t>
            </w:r>
            <w:r w:rsidRPr="0018736A">
              <w:rPr>
                <w:rFonts w:ascii="Arial" w:hAnsi="Arial" w:cs="Arial"/>
                <w:sz w:val="16"/>
                <w:szCs w:val="16"/>
              </w:rPr>
              <w:t xml:space="preserve">alone, that allows a user to understand or access the information.  Files may include, but are not limited to:  </w:t>
            </w:r>
          </w:p>
          <w:p w:rsidR="00C735D7" w:rsidRPr="0018736A" w:rsidRDefault="00C735D7" w:rsidP="00080D72">
            <w:pPr>
              <w:pStyle w:val="ListParagraph"/>
              <w:numPr>
                <w:ilvl w:val="0"/>
                <w:numId w:val="10"/>
              </w:numPr>
              <w:autoSpaceDE w:val="0"/>
              <w:autoSpaceDN w:val="0"/>
              <w:adjustRightInd w:val="0"/>
              <w:ind w:left="360"/>
              <w:contextualSpacing/>
              <w:rPr>
                <w:rFonts w:ascii="Arial" w:hAnsi="Arial" w:cs="Arial"/>
                <w:sz w:val="16"/>
                <w:szCs w:val="16"/>
              </w:rPr>
            </w:pPr>
            <w:r w:rsidRPr="0018736A">
              <w:rPr>
                <w:rFonts w:ascii="Arial" w:hAnsi="Arial" w:cs="Arial"/>
                <w:sz w:val="16"/>
                <w:szCs w:val="16"/>
              </w:rPr>
              <w:t>Data/database dictionaries</w:t>
            </w:r>
          </w:p>
          <w:p w:rsidR="00C735D7" w:rsidRPr="0018736A" w:rsidRDefault="00C735D7" w:rsidP="00080D72">
            <w:pPr>
              <w:pStyle w:val="ListParagraph"/>
              <w:numPr>
                <w:ilvl w:val="0"/>
                <w:numId w:val="10"/>
              </w:numPr>
              <w:autoSpaceDE w:val="0"/>
              <w:autoSpaceDN w:val="0"/>
              <w:adjustRightInd w:val="0"/>
              <w:ind w:left="360"/>
              <w:contextualSpacing/>
              <w:rPr>
                <w:rFonts w:ascii="Arial" w:hAnsi="Arial" w:cs="Arial"/>
                <w:sz w:val="16"/>
                <w:szCs w:val="16"/>
              </w:rPr>
            </w:pPr>
            <w:r w:rsidRPr="0018736A">
              <w:rPr>
                <w:rFonts w:ascii="Arial" w:hAnsi="Arial" w:cs="Arial"/>
                <w:sz w:val="16"/>
                <w:szCs w:val="16"/>
              </w:rPr>
              <w:t>Data systems specifications</w:t>
            </w:r>
          </w:p>
          <w:p w:rsidR="00C735D7" w:rsidRPr="0018736A" w:rsidRDefault="00C735D7" w:rsidP="00080D72">
            <w:pPr>
              <w:pStyle w:val="ListParagraph"/>
              <w:numPr>
                <w:ilvl w:val="0"/>
                <w:numId w:val="10"/>
              </w:numPr>
              <w:autoSpaceDE w:val="0"/>
              <w:autoSpaceDN w:val="0"/>
              <w:adjustRightInd w:val="0"/>
              <w:ind w:left="360"/>
              <w:contextualSpacing/>
              <w:rPr>
                <w:rFonts w:ascii="Arial" w:hAnsi="Arial" w:cs="Arial"/>
                <w:sz w:val="16"/>
                <w:szCs w:val="16"/>
              </w:rPr>
            </w:pPr>
            <w:r w:rsidRPr="0018736A">
              <w:rPr>
                <w:rFonts w:ascii="Arial" w:hAnsi="Arial" w:cs="Arial"/>
                <w:sz w:val="16"/>
                <w:szCs w:val="16"/>
              </w:rPr>
              <w:t>File specifications</w:t>
            </w:r>
          </w:p>
          <w:p w:rsidR="00C735D7" w:rsidRPr="0018736A" w:rsidRDefault="00C735D7" w:rsidP="00080D72">
            <w:pPr>
              <w:pStyle w:val="ListParagraph"/>
              <w:numPr>
                <w:ilvl w:val="0"/>
                <w:numId w:val="10"/>
              </w:numPr>
              <w:autoSpaceDE w:val="0"/>
              <w:autoSpaceDN w:val="0"/>
              <w:adjustRightInd w:val="0"/>
              <w:ind w:left="360"/>
              <w:contextualSpacing/>
              <w:rPr>
                <w:rFonts w:ascii="Arial" w:hAnsi="Arial" w:cs="Arial"/>
                <w:sz w:val="16"/>
                <w:szCs w:val="16"/>
              </w:rPr>
            </w:pPr>
            <w:r w:rsidRPr="0018736A">
              <w:rPr>
                <w:rFonts w:ascii="Arial" w:hAnsi="Arial" w:cs="Arial"/>
                <w:sz w:val="16"/>
                <w:szCs w:val="16"/>
              </w:rPr>
              <w:t>Code books</w:t>
            </w:r>
          </w:p>
          <w:p w:rsidR="00C735D7" w:rsidRPr="0018736A" w:rsidRDefault="00C735D7" w:rsidP="00080D72">
            <w:pPr>
              <w:pStyle w:val="ListParagraph"/>
              <w:numPr>
                <w:ilvl w:val="0"/>
                <w:numId w:val="10"/>
              </w:numPr>
              <w:autoSpaceDE w:val="0"/>
              <w:autoSpaceDN w:val="0"/>
              <w:adjustRightInd w:val="0"/>
              <w:ind w:left="360"/>
              <w:contextualSpacing/>
              <w:rPr>
                <w:rFonts w:ascii="Arial" w:hAnsi="Arial" w:cs="Arial"/>
                <w:sz w:val="16"/>
                <w:szCs w:val="16"/>
              </w:rPr>
            </w:pPr>
            <w:r w:rsidRPr="0018736A">
              <w:rPr>
                <w:rFonts w:ascii="Arial" w:hAnsi="Arial" w:cs="Arial"/>
                <w:sz w:val="16"/>
                <w:szCs w:val="16"/>
              </w:rPr>
              <w:t>Record layouts</w:t>
            </w:r>
          </w:p>
          <w:p w:rsidR="00C735D7" w:rsidRPr="0018736A" w:rsidRDefault="00C735D7" w:rsidP="00080D72">
            <w:pPr>
              <w:pStyle w:val="ListParagraph"/>
              <w:numPr>
                <w:ilvl w:val="0"/>
                <w:numId w:val="10"/>
              </w:numPr>
              <w:autoSpaceDE w:val="0"/>
              <w:autoSpaceDN w:val="0"/>
              <w:adjustRightInd w:val="0"/>
              <w:ind w:left="360"/>
              <w:contextualSpacing/>
              <w:rPr>
                <w:rFonts w:ascii="Arial" w:hAnsi="Arial" w:cs="Arial"/>
                <w:sz w:val="16"/>
                <w:szCs w:val="16"/>
              </w:rPr>
            </w:pPr>
            <w:r w:rsidRPr="0018736A">
              <w:rPr>
                <w:rFonts w:ascii="Arial" w:hAnsi="Arial" w:cs="Arial"/>
                <w:sz w:val="16"/>
                <w:szCs w:val="16"/>
              </w:rPr>
              <w:t>Metadata</w:t>
            </w:r>
          </w:p>
          <w:p w:rsidR="00C735D7" w:rsidRPr="0018736A" w:rsidRDefault="00C735D7" w:rsidP="00080D72">
            <w:pPr>
              <w:pStyle w:val="ListParagraph"/>
              <w:numPr>
                <w:ilvl w:val="0"/>
                <w:numId w:val="10"/>
              </w:numPr>
              <w:autoSpaceDE w:val="0"/>
              <w:autoSpaceDN w:val="0"/>
              <w:adjustRightInd w:val="0"/>
              <w:ind w:left="360"/>
              <w:contextualSpacing/>
              <w:rPr>
                <w:rFonts w:ascii="Arial" w:hAnsi="Arial" w:cs="Arial"/>
                <w:sz w:val="16"/>
                <w:szCs w:val="16"/>
              </w:rPr>
            </w:pPr>
            <w:r w:rsidRPr="0018736A">
              <w:rPr>
                <w:rFonts w:ascii="Arial" w:hAnsi="Arial" w:cs="Arial"/>
                <w:sz w:val="16"/>
                <w:szCs w:val="16"/>
              </w:rPr>
              <w:t>User guides</w:t>
            </w:r>
          </w:p>
          <w:p w:rsidR="00C735D7" w:rsidRPr="0018736A" w:rsidRDefault="00C735D7" w:rsidP="00080D72">
            <w:pPr>
              <w:pStyle w:val="ListParagraph"/>
              <w:numPr>
                <w:ilvl w:val="0"/>
                <w:numId w:val="10"/>
              </w:numPr>
              <w:autoSpaceDE w:val="0"/>
              <w:autoSpaceDN w:val="0"/>
              <w:adjustRightInd w:val="0"/>
              <w:ind w:left="360"/>
              <w:contextualSpacing/>
              <w:rPr>
                <w:rFonts w:ascii="Arial" w:hAnsi="Arial" w:cs="Arial"/>
                <w:sz w:val="16"/>
                <w:szCs w:val="16"/>
              </w:rPr>
            </w:pPr>
            <w:r w:rsidRPr="0018736A">
              <w:rPr>
                <w:rFonts w:ascii="Arial" w:hAnsi="Arial" w:cs="Arial"/>
                <w:sz w:val="16"/>
                <w:szCs w:val="16"/>
              </w:rPr>
              <w:t>Output specifications</w:t>
            </w:r>
          </w:p>
          <w:p w:rsidR="00C735D7" w:rsidRPr="0018736A" w:rsidRDefault="00C735D7" w:rsidP="00080D72">
            <w:pPr>
              <w:pStyle w:val="ListParagraph"/>
              <w:numPr>
                <w:ilvl w:val="0"/>
                <w:numId w:val="10"/>
              </w:numPr>
              <w:autoSpaceDE w:val="0"/>
              <w:autoSpaceDN w:val="0"/>
              <w:adjustRightInd w:val="0"/>
              <w:ind w:left="360"/>
              <w:contextualSpacing/>
              <w:rPr>
                <w:rFonts w:ascii="Arial" w:hAnsi="Arial" w:cs="Arial"/>
                <w:sz w:val="16"/>
                <w:szCs w:val="16"/>
              </w:rPr>
            </w:pPr>
            <w:r w:rsidRPr="0018736A">
              <w:rPr>
                <w:rFonts w:ascii="Arial" w:hAnsi="Arial" w:cs="Arial"/>
                <w:sz w:val="16"/>
                <w:szCs w:val="16"/>
              </w:rPr>
              <w:t>Finding aids</w:t>
            </w:r>
          </w:p>
          <w:p w:rsidR="00C735D7" w:rsidRPr="0018736A" w:rsidRDefault="00C735D7" w:rsidP="00C735D7">
            <w:pPr>
              <w:ind w:left="360"/>
              <w:rPr>
                <w:rFonts w:ascii="Arial" w:hAnsi="Arial" w:cs="Arial"/>
                <w:sz w:val="16"/>
                <w:szCs w:val="16"/>
              </w:rPr>
            </w:pPr>
          </w:p>
          <w:p w:rsidR="00DF5EBB" w:rsidRPr="0018736A" w:rsidRDefault="00AF64B6" w:rsidP="00DF5EBB">
            <w:pPr>
              <w:rPr>
                <w:rFonts w:ascii="Arial" w:hAnsi="Arial" w:cs="Arial"/>
                <w:b/>
                <w:sz w:val="16"/>
                <w:szCs w:val="16"/>
                <w:u w:val="single"/>
              </w:rPr>
            </w:pPr>
            <w:r w:rsidRPr="0018736A">
              <w:rPr>
                <w:rFonts w:ascii="Arial" w:hAnsi="Arial" w:cs="Arial"/>
                <w:b/>
                <w:sz w:val="16"/>
                <w:szCs w:val="16"/>
                <w:u w:val="single"/>
              </w:rPr>
              <w:t xml:space="preserve">4.3.2:  </w:t>
            </w:r>
            <w:r w:rsidR="00951435" w:rsidRPr="0018736A">
              <w:rPr>
                <w:rFonts w:ascii="Arial" w:hAnsi="Arial" w:cs="Arial"/>
                <w:b/>
                <w:sz w:val="16"/>
                <w:szCs w:val="16"/>
                <w:u w:val="single"/>
              </w:rPr>
              <w:t>Output Files</w:t>
            </w:r>
          </w:p>
          <w:p w:rsidR="00DF5EBB" w:rsidRPr="0018736A" w:rsidRDefault="00DF5EBB" w:rsidP="00DF5EBB">
            <w:pPr>
              <w:rPr>
                <w:rFonts w:ascii="Arial" w:hAnsi="Arial" w:cs="Arial"/>
                <w:sz w:val="16"/>
                <w:szCs w:val="16"/>
              </w:rPr>
            </w:pPr>
            <w:r w:rsidRPr="0018736A">
              <w:rPr>
                <w:rFonts w:ascii="Arial" w:hAnsi="Arial" w:cs="Arial"/>
                <w:sz w:val="16"/>
                <w:szCs w:val="16"/>
              </w:rPr>
              <w:t xml:space="preserve">Output files are derived directly from a master file or database and used to produce hard-copy or electronic </w:t>
            </w:r>
            <w:r w:rsidRPr="0018736A">
              <w:rPr>
                <w:rFonts w:ascii="Arial" w:hAnsi="Arial" w:cs="Arial"/>
                <w:sz w:val="16"/>
                <w:szCs w:val="16"/>
              </w:rPr>
              <w:lastRenderedPageBreak/>
              <w:t>publications and/or printouts for ad-hoc reports, data extractions, tabulations, ledgers, registers, and statistical reports, unless covered elsewhere in this schedule.</w:t>
            </w:r>
          </w:p>
          <w:p w:rsidR="00DF5EBB" w:rsidRPr="0018736A" w:rsidRDefault="00DF5EBB" w:rsidP="00DF5EBB">
            <w:pPr>
              <w:rPr>
                <w:rFonts w:ascii="Arial" w:hAnsi="Arial" w:cs="Arial"/>
                <w:sz w:val="16"/>
                <w:szCs w:val="16"/>
                <w:u w:val="single"/>
              </w:rPr>
            </w:pPr>
          </w:p>
          <w:p w:rsidR="00951435" w:rsidRPr="0018736A" w:rsidRDefault="00DF5EBB" w:rsidP="00DF5EBB">
            <w:pPr>
              <w:rPr>
                <w:rFonts w:ascii="Arial" w:hAnsi="Arial" w:cs="Arial"/>
                <w:sz w:val="16"/>
                <w:szCs w:val="16"/>
                <w:u w:val="single"/>
              </w:rPr>
            </w:pPr>
            <w:r w:rsidRPr="0018736A">
              <w:rPr>
                <w:rFonts w:ascii="Arial" w:hAnsi="Arial" w:cs="Arial"/>
                <w:sz w:val="16"/>
                <w:szCs w:val="16"/>
                <w:u w:val="single"/>
              </w:rPr>
              <w:t>Da</w:t>
            </w:r>
            <w:r w:rsidR="00951435" w:rsidRPr="0018736A">
              <w:rPr>
                <w:rFonts w:ascii="Arial" w:hAnsi="Arial" w:cs="Arial"/>
                <w:sz w:val="16"/>
                <w:szCs w:val="16"/>
                <w:u w:val="single"/>
              </w:rPr>
              <w:t>ta Output/Ad Hoc Report Files</w:t>
            </w:r>
          </w:p>
          <w:p w:rsidR="00DF5EBB" w:rsidRPr="0018736A" w:rsidRDefault="00DF5EBB" w:rsidP="00DF5EBB">
            <w:pPr>
              <w:rPr>
                <w:rFonts w:ascii="Arial" w:hAnsi="Arial" w:cs="Arial"/>
                <w:sz w:val="16"/>
                <w:szCs w:val="16"/>
              </w:rPr>
            </w:pPr>
            <w:r w:rsidRPr="0018736A">
              <w:rPr>
                <w:rFonts w:ascii="Arial" w:hAnsi="Arial" w:cs="Arial"/>
                <w:sz w:val="16"/>
                <w:szCs w:val="16"/>
              </w:rPr>
              <w:t>Data files, or copies of electronic files, created from system master files or electronic files for the purposes of information sharing or reference, as well as reports derived from electronic files or system queries created on an ad hoc, or one</w:t>
            </w:r>
            <w:r w:rsidRPr="0018736A">
              <w:rPr>
                <w:rFonts w:ascii="Cambria Math" w:hAnsi="Cambria Math" w:cs="Cambria Math"/>
                <w:sz w:val="16"/>
                <w:szCs w:val="16"/>
              </w:rPr>
              <w:t>‐</w:t>
            </w:r>
            <w:r w:rsidRPr="0018736A">
              <w:rPr>
                <w:rFonts w:ascii="Arial" w:hAnsi="Arial" w:cs="Arial"/>
                <w:sz w:val="16"/>
                <w:szCs w:val="16"/>
              </w:rPr>
              <w:t xml:space="preserve">time, basis for reference.  This item includes ad hoc reports created from, or queries conducted across, multiple linked databases or systems. </w:t>
            </w:r>
          </w:p>
          <w:p w:rsidR="00DF5EBB" w:rsidRPr="0018736A" w:rsidRDefault="00DF5EBB" w:rsidP="00080D72">
            <w:pPr>
              <w:pStyle w:val="ListParagraph"/>
              <w:numPr>
                <w:ilvl w:val="0"/>
                <w:numId w:val="14"/>
              </w:numPr>
              <w:ind w:left="355"/>
              <w:rPr>
                <w:rFonts w:ascii="Arial" w:hAnsi="Arial" w:cs="Arial"/>
                <w:sz w:val="16"/>
                <w:szCs w:val="16"/>
              </w:rPr>
            </w:pPr>
            <w:r w:rsidRPr="0018736A">
              <w:rPr>
                <w:rFonts w:ascii="Arial" w:hAnsi="Arial" w:cs="Arial"/>
                <w:sz w:val="16"/>
                <w:szCs w:val="16"/>
              </w:rPr>
              <w:t xml:space="preserve">Data files/reports consisting of summarized information </w:t>
            </w:r>
          </w:p>
          <w:p w:rsidR="00DF5EBB" w:rsidRPr="0018736A" w:rsidRDefault="00DF5EBB" w:rsidP="00080D72">
            <w:pPr>
              <w:pStyle w:val="ListParagraph"/>
              <w:numPr>
                <w:ilvl w:val="0"/>
                <w:numId w:val="14"/>
              </w:numPr>
              <w:ind w:left="355"/>
              <w:rPr>
                <w:rFonts w:ascii="Arial" w:hAnsi="Arial" w:cs="Arial"/>
                <w:sz w:val="16"/>
                <w:szCs w:val="16"/>
              </w:rPr>
            </w:pPr>
            <w:r w:rsidRPr="0018736A">
              <w:rPr>
                <w:rFonts w:ascii="Arial" w:hAnsi="Arial" w:cs="Arial"/>
                <w:sz w:val="16"/>
                <w:szCs w:val="16"/>
              </w:rPr>
              <w:t xml:space="preserve">Electronic files consisting of extracted information </w:t>
            </w:r>
          </w:p>
          <w:p w:rsidR="00DF5EBB" w:rsidRPr="0018736A" w:rsidRDefault="00DF5EBB" w:rsidP="00080D72">
            <w:pPr>
              <w:pStyle w:val="ListParagraph"/>
              <w:numPr>
                <w:ilvl w:val="0"/>
                <w:numId w:val="14"/>
              </w:numPr>
              <w:ind w:left="355"/>
              <w:rPr>
                <w:rFonts w:ascii="Arial" w:hAnsi="Arial" w:cs="Arial"/>
                <w:sz w:val="16"/>
                <w:szCs w:val="16"/>
              </w:rPr>
            </w:pPr>
            <w:r w:rsidRPr="0018736A">
              <w:rPr>
                <w:rFonts w:ascii="Arial" w:hAnsi="Arial" w:cs="Arial"/>
                <w:sz w:val="16"/>
                <w:szCs w:val="16"/>
              </w:rPr>
              <w:t>Print file – electronic files extracted from a master file or data base without changing it and used solely to produce hard</w:t>
            </w:r>
            <w:r w:rsidRPr="0018736A">
              <w:rPr>
                <w:rFonts w:ascii="Cambria Math" w:hAnsi="Cambria Math" w:cs="Cambria Math"/>
                <w:sz w:val="16"/>
                <w:szCs w:val="16"/>
              </w:rPr>
              <w:t>‐</w:t>
            </w:r>
            <w:r w:rsidRPr="0018736A">
              <w:rPr>
                <w:rFonts w:ascii="Arial" w:hAnsi="Arial" w:cs="Arial"/>
                <w:sz w:val="16"/>
                <w:szCs w:val="16"/>
              </w:rPr>
              <w:t>copy publications and/or printouts of tabulations, ledgers, registers, and statistical reports</w:t>
            </w:r>
          </w:p>
          <w:p w:rsidR="00DF5EBB" w:rsidRPr="0018736A" w:rsidRDefault="00DF5EBB" w:rsidP="00080D72">
            <w:pPr>
              <w:pStyle w:val="ListParagraph"/>
              <w:numPr>
                <w:ilvl w:val="0"/>
                <w:numId w:val="14"/>
              </w:numPr>
              <w:ind w:left="355"/>
              <w:rPr>
                <w:rFonts w:ascii="Arial" w:hAnsi="Arial" w:cs="Arial"/>
                <w:sz w:val="16"/>
                <w:szCs w:val="16"/>
              </w:rPr>
            </w:pPr>
            <w:r w:rsidRPr="0018736A">
              <w:rPr>
                <w:rFonts w:ascii="Arial" w:hAnsi="Arial" w:cs="Arial"/>
                <w:sz w:val="16"/>
                <w:szCs w:val="16"/>
              </w:rPr>
              <w:t>Technical reformat files – electronic files consisting of copies of a master file or part of a master file used for information exchange</w:t>
            </w:r>
          </w:p>
          <w:p w:rsidR="00A87222" w:rsidRPr="0018736A" w:rsidRDefault="00A87222" w:rsidP="00DF5EBB">
            <w:pPr>
              <w:rPr>
                <w:rFonts w:ascii="Arial" w:hAnsi="Arial" w:cs="Arial"/>
                <w:sz w:val="16"/>
                <w:szCs w:val="16"/>
              </w:rPr>
            </w:pPr>
          </w:p>
        </w:tc>
        <w:tc>
          <w:tcPr>
            <w:tcW w:w="3510" w:type="dxa"/>
          </w:tcPr>
          <w:p w:rsidR="00A87222" w:rsidRPr="00146F41" w:rsidRDefault="00A87222" w:rsidP="00A87222">
            <w:pPr>
              <w:rPr>
                <w:rFonts w:ascii="Arial" w:hAnsi="Arial" w:cs="Arial"/>
                <w:b/>
                <w:sz w:val="16"/>
                <w:szCs w:val="16"/>
              </w:rPr>
            </w:pPr>
          </w:p>
          <w:p w:rsidR="00A87222" w:rsidRPr="00146F41" w:rsidRDefault="00A87222" w:rsidP="00A87222">
            <w:pPr>
              <w:rPr>
                <w:rFonts w:ascii="Arial" w:hAnsi="Arial" w:cs="Arial"/>
                <w:b/>
                <w:sz w:val="16"/>
                <w:szCs w:val="16"/>
              </w:rPr>
            </w:pPr>
            <w:r w:rsidRPr="00146F41">
              <w:rPr>
                <w:rFonts w:ascii="Arial" w:hAnsi="Arial" w:cs="Arial"/>
                <w:b/>
                <w:sz w:val="16"/>
                <w:szCs w:val="16"/>
              </w:rPr>
              <w:t>Temporary.</w:t>
            </w:r>
          </w:p>
          <w:p w:rsidR="00DF5EBB" w:rsidRDefault="00DF5EBB" w:rsidP="00DF5EBB">
            <w:pPr>
              <w:rPr>
                <w:rFonts w:ascii="Arial" w:hAnsi="Arial" w:cs="Arial"/>
                <w:sz w:val="16"/>
                <w:szCs w:val="16"/>
              </w:rPr>
            </w:pPr>
            <w:r w:rsidRPr="00DF5EBB">
              <w:rPr>
                <w:rFonts w:ascii="Arial" w:hAnsi="Arial" w:cs="Arial"/>
                <w:sz w:val="16"/>
                <w:szCs w:val="16"/>
              </w:rPr>
              <w:t xml:space="preserve">Delete/destroy when business use ceases. </w:t>
            </w:r>
          </w:p>
          <w:p w:rsidR="00DF5EBB" w:rsidRDefault="00DF5EBB" w:rsidP="00DF5EBB">
            <w:pPr>
              <w:rPr>
                <w:rFonts w:ascii="Arial" w:hAnsi="Arial" w:cs="Arial"/>
                <w:sz w:val="16"/>
                <w:szCs w:val="16"/>
              </w:rPr>
            </w:pPr>
          </w:p>
          <w:p w:rsidR="00DF5EBB" w:rsidRDefault="00DF5EBB" w:rsidP="00DF5EBB">
            <w:pPr>
              <w:rPr>
                <w:rFonts w:ascii="Arial" w:hAnsi="Arial" w:cs="Arial"/>
                <w:b/>
                <w:sz w:val="16"/>
                <w:szCs w:val="16"/>
              </w:rPr>
            </w:pPr>
            <w:r w:rsidRPr="00DF5EBB">
              <w:rPr>
                <w:rFonts w:ascii="Arial" w:hAnsi="Arial" w:cs="Arial"/>
                <w:b/>
                <w:sz w:val="16"/>
                <w:szCs w:val="16"/>
              </w:rPr>
              <w:t>Admin Bucket: 4.3.2</w:t>
            </w:r>
          </w:p>
          <w:p w:rsidR="00DF5EBB" w:rsidRPr="00DF5EBB" w:rsidRDefault="00DF5EBB" w:rsidP="00DF5EBB">
            <w:pPr>
              <w:rPr>
                <w:rFonts w:ascii="Arial" w:hAnsi="Arial" w:cs="Arial"/>
                <w:b/>
                <w:sz w:val="16"/>
                <w:szCs w:val="16"/>
              </w:rPr>
            </w:pPr>
          </w:p>
          <w:p w:rsidR="00DF5EBB" w:rsidRDefault="00DF5EBB" w:rsidP="00DF5EBB">
            <w:pPr>
              <w:rPr>
                <w:rFonts w:ascii="Arial" w:hAnsi="Arial" w:cs="Arial"/>
                <w:b/>
                <w:sz w:val="16"/>
                <w:szCs w:val="16"/>
              </w:rPr>
            </w:pPr>
            <w:r w:rsidRPr="00DF5EBB">
              <w:rPr>
                <w:rFonts w:ascii="Arial" w:hAnsi="Arial" w:cs="Arial"/>
                <w:b/>
                <w:sz w:val="16"/>
                <w:szCs w:val="16"/>
              </w:rPr>
              <w:t>GRS 4.3, items 030 and 031</w:t>
            </w:r>
          </w:p>
          <w:p w:rsidR="00DF5EBB" w:rsidRPr="00DF5EBB" w:rsidRDefault="00DF5EBB" w:rsidP="00DF5EBB">
            <w:pPr>
              <w:rPr>
                <w:rFonts w:ascii="Arial" w:hAnsi="Arial" w:cs="Arial"/>
                <w:b/>
                <w:sz w:val="16"/>
                <w:szCs w:val="16"/>
              </w:rPr>
            </w:pPr>
          </w:p>
          <w:p w:rsidR="00A87222" w:rsidRPr="00131CC6" w:rsidRDefault="00DF5EBB" w:rsidP="00934B48">
            <w:pPr>
              <w:rPr>
                <w:rFonts w:ascii="Arial" w:hAnsi="Arial" w:cs="Arial"/>
                <w:sz w:val="16"/>
                <w:szCs w:val="16"/>
              </w:rPr>
            </w:pPr>
            <w:r w:rsidRPr="00DF5EBB">
              <w:rPr>
                <w:rFonts w:ascii="Arial" w:hAnsi="Arial" w:cs="Arial"/>
                <w:b/>
                <w:sz w:val="16"/>
                <w:szCs w:val="16"/>
              </w:rPr>
              <w:t xml:space="preserve">Supersedes:  </w:t>
            </w:r>
            <w:r w:rsidRPr="00C735D7">
              <w:rPr>
                <w:rFonts w:ascii="Arial" w:hAnsi="Arial" w:cs="Arial"/>
                <w:sz w:val="16"/>
                <w:szCs w:val="16"/>
              </w:rPr>
              <w:t>NC1-257-88-1, item 26</w:t>
            </w:r>
          </w:p>
        </w:tc>
        <w:tc>
          <w:tcPr>
            <w:tcW w:w="1620" w:type="dxa"/>
          </w:tcPr>
          <w:p w:rsidR="00A87222" w:rsidRPr="00C50980" w:rsidRDefault="00A87222" w:rsidP="00A87222">
            <w:pPr>
              <w:rPr>
                <w:rFonts w:ascii="Arial" w:hAnsi="Arial" w:cs="Arial"/>
                <w:sz w:val="16"/>
                <w:szCs w:val="16"/>
              </w:rPr>
            </w:pPr>
          </w:p>
        </w:tc>
        <w:tc>
          <w:tcPr>
            <w:tcW w:w="1103" w:type="dxa"/>
          </w:tcPr>
          <w:p w:rsidR="00A87222" w:rsidRPr="005264B4" w:rsidRDefault="00A87222" w:rsidP="00A87222">
            <w:pPr>
              <w:rPr>
                <w:rFonts w:ascii="Arial" w:hAnsi="Arial" w:cs="Arial"/>
                <w:sz w:val="16"/>
                <w:szCs w:val="16"/>
              </w:rPr>
            </w:pPr>
          </w:p>
        </w:tc>
        <w:tc>
          <w:tcPr>
            <w:tcW w:w="1800" w:type="dxa"/>
          </w:tcPr>
          <w:p w:rsidR="00A87222" w:rsidRPr="005264B4" w:rsidRDefault="00A87222" w:rsidP="00A87222">
            <w:pPr>
              <w:rPr>
                <w:rFonts w:ascii="Arial" w:hAnsi="Arial" w:cs="Arial"/>
                <w:sz w:val="16"/>
                <w:szCs w:val="16"/>
              </w:rPr>
            </w:pPr>
          </w:p>
        </w:tc>
        <w:tc>
          <w:tcPr>
            <w:tcW w:w="1080" w:type="dxa"/>
          </w:tcPr>
          <w:p w:rsidR="00A87222" w:rsidRPr="005264B4" w:rsidRDefault="00A87222" w:rsidP="00A87222">
            <w:pPr>
              <w:rPr>
                <w:rFonts w:ascii="Arial" w:hAnsi="Arial" w:cs="Arial"/>
                <w:sz w:val="16"/>
                <w:szCs w:val="16"/>
              </w:rPr>
            </w:pPr>
          </w:p>
        </w:tc>
        <w:tc>
          <w:tcPr>
            <w:tcW w:w="810" w:type="dxa"/>
          </w:tcPr>
          <w:p w:rsidR="00A87222" w:rsidRPr="00DC407F" w:rsidRDefault="00A87222" w:rsidP="00A87222">
            <w:pPr>
              <w:rPr>
                <w:rFonts w:ascii="Arial" w:hAnsi="Arial" w:cs="Arial"/>
                <w:color w:val="FF0000"/>
                <w:sz w:val="16"/>
                <w:szCs w:val="16"/>
              </w:rPr>
            </w:pPr>
          </w:p>
          <w:p w:rsidR="00A87222" w:rsidRPr="00DC407F" w:rsidRDefault="00A87222" w:rsidP="00A87222">
            <w:pPr>
              <w:rPr>
                <w:rFonts w:ascii="Arial" w:hAnsi="Arial" w:cs="Arial"/>
                <w:color w:val="FF0000"/>
                <w:sz w:val="16"/>
                <w:szCs w:val="16"/>
              </w:rPr>
            </w:pPr>
            <w:r w:rsidRPr="00DC407F">
              <w:rPr>
                <w:rFonts w:ascii="Arial" w:hAnsi="Arial" w:cs="Arial"/>
                <w:sz w:val="16"/>
                <w:szCs w:val="16"/>
              </w:rPr>
              <w:t>No</w:t>
            </w:r>
          </w:p>
        </w:tc>
        <w:tc>
          <w:tcPr>
            <w:tcW w:w="2947" w:type="dxa"/>
          </w:tcPr>
          <w:p w:rsidR="00A87222" w:rsidRPr="00131CC6" w:rsidRDefault="00A87222" w:rsidP="00A87222">
            <w:pPr>
              <w:rPr>
                <w:rFonts w:ascii="Arial" w:hAnsi="Arial" w:cs="Arial"/>
                <w:bCs/>
                <w:sz w:val="16"/>
                <w:szCs w:val="16"/>
              </w:rPr>
            </w:pPr>
          </w:p>
        </w:tc>
      </w:tr>
      <w:tr w:rsidR="00A87222" w:rsidRPr="00131CC6" w:rsidTr="00C86DD7">
        <w:trPr>
          <w:trHeight w:val="683"/>
        </w:trPr>
        <w:tc>
          <w:tcPr>
            <w:tcW w:w="1602" w:type="dxa"/>
          </w:tcPr>
          <w:p w:rsidR="00A87222" w:rsidRPr="008B065E" w:rsidRDefault="00A87222" w:rsidP="00A87222">
            <w:pPr>
              <w:rPr>
                <w:rFonts w:ascii="Arial" w:hAnsi="Arial" w:cs="Arial"/>
                <w:b/>
                <w:sz w:val="16"/>
                <w:szCs w:val="16"/>
              </w:rPr>
            </w:pPr>
          </w:p>
          <w:p w:rsidR="00662D44" w:rsidRDefault="00662D44" w:rsidP="00A87222">
            <w:pPr>
              <w:rPr>
                <w:rFonts w:ascii="Arial" w:hAnsi="Arial" w:cs="Arial"/>
                <w:b/>
                <w:sz w:val="16"/>
                <w:szCs w:val="16"/>
              </w:rPr>
            </w:pPr>
            <w:r>
              <w:rPr>
                <w:rFonts w:ascii="Arial" w:hAnsi="Arial" w:cs="Arial"/>
                <w:b/>
                <w:sz w:val="16"/>
                <w:szCs w:val="16"/>
              </w:rPr>
              <w:t>6.0</w:t>
            </w:r>
          </w:p>
          <w:p w:rsidR="00A87222" w:rsidRPr="008B065E" w:rsidRDefault="00A87222" w:rsidP="00A87222">
            <w:pPr>
              <w:rPr>
                <w:rFonts w:ascii="Arial" w:hAnsi="Arial" w:cs="Arial"/>
                <w:b/>
                <w:sz w:val="16"/>
                <w:szCs w:val="16"/>
              </w:rPr>
            </w:pPr>
            <w:r>
              <w:rPr>
                <w:rFonts w:ascii="Arial" w:hAnsi="Arial" w:cs="Arial"/>
                <w:b/>
                <w:sz w:val="16"/>
                <w:szCs w:val="16"/>
              </w:rPr>
              <w:t>Executive Leadership and Management</w:t>
            </w:r>
          </w:p>
          <w:p w:rsidR="00A87222" w:rsidRPr="00131CC6" w:rsidRDefault="00A87222" w:rsidP="00A87222">
            <w:pPr>
              <w:rPr>
                <w:rFonts w:ascii="Arial" w:hAnsi="Arial" w:cs="Arial"/>
                <w:b/>
                <w:bCs/>
                <w:sz w:val="16"/>
                <w:szCs w:val="16"/>
              </w:rPr>
            </w:pPr>
          </w:p>
        </w:tc>
        <w:tc>
          <w:tcPr>
            <w:tcW w:w="4446" w:type="dxa"/>
          </w:tcPr>
          <w:p w:rsidR="00A87222" w:rsidRPr="004C22AD" w:rsidRDefault="00A87222" w:rsidP="00A87222">
            <w:pPr>
              <w:rPr>
                <w:rFonts w:ascii="Arial" w:hAnsi="Arial" w:cs="Arial"/>
                <w:b/>
                <w:sz w:val="16"/>
                <w:szCs w:val="16"/>
              </w:rPr>
            </w:pPr>
          </w:p>
          <w:p w:rsidR="00AF64B6" w:rsidRDefault="00AF64B6" w:rsidP="00A87222">
            <w:pPr>
              <w:rPr>
                <w:rFonts w:ascii="Arial" w:hAnsi="Arial" w:cs="Arial"/>
                <w:b/>
                <w:sz w:val="16"/>
                <w:szCs w:val="16"/>
                <w:u w:val="single"/>
              </w:rPr>
            </w:pPr>
            <w:r>
              <w:rPr>
                <w:rFonts w:ascii="Arial" w:hAnsi="Arial" w:cs="Arial"/>
                <w:b/>
                <w:sz w:val="16"/>
                <w:szCs w:val="16"/>
                <w:u w:val="single"/>
              </w:rPr>
              <w:t>6.1:  Program Direction Files</w:t>
            </w:r>
          </w:p>
          <w:p w:rsidR="00AF64B6" w:rsidRPr="00FE4D8B" w:rsidRDefault="00AF64B6" w:rsidP="00AF64B6">
            <w:pPr>
              <w:rPr>
                <w:rFonts w:ascii="Arial" w:hAnsi="Arial" w:cs="Arial"/>
                <w:sz w:val="16"/>
                <w:szCs w:val="16"/>
              </w:rPr>
            </w:pPr>
          </w:p>
          <w:p w:rsidR="00A87222" w:rsidRPr="00CB0DC7" w:rsidRDefault="00AF64B6" w:rsidP="00A87222">
            <w:pPr>
              <w:rPr>
                <w:rFonts w:ascii="Arial" w:hAnsi="Arial" w:cs="Arial"/>
                <w:b/>
                <w:sz w:val="16"/>
                <w:szCs w:val="16"/>
                <w:u w:val="single"/>
              </w:rPr>
            </w:pPr>
            <w:r>
              <w:rPr>
                <w:rFonts w:ascii="Arial" w:hAnsi="Arial" w:cs="Arial"/>
                <w:b/>
                <w:sz w:val="16"/>
                <w:szCs w:val="16"/>
                <w:u w:val="single"/>
              </w:rPr>
              <w:t xml:space="preserve">6.1.3:  </w:t>
            </w:r>
            <w:r w:rsidR="008B2B6F">
              <w:rPr>
                <w:rFonts w:ascii="Arial" w:hAnsi="Arial" w:cs="Arial"/>
                <w:b/>
                <w:sz w:val="16"/>
                <w:szCs w:val="16"/>
                <w:u w:val="single"/>
              </w:rPr>
              <w:t xml:space="preserve">Division Director </w:t>
            </w:r>
            <w:r w:rsidR="00A87222" w:rsidRPr="00CB0DC7">
              <w:rPr>
                <w:rFonts w:ascii="Arial" w:hAnsi="Arial" w:cs="Arial"/>
                <w:b/>
                <w:sz w:val="16"/>
                <w:szCs w:val="16"/>
                <w:u w:val="single"/>
              </w:rPr>
              <w:t>Files</w:t>
            </w:r>
          </w:p>
          <w:p w:rsidR="00A87222" w:rsidRPr="00AC29BA" w:rsidRDefault="00A87222" w:rsidP="00F57B2A">
            <w:pPr>
              <w:pStyle w:val="Default"/>
              <w:rPr>
                <w:rFonts w:ascii="Arial" w:hAnsi="Arial" w:cs="Arial"/>
                <w:color w:val="auto"/>
                <w:sz w:val="16"/>
                <w:szCs w:val="16"/>
              </w:rPr>
            </w:pPr>
            <w:r w:rsidRPr="002F64E3">
              <w:rPr>
                <w:rFonts w:ascii="Arial" w:hAnsi="Arial" w:cs="Arial"/>
                <w:sz w:val="16"/>
                <w:szCs w:val="16"/>
              </w:rPr>
              <w:t xml:space="preserve">Files pertaining to the program affairs and functions of Division Directors.  These files contain incoming and outgoing correspondence, memoranda, progress reports, directions and reference files maintained by the various BLS divisions.  Documents may vary depending on unique management techniques and requirements of the program.  </w:t>
            </w:r>
          </w:p>
        </w:tc>
        <w:tc>
          <w:tcPr>
            <w:tcW w:w="3510" w:type="dxa"/>
          </w:tcPr>
          <w:p w:rsidR="003A3796" w:rsidRDefault="003A3796" w:rsidP="00A87222">
            <w:pPr>
              <w:rPr>
                <w:rFonts w:ascii="Arial" w:hAnsi="Arial" w:cs="Arial"/>
                <w:b/>
                <w:sz w:val="16"/>
                <w:szCs w:val="16"/>
              </w:rPr>
            </w:pPr>
          </w:p>
          <w:p w:rsidR="00A87222" w:rsidRPr="004C22AD" w:rsidRDefault="00A87222" w:rsidP="00A87222">
            <w:pPr>
              <w:rPr>
                <w:rFonts w:ascii="Arial" w:hAnsi="Arial" w:cs="Arial"/>
                <w:b/>
                <w:sz w:val="16"/>
                <w:szCs w:val="16"/>
              </w:rPr>
            </w:pPr>
            <w:r w:rsidRPr="004C22AD">
              <w:rPr>
                <w:rFonts w:ascii="Arial" w:hAnsi="Arial" w:cs="Arial"/>
                <w:b/>
                <w:sz w:val="16"/>
                <w:szCs w:val="16"/>
              </w:rPr>
              <w:t>Unscheduled:</w:t>
            </w:r>
          </w:p>
          <w:p w:rsidR="003A3796" w:rsidRDefault="00A87222" w:rsidP="00A87222">
            <w:pPr>
              <w:rPr>
                <w:rFonts w:ascii="Arial" w:hAnsi="Arial" w:cs="Arial"/>
                <w:b/>
                <w:sz w:val="16"/>
                <w:szCs w:val="16"/>
              </w:rPr>
            </w:pPr>
            <w:r>
              <w:rPr>
                <w:rFonts w:ascii="Arial" w:hAnsi="Arial" w:cs="Arial"/>
                <w:b/>
                <w:sz w:val="16"/>
                <w:szCs w:val="16"/>
              </w:rPr>
              <w:t>Temporary.</w:t>
            </w:r>
            <w:r w:rsidR="003A3796">
              <w:rPr>
                <w:rFonts w:ascii="Arial" w:hAnsi="Arial" w:cs="Arial"/>
                <w:b/>
                <w:sz w:val="16"/>
                <w:szCs w:val="16"/>
              </w:rPr>
              <w:t xml:space="preserve"> </w:t>
            </w:r>
          </w:p>
          <w:p w:rsidR="00A87222" w:rsidRPr="002F64E3" w:rsidRDefault="003A3796" w:rsidP="00A87222">
            <w:pPr>
              <w:rPr>
                <w:rFonts w:ascii="Arial" w:hAnsi="Arial" w:cs="Arial"/>
                <w:sz w:val="16"/>
                <w:szCs w:val="16"/>
              </w:rPr>
            </w:pPr>
            <w:r>
              <w:rPr>
                <w:rFonts w:ascii="Arial" w:hAnsi="Arial" w:cs="Arial"/>
                <w:sz w:val="16"/>
                <w:szCs w:val="16"/>
              </w:rPr>
              <w:t xml:space="preserve">Cut off files annually. </w:t>
            </w:r>
            <w:r w:rsidR="00A87222" w:rsidRPr="002F64E3">
              <w:rPr>
                <w:rFonts w:ascii="Arial" w:hAnsi="Arial" w:cs="Arial"/>
                <w:sz w:val="16"/>
                <w:szCs w:val="16"/>
              </w:rPr>
              <w:t>Delete/destroy 10 years after cutoff.</w:t>
            </w:r>
          </w:p>
          <w:p w:rsidR="00B043AF" w:rsidRDefault="00B043AF" w:rsidP="00A87222">
            <w:pPr>
              <w:rPr>
                <w:rFonts w:ascii="Arial" w:hAnsi="Arial" w:cs="Arial"/>
                <w:b/>
                <w:sz w:val="16"/>
                <w:szCs w:val="16"/>
              </w:rPr>
            </w:pPr>
          </w:p>
          <w:p w:rsidR="00A87222" w:rsidRDefault="00A87222" w:rsidP="00A87222">
            <w:pPr>
              <w:rPr>
                <w:rFonts w:ascii="Arial" w:hAnsi="Arial" w:cs="Arial"/>
                <w:b/>
                <w:sz w:val="16"/>
                <w:szCs w:val="16"/>
              </w:rPr>
            </w:pPr>
            <w:r>
              <w:rPr>
                <w:rFonts w:ascii="Arial" w:hAnsi="Arial" w:cs="Arial"/>
                <w:b/>
                <w:sz w:val="16"/>
                <w:szCs w:val="16"/>
              </w:rPr>
              <w:t>Admin Bucket: 6.1.3</w:t>
            </w:r>
          </w:p>
          <w:p w:rsidR="00B043AF" w:rsidRDefault="00B043AF" w:rsidP="00A87222">
            <w:pPr>
              <w:rPr>
                <w:rFonts w:ascii="Arial" w:hAnsi="Arial" w:cs="Arial"/>
                <w:b/>
                <w:sz w:val="16"/>
                <w:szCs w:val="16"/>
              </w:rPr>
            </w:pPr>
          </w:p>
          <w:p w:rsidR="00A87222" w:rsidRPr="00131CC6" w:rsidRDefault="008B2B6F" w:rsidP="003A1F9E">
            <w:pPr>
              <w:rPr>
                <w:rFonts w:ascii="Arial" w:hAnsi="Arial" w:cs="Arial"/>
                <w:sz w:val="16"/>
                <w:szCs w:val="16"/>
              </w:rPr>
            </w:pPr>
            <w:r w:rsidRPr="008B2B6F">
              <w:rPr>
                <w:rFonts w:ascii="Arial" w:hAnsi="Arial" w:cs="Arial"/>
                <w:b/>
                <w:sz w:val="16"/>
                <w:szCs w:val="16"/>
              </w:rPr>
              <w:t xml:space="preserve">Supersedes:  </w:t>
            </w:r>
            <w:r w:rsidRPr="00F57B2A">
              <w:rPr>
                <w:rFonts w:ascii="Arial" w:hAnsi="Arial" w:cs="Arial"/>
                <w:sz w:val="16"/>
                <w:szCs w:val="16"/>
              </w:rPr>
              <w:t xml:space="preserve">NC1-257-88-1, items </w:t>
            </w:r>
            <w:r w:rsidRPr="003A1F9E">
              <w:rPr>
                <w:rFonts w:ascii="Arial" w:hAnsi="Arial" w:cs="Arial"/>
                <w:sz w:val="16"/>
                <w:szCs w:val="16"/>
              </w:rPr>
              <w:t>19a/b</w:t>
            </w:r>
            <w:r w:rsidR="003A1F9E" w:rsidRPr="003A1F9E">
              <w:rPr>
                <w:rFonts w:ascii="Arial" w:hAnsi="Arial" w:cs="Arial"/>
                <w:sz w:val="16"/>
                <w:szCs w:val="16"/>
              </w:rPr>
              <w:t xml:space="preserve"> and </w:t>
            </w:r>
            <w:r w:rsidRPr="003A1F9E">
              <w:rPr>
                <w:rFonts w:ascii="Arial" w:hAnsi="Arial" w:cs="Arial"/>
                <w:sz w:val="16"/>
                <w:szCs w:val="16"/>
              </w:rPr>
              <w:t xml:space="preserve">21a/b </w:t>
            </w:r>
          </w:p>
        </w:tc>
        <w:tc>
          <w:tcPr>
            <w:tcW w:w="1620" w:type="dxa"/>
          </w:tcPr>
          <w:p w:rsidR="00A87222" w:rsidRDefault="00A87222" w:rsidP="00A87222">
            <w:pPr>
              <w:rPr>
                <w:rFonts w:ascii="Arial" w:hAnsi="Arial" w:cs="Arial"/>
                <w:b/>
                <w:sz w:val="16"/>
                <w:szCs w:val="16"/>
              </w:rPr>
            </w:pPr>
          </w:p>
          <w:p w:rsidR="00C86DD7" w:rsidRPr="00C86DD7" w:rsidRDefault="00C86DD7" w:rsidP="00A87222">
            <w:pPr>
              <w:rPr>
                <w:rFonts w:ascii="Arial" w:hAnsi="Arial" w:cs="Arial"/>
                <w:sz w:val="16"/>
                <w:szCs w:val="16"/>
              </w:rPr>
            </w:pPr>
            <w:r w:rsidRPr="00C86DD7">
              <w:rPr>
                <w:rFonts w:ascii="Arial" w:hAnsi="Arial" w:cs="Arial"/>
                <w:sz w:val="16"/>
                <w:szCs w:val="16"/>
              </w:rPr>
              <w:t>Division Director</w:t>
            </w:r>
          </w:p>
        </w:tc>
        <w:tc>
          <w:tcPr>
            <w:tcW w:w="1103" w:type="dxa"/>
          </w:tcPr>
          <w:p w:rsidR="00A87222" w:rsidRPr="005264B4" w:rsidRDefault="00A87222" w:rsidP="00A87222">
            <w:pPr>
              <w:rPr>
                <w:rFonts w:ascii="Arial" w:hAnsi="Arial" w:cs="Arial"/>
                <w:sz w:val="16"/>
                <w:szCs w:val="16"/>
              </w:rPr>
            </w:pPr>
          </w:p>
        </w:tc>
        <w:tc>
          <w:tcPr>
            <w:tcW w:w="1800" w:type="dxa"/>
          </w:tcPr>
          <w:p w:rsidR="00A87222" w:rsidRPr="005264B4" w:rsidRDefault="00A87222" w:rsidP="00A87222">
            <w:pPr>
              <w:rPr>
                <w:rFonts w:ascii="Arial" w:hAnsi="Arial" w:cs="Arial"/>
                <w:sz w:val="16"/>
                <w:szCs w:val="16"/>
              </w:rPr>
            </w:pPr>
          </w:p>
        </w:tc>
        <w:tc>
          <w:tcPr>
            <w:tcW w:w="1080" w:type="dxa"/>
          </w:tcPr>
          <w:p w:rsidR="00A87222" w:rsidRPr="005264B4" w:rsidRDefault="00A87222" w:rsidP="00A87222">
            <w:pPr>
              <w:rPr>
                <w:rFonts w:ascii="Arial" w:hAnsi="Arial" w:cs="Arial"/>
                <w:sz w:val="16"/>
                <w:szCs w:val="16"/>
              </w:rPr>
            </w:pPr>
          </w:p>
        </w:tc>
        <w:tc>
          <w:tcPr>
            <w:tcW w:w="810" w:type="dxa"/>
          </w:tcPr>
          <w:p w:rsidR="00A87222" w:rsidRDefault="00A87222" w:rsidP="00A87222">
            <w:pPr>
              <w:rPr>
                <w:rFonts w:ascii="Arial" w:hAnsi="Arial" w:cs="Arial"/>
                <w:color w:val="FF0000"/>
                <w:sz w:val="16"/>
                <w:szCs w:val="16"/>
              </w:rPr>
            </w:pPr>
          </w:p>
          <w:p w:rsidR="00126637" w:rsidRPr="00DC407F" w:rsidRDefault="00126637" w:rsidP="00A87222">
            <w:pPr>
              <w:rPr>
                <w:rFonts w:ascii="Arial" w:hAnsi="Arial" w:cs="Arial"/>
                <w:color w:val="FF0000"/>
                <w:sz w:val="16"/>
                <w:szCs w:val="16"/>
              </w:rPr>
            </w:pPr>
            <w:r w:rsidRPr="00126637">
              <w:rPr>
                <w:rFonts w:ascii="Arial" w:hAnsi="Arial" w:cs="Arial"/>
                <w:sz w:val="16"/>
                <w:szCs w:val="16"/>
              </w:rPr>
              <w:t>No</w:t>
            </w:r>
          </w:p>
        </w:tc>
        <w:tc>
          <w:tcPr>
            <w:tcW w:w="2947" w:type="dxa"/>
          </w:tcPr>
          <w:p w:rsidR="00A87222" w:rsidRPr="00131CC6" w:rsidRDefault="00A87222" w:rsidP="00A87222">
            <w:pPr>
              <w:rPr>
                <w:rFonts w:ascii="Arial" w:hAnsi="Arial" w:cs="Arial"/>
                <w:bCs/>
                <w:sz w:val="16"/>
                <w:szCs w:val="16"/>
              </w:rPr>
            </w:pPr>
          </w:p>
        </w:tc>
      </w:tr>
      <w:tr w:rsidR="00A87222" w:rsidRPr="00131CC6" w:rsidTr="00C86DD7">
        <w:trPr>
          <w:trHeight w:val="683"/>
        </w:trPr>
        <w:tc>
          <w:tcPr>
            <w:tcW w:w="1602" w:type="dxa"/>
          </w:tcPr>
          <w:p w:rsidR="00A87222" w:rsidRDefault="00A87222" w:rsidP="00A87222">
            <w:pPr>
              <w:rPr>
                <w:rFonts w:ascii="Arial" w:hAnsi="Arial" w:cs="Arial"/>
                <w:b/>
                <w:sz w:val="16"/>
                <w:szCs w:val="16"/>
              </w:rPr>
            </w:pPr>
          </w:p>
          <w:p w:rsidR="00662D44" w:rsidRDefault="00662D44" w:rsidP="00A87222">
            <w:pPr>
              <w:rPr>
                <w:rFonts w:ascii="Arial" w:hAnsi="Arial" w:cs="Arial"/>
                <w:b/>
                <w:sz w:val="16"/>
                <w:szCs w:val="16"/>
              </w:rPr>
            </w:pPr>
            <w:r>
              <w:rPr>
                <w:rFonts w:ascii="Arial" w:hAnsi="Arial" w:cs="Arial"/>
                <w:b/>
                <w:sz w:val="16"/>
                <w:szCs w:val="16"/>
              </w:rPr>
              <w:t>6.0</w:t>
            </w:r>
          </w:p>
          <w:p w:rsidR="00A87222" w:rsidRPr="008B065E" w:rsidRDefault="00A87222" w:rsidP="00A87222">
            <w:pPr>
              <w:rPr>
                <w:rFonts w:ascii="Arial" w:hAnsi="Arial" w:cs="Arial"/>
                <w:b/>
                <w:sz w:val="16"/>
                <w:szCs w:val="16"/>
              </w:rPr>
            </w:pPr>
            <w:r>
              <w:rPr>
                <w:rFonts w:ascii="Arial" w:hAnsi="Arial" w:cs="Arial"/>
                <w:b/>
                <w:sz w:val="16"/>
                <w:szCs w:val="16"/>
              </w:rPr>
              <w:t>Executive Leadership and Management</w:t>
            </w:r>
          </w:p>
          <w:p w:rsidR="00A87222" w:rsidRPr="008B065E" w:rsidRDefault="00A87222" w:rsidP="00A87222">
            <w:pPr>
              <w:rPr>
                <w:rFonts w:ascii="Arial" w:hAnsi="Arial" w:cs="Arial"/>
                <w:b/>
                <w:sz w:val="16"/>
                <w:szCs w:val="16"/>
              </w:rPr>
            </w:pPr>
          </w:p>
          <w:p w:rsidR="00A87222" w:rsidRPr="008B065E" w:rsidRDefault="00A87222" w:rsidP="00A87222">
            <w:pPr>
              <w:rPr>
                <w:rFonts w:ascii="Arial" w:hAnsi="Arial" w:cs="Arial"/>
                <w:sz w:val="16"/>
                <w:szCs w:val="16"/>
              </w:rPr>
            </w:pPr>
          </w:p>
          <w:p w:rsidR="00A87222" w:rsidRPr="008B065E" w:rsidRDefault="00A87222" w:rsidP="00A87222">
            <w:pPr>
              <w:rPr>
                <w:rFonts w:ascii="Arial" w:hAnsi="Arial" w:cs="Arial"/>
                <w:sz w:val="16"/>
                <w:szCs w:val="16"/>
              </w:rPr>
            </w:pPr>
          </w:p>
          <w:p w:rsidR="00A87222" w:rsidRPr="00131CC6" w:rsidRDefault="00A87222" w:rsidP="00A87222">
            <w:pPr>
              <w:rPr>
                <w:rFonts w:ascii="Arial" w:hAnsi="Arial" w:cs="Arial"/>
                <w:b/>
                <w:bCs/>
                <w:sz w:val="16"/>
                <w:szCs w:val="16"/>
              </w:rPr>
            </w:pPr>
          </w:p>
        </w:tc>
        <w:tc>
          <w:tcPr>
            <w:tcW w:w="4446" w:type="dxa"/>
          </w:tcPr>
          <w:p w:rsidR="00A87222" w:rsidRPr="008B065E" w:rsidRDefault="00A87222" w:rsidP="00A87222">
            <w:pPr>
              <w:rPr>
                <w:rFonts w:ascii="Arial" w:hAnsi="Arial" w:cs="Arial"/>
                <w:sz w:val="16"/>
                <w:szCs w:val="16"/>
              </w:rPr>
            </w:pPr>
          </w:p>
          <w:p w:rsidR="00AF64B6" w:rsidRDefault="00AF64B6" w:rsidP="00A87222">
            <w:pPr>
              <w:rPr>
                <w:rFonts w:ascii="Arial" w:hAnsi="Arial" w:cs="Arial"/>
                <w:b/>
                <w:sz w:val="16"/>
                <w:szCs w:val="16"/>
              </w:rPr>
            </w:pPr>
            <w:r>
              <w:rPr>
                <w:rFonts w:ascii="Arial" w:hAnsi="Arial" w:cs="Arial"/>
                <w:b/>
                <w:sz w:val="16"/>
                <w:szCs w:val="16"/>
              </w:rPr>
              <w:t>6.1:  Program Direction Files</w:t>
            </w:r>
          </w:p>
          <w:p w:rsidR="00AF64B6" w:rsidRDefault="00AF64B6" w:rsidP="00A87222">
            <w:pPr>
              <w:rPr>
                <w:rFonts w:ascii="Arial" w:hAnsi="Arial" w:cs="Arial"/>
                <w:b/>
                <w:sz w:val="16"/>
                <w:szCs w:val="16"/>
              </w:rPr>
            </w:pPr>
          </w:p>
          <w:p w:rsidR="00A87222" w:rsidRPr="00B043AF" w:rsidRDefault="00AF64B6" w:rsidP="00A87222">
            <w:pPr>
              <w:rPr>
                <w:rFonts w:ascii="Arial" w:hAnsi="Arial" w:cs="Arial"/>
                <w:b/>
                <w:sz w:val="16"/>
                <w:szCs w:val="16"/>
                <w:u w:val="single"/>
              </w:rPr>
            </w:pPr>
            <w:r>
              <w:rPr>
                <w:rFonts w:ascii="Arial" w:hAnsi="Arial" w:cs="Arial"/>
                <w:b/>
                <w:sz w:val="16"/>
                <w:szCs w:val="16"/>
              </w:rPr>
              <w:t xml:space="preserve">6.1.4:  </w:t>
            </w:r>
            <w:r w:rsidR="00A87222" w:rsidRPr="00B043AF">
              <w:rPr>
                <w:rFonts w:ascii="Arial" w:hAnsi="Arial" w:cs="Arial"/>
                <w:b/>
                <w:sz w:val="16"/>
                <w:szCs w:val="16"/>
                <w:u w:val="single"/>
              </w:rPr>
              <w:t xml:space="preserve">Branch Chief </w:t>
            </w:r>
            <w:r w:rsidR="00605638" w:rsidRPr="00B043AF">
              <w:rPr>
                <w:rFonts w:ascii="Arial" w:hAnsi="Arial" w:cs="Arial"/>
                <w:b/>
                <w:sz w:val="16"/>
                <w:szCs w:val="16"/>
                <w:u w:val="single"/>
              </w:rPr>
              <w:t xml:space="preserve">and </w:t>
            </w:r>
            <w:r w:rsidR="00A87222" w:rsidRPr="00B043AF">
              <w:rPr>
                <w:rFonts w:ascii="Arial" w:hAnsi="Arial" w:cs="Arial"/>
                <w:b/>
                <w:sz w:val="16"/>
                <w:szCs w:val="16"/>
                <w:u w:val="single"/>
              </w:rPr>
              <w:t xml:space="preserve">Team Leader Files </w:t>
            </w:r>
          </w:p>
          <w:p w:rsidR="00A87222" w:rsidRPr="00AC29BA" w:rsidRDefault="00A87222" w:rsidP="00F57B2A">
            <w:pPr>
              <w:pStyle w:val="Default"/>
              <w:ind w:left="-5"/>
              <w:rPr>
                <w:rFonts w:ascii="Arial" w:hAnsi="Arial" w:cs="Arial"/>
                <w:color w:val="auto"/>
                <w:sz w:val="16"/>
                <w:szCs w:val="16"/>
              </w:rPr>
            </w:pPr>
            <w:r w:rsidRPr="00224451">
              <w:rPr>
                <w:rFonts w:ascii="Arial" w:hAnsi="Arial" w:cs="Arial"/>
                <w:sz w:val="16"/>
                <w:szCs w:val="16"/>
              </w:rPr>
              <w:t xml:space="preserve">Files pertaining to the program affairs and functions of Branch Chiefs and Team Leaders.  These files contain incoming and outgoing correspondence, memoranda, progress reports, directions and reference files maintained </w:t>
            </w:r>
            <w:r w:rsidRPr="00224451">
              <w:rPr>
                <w:rFonts w:ascii="Arial" w:hAnsi="Arial" w:cs="Arial"/>
                <w:sz w:val="16"/>
                <w:szCs w:val="16"/>
              </w:rPr>
              <w:lastRenderedPageBreak/>
              <w:t xml:space="preserve">by the various BLS branches and office units. Documents may vary depending on unique management techniques and requirements of the program.  </w:t>
            </w:r>
          </w:p>
        </w:tc>
        <w:tc>
          <w:tcPr>
            <w:tcW w:w="3510" w:type="dxa"/>
          </w:tcPr>
          <w:p w:rsidR="00A87222" w:rsidRPr="008B065E" w:rsidRDefault="00A87222" w:rsidP="00A87222">
            <w:pPr>
              <w:rPr>
                <w:rFonts w:ascii="Arial" w:hAnsi="Arial" w:cs="Arial"/>
                <w:sz w:val="16"/>
                <w:szCs w:val="16"/>
              </w:rPr>
            </w:pPr>
          </w:p>
          <w:p w:rsidR="00A87222" w:rsidRDefault="00A87222" w:rsidP="00A87222">
            <w:pPr>
              <w:rPr>
                <w:rFonts w:ascii="Arial" w:hAnsi="Arial" w:cs="Arial"/>
                <w:b/>
                <w:sz w:val="16"/>
                <w:szCs w:val="16"/>
              </w:rPr>
            </w:pPr>
            <w:r>
              <w:rPr>
                <w:rFonts w:ascii="Arial" w:hAnsi="Arial" w:cs="Arial"/>
                <w:b/>
                <w:sz w:val="16"/>
                <w:szCs w:val="16"/>
              </w:rPr>
              <w:t>Unscheduled:</w:t>
            </w:r>
          </w:p>
          <w:p w:rsidR="00605638" w:rsidRDefault="00A87222" w:rsidP="00A87222">
            <w:pPr>
              <w:rPr>
                <w:rFonts w:ascii="Arial" w:hAnsi="Arial" w:cs="Arial"/>
                <w:sz w:val="16"/>
                <w:szCs w:val="16"/>
              </w:rPr>
            </w:pPr>
            <w:r w:rsidRPr="00FA233C">
              <w:rPr>
                <w:rFonts w:ascii="Arial" w:hAnsi="Arial" w:cs="Arial"/>
                <w:b/>
                <w:sz w:val="16"/>
                <w:szCs w:val="16"/>
              </w:rPr>
              <w:t>Temporary.</w:t>
            </w:r>
            <w:r w:rsidRPr="00224451">
              <w:rPr>
                <w:rFonts w:ascii="Arial" w:hAnsi="Arial" w:cs="Arial"/>
                <w:sz w:val="16"/>
                <w:szCs w:val="16"/>
              </w:rPr>
              <w:t xml:space="preserve">  </w:t>
            </w:r>
          </w:p>
          <w:p w:rsidR="00A87222" w:rsidRDefault="00605638" w:rsidP="00A87222">
            <w:pPr>
              <w:rPr>
                <w:rFonts w:ascii="Arial" w:hAnsi="Arial" w:cs="Arial"/>
                <w:sz w:val="16"/>
                <w:szCs w:val="16"/>
              </w:rPr>
            </w:pPr>
            <w:r>
              <w:rPr>
                <w:rFonts w:ascii="Arial" w:hAnsi="Arial" w:cs="Arial"/>
                <w:sz w:val="16"/>
                <w:szCs w:val="16"/>
              </w:rPr>
              <w:t xml:space="preserve">Cut off files annually. </w:t>
            </w:r>
            <w:r w:rsidR="00A87222" w:rsidRPr="00224451">
              <w:rPr>
                <w:rFonts w:ascii="Arial" w:hAnsi="Arial" w:cs="Arial"/>
                <w:sz w:val="16"/>
                <w:szCs w:val="16"/>
              </w:rPr>
              <w:t>Delete/destroy 5 years after cutoff.</w:t>
            </w:r>
          </w:p>
          <w:p w:rsidR="00B043AF" w:rsidRDefault="00B043AF" w:rsidP="00A87222">
            <w:pPr>
              <w:rPr>
                <w:rFonts w:ascii="Arial" w:hAnsi="Arial" w:cs="Arial"/>
                <w:b/>
                <w:sz w:val="16"/>
                <w:szCs w:val="16"/>
              </w:rPr>
            </w:pPr>
          </w:p>
          <w:p w:rsidR="00B043AF" w:rsidRDefault="00A87222" w:rsidP="00B043AF">
            <w:pPr>
              <w:rPr>
                <w:rFonts w:ascii="Arial" w:hAnsi="Arial" w:cs="Arial"/>
                <w:b/>
                <w:sz w:val="16"/>
                <w:szCs w:val="16"/>
              </w:rPr>
            </w:pPr>
            <w:r w:rsidRPr="00224451">
              <w:rPr>
                <w:rFonts w:ascii="Arial" w:hAnsi="Arial" w:cs="Arial"/>
                <w:b/>
                <w:sz w:val="16"/>
                <w:szCs w:val="16"/>
              </w:rPr>
              <w:t>Admin Bucket: 6.1.4</w:t>
            </w:r>
          </w:p>
          <w:p w:rsidR="00B043AF" w:rsidRPr="00131CC6" w:rsidRDefault="00B043AF" w:rsidP="003A1F9E">
            <w:pPr>
              <w:rPr>
                <w:rFonts w:ascii="Arial" w:hAnsi="Arial" w:cs="Arial"/>
                <w:sz w:val="16"/>
                <w:szCs w:val="16"/>
              </w:rPr>
            </w:pPr>
          </w:p>
        </w:tc>
        <w:tc>
          <w:tcPr>
            <w:tcW w:w="1620" w:type="dxa"/>
          </w:tcPr>
          <w:p w:rsidR="00A87222" w:rsidRDefault="00A87222" w:rsidP="00A87222">
            <w:pPr>
              <w:rPr>
                <w:rFonts w:ascii="Arial" w:hAnsi="Arial" w:cs="Arial"/>
                <w:b/>
                <w:sz w:val="16"/>
                <w:szCs w:val="16"/>
              </w:rPr>
            </w:pPr>
          </w:p>
          <w:p w:rsidR="00C86DD7" w:rsidRPr="00C86DD7" w:rsidRDefault="00C86DD7" w:rsidP="00A87222">
            <w:pPr>
              <w:rPr>
                <w:rFonts w:ascii="Arial" w:hAnsi="Arial" w:cs="Arial"/>
                <w:sz w:val="16"/>
                <w:szCs w:val="16"/>
              </w:rPr>
            </w:pPr>
            <w:r w:rsidRPr="00C86DD7">
              <w:rPr>
                <w:rFonts w:ascii="Arial" w:hAnsi="Arial" w:cs="Arial"/>
                <w:sz w:val="16"/>
                <w:szCs w:val="16"/>
              </w:rPr>
              <w:t>Branch Chief and Subject Matter Experts</w:t>
            </w:r>
          </w:p>
        </w:tc>
        <w:tc>
          <w:tcPr>
            <w:tcW w:w="1103" w:type="dxa"/>
          </w:tcPr>
          <w:p w:rsidR="00A87222" w:rsidRPr="005264B4" w:rsidRDefault="00A87222" w:rsidP="00A87222">
            <w:pPr>
              <w:rPr>
                <w:rFonts w:ascii="Arial" w:hAnsi="Arial" w:cs="Arial"/>
                <w:sz w:val="16"/>
                <w:szCs w:val="16"/>
              </w:rPr>
            </w:pPr>
          </w:p>
        </w:tc>
        <w:tc>
          <w:tcPr>
            <w:tcW w:w="1800" w:type="dxa"/>
          </w:tcPr>
          <w:p w:rsidR="00A87222" w:rsidRPr="005264B4" w:rsidRDefault="00A87222" w:rsidP="00A87222">
            <w:pPr>
              <w:rPr>
                <w:rFonts w:ascii="Arial" w:hAnsi="Arial" w:cs="Arial"/>
                <w:sz w:val="16"/>
                <w:szCs w:val="16"/>
              </w:rPr>
            </w:pPr>
          </w:p>
        </w:tc>
        <w:tc>
          <w:tcPr>
            <w:tcW w:w="1080" w:type="dxa"/>
          </w:tcPr>
          <w:p w:rsidR="00A87222" w:rsidRPr="005264B4" w:rsidRDefault="00A87222" w:rsidP="00A87222">
            <w:pPr>
              <w:rPr>
                <w:rFonts w:ascii="Arial" w:hAnsi="Arial" w:cs="Arial"/>
                <w:sz w:val="16"/>
                <w:szCs w:val="16"/>
              </w:rPr>
            </w:pPr>
          </w:p>
        </w:tc>
        <w:tc>
          <w:tcPr>
            <w:tcW w:w="810" w:type="dxa"/>
          </w:tcPr>
          <w:p w:rsidR="00A87222" w:rsidRDefault="00A87222" w:rsidP="00A87222">
            <w:pPr>
              <w:rPr>
                <w:rFonts w:ascii="Arial" w:hAnsi="Arial" w:cs="Arial"/>
                <w:color w:val="FF0000"/>
                <w:sz w:val="16"/>
                <w:szCs w:val="16"/>
              </w:rPr>
            </w:pPr>
          </w:p>
          <w:p w:rsidR="00126637" w:rsidRPr="00DC407F" w:rsidRDefault="00126637" w:rsidP="00A87222">
            <w:pPr>
              <w:rPr>
                <w:rFonts w:ascii="Arial" w:hAnsi="Arial" w:cs="Arial"/>
                <w:color w:val="FF0000"/>
                <w:sz w:val="16"/>
                <w:szCs w:val="16"/>
              </w:rPr>
            </w:pPr>
            <w:r w:rsidRPr="00126637">
              <w:rPr>
                <w:rFonts w:ascii="Arial" w:hAnsi="Arial" w:cs="Arial"/>
                <w:sz w:val="16"/>
                <w:szCs w:val="16"/>
              </w:rPr>
              <w:t>No</w:t>
            </w:r>
          </w:p>
        </w:tc>
        <w:tc>
          <w:tcPr>
            <w:tcW w:w="2947" w:type="dxa"/>
          </w:tcPr>
          <w:p w:rsidR="00A87222" w:rsidRPr="00131CC6" w:rsidRDefault="00A87222" w:rsidP="00A87222">
            <w:pPr>
              <w:rPr>
                <w:rFonts w:ascii="Arial" w:hAnsi="Arial" w:cs="Arial"/>
                <w:bCs/>
                <w:sz w:val="16"/>
                <w:szCs w:val="16"/>
              </w:rPr>
            </w:pPr>
          </w:p>
        </w:tc>
      </w:tr>
      <w:tr w:rsidR="00EA0F80" w:rsidRPr="00131CC6" w:rsidTr="00C86DD7">
        <w:trPr>
          <w:trHeight w:val="683"/>
        </w:trPr>
        <w:tc>
          <w:tcPr>
            <w:tcW w:w="1602" w:type="dxa"/>
          </w:tcPr>
          <w:p w:rsidR="00EA0F80" w:rsidRDefault="00EA0F80" w:rsidP="00EA0F80">
            <w:pPr>
              <w:rPr>
                <w:rFonts w:ascii="Arial" w:hAnsi="Arial" w:cs="Arial"/>
                <w:b/>
                <w:sz w:val="16"/>
                <w:szCs w:val="16"/>
              </w:rPr>
            </w:pPr>
          </w:p>
          <w:p w:rsidR="00662D44" w:rsidRDefault="00662D44" w:rsidP="00EA0F80">
            <w:pPr>
              <w:rPr>
                <w:rFonts w:ascii="Arial" w:hAnsi="Arial" w:cs="Arial"/>
                <w:b/>
                <w:sz w:val="16"/>
                <w:szCs w:val="16"/>
              </w:rPr>
            </w:pPr>
            <w:r>
              <w:rPr>
                <w:rFonts w:ascii="Arial" w:hAnsi="Arial" w:cs="Arial"/>
                <w:b/>
                <w:sz w:val="16"/>
                <w:szCs w:val="16"/>
              </w:rPr>
              <w:t>6.0</w:t>
            </w:r>
          </w:p>
          <w:p w:rsidR="00EA0F80" w:rsidRDefault="00EA0F80" w:rsidP="00EA0F80">
            <w:pPr>
              <w:rPr>
                <w:rFonts w:ascii="Arial" w:hAnsi="Arial" w:cs="Arial"/>
                <w:b/>
                <w:sz w:val="16"/>
                <w:szCs w:val="16"/>
              </w:rPr>
            </w:pPr>
            <w:r w:rsidRPr="00D65750">
              <w:rPr>
                <w:rFonts w:ascii="Arial" w:hAnsi="Arial" w:cs="Arial"/>
                <w:b/>
                <w:sz w:val="16"/>
                <w:szCs w:val="16"/>
              </w:rPr>
              <w:t>Executive Leadership and Management</w:t>
            </w:r>
          </w:p>
        </w:tc>
        <w:tc>
          <w:tcPr>
            <w:tcW w:w="4446" w:type="dxa"/>
          </w:tcPr>
          <w:p w:rsidR="00EA0F80" w:rsidRDefault="00EA0F80" w:rsidP="00EA0F80">
            <w:pPr>
              <w:rPr>
                <w:rFonts w:ascii="Arial" w:hAnsi="Arial" w:cs="Arial"/>
                <w:b/>
                <w:sz w:val="16"/>
                <w:szCs w:val="16"/>
              </w:rPr>
            </w:pPr>
          </w:p>
          <w:p w:rsidR="00EA0F80" w:rsidRPr="008B2B6F" w:rsidRDefault="00AF64B6" w:rsidP="00EA0F80">
            <w:pPr>
              <w:rPr>
                <w:rFonts w:ascii="Arial" w:hAnsi="Arial" w:cs="Arial"/>
                <w:b/>
                <w:sz w:val="16"/>
                <w:szCs w:val="16"/>
                <w:u w:val="single"/>
              </w:rPr>
            </w:pPr>
            <w:r>
              <w:rPr>
                <w:rFonts w:ascii="Arial" w:hAnsi="Arial" w:cs="Arial"/>
                <w:b/>
                <w:sz w:val="16"/>
                <w:szCs w:val="16"/>
              </w:rPr>
              <w:t xml:space="preserve">6.2:  </w:t>
            </w:r>
            <w:r w:rsidR="00EA0F80" w:rsidRPr="008B2B6F">
              <w:rPr>
                <w:rFonts w:ascii="Arial" w:hAnsi="Arial" w:cs="Arial"/>
                <w:b/>
                <w:sz w:val="16"/>
                <w:szCs w:val="16"/>
                <w:u w:val="single"/>
              </w:rPr>
              <w:t>Project Management Files</w:t>
            </w:r>
          </w:p>
          <w:p w:rsidR="00EA0F80" w:rsidRDefault="00EA0F80" w:rsidP="00EA0F80">
            <w:pPr>
              <w:rPr>
                <w:rFonts w:ascii="Arial" w:hAnsi="Arial" w:cs="Arial"/>
                <w:sz w:val="16"/>
                <w:szCs w:val="16"/>
              </w:rPr>
            </w:pPr>
            <w:r w:rsidRPr="00310CEE">
              <w:rPr>
                <w:rFonts w:ascii="Arial" w:hAnsi="Arial" w:cs="Arial"/>
                <w:sz w:val="16"/>
                <w:szCs w:val="16"/>
              </w:rPr>
              <w:t>This series contains a mixture of BLS work products created during the management of projects.  Documentation includes printed materials, notes, drafts, and copies of instruction manuals or memoranda maintained by economists or other program personnel covering their assigned areas of work.  Files include but are not limited to:</w:t>
            </w:r>
          </w:p>
          <w:p w:rsidR="00EA0F80" w:rsidRPr="00F57B2A" w:rsidRDefault="00EA0F80" w:rsidP="00080D72">
            <w:pPr>
              <w:pStyle w:val="ListParagraph"/>
              <w:numPr>
                <w:ilvl w:val="0"/>
                <w:numId w:val="16"/>
              </w:numPr>
              <w:ind w:left="355"/>
              <w:rPr>
                <w:rFonts w:ascii="Arial" w:hAnsi="Arial" w:cs="Arial"/>
                <w:sz w:val="16"/>
                <w:szCs w:val="16"/>
              </w:rPr>
            </w:pPr>
            <w:r w:rsidRPr="00F57B2A">
              <w:rPr>
                <w:rFonts w:ascii="Arial" w:hAnsi="Arial" w:cs="Arial"/>
                <w:sz w:val="16"/>
                <w:szCs w:val="16"/>
              </w:rPr>
              <w:t>Project plans</w:t>
            </w:r>
          </w:p>
          <w:p w:rsidR="00EA0F80" w:rsidRPr="00F57B2A" w:rsidRDefault="00EA0F80" w:rsidP="00080D72">
            <w:pPr>
              <w:pStyle w:val="ListParagraph"/>
              <w:numPr>
                <w:ilvl w:val="0"/>
                <w:numId w:val="16"/>
              </w:numPr>
              <w:ind w:left="355"/>
              <w:rPr>
                <w:rFonts w:ascii="Arial" w:hAnsi="Arial" w:cs="Arial"/>
                <w:sz w:val="16"/>
                <w:szCs w:val="16"/>
              </w:rPr>
            </w:pPr>
            <w:r w:rsidRPr="00F57B2A">
              <w:rPr>
                <w:rFonts w:ascii="Arial" w:hAnsi="Arial" w:cs="Arial"/>
                <w:sz w:val="16"/>
                <w:szCs w:val="16"/>
              </w:rPr>
              <w:t>Project schedules</w:t>
            </w:r>
          </w:p>
          <w:p w:rsidR="00EA0F80" w:rsidRPr="00F57B2A" w:rsidRDefault="00EA0F80" w:rsidP="00080D72">
            <w:pPr>
              <w:pStyle w:val="ListParagraph"/>
              <w:numPr>
                <w:ilvl w:val="0"/>
                <w:numId w:val="16"/>
              </w:numPr>
              <w:ind w:left="355"/>
              <w:rPr>
                <w:rFonts w:ascii="Arial" w:hAnsi="Arial" w:cs="Arial"/>
                <w:sz w:val="16"/>
                <w:szCs w:val="16"/>
              </w:rPr>
            </w:pPr>
            <w:r w:rsidRPr="00F57B2A">
              <w:rPr>
                <w:rFonts w:ascii="Arial" w:hAnsi="Arial" w:cs="Arial"/>
                <w:sz w:val="16"/>
                <w:szCs w:val="16"/>
              </w:rPr>
              <w:t>User documentation</w:t>
            </w:r>
          </w:p>
          <w:p w:rsidR="00EA0F80" w:rsidRPr="00F57B2A" w:rsidRDefault="00EA0F80" w:rsidP="00080D72">
            <w:pPr>
              <w:pStyle w:val="ListParagraph"/>
              <w:numPr>
                <w:ilvl w:val="0"/>
                <w:numId w:val="16"/>
              </w:numPr>
              <w:ind w:left="355"/>
              <w:rPr>
                <w:rFonts w:ascii="Arial" w:hAnsi="Arial" w:cs="Arial"/>
                <w:sz w:val="16"/>
                <w:szCs w:val="16"/>
              </w:rPr>
            </w:pPr>
            <w:r w:rsidRPr="00F57B2A">
              <w:rPr>
                <w:rFonts w:ascii="Arial" w:hAnsi="Arial" w:cs="Arial"/>
                <w:sz w:val="16"/>
                <w:szCs w:val="16"/>
              </w:rPr>
              <w:t>Requirements</w:t>
            </w:r>
          </w:p>
          <w:p w:rsidR="00EA0F80" w:rsidRPr="00F57B2A" w:rsidRDefault="00EA0F80" w:rsidP="00080D72">
            <w:pPr>
              <w:pStyle w:val="ListParagraph"/>
              <w:numPr>
                <w:ilvl w:val="0"/>
                <w:numId w:val="16"/>
              </w:numPr>
              <w:ind w:left="355"/>
              <w:rPr>
                <w:rFonts w:ascii="Arial" w:hAnsi="Arial" w:cs="Arial"/>
                <w:sz w:val="16"/>
                <w:szCs w:val="16"/>
              </w:rPr>
            </w:pPr>
            <w:r w:rsidRPr="00F57B2A">
              <w:rPr>
                <w:rFonts w:ascii="Arial" w:hAnsi="Arial" w:cs="Arial"/>
                <w:sz w:val="16"/>
                <w:szCs w:val="16"/>
              </w:rPr>
              <w:t>Charters</w:t>
            </w:r>
          </w:p>
          <w:p w:rsidR="00EA0F80" w:rsidRPr="00F57B2A" w:rsidRDefault="00EA0F80" w:rsidP="00080D72">
            <w:pPr>
              <w:pStyle w:val="ListParagraph"/>
              <w:numPr>
                <w:ilvl w:val="0"/>
                <w:numId w:val="16"/>
              </w:numPr>
              <w:ind w:left="355"/>
              <w:rPr>
                <w:rFonts w:ascii="Arial" w:hAnsi="Arial" w:cs="Arial"/>
                <w:sz w:val="16"/>
                <w:szCs w:val="16"/>
              </w:rPr>
            </w:pPr>
            <w:r w:rsidRPr="00F57B2A">
              <w:rPr>
                <w:rFonts w:ascii="Arial" w:hAnsi="Arial" w:cs="Arial"/>
                <w:sz w:val="16"/>
                <w:szCs w:val="16"/>
              </w:rPr>
              <w:t>Progress reports</w:t>
            </w:r>
          </w:p>
          <w:p w:rsidR="00EA0F80" w:rsidRPr="00F57B2A" w:rsidRDefault="00EA0F80" w:rsidP="00080D72">
            <w:pPr>
              <w:pStyle w:val="ListParagraph"/>
              <w:numPr>
                <w:ilvl w:val="0"/>
                <w:numId w:val="16"/>
              </w:numPr>
              <w:ind w:left="355"/>
              <w:rPr>
                <w:rFonts w:ascii="Arial" w:hAnsi="Arial" w:cs="Arial"/>
                <w:sz w:val="16"/>
                <w:szCs w:val="16"/>
              </w:rPr>
            </w:pPr>
            <w:r w:rsidRPr="00F57B2A">
              <w:rPr>
                <w:rFonts w:ascii="Arial" w:hAnsi="Arial" w:cs="Arial"/>
                <w:sz w:val="16"/>
                <w:szCs w:val="16"/>
              </w:rPr>
              <w:t>Risk/issue lists</w:t>
            </w:r>
          </w:p>
        </w:tc>
        <w:tc>
          <w:tcPr>
            <w:tcW w:w="3510" w:type="dxa"/>
          </w:tcPr>
          <w:p w:rsidR="00EA0F80" w:rsidRDefault="00EA0F80" w:rsidP="00EA0F80">
            <w:pPr>
              <w:rPr>
                <w:rFonts w:ascii="Arial" w:hAnsi="Arial" w:cs="Arial"/>
                <w:b/>
                <w:sz w:val="16"/>
                <w:szCs w:val="16"/>
              </w:rPr>
            </w:pPr>
          </w:p>
          <w:p w:rsidR="00EA0F80" w:rsidRDefault="00EA0F80" w:rsidP="00EA0F80">
            <w:pPr>
              <w:rPr>
                <w:rFonts w:ascii="Arial" w:hAnsi="Arial" w:cs="Arial"/>
                <w:b/>
                <w:sz w:val="16"/>
                <w:szCs w:val="16"/>
              </w:rPr>
            </w:pPr>
            <w:r>
              <w:rPr>
                <w:rFonts w:ascii="Arial" w:hAnsi="Arial" w:cs="Arial"/>
                <w:b/>
                <w:sz w:val="16"/>
                <w:szCs w:val="16"/>
              </w:rPr>
              <w:t>Unscheduled:</w:t>
            </w:r>
          </w:p>
          <w:p w:rsidR="00EA0F80" w:rsidRDefault="00EA0F80" w:rsidP="00EA0F80">
            <w:pPr>
              <w:rPr>
                <w:rFonts w:ascii="Arial" w:hAnsi="Arial" w:cs="Arial"/>
                <w:sz w:val="16"/>
                <w:szCs w:val="16"/>
              </w:rPr>
            </w:pPr>
            <w:r w:rsidRPr="00D16D60">
              <w:rPr>
                <w:rFonts w:ascii="Arial" w:hAnsi="Arial" w:cs="Arial"/>
                <w:b/>
                <w:sz w:val="16"/>
                <w:szCs w:val="16"/>
              </w:rPr>
              <w:t>Temporary.</w:t>
            </w:r>
            <w:r w:rsidRPr="00D16D60">
              <w:rPr>
                <w:rFonts w:ascii="Arial" w:hAnsi="Arial" w:cs="Arial"/>
                <w:sz w:val="16"/>
                <w:szCs w:val="16"/>
              </w:rPr>
              <w:t xml:space="preserve">  </w:t>
            </w:r>
          </w:p>
          <w:p w:rsidR="00EA0F80" w:rsidRDefault="00EA0F80" w:rsidP="00EA0F80">
            <w:pPr>
              <w:rPr>
                <w:rFonts w:ascii="Arial" w:hAnsi="Arial" w:cs="Arial"/>
                <w:sz w:val="16"/>
                <w:szCs w:val="16"/>
              </w:rPr>
            </w:pPr>
            <w:r w:rsidRPr="00D16D60">
              <w:rPr>
                <w:rFonts w:ascii="Arial" w:hAnsi="Arial" w:cs="Arial"/>
                <w:sz w:val="16"/>
                <w:szCs w:val="16"/>
              </w:rPr>
              <w:t>Cut off files annually or upon completion of project.  Incorporate final work products into office files or publications.  Delete/destroy 5 years after cutoff or when no longer needed for business operations, whichever is later.</w:t>
            </w:r>
          </w:p>
          <w:p w:rsidR="00EA0F80" w:rsidRDefault="00EA0F80" w:rsidP="00EA0F80">
            <w:pPr>
              <w:rPr>
                <w:rFonts w:ascii="Arial" w:hAnsi="Arial" w:cs="Arial"/>
                <w:sz w:val="16"/>
                <w:szCs w:val="16"/>
              </w:rPr>
            </w:pPr>
          </w:p>
          <w:p w:rsidR="00EA0F80" w:rsidRDefault="00EA0F80" w:rsidP="00EA0F80">
            <w:pPr>
              <w:rPr>
                <w:rFonts w:ascii="Arial" w:hAnsi="Arial" w:cs="Arial"/>
                <w:b/>
                <w:sz w:val="16"/>
                <w:szCs w:val="16"/>
              </w:rPr>
            </w:pPr>
            <w:r w:rsidRPr="00D16D60">
              <w:rPr>
                <w:rFonts w:ascii="Arial" w:hAnsi="Arial" w:cs="Arial"/>
                <w:b/>
                <w:sz w:val="16"/>
                <w:szCs w:val="16"/>
              </w:rPr>
              <w:t>Admin Bucket: 6.2</w:t>
            </w:r>
          </w:p>
          <w:p w:rsidR="00EA0F80" w:rsidRPr="00D16D60" w:rsidRDefault="00EA0F80" w:rsidP="00EA0F80">
            <w:pPr>
              <w:rPr>
                <w:rFonts w:ascii="Arial" w:hAnsi="Arial" w:cs="Arial"/>
                <w:sz w:val="16"/>
                <w:szCs w:val="16"/>
              </w:rPr>
            </w:pPr>
          </w:p>
          <w:p w:rsidR="00EA0F80" w:rsidRPr="00D16D60" w:rsidRDefault="00EA0F80" w:rsidP="00EA0F80">
            <w:pPr>
              <w:rPr>
                <w:rFonts w:ascii="Arial" w:hAnsi="Arial" w:cs="Arial"/>
                <w:sz w:val="16"/>
                <w:szCs w:val="16"/>
              </w:rPr>
            </w:pPr>
            <w:r w:rsidRPr="00D16D60">
              <w:rPr>
                <w:rFonts w:ascii="Arial" w:hAnsi="Arial" w:cs="Arial"/>
                <w:b/>
                <w:sz w:val="16"/>
                <w:szCs w:val="16"/>
              </w:rPr>
              <w:t>Supersedes</w:t>
            </w:r>
            <w:r w:rsidRPr="00D16D60">
              <w:rPr>
                <w:rFonts w:ascii="Arial" w:hAnsi="Arial" w:cs="Arial"/>
                <w:sz w:val="16"/>
                <w:szCs w:val="16"/>
              </w:rPr>
              <w:t>:  NC1-257-88-1, items 20a/b</w:t>
            </w:r>
            <w:r w:rsidR="003A1F9E">
              <w:rPr>
                <w:rFonts w:ascii="Arial" w:hAnsi="Arial" w:cs="Arial"/>
                <w:sz w:val="16"/>
                <w:szCs w:val="16"/>
              </w:rPr>
              <w:t xml:space="preserve"> </w:t>
            </w:r>
          </w:p>
          <w:p w:rsidR="00EA0F80" w:rsidRPr="008B065E" w:rsidRDefault="00EA0F80" w:rsidP="00EA0F80">
            <w:pPr>
              <w:rPr>
                <w:rFonts w:ascii="Arial" w:hAnsi="Arial" w:cs="Arial"/>
                <w:sz w:val="16"/>
                <w:szCs w:val="16"/>
              </w:rPr>
            </w:pPr>
          </w:p>
        </w:tc>
        <w:tc>
          <w:tcPr>
            <w:tcW w:w="1620" w:type="dxa"/>
          </w:tcPr>
          <w:p w:rsidR="00EA0F80" w:rsidRDefault="00EA0F80" w:rsidP="00EA0F80">
            <w:pPr>
              <w:rPr>
                <w:rFonts w:ascii="Arial" w:hAnsi="Arial" w:cs="Arial"/>
                <w:b/>
                <w:sz w:val="16"/>
                <w:szCs w:val="16"/>
              </w:rPr>
            </w:pPr>
          </w:p>
        </w:tc>
        <w:tc>
          <w:tcPr>
            <w:tcW w:w="1103" w:type="dxa"/>
          </w:tcPr>
          <w:p w:rsidR="00EA0F80" w:rsidRPr="005264B4" w:rsidRDefault="00EA0F80" w:rsidP="00EA0F80">
            <w:pPr>
              <w:rPr>
                <w:rFonts w:ascii="Arial" w:hAnsi="Arial" w:cs="Arial"/>
                <w:sz w:val="16"/>
                <w:szCs w:val="16"/>
              </w:rPr>
            </w:pPr>
          </w:p>
        </w:tc>
        <w:tc>
          <w:tcPr>
            <w:tcW w:w="1800" w:type="dxa"/>
          </w:tcPr>
          <w:p w:rsidR="00EA0F80" w:rsidRPr="005264B4" w:rsidRDefault="00EA0F80" w:rsidP="00EA0F80">
            <w:pPr>
              <w:rPr>
                <w:rFonts w:ascii="Arial" w:hAnsi="Arial" w:cs="Arial"/>
                <w:sz w:val="16"/>
                <w:szCs w:val="16"/>
              </w:rPr>
            </w:pPr>
          </w:p>
        </w:tc>
        <w:tc>
          <w:tcPr>
            <w:tcW w:w="1080" w:type="dxa"/>
          </w:tcPr>
          <w:p w:rsidR="00EA0F80" w:rsidRPr="00126637" w:rsidRDefault="00EA0F80" w:rsidP="00EA0F80">
            <w:pPr>
              <w:rPr>
                <w:rFonts w:ascii="Arial" w:hAnsi="Arial" w:cs="Arial"/>
                <w:sz w:val="16"/>
                <w:szCs w:val="16"/>
              </w:rPr>
            </w:pPr>
          </w:p>
        </w:tc>
        <w:tc>
          <w:tcPr>
            <w:tcW w:w="810" w:type="dxa"/>
          </w:tcPr>
          <w:p w:rsidR="00EA0F80" w:rsidRPr="00126637" w:rsidRDefault="00EA0F80" w:rsidP="00EA0F80">
            <w:pPr>
              <w:rPr>
                <w:rFonts w:ascii="Arial" w:hAnsi="Arial" w:cs="Arial"/>
                <w:sz w:val="16"/>
                <w:szCs w:val="16"/>
              </w:rPr>
            </w:pPr>
          </w:p>
          <w:p w:rsidR="00126637" w:rsidRPr="00126637" w:rsidRDefault="00126637" w:rsidP="00EA0F80">
            <w:pPr>
              <w:rPr>
                <w:rFonts w:ascii="Arial" w:hAnsi="Arial" w:cs="Arial"/>
                <w:sz w:val="16"/>
                <w:szCs w:val="16"/>
              </w:rPr>
            </w:pPr>
            <w:r w:rsidRPr="00126637">
              <w:rPr>
                <w:rFonts w:ascii="Arial" w:hAnsi="Arial" w:cs="Arial"/>
                <w:sz w:val="16"/>
                <w:szCs w:val="16"/>
              </w:rPr>
              <w:t>No</w:t>
            </w:r>
          </w:p>
        </w:tc>
        <w:tc>
          <w:tcPr>
            <w:tcW w:w="2947" w:type="dxa"/>
          </w:tcPr>
          <w:p w:rsidR="00EA0F80" w:rsidRPr="00310CEE" w:rsidRDefault="00EA0F80" w:rsidP="00EA0F80">
            <w:pPr>
              <w:rPr>
                <w:rFonts w:ascii="Arial" w:hAnsi="Arial" w:cs="Arial"/>
                <w:b/>
                <w:bCs/>
                <w:sz w:val="16"/>
                <w:szCs w:val="16"/>
                <w:u w:val="single"/>
              </w:rPr>
            </w:pPr>
            <w:r w:rsidRPr="00310CEE">
              <w:rPr>
                <w:rFonts w:ascii="Arial" w:hAnsi="Arial" w:cs="Arial"/>
                <w:b/>
                <w:bCs/>
                <w:sz w:val="16"/>
                <w:szCs w:val="16"/>
                <w:u w:val="single"/>
              </w:rPr>
              <w:t xml:space="preserve">MIS Staff Office </w:t>
            </w:r>
            <w:r>
              <w:rPr>
                <w:rFonts w:ascii="Arial" w:hAnsi="Arial" w:cs="Arial"/>
                <w:b/>
                <w:bCs/>
                <w:sz w:val="16"/>
                <w:szCs w:val="16"/>
                <w:u w:val="single"/>
              </w:rPr>
              <w:t>Project Files</w:t>
            </w:r>
          </w:p>
          <w:p w:rsidR="0018736A" w:rsidRDefault="00EA0F80" w:rsidP="00EA0F80">
            <w:pPr>
              <w:rPr>
                <w:rFonts w:ascii="Arial" w:hAnsi="Arial" w:cs="Arial"/>
                <w:bCs/>
                <w:sz w:val="16"/>
                <w:szCs w:val="16"/>
              </w:rPr>
            </w:pPr>
            <w:r w:rsidRPr="00310CEE">
              <w:rPr>
                <w:rFonts w:ascii="Arial" w:hAnsi="Arial" w:cs="Arial"/>
                <w:bCs/>
                <w:sz w:val="16"/>
                <w:szCs w:val="16"/>
              </w:rPr>
              <w:t xml:space="preserve">The internal workload of the MIS Staff and cooperating Bureau organizations involved with the MIS staff is identified, documented, and controlled under a detailed automated project management system, known as the Project Planning and Management Control System, which Uses </w:t>
            </w:r>
            <w:proofErr w:type="spellStart"/>
            <w:r w:rsidRPr="00310CEE">
              <w:rPr>
                <w:rFonts w:ascii="Arial" w:hAnsi="Arial" w:cs="Arial"/>
                <w:bCs/>
                <w:sz w:val="16"/>
                <w:szCs w:val="16"/>
              </w:rPr>
              <w:t>Premavera</w:t>
            </w:r>
            <w:proofErr w:type="spellEnd"/>
            <w:r w:rsidRPr="00310CEE">
              <w:rPr>
                <w:rFonts w:ascii="Arial" w:hAnsi="Arial" w:cs="Arial"/>
                <w:bCs/>
                <w:sz w:val="16"/>
                <w:szCs w:val="16"/>
              </w:rPr>
              <w:t xml:space="preserve"> and RAMIS program packages. </w:t>
            </w:r>
          </w:p>
          <w:p w:rsidR="0018736A" w:rsidRDefault="0018736A" w:rsidP="00EA0F80">
            <w:pPr>
              <w:rPr>
                <w:rFonts w:ascii="Arial" w:hAnsi="Arial" w:cs="Arial"/>
                <w:bCs/>
                <w:sz w:val="16"/>
                <w:szCs w:val="16"/>
              </w:rPr>
            </w:pPr>
          </w:p>
          <w:p w:rsidR="00EA0F80" w:rsidRPr="00310CEE" w:rsidRDefault="00EA0F80" w:rsidP="00EA0F80">
            <w:pPr>
              <w:rPr>
                <w:rFonts w:ascii="Arial" w:hAnsi="Arial" w:cs="Arial"/>
                <w:bCs/>
                <w:sz w:val="16"/>
                <w:szCs w:val="16"/>
              </w:rPr>
            </w:pPr>
            <w:r w:rsidRPr="00310CEE">
              <w:rPr>
                <w:rFonts w:ascii="Arial" w:hAnsi="Arial" w:cs="Arial"/>
                <w:bCs/>
                <w:sz w:val="16"/>
                <w:szCs w:val="16"/>
              </w:rPr>
              <w:t xml:space="preserve">Each project is identified by a distinctive project number, and the detailed work in carrying out each project is subdivided into formal activities, with each activity of a project also being assigned an identifying number prior to beginning work on project. </w:t>
            </w:r>
          </w:p>
          <w:p w:rsidR="00EA0F80" w:rsidRPr="00310CEE" w:rsidRDefault="00EA0F80" w:rsidP="00EA0F80">
            <w:pPr>
              <w:rPr>
                <w:rFonts w:ascii="Arial" w:hAnsi="Arial" w:cs="Arial"/>
                <w:bCs/>
                <w:sz w:val="16"/>
                <w:szCs w:val="16"/>
              </w:rPr>
            </w:pPr>
          </w:p>
          <w:p w:rsidR="00EA0F80" w:rsidRPr="00310CEE" w:rsidRDefault="00EA0F80" w:rsidP="00EA0F80">
            <w:pPr>
              <w:rPr>
                <w:rFonts w:ascii="Arial" w:hAnsi="Arial" w:cs="Arial"/>
                <w:bCs/>
                <w:sz w:val="16"/>
                <w:szCs w:val="16"/>
                <w:u w:val="single"/>
              </w:rPr>
            </w:pPr>
          </w:p>
          <w:p w:rsidR="00EA0F80" w:rsidRPr="00310CEE" w:rsidRDefault="00EA0F80" w:rsidP="00EA0F80">
            <w:pPr>
              <w:rPr>
                <w:rFonts w:ascii="Arial" w:hAnsi="Arial" w:cs="Arial"/>
                <w:b/>
                <w:bCs/>
                <w:sz w:val="16"/>
                <w:szCs w:val="16"/>
                <w:u w:val="single"/>
              </w:rPr>
            </w:pPr>
            <w:r>
              <w:rPr>
                <w:rFonts w:ascii="Arial" w:hAnsi="Arial" w:cs="Arial"/>
                <w:b/>
                <w:bCs/>
                <w:sz w:val="16"/>
                <w:szCs w:val="16"/>
                <w:u w:val="single"/>
              </w:rPr>
              <w:t>Hard Copy Records</w:t>
            </w:r>
          </w:p>
          <w:p w:rsidR="00EA0F80" w:rsidRPr="00310CEE" w:rsidRDefault="00EA0F80" w:rsidP="00EA0F80">
            <w:pPr>
              <w:rPr>
                <w:rFonts w:ascii="Arial" w:hAnsi="Arial" w:cs="Arial"/>
                <w:bCs/>
                <w:sz w:val="16"/>
                <w:szCs w:val="16"/>
              </w:rPr>
            </w:pPr>
            <w:r w:rsidRPr="00310CEE">
              <w:rPr>
                <w:rFonts w:ascii="Arial" w:hAnsi="Arial" w:cs="Arial"/>
                <w:bCs/>
                <w:sz w:val="16"/>
                <w:szCs w:val="16"/>
              </w:rPr>
              <w:t>Set up a separate file for hard copy records involving inactive projects.</w:t>
            </w:r>
          </w:p>
          <w:p w:rsidR="00EA0F80" w:rsidRPr="00310CEE" w:rsidRDefault="00EA0F80" w:rsidP="00EA0F80">
            <w:pPr>
              <w:rPr>
                <w:rFonts w:ascii="Arial" w:hAnsi="Arial" w:cs="Arial"/>
                <w:b/>
                <w:bCs/>
                <w:sz w:val="16"/>
                <w:szCs w:val="16"/>
              </w:rPr>
            </w:pPr>
          </w:p>
          <w:p w:rsidR="00EA0F80" w:rsidRPr="00310CEE" w:rsidRDefault="00EA0F80" w:rsidP="00EA0F80">
            <w:pPr>
              <w:rPr>
                <w:rFonts w:ascii="Arial" w:hAnsi="Arial" w:cs="Arial"/>
                <w:bCs/>
                <w:sz w:val="16"/>
                <w:szCs w:val="16"/>
              </w:rPr>
            </w:pPr>
            <w:r w:rsidRPr="00310CEE">
              <w:rPr>
                <w:rFonts w:ascii="Arial" w:hAnsi="Arial" w:cs="Arial"/>
                <w:b/>
                <w:bCs/>
                <w:sz w:val="16"/>
                <w:szCs w:val="16"/>
                <w:u w:val="single"/>
              </w:rPr>
              <w:t>Machine Readable (Electronic) Files</w:t>
            </w:r>
            <w:r w:rsidRPr="00310CEE">
              <w:rPr>
                <w:rFonts w:ascii="Arial" w:hAnsi="Arial" w:cs="Arial"/>
                <w:bCs/>
                <w:sz w:val="16"/>
                <w:szCs w:val="16"/>
              </w:rPr>
              <w:t xml:space="preserve"> – such as data maintained on internal hard disks on office PCs, data placed on floppy diskettes, or if very voluminous, data maintained at the central Bureau computer facility.</w:t>
            </w:r>
          </w:p>
          <w:p w:rsidR="00EA0F80" w:rsidRPr="00131CC6" w:rsidRDefault="00EA0F80" w:rsidP="00EA0F80">
            <w:pPr>
              <w:rPr>
                <w:rFonts w:ascii="Arial" w:hAnsi="Arial" w:cs="Arial"/>
                <w:bCs/>
                <w:sz w:val="16"/>
                <w:szCs w:val="16"/>
              </w:rPr>
            </w:pPr>
          </w:p>
        </w:tc>
      </w:tr>
      <w:tr w:rsidR="00A87222" w:rsidRPr="00131CC6" w:rsidTr="00C86DD7">
        <w:trPr>
          <w:trHeight w:val="683"/>
        </w:trPr>
        <w:tc>
          <w:tcPr>
            <w:tcW w:w="1602" w:type="dxa"/>
          </w:tcPr>
          <w:p w:rsidR="00A87222" w:rsidRDefault="00A87222" w:rsidP="00A87222">
            <w:pPr>
              <w:rPr>
                <w:rFonts w:ascii="Arial" w:hAnsi="Arial" w:cs="Arial"/>
                <w:b/>
                <w:sz w:val="16"/>
                <w:szCs w:val="16"/>
              </w:rPr>
            </w:pPr>
          </w:p>
          <w:p w:rsidR="00662D44" w:rsidRDefault="00662D44" w:rsidP="00A87222">
            <w:pPr>
              <w:rPr>
                <w:rFonts w:ascii="Arial" w:hAnsi="Arial" w:cs="Arial"/>
                <w:b/>
                <w:sz w:val="16"/>
                <w:szCs w:val="16"/>
              </w:rPr>
            </w:pPr>
            <w:r>
              <w:rPr>
                <w:rFonts w:ascii="Arial" w:hAnsi="Arial" w:cs="Arial"/>
                <w:b/>
                <w:sz w:val="16"/>
                <w:szCs w:val="16"/>
              </w:rPr>
              <w:t>6.0</w:t>
            </w:r>
          </w:p>
          <w:p w:rsidR="00A87222" w:rsidRPr="00131CC6" w:rsidRDefault="00A87222" w:rsidP="00A87222">
            <w:pPr>
              <w:rPr>
                <w:rFonts w:ascii="Arial" w:hAnsi="Arial" w:cs="Arial"/>
                <w:b/>
                <w:bCs/>
                <w:sz w:val="16"/>
                <w:szCs w:val="16"/>
              </w:rPr>
            </w:pPr>
            <w:r w:rsidRPr="00D65750">
              <w:rPr>
                <w:rFonts w:ascii="Arial" w:hAnsi="Arial" w:cs="Arial"/>
                <w:b/>
                <w:sz w:val="16"/>
                <w:szCs w:val="16"/>
              </w:rPr>
              <w:lastRenderedPageBreak/>
              <w:t>Executive Leadership and Management</w:t>
            </w:r>
          </w:p>
        </w:tc>
        <w:tc>
          <w:tcPr>
            <w:tcW w:w="4446" w:type="dxa"/>
          </w:tcPr>
          <w:p w:rsidR="00A87222" w:rsidRDefault="00A87222" w:rsidP="00A87222">
            <w:pPr>
              <w:rPr>
                <w:rFonts w:ascii="Arial" w:hAnsi="Arial" w:cs="Arial"/>
                <w:sz w:val="16"/>
                <w:szCs w:val="16"/>
              </w:rPr>
            </w:pPr>
          </w:p>
          <w:p w:rsidR="00AF64B6" w:rsidRPr="0018736A" w:rsidRDefault="00AF64B6" w:rsidP="00AF64B6">
            <w:pPr>
              <w:rPr>
                <w:rFonts w:ascii="Arial" w:hAnsi="Arial" w:cs="Arial"/>
                <w:b/>
                <w:sz w:val="16"/>
                <w:szCs w:val="16"/>
              </w:rPr>
            </w:pPr>
            <w:r w:rsidRPr="0018736A">
              <w:rPr>
                <w:rFonts w:ascii="Arial" w:hAnsi="Arial" w:cs="Arial"/>
                <w:b/>
                <w:sz w:val="16"/>
                <w:szCs w:val="16"/>
                <w:u w:val="single"/>
              </w:rPr>
              <w:t>6.3:  Temporary Commissions, Boards, Councils, and Committees:</w:t>
            </w:r>
            <w:r w:rsidRPr="0018736A">
              <w:rPr>
                <w:rFonts w:ascii="Arial" w:hAnsi="Arial" w:cs="Arial"/>
                <w:b/>
                <w:sz w:val="16"/>
                <w:szCs w:val="16"/>
              </w:rPr>
              <w:t xml:space="preserve">  </w:t>
            </w:r>
          </w:p>
          <w:p w:rsidR="00AF64B6" w:rsidRPr="00FE4D8B" w:rsidRDefault="00AF64B6" w:rsidP="00AF64B6">
            <w:pPr>
              <w:rPr>
                <w:rFonts w:ascii="Arial" w:hAnsi="Arial" w:cs="Arial"/>
                <w:sz w:val="16"/>
                <w:szCs w:val="16"/>
              </w:rPr>
            </w:pPr>
            <w:r w:rsidRPr="00FE4D8B">
              <w:rPr>
                <w:rFonts w:ascii="Arial" w:hAnsi="Arial" w:cs="Arial"/>
                <w:sz w:val="16"/>
                <w:szCs w:val="16"/>
              </w:rPr>
              <w:lastRenderedPageBreak/>
              <w:t>This series covers files created and maintained by temporary commissions, boards, councils, and committees including continuing entities governed by renewable charters such as agency advisory committees.  In the case of interagency bodies, this schedule covers the records maintained by the designated secretariat as well as records accumulated by other commission members.</w:t>
            </w:r>
          </w:p>
          <w:p w:rsidR="00AF64B6" w:rsidRDefault="00AF64B6" w:rsidP="00F57B2A">
            <w:pPr>
              <w:pStyle w:val="Default"/>
              <w:rPr>
                <w:rFonts w:ascii="Arial" w:hAnsi="Arial" w:cs="Arial"/>
                <w:b/>
                <w:sz w:val="16"/>
                <w:szCs w:val="16"/>
                <w:u w:val="single"/>
              </w:rPr>
            </w:pPr>
          </w:p>
          <w:p w:rsidR="00A87222" w:rsidRDefault="00AF64B6" w:rsidP="00F57B2A">
            <w:pPr>
              <w:pStyle w:val="Default"/>
              <w:rPr>
                <w:rFonts w:ascii="Arial" w:hAnsi="Arial" w:cs="Arial"/>
                <w:b/>
                <w:sz w:val="16"/>
                <w:szCs w:val="16"/>
                <w:u w:val="single"/>
              </w:rPr>
            </w:pPr>
            <w:r>
              <w:rPr>
                <w:rFonts w:ascii="Arial" w:hAnsi="Arial" w:cs="Arial"/>
                <w:b/>
                <w:sz w:val="16"/>
                <w:szCs w:val="16"/>
              </w:rPr>
              <w:t xml:space="preserve">6.3.1:  </w:t>
            </w:r>
            <w:r w:rsidR="001F183D" w:rsidRPr="001F183D">
              <w:rPr>
                <w:rFonts w:ascii="Arial" w:hAnsi="Arial" w:cs="Arial"/>
                <w:b/>
                <w:sz w:val="16"/>
                <w:szCs w:val="16"/>
                <w:u w:val="single"/>
              </w:rPr>
              <w:t>BLS Sponsored Committees</w:t>
            </w:r>
          </w:p>
          <w:p w:rsidR="001F183D" w:rsidRPr="001F183D" w:rsidRDefault="001F183D" w:rsidP="00F57B2A">
            <w:pPr>
              <w:pStyle w:val="Default"/>
              <w:rPr>
                <w:rFonts w:ascii="Arial" w:hAnsi="Arial" w:cs="Arial"/>
                <w:sz w:val="16"/>
                <w:szCs w:val="16"/>
              </w:rPr>
            </w:pPr>
            <w:r w:rsidRPr="001F183D">
              <w:rPr>
                <w:rFonts w:ascii="Arial" w:hAnsi="Arial" w:cs="Arial"/>
                <w:sz w:val="16"/>
                <w:szCs w:val="16"/>
              </w:rPr>
              <w:t>This series covers files related to the agency’s mission and includes organization/subcommittees for which BLS provides the chairperson or coordinator.  Documentation includes but is not limited to agendas, minutes, presentations, and reports as well as related records created by or documenting accomplishments.</w:t>
            </w:r>
          </w:p>
          <w:p w:rsidR="001F183D" w:rsidRPr="001F183D" w:rsidRDefault="001F183D" w:rsidP="00A87222">
            <w:pPr>
              <w:pStyle w:val="Default"/>
              <w:ind w:left="60"/>
              <w:rPr>
                <w:rFonts w:ascii="Arial" w:hAnsi="Arial" w:cs="Arial"/>
                <w:b/>
                <w:color w:val="auto"/>
                <w:sz w:val="16"/>
                <w:szCs w:val="16"/>
              </w:rPr>
            </w:pPr>
          </w:p>
        </w:tc>
        <w:tc>
          <w:tcPr>
            <w:tcW w:w="3510" w:type="dxa"/>
          </w:tcPr>
          <w:p w:rsidR="00A87222" w:rsidRDefault="00A87222" w:rsidP="00A87222">
            <w:pPr>
              <w:rPr>
                <w:rFonts w:ascii="Arial" w:hAnsi="Arial" w:cs="Arial"/>
                <w:sz w:val="16"/>
                <w:szCs w:val="16"/>
              </w:rPr>
            </w:pPr>
          </w:p>
          <w:p w:rsidR="00A87222" w:rsidRPr="003D2A2D" w:rsidRDefault="00CB0DC7" w:rsidP="00A87222">
            <w:pPr>
              <w:rPr>
                <w:rFonts w:ascii="Arial" w:hAnsi="Arial" w:cs="Arial"/>
                <w:b/>
                <w:sz w:val="16"/>
                <w:szCs w:val="16"/>
              </w:rPr>
            </w:pPr>
            <w:r>
              <w:rPr>
                <w:rFonts w:ascii="Arial" w:hAnsi="Arial" w:cs="Arial"/>
                <w:b/>
                <w:sz w:val="16"/>
                <w:szCs w:val="16"/>
              </w:rPr>
              <w:t>Unscheduled</w:t>
            </w:r>
            <w:r w:rsidR="00A87222" w:rsidRPr="003D2A2D">
              <w:rPr>
                <w:rFonts w:ascii="Arial" w:hAnsi="Arial" w:cs="Arial"/>
                <w:b/>
                <w:sz w:val="16"/>
                <w:szCs w:val="16"/>
              </w:rPr>
              <w:t>:</w:t>
            </w:r>
          </w:p>
          <w:p w:rsidR="00605638" w:rsidRDefault="00B043AF" w:rsidP="00A87222">
            <w:pPr>
              <w:rPr>
                <w:rFonts w:ascii="Arial" w:hAnsi="Arial" w:cs="Arial"/>
                <w:sz w:val="16"/>
                <w:szCs w:val="16"/>
              </w:rPr>
            </w:pPr>
            <w:r>
              <w:rPr>
                <w:rFonts w:ascii="Arial" w:hAnsi="Arial" w:cs="Arial"/>
                <w:b/>
                <w:sz w:val="16"/>
                <w:szCs w:val="16"/>
              </w:rPr>
              <w:t>Permanent</w:t>
            </w:r>
            <w:r w:rsidR="00A87222" w:rsidRPr="00605638">
              <w:rPr>
                <w:rFonts w:ascii="Arial" w:hAnsi="Arial" w:cs="Arial"/>
                <w:b/>
                <w:sz w:val="16"/>
                <w:szCs w:val="16"/>
              </w:rPr>
              <w:t>.</w:t>
            </w:r>
            <w:r w:rsidR="00A87222" w:rsidRPr="00605638">
              <w:rPr>
                <w:rFonts w:ascii="Arial" w:hAnsi="Arial" w:cs="Arial"/>
                <w:sz w:val="16"/>
                <w:szCs w:val="16"/>
              </w:rPr>
              <w:t xml:space="preserve">  </w:t>
            </w:r>
          </w:p>
          <w:p w:rsidR="00A87222" w:rsidRDefault="00B043AF" w:rsidP="00A87222">
            <w:pPr>
              <w:rPr>
                <w:rFonts w:ascii="Arial" w:hAnsi="Arial" w:cs="Arial"/>
                <w:sz w:val="16"/>
                <w:szCs w:val="16"/>
              </w:rPr>
            </w:pPr>
            <w:r w:rsidRPr="00B043AF">
              <w:rPr>
                <w:rFonts w:ascii="Arial" w:hAnsi="Arial" w:cs="Arial"/>
                <w:sz w:val="16"/>
                <w:szCs w:val="16"/>
              </w:rPr>
              <w:lastRenderedPageBreak/>
              <w:t>Cut off files annually or upon termination of the committee.  Submit to NARA for review upon termination of committee.</w:t>
            </w:r>
          </w:p>
          <w:p w:rsidR="00CC32D3" w:rsidRDefault="00CC32D3" w:rsidP="00A87222">
            <w:pPr>
              <w:rPr>
                <w:rFonts w:ascii="Arial" w:hAnsi="Arial" w:cs="Arial"/>
                <w:sz w:val="16"/>
                <w:szCs w:val="16"/>
              </w:rPr>
            </w:pPr>
          </w:p>
          <w:p w:rsidR="00CC32D3" w:rsidRPr="00CC32D3" w:rsidRDefault="00CC32D3" w:rsidP="00A87222">
            <w:pPr>
              <w:rPr>
                <w:rFonts w:ascii="Arial" w:hAnsi="Arial" w:cs="Arial"/>
                <w:b/>
                <w:sz w:val="16"/>
                <w:szCs w:val="16"/>
              </w:rPr>
            </w:pPr>
            <w:r w:rsidRPr="00CC32D3">
              <w:rPr>
                <w:rFonts w:ascii="Arial" w:hAnsi="Arial" w:cs="Arial"/>
                <w:b/>
                <w:sz w:val="16"/>
                <w:szCs w:val="16"/>
              </w:rPr>
              <w:t>Admin Bucket: 6.3.1</w:t>
            </w:r>
          </w:p>
        </w:tc>
        <w:tc>
          <w:tcPr>
            <w:tcW w:w="1620" w:type="dxa"/>
          </w:tcPr>
          <w:p w:rsidR="00A87222" w:rsidRDefault="00A87222" w:rsidP="00A87222">
            <w:pPr>
              <w:rPr>
                <w:rFonts w:ascii="Arial" w:hAnsi="Arial" w:cs="Arial"/>
                <w:b/>
                <w:sz w:val="16"/>
                <w:szCs w:val="16"/>
              </w:rPr>
            </w:pPr>
          </w:p>
        </w:tc>
        <w:tc>
          <w:tcPr>
            <w:tcW w:w="1103" w:type="dxa"/>
          </w:tcPr>
          <w:p w:rsidR="00A87222" w:rsidRPr="005264B4" w:rsidRDefault="00A87222" w:rsidP="00A87222">
            <w:pPr>
              <w:rPr>
                <w:rFonts w:ascii="Arial" w:hAnsi="Arial" w:cs="Arial"/>
                <w:sz w:val="16"/>
                <w:szCs w:val="16"/>
              </w:rPr>
            </w:pPr>
          </w:p>
        </w:tc>
        <w:tc>
          <w:tcPr>
            <w:tcW w:w="1800" w:type="dxa"/>
          </w:tcPr>
          <w:p w:rsidR="00A87222" w:rsidRPr="005264B4" w:rsidRDefault="00A87222" w:rsidP="00A87222">
            <w:pPr>
              <w:rPr>
                <w:rFonts w:ascii="Arial" w:hAnsi="Arial" w:cs="Arial"/>
                <w:sz w:val="16"/>
                <w:szCs w:val="16"/>
              </w:rPr>
            </w:pPr>
          </w:p>
        </w:tc>
        <w:tc>
          <w:tcPr>
            <w:tcW w:w="1080" w:type="dxa"/>
          </w:tcPr>
          <w:p w:rsidR="00A87222" w:rsidRPr="005264B4" w:rsidRDefault="00A87222" w:rsidP="00A87222">
            <w:pPr>
              <w:rPr>
                <w:rFonts w:ascii="Arial" w:hAnsi="Arial" w:cs="Arial"/>
                <w:sz w:val="16"/>
                <w:szCs w:val="16"/>
              </w:rPr>
            </w:pPr>
          </w:p>
        </w:tc>
        <w:tc>
          <w:tcPr>
            <w:tcW w:w="810" w:type="dxa"/>
          </w:tcPr>
          <w:p w:rsidR="00A87222" w:rsidRDefault="00A87222" w:rsidP="00A87222">
            <w:pPr>
              <w:rPr>
                <w:rFonts w:ascii="Arial" w:hAnsi="Arial" w:cs="Arial"/>
                <w:color w:val="FF0000"/>
                <w:sz w:val="16"/>
                <w:szCs w:val="16"/>
              </w:rPr>
            </w:pPr>
          </w:p>
          <w:p w:rsidR="00126637" w:rsidRPr="00DC407F" w:rsidRDefault="00126637" w:rsidP="00A87222">
            <w:pPr>
              <w:rPr>
                <w:rFonts w:ascii="Arial" w:hAnsi="Arial" w:cs="Arial"/>
                <w:color w:val="FF0000"/>
                <w:sz w:val="16"/>
                <w:szCs w:val="16"/>
              </w:rPr>
            </w:pPr>
            <w:r w:rsidRPr="00126637">
              <w:rPr>
                <w:rFonts w:ascii="Arial" w:hAnsi="Arial" w:cs="Arial"/>
                <w:sz w:val="16"/>
                <w:szCs w:val="16"/>
              </w:rPr>
              <w:t>No</w:t>
            </w:r>
          </w:p>
        </w:tc>
        <w:tc>
          <w:tcPr>
            <w:tcW w:w="2947" w:type="dxa"/>
          </w:tcPr>
          <w:p w:rsidR="00A87222" w:rsidRPr="00131CC6" w:rsidRDefault="00A87222" w:rsidP="00A87222">
            <w:pPr>
              <w:rPr>
                <w:rFonts w:ascii="Arial" w:hAnsi="Arial" w:cs="Arial"/>
                <w:bCs/>
                <w:sz w:val="16"/>
                <w:szCs w:val="16"/>
              </w:rPr>
            </w:pPr>
          </w:p>
        </w:tc>
      </w:tr>
      <w:tr w:rsidR="00A87222" w:rsidRPr="00131CC6" w:rsidTr="00C86DD7">
        <w:trPr>
          <w:trHeight w:val="683"/>
        </w:trPr>
        <w:tc>
          <w:tcPr>
            <w:tcW w:w="1602" w:type="dxa"/>
          </w:tcPr>
          <w:p w:rsidR="00A87222" w:rsidRDefault="00A87222" w:rsidP="00A87222">
            <w:pPr>
              <w:rPr>
                <w:rFonts w:ascii="Arial" w:hAnsi="Arial" w:cs="Arial"/>
                <w:b/>
                <w:sz w:val="16"/>
                <w:szCs w:val="16"/>
              </w:rPr>
            </w:pPr>
          </w:p>
          <w:p w:rsidR="00662D44" w:rsidRDefault="00662D44" w:rsidP="00A87222">
            <w:pPr>
              <w:rPr>
                <w:rFonts w:ascii="Arial" w:hAnsi="Arial" w:cs="Arial"/>
                <w:b/>
                <w:sz w:val="16"/>
                <w:szCs w:val="16"/>
              </w:rPr>
            </w:pPr>
            <w:r>
              <w:rPr>
                <w:rFonts w:ascii="Arial" w:hAnsi="Arial" w:cs="Arial"/>
                <w:b/>
                <w:sz w:val="16"/>
                <w:szCs w:val="16"/>
              </w:rPr>
              <w:t>6.0</w:t>
            </w:r>
          </w:p>
          <w:p w:rsidR="00A87222" w:rsidRDefault="00A87222" w:rsidP="00A87222">
            <w:pPr>
              <w:rPr>
                <w:rFonts w:ascii="Arial" w:hAnsi="Arial" w:cs="Arial"/>
                <w:b/>
                <w:sz w:val="16"/>
                <w:szCs w:val="16"/>
              </w:rPr>
            </w:pPr>
            <w:r w:rsidRPr="00D65750">
              <w:rPr>
                <w:rFonts w:ascii="Arial" w:hAnsi="Arial" w:cs="Arial"/>
                <w:b/>
                <w:sz w:val="16"/>
                <w:szCs w:val="16"/>
              </w:rPr>
              <w:t>Executive Leadership and Management</w:t>
            </w:r>
          </w:p>
          <w:p w:rsidR="00B732D6" w:rsidRPr="00131CC6" w:rsidRDefault="00B732D6" w:rsidP="00A87222">
            <w:pPr>
              <w:rPr>
                <w:rFonts w:ascii="Arial" w:hAnsi="Arial" w:cs="Arial"/>
                <w:b/>
                <w:bCs/>
                <w:sz w:val="16"/>
                <w:szCs w:val="16"/>
              </w:rPr>
            </w:pPr>
          </w:p>
        </w:tc>
        <w:tc>
          <w:tcPr>
            <w:tcW w:w="4446" w:type="dxa"/>
          </w:tcPr>
          <w:p w:rsidR="00A87222" w:rsidRPr="00B732D6" w:rsidRDefault="00A87222" w:rsidP="00A87222">
            <w:pPr>
              <w:rPr>
                <w:rFonts w:ascii="Arial" w:hAnsi="Arial" w:cs="Arial"/>
                <w:b/>
                <w:sz w:val="16"/>
                <w:szCs w:val="16"/>
              </w:rPr>
            </w:pPr>
          </w:p>
          <w:p w:rsidR="00AF64B6" w:rsidRPr="00B732D6" w:rsidRDefault="00AF64B6" w:rsidP="00A87222">
            <w:pPr>
              <w:rPr>
                <w:rFonts w:ascii="Arial" w:hAnsi="Arial" w:cs="Arial"/>
                <w:b/>
                <w:sz w:val="16"/>
                <w:szCs w:val="16"/>
                <w:u w:val="single"/>
              </w:rPr>
            </w:pPr>
            <w:r w:rsidRPr="00B732D6">
              <w:rPr>
                <w:rFonts w:ascii="Arial" w:hAnsi="Arial" w:cs="Arial"/>
                <w:b/>
                <w:sz w:val="16"/>
                <w:szCs w:val="16"/>
                <w:u w:val="single"/>
              </w:rPr>
              <w:t>6.3:  Temporary Commissions, Boards, Councils and Committees</w:t>
            </w:r>
          </w:p>
          <w:p w:rsidR="00AF64B6" w:rsidRPr="00B732D6" w:rsidRDefault="00AF64B6" w:rsidP="00A87222">
            <w:pPr>
              <w:rPr>
                <w:rFonts w:ascii="Arial" w:hAnsi="Arial" w:cs="Arial"/>
                <w:b/>
                <w:sz w:val="16"/>
                <w:szCs w:val="16"/>
                <w:u w:val="single"/>
              </w:rPr>
            </w:pPr>
          </w:p>
          <w:p w:rsidR="00A87222" w:rsidRPr="00B732D6" w:rsidRDefault="00AF64B6" w:rsidP="00A87222">
            <w:pPr>
              <w:rPr>
                <w:rFonts w:ascii="Arial" w:hAnsi="Arial" w:cs="Arial"/>
                <w:b/>
                <w:sz w:val="16"/>
                <w:szCs w:val="16"/>
              </w:rPr>
            </w:pPr>
            <w:r w:rsidRPr="00B732D6">
              <w:rPr>
                <w:rFonts w:ascii="Arial" w:hAnsi="Arial" w:cs="Arial"/>
                <w:b/>
                <w:sz w:val="16"/>
                <w:szCs w:val="16"/>
                <w:u w:val="single"/>
              </w:rPr>
              <w:t xml:space="preserve">6.3.2:  </w:t>
            </w:r>
            <w:r w:rsidR="00A31B8C" w:rsidRPr="00B732D6">
              <w:rPr>
                <w:rFonts w:ascii="Arial" w:hAnsi="Arial" w:cs="Arial"/>
                <w:b/>
                <w:sz w:val="16"/>
                <w:szCs w:val="16"/>
                <w:u w:val="single"/>
              </w:rPr>
              <w:t>All Other BLS Committee Records</w:t>
            </w:r>
            <w:r w:rsidR="00A31B8C" w:rsidRPr="00B732D6">
              <w:rPr>
                <w:rFonts w:ascii="Arial" w:hAnsi="Arial" w:cs="Arial"/>
                <w:b/>
                <w:sz w:val="16"/>
                <w:szCs w:val="16"/>
              </w:rPr>
              <w:t xml:space="preserve"> </w:t>
            </w:r>
          </w:p>
          <w:p w:rsidR="00A87222" w:rsidRPr="00B732D6" w:rsidRDefault="00B732D6" w:rsidP="00B732D6">
            <w:pPr>
              <w:rPr>
                <w:rFonts w:ascii="Arial" w:hAnsi="Arial" w:cs="Arial"/>
                <w:sz w:val="16"/>
                <w:szCs w:val="16"/>
              </w:rPr>
            </w:pPr>
            <w:r w:rsidRPr="00B732D6">
              <w:rPr>
                <w:rFonts w:ascii="Arial" w:hAnsi="Arial" w:cs="Arial"/>
                <w:sz w:val="16"/>
                <w:szCs w:val="16"/>
              </w:rPr>
              <w:t>Committees established by an agency for facilitative or operational purposes.  Records include committee charters, agendas, meeting minutes, final reports and related records created by or documenting the accomplishments of official boards and commissions.</w:t>
            </w:r>
          </w:p>
        </w:tc>
        <w:tc>
          <w:tcPr>
            <w:tcW w:w="3510" w:type="dxa"/>
          </w:tcPr>
          <w:p w:rsidR="00A87222" w:rsidRDefault="00A87222" w:rsidP="00A87222">
            <w:pPr>
              <w:rPr>
                <w:rFonts w:ascii="Arial" w:hAnsi="Arial" w:cs="Arial"/>
                <w:sz w:val="16"/>
                <w:szCs w:val="16"/>
              </w:rPr>
            </w:pPr>
          </w:p>
          <w:p w:rsidR="00A87222" w:rsidRPr="00D521DC" w:rsidRDefault="00A87222" w:rsidP="00A87222">
            <w:pPr>
              <w:rPr>
                <w:rFonts w:ascii="Arial" w:hAnsi="Arial" w:cs="Arial"/>
                <w:b/>
                <w:sz w:val="16"/>
                <w:szCs w:val="16"/>
              </w:rPr>
            </w:pPr>
            <w:r w:rsidRPr="00D521DC">
              <w:rPr>
                <w:rFonts w:ascii="Arial" w:hAnsi="Arial" w:cs="Arial"/>
                <w:b/>
                <w:sz w:val="16"/>
                <w:szCs w:val="16"/>
              </w:rPr>
              <w:t>Temporary.</w:t>
            </w:r>
          </w:p>
          <w:p w:rsidR="00B732D6" w:rsidRDefault="00B732D6" w:rsidP="00A87222">
            <w:pPr>
              <w:rPr>
                <w:rFonts w:ascii="Arial" w:hAnsi="Arial" w:cs="Arial"/>
                <w:sz w:val="16"/>
                <w:szCs w:val="16"/>
              </w:rPr>
            </w:pPr>
            <w:r w:rsidRPr="00B732D6">
              <w:rPr>
                <w:rFonts w:ascii="Arial" w:hAnsi="Arial" w:cs="Arial"/>
                <w:sz w:val="16"/>
                <w:szCs w:val="16"/>
              </w:rPr>
              <w:t>Cut off files annually.  Delete/destroy 3 years after cutoff, or when no longer required for business use, whichever is sooner.</w:t>
            </w:r>
          </w:p>
          <w:p w:rsidR="00B732D6" w:rsidRDefault="00B732D6" w:rsidP="00A87222">
            <w:pPr>
              <w:rPr>
                <w:rFonts w:ascii="Arial" w:hAnsi="Arial" w:cs="Arial"/>
                <w:sz w:val="16"/>
                <w:szCs w:val="16"/>
              </w:rPr>
            </w:pPr>
          </w:p>
          <w:p w:rsidR="00A31B8C" w:rsidRDefault="00A31B8C" w:rsidP="00A87222">
            <w:pPr>
              <w:rPr>
                <w:rFonts w:ascii="Arial" w:hAnsi="Arial" w:cs="Arial"/>
                <w:b/>
                <w:sz w:val="16"/>
                <w:szCs w:val="16"/>
              </w:rPr>
            </w:pPr>
            <w:r w:rsidRPr="00A31B8C">
              <w:rPr>
                <w:rFonts w:ascii="Arial" w:hAnsi="Arial" w:cs="Arial"/>
                <w:b/>
                <w:sz w:val="16"/>
                <w:szCs w:val="16"/>
              </w:rPr>
              <w:t>Admin Bucket: 6.3.2</w:t>
            </w:r>
          </w:p>
          <w:p w:rsidR="00F57B2A" w:rsidRDefault="00F57B2A" w:rsidP="00A87222">
            <w:pPr>
              <w:rPr>
                <w:rFonts w:ascii="Arial" w:hAnsi="Arial" w:cs="Arial"/>
                <w:b/>
                <w:sz w:val="16"/>
                <w:szCs w:val="16"/>
              </w:rPr>
            </w:pPr>
          </w:p>
          <w:p w:rsidR="00F57B2A" w:rsidRDefault="00F57B2A" w:rsidP="00A87222">
            <w:pPr>
              <w:rPr>
                <w:rFonts w:ascii="Arial" w:hAnsi="Arial" w:cs="Arial"/>
                <w:b/>
                <w:sz w:val="16"/>
                <w:szCs w:val="16"/>
              </w:rPr>
            </w:pPr>
            <w:r>
              <w:rPr>
                <w:rFonts w:ascii="Arial" w:hAnsi="Arial" w:cs="Arial"/>
                <w:b/>
                <w:sz w:val="16"/>
                <w:szCs w:val="16"/>
              </w:rPr>
              <w:t xml:space="preserve">GRS 26, Item </w:t>
            </w:r>
            <w:r w:rsidR="006554C3">
              <w:rPr>
                <w:rFonts w:ascii="Arial" w:hAnsi="Arial" w:cs="Arial"/>
                <w:b/>
                <w:sz w:val="16"/>
                <w:szCs w:val="16"/>
              </w:rPr>
              <w:t>1a</w:t>
            </w:r>
          </w:p>
          <w:p w:rsidR="00A31B8C" w:rsidRPr="00A31B8C" w:rsidRDefault="00A31B8C" w:rsidP="00A87222">
            <w:pPr>
              <w:rPr>
                <w:rFonts w:ascii="Arial" w:hAnsi="Arial" w:cs="Arial"/>
                <w:b/>
                <w:sz w:val="16"/>
                <w:szCs w:val="16"/>
              </w:rPr>
            </w:pPr>
          </w:p>
          <w:p w:rsidR="00A87222" w:rsidRPr="00131CC6" w:rsidRDefault="00A87222" w:rsidP="00A87222">
            <w:pPr>
              <w:rPr>
                <w:rFonts w:ascii="Arial" w:hAnsi="Arial" w:cs="Arial"/>
                <w:sz w:val="16"/>
                <w:szCs w:val="16"/>
              </w:rPr>
            </w:pPr>
          </w:p>
        </w:tc>
        <w:tc>
          <w:tcPr>
            <w:tcW w:w="1620" w:type="dxa"/>
          </w:tcPr>
          <w:p w:rsidR="00A87222" w:rsidRDefault="00A87222" w:rsidP="00A87222">
            <w:pPr>
              <w:rPr>
                <w:rFonts w:ascii="Arial" w:hAnsi="Arial" w:cs="Arial"/>
                <w:b/>
                <w:sz w:val="16"/>
                <w:szCs w:val="16"/>
              </w:rPr>
            </w:pPr>
          </w:p>
        </w:tc>
        <w:tc>
          <w:tcPr>
            <w:tcW w:w="1103" w:type="dxa"/>
          </w:tcPr>
          <w:p w:rsidR="00A87222" w:rsidRPr="005264B4" w:rsidRDefault="00A87222" w:rsidP="00A87222">
            <w:pPr>
              <w:rPr>
                <w:rFonts w:ascii="Arial" w:hAnsi="Arial" w:cs="Arial"/>
                <w:sz w:val="16"/>
                <w:szCs w:val="16"/>
              </w:rPr>
            </w:pPr>
          </w:p>
        </w:tc>
        <w:tc>
          <w:tcPr>
            <w:tcW w:w="1800" w:type="dxa"/>
          </w:tcPr>
          <w:p w:rsidR="00A87222" w:rsidRPr="005264B4" w:rsidRDefault="00A87222" w:rsidP="00A87222">
            <w:pPr>
              <w:rPr>
                <w:rFonts w:ascii="Arial" w:hAnsi="Arial" w:cs="Arial"/>
                <w:sz w:val="16"/>
                <w:szCs w:val="16"/>
              </w:rPr>
            </w:pPr>
          </w:p>
        </w:tc>
        <w:tc>
          <w:tcPr>
            <w:tcW w:w="1080" w:type="dxa"/>
          </w:tcPr>
          <w:p w:rsidR="00A87222" w:rsidRPr="00126637" w:rsidRDefault="00A87222" w:rsidP="00A87222">
            <w:pPr>
              <w:rPr>
                <w:rFonts w:ascii="Arial" w:hAnsi="Arial" w:cs="Arial"/>
                <w:sz w:val="16"/>
                <w:szCs w:val="16"/>
              </w:rPr>
            </w:pPr>
          </w:p>
        </w:tc>
        <w:tc>
          <w:tcPr>
            <w:tcW w:w="810" w:type="dxa"/>
          </w:tcPr>
          <w:p w:rsidR="00A87222" w:rsidRPr="00126637" w:rsidRDefault="00A87222" w:rsidP="00A87222">
            <w:pPr>
              <w:rPr>
                <w:rFonts w:ascii="Arial" w:hAnsi="Arial" w:cs="Arial"/>
                <w:sz w:val="16"/>
                <w:szCs w:val="16"/>
              </w:rPr>
            </w:pPr>
          </w:p>
          <w:p w:rsidR="00126637" w:rsidRPr="00126637" w:rsidRDefault="00126637" w:rsidP="00A87222">
            <w:pPr>
              <w:rPr>
                <w:rFonts w:ascii="Arial" w:hAnsi="Arial" w:cs="Arial"/>
                <w:sz w:val="16"/>
                <w:szCs w:val="16"/>
              </w:rPr>
            </w:pPr>
            <w:r w:rsidRPr="00126637">
              <w:rPr>
                <w:rFonts w:ascii="Arial" w:hAnsi="Arial" w:cs="Arial"/>
                <w:sz w:val="16"/>
                <w:szCs w:val="16"/>
              </w:rPr>
              <w:t>No</w:t>
            </w:r>
          </w:p>
        </w:tc>
        <w:tc>
          <w:tcPr>
            <w:tcW w:w="2947" w:type="dxa"/>
          </w:tcPr>
          <w:p w:rsidR="00A87222" w:rsidRPr="00131CC6" w:rsidRDefault="00A87222" w:rsidP="00A87222">
            <w:pPr>
              <w:rPr>
                <w:rFonts w:ascii="Arial" w:hAnsi="Arial" w:cs="Arial"/>
                <w:bCs/>
                <w:sz w:val="16"/>
                <w:szCs w:val="16"/>
              </w:rPr>
            </w:pPr>
          </w:p>
        </w:tc>
      </w:tr>
      <w:tr w:rsidR="00C83C4F" w:rsidRPr="00131CC6" w:rsidTr="00C86DD7">
        <w:trPr>
          <w:trHeight w:val="548"/>
        </w:trPr>
        <w:tc>
          <w:tcPr>
            <w:tcW w:w="18918" w:type="dxa"/>
            <w:gridSpan w:val="9"/>
            <w:vAlign w:val="center"/>
          </w:tcPr>
          <w:p w:rsidR="00C83C4F" w:rsidRPr="004F6CEC" w:rsidRDefault="004F6CEC" w:rsidP="004F6CEC">
            <w:pPr>
              <w:rPr>
                <w:rFonts w:ascii="Arial" w:hAnsi="Arial" w:cs="Arial"/>
                <w:bCs/>
                <w:sz w:val="16"/>
                <w:szCs w:val="16"/>
              </w:rPr>
            </w:pPr>
            <w:r w:rsidRPr="004F6CEC">
              <w:rPr>
                <w:rFonts w:ascii="Arial" w:hAnsi="Arial" w:cs="Arial"/>
                <w:b/>
                <w:color w:val="000000" w:themeColor="text1"/>
                <w:sz w:val="16"/>
                <w:szCs w:val="16"/>
              </w:rPr>
              <w:t>Management Information System (MIS)</w:t>
            </w:r>
            <w:r w:rsidRPr="004F6CEC">
              <w:rPr>
                <w:rFonts w:ascii="Arial" w:hAnsi="Arial" w:cs="Arial"/>
                <w:color w:val="000000" w:themeColor="text1"/>
                <w:sz w:val="16"/>
                <w:szCs w:val="16"/>
              </w:rPr>
              <w:t xml:space="preserve"> program serves as an umbrella program for two functional areas: 1) financial and 2) human resource (HR), providing administrative and operating in support of Agency programs and management responsibilities</w:t>
            </w:r>
            <w:r w:rsidRPr="004F6CEC">
              <w:rPr>
                <w:rFonts w:ascii="Arial" w:hAnsi="Arial" w:cs="Arial"/>
                <w:noProof/>
                <w:color w:val="000000" w:themeColor="text1"/>
                <w:sz w:val="16"/>
                <w:szCs w:val="16"/>
              </w:rPr>
              <w:t>.</w:t>
            </w:r>
            <w:r w:rsidRPr="004F6CEC">
              <w:rPr>
                <w:rFonts w:ascii="Arial" w:hAnsi="Arial" w:cs="Arial"/>
                <w:color w:val="000000" w:themeColor="text1"/>
                <w:sz w:val="16"/>
                <w:szCs w:val="16"/>
              </w:rPr>
              <w:t xml:space="preserve">  </w:t>
            </w:r>
            <w:r w:rsidR="00C83C4F" w:rsidRPr="004F6CEC">
              <w:rPr>
                <w:rFonts w:ascii="Arial" w:hAnsi="Arial" w:cs="Arial"/>
                <w:bCs/>
                <w:sz w:val="16"/>
                <w:szCs w:val="16"/>
              </w:rPr>
              <w:t xml:space="preserve">Master Database Files:  OA/DIS is considered the official record holders for the master database files found in the MIS applications.  DIS will obtain concurrence from the </w:t>
            </w:r>
            <w:proofErr w:type="spellStart"/>
            <w:r w:rsidR="00C83C4F" w:rsidRPr="004F6CEC">
              <w:rPr>
                <w:rFonts w:ascii="Arial" w:hAnsi="Arial" w:cs="Arial"/>
                <w:bCs/>
                <w:sz w:val="16"/>
                <w:szCs w:val="16"/>
              </w:rPr>
              <w:t>stakeholding</w:t>
            </w:r>
            <w:proofErr w:type="spellEnd"/>
            <w:r w:rsidR="00C83C4F" w:rsidRPr="004F6CEC">
              <w:rPr>
                <w:rFonts w:ascii="Arial" w:hAnsi="Arial" w:cs="Arial"/>
                <w:bCs/>
                <w:sz w:val="16"/>
                <w:szCs w:val="16"/>
              </w:rPr>
              <w:t xml:space="preserve"> office before destroying the data.</w:t>
            </w:r>
          </w:p>
        </w:tc>
      </w:tr>
      <w:tr w:rsidR="00C83C4F" w:rsidRPr="00131CC6" w:rsidTr="00C86DD7">
        <w:trPr>
          <w:trHeight w:val="683"/>
        </w:trPr>
        <w:tc>
          <w:tcPr>
            <w:tcW w:w="1602" w:type="dxa"/>
          </w:tcPr>
          <w:p w:rsidR="00C83C4F" w:rsidRDefault="00C83C4F" w:rsidP="00A87222">
            <w:pPr>
              <w:rPr>
                <w:rFonts w:ascii="Arial" w:hAnsi="Arial" w:cs="Arial"/>
                <w:b/>
                <w:sz w:val="16"/>
                <w:szCs w:val="16"/>
              </w:rPr>
            </w:pPr>
          </w:p>
          <w:p w:rsidR="00123A1C" w:rsidRDefault="00C83C4F" w:rsidP="00A87222">
            <w:pPr>
              <w:rPr>
                <w:rFonts w:ascii="Arial" w:hAnsi="Arial" w:cs="Arial"/>
                <w:b/>
                <w:sz w:val="16"/>
                <w:szCs w:val="16"/>
              </w:rPr>
            </w:pPr>
            <w:r>
              <w:rPr>
                <w:rFonts w:ascii="Arial" w:hAnsi="Arial" w:cs="Arial"/>
                <w:b/>
                <w:sz w:val="16"/>
                <w:szCs w:val="16"/>
              </w:rPr>
              <w:t xml:space="preserve">MIS </w:t>
            </w:r>
            <w:r w:rsidR="00123A1C">
              <w:rPr>
                <w:rFonts w:ascii="Arial" w:hAnsi="Arial" w:cs="Arial"/>
                <w:b/>
                <w:sz w:val="16"/>
                <w:szCs w:val="16"/>
              </w:rPr>
              <w:t>Master Data Files</w:t>
            </w:r>
            <w:r w:rsidR="00F41D4C">
              <w:rPr>
                <w:rFonts w:ascii="Arial" w:hAnsi="Arial" w:cs="Arial"/>
                <w:b/>
                <w:sz w:val="16"/>
                <w:szCs w:val="16"/>
              </w:rPr>
              <w:t xml:space="preserve"> (Financial Records)</w:t>
            </w:r>
          </w:p>
          <w:p w:rsidR="00C83C4F" w:rsidRDefault="00C83C4F" w:rsidP="00A87222">
            <w:pPr>
              <w:rPr>
                <w:rFonts w:ascii="Arial" w:hAnsi="Arial" w:cs="Arial"/>
                <w:b/>
                <w:sz w:val="16"/>
                <w:szCs w:val="16"/>
              </w:rPr>
            </w:pPr>
          </w:p>
          <w:p w:rsidR="00C83C4F" w:rsidRDefault="00C83C4F" w:rsidP="00A87222">
            <w:pPr>
              <w:rPr>
                <w:rFonts w:ascii="Arial" w:hAnsi="Arial" w:cs="Arial"/>
                <w:b/>
                <w:sz w:val="16"/>
                <w:szCs w:val="16"/>
              </w:rPr>
            </w:pPr>
          </w:p>
          <w:p w:rsidR="007B348A" w:rsidRDefault="007B348A" w:rsidP="00A87222">
            <w:pPr>
              <w:rPr>
                <w:rFonts w:ascii="Arial" w:hAnsi="Arial" w:cs="Arial"/>
                <w:b/>
                <w:sz w:val="16"/>
                <w:szCs w:val="16"/>
              </w:rPr>
            </w:pPr>
            <w:r w:rsidRPr="00B57D12">
              <w:rPr>
                <w:rFonts w:ascii="Arial" w:hAnsi="Arial" w:cs="Arial"/>
                <w:b/>
                <w:sz w:val="16"/>
                <w:szCs w:val="16"/>
              </w:rPr>
              <w:t>Budget Preparation, Presentation and Apportionment</w:t>
            </w:r>
          </w:p>
          <w:p w:rsidR="00C83C4F" w:rsidRDefault="00C83C4F" w:rsidP="00A87222">
            <w:pPr>
              <w:rPr>
                <w:rFonts w:ascii="Arial" w:hAnsi="Arial" w:cs="Arial"/>
                <w:b/>
                <w:sz w:val="16"/>
                <w:szCs w:val="16"/>
              </w:rPr>
            </w:pPr>
          </w:p>
        </w:tc>
        <w:tc>
          <w:tcPr>
            <w:tcW w:w="4446" w:type="dxa"/>
          </w:tcPr>
          <w:p w:rsidR="00C83C4F" w:rsidRDefault="00C83C4F" w:rsidP="00A87222">
            <w:pPr>
              <w:rPr>
                <w:rFonts w:ascii="Arial" w:hAnsi="Arial" w:cs="Arial"/>
                <w:b/>
                <w:sz w:val="16"/>
                <w:szCs w:val="16"/>
              </w:rPr>
            </w:pPr>
          </w:p>
          <w:p w:rsidR="007B348A" w:rsidRPr="00B57D12" w:rsidRDefault="007B348A" w:rsidP="00080D72">
            <w:pPr>
              <w:pStyle w:val="ListParagraph"/>
              <w:numPr>
                <w:ilvl w:val="4"/>
                <w:numId w:val="17"/>
              </w:numPr>
              <w:ind w:left="198" w:hanging="180"/>
              <w:rPr>
                <w:rFonts w:ascii="Arial" w:hAnsi="Arial" w:cs="Arial"/>
                <w:b/>
                <w:sz w:val="16"/>
                <w:szCs w:val="16"/>
              </w:rPr>
            </w:pPr>
            <w:r w:rsidRPr="00B57D12">
              <w:rPr>
                <w:rFonts w:ascii="Arial" w:hAnsi="Arial" w:cs="Arial"/>
                <w:b/>
                <w:sz w:val="16"/>
                <w:szCs w:val="16"/>
              </w:rPr>
              <w:t>Assessment Management Application (AMA)</w:t>
            </w:r>
          </w:p>
          <w:p w:rsidR="007B348A" w:rsidRPr="00B57D12" w:rsidRDefault="007B348A" w:rsidP="00397BAB">
            <w:pPr>
              <w:pStyle w:val="ListParagraph"/>
              <w:ind w:left="198" w:hanging="180"/>
              <w:rPr>
                <w:rFonts w:ascii="Arial" w:hAnsi="Arial" w:cs="Arial"/>
                <w:noProof/>
                <w:sz w:val="16"/>
                <w:szCs w:val="16"/>
              </w:rPr>
            </w:pPr>
            <w:r w:rsidRPr="00B57D12">
              <w:rPr>
                <w:rFonts w:ascii="Arial" w:hAnsi="Arial" w:cs="Arial"/>
                <w:noProof/>
                <w:sz w:val="16"/>
                <w:szCs w:val="16"/>
              </w:rPr>
              <w:t xml:space="preserve">Master Data Files:  </w:t>
            </w:r>
          </w:p>
          <w:p w:rsidR="007B348A" w:rsidRPr="00B57D12" w:rsidRDefault="007B348A" w:rsidP="00397BAB">
            <w:pPr>
              <w:ind w:firstLine="18"/>
              <w:rPr>
                <w:rFonts w:ascii="Arial" w:hAnsi="Arial" w:cs="Arial"/>
                <w:noProof/>
                <w:sz w:val="16"/>
                <w:szCs w:val="16"/>
              </w:rPr>
            </w:pPr>
            <w:r w:rsidRPr="00B57D12">
              <w:rPr>
                <w:rFonts w:ascii="Arial" w:hAnsi="Arial" w:cs="Arial"/>
                <w:sz w:val="16"/>
                <w:szCs w:val="16"/>
              </w:rPr>
              <w:t xml:space="preserve">The Assessment Management Application maintains records of budget, disaggregation and assessment information for all of the IT and administrative assessments.  </w:t>
            </w:r>
          </w:p>
          <w:p w:rsidR="007B348A" w:rsidRPr="00B57D12" w:rsidRDefault="007B348A" w:rsidP="00397BAB">
            <w:pPr>
              <w:ind w:left="198" w:hanging="180"/>
              <w:rPr>
                <w:rFonts w:ascii="Arial" w:hAnsi="Arial" w:cs="Arial"/>
                <w:noProof/>
                <w:sz w:val="16"/>
                <w:szCs w:val="16"/>
              </w:rPr>
            </w:pPr>
            <w:r w:rsidRPr="00B57D12">
              <w:rPr>
                <w:rFonts w:ascii="Arial" w:hAnsi="Arial" w:cs="Arial"/>
                <w:noProof/>
                <w:sz w:val="16"/>
                <w:szCs w:val="16"/>
              </w:rPr>
              <w:tab/>
            </w:r>
            <w:r w:rsidRPr="00B57D12">
              <w:rPr>
                <w:rFonts w:ascii="Arial" w:hAnsi="Arial" w:cs="Arial"/>
                <w:noProof/>
                <w:sz w:val="16"/>
                <w:szCs w:val="16"/>
              </w:rPr>
              <w:tab/>
            </w:r>
          </w:p>
          <w:p w:rsidR="007B348A" w:rsidRPr="00B57D12" w:rsidRDefault="007B348A" w:rsidP="00080D72">
            <w:pPr>
              <w:pStyle w:val="ListParagraph"/>
              <w:numPr>
                <w:ilvl w:val="4"/>
                <w:numId w:val="17"/>
              </w:numPr>
              <w:ind w:left="198" w:hanging="180"/>
              <w:contextualSpacing/>
              <w:rPr>
                <w:rFonts w:ascii="Arial" w:hAnsi="Arial" w:cs="Arial"/>
                <w:b/>
                <w:sz w:val="16"/>
                <w:szCs w:val="16"/>
              </w:rPr>
            </w:pPr>
            <w:r w:rsidRPr="00B57D12">
              <w:rPr>
                <w:rFonts w:ascii="Arial" w:hAnsi="Arial" w:cs="Arial"/>
                <w:b/>
                <w:sz w:val="16"/>
                <w:szCs w:val="16"/>
              </w:rPr>
              <w:t xml:space="preserve">Operating Budget (OB) Data Entry Application </w:t>
            </w:r>
          </w:p>
          <w:p w:rsidR="007B348A" w:rsidRPr="00B57D12" w:rsidRDefault="007B348A" w:rsidP="00397BAB">
            <w:pPr>
              <w:pStyle w:val="ListParagraph"/>
              <w:ind w:left="198" w:hanging="180"/>
              <w:rPr>
                <w:rFonts w:ascii="Arial" w:hAnsi="Arial" w:cs="Arial"/>
                <w:noProof/>
                <w:sz w:val="16"/>
                <w:szCs w:val="16"/>
              </w:rPr>
            </w:pPr>
            <w:r w:rsidRPr="00B57D12">
              <w:rPr>
                <w:rFonts w:ascii="Arial" w:hAnsi="Arial" w:cs="Arial"/>
                <w:noProof/>
                <w:sz w:val="16"/>
                <w:szCs w:val="16"/>
              </w:rPr>
              <w:t>Master Data Files:</w:t>
            </w:r>
          </w:p>
          <w:p w:rsidR="007B348A" w:rsidRPr="00B57D12" w:rsidRDefault="007B348A" w:rsidP="00397BAB">
            <w:pPr>
              <w:ind w:left="18"/>
              <w:rPr>
                <w:rFonts w:ascii="Arial" w:hAnsi="Arial" w:cs="Arial"/>
                <w:sz w:val="16"/>
                <w:szCs w:val="16"/>
              </w:rPr>
            </w:pPr>
            <w:r w:rsidRPr="00B57D12">
              <w:rPr>
                <w:rFonts w:ascii="Arial" w:hAnsi="Arial" w:cs="Arial"/>
                <w:sz w:val="16"/>
                <w:szCs w:val="16"/>
              </w:rPr>
              <w:t xml:space="preserve">The OB Data Entry Application’s appropriation is recorded in terms of budget amounts and obligations classified by </w:t>
            </w:r>
            <w:r w:rsidRPr="00B57D12">
              <w:rPr>
                <w:rFonts w:ascii="Arial" w:hAnsi="Arial" w:cs="Arial"/>
                <w:sz w:val="16"/>
                <w:szCs w:val="16"/>
              </w:rPr>
              <w:lastRenderedPageBreak/>
              <w:t>program activity codes, cost centers, and object class codes.  When the fiscal year ends the current year is closed and kept for reference.</w:t>
            </w:r>
          </w:p>
          <w:p w:rsidR="007B348A" w:rsidRPr="00B57D12" w:rsidRDefault="007B348A" w:rsidP="00397BAB">
            <w:pPr>
              <w:ind w:left="198" w:hanging="180"/>
              <w:rPr>
                <w:rFonts w:ascii="Arial" w:hAnsi="Arial" w:cs="Arial"/>
                <w:color w:val="00B050"/>
                <w:sz w:val="16"/>
                <w:szCs w:val="16"/>
              </w:rPr>
            </w:pPr>
          </w:p>
          <w:p w:rsidR="007B348A" w:rsidRPr="00B57D12" w:rsidRDefault="007B348A" w:rsidP="00080D72">
            <w:pPr>
              <w:pStyle w:val="ListParagraph"/>
              <w:numPr>
                <w:ilvl w:val="0"/>
                <w:numId w:val="18"/>
              </w:numPr>
              <w:ind w:left="198" w:hanging="180"/>
              <w:rPr>
                <w:rFonts w:ascii="Arial" w:hAnsi="Arial" w:cs="Arial"/>
                <w:b/>
                <w:sz w:val="16"/>
                <w:szCs w:val="16"/>
              </w:rPr>
            </w:pPr>
            <w:r w:rsidRPr="00B57D12">
              <w:rPr>
                <w:rFonts w:ascii="Arial" w:hAnsi="Arial" w:cs="Arial"/>
                <w:b/>
                <w:sz w:val="16"/>
                <w:szCs w:val="16"/>
              </w:rPr>
              <w:t>Resource Availability Application (RAA)</w:t>
            </w:r>
          </w:p>
          <w:p w:rsidR="007B348A" w:rsidRPr="00B57D12" w:rsidRDefault="007B348A" w:rsidP="00397BAB">
            <w:pPr>
              <w:pStyle w:val="ListParagraph"/>
              <w:ind w:left="198" w:hanging="180"/>
              <w:rPr>
                <w:rFonts w:ascii="Arial" w:hAnsi="Arial" w:cs="Arial"/>
                <w:noProof/>
                <w:sz w:val="16"/>
                <w:szCs w:val="16"/>
              </w:rPr>
            </w:pPr>
            <w:r w:rsidRPr="00B57D12">
              <w:rPr>
                <w:rFonts w:ascii="Arial" w:hAnsi="Arial" w:cs="Arial"/>
                <w:noProof/>
                <w:sz w:val="16"/>
                <w:szCs w:val="16"/>
              </w:rPr>
              <w:t xml:space="preserve">Master Data Files: </w:t>
            </w:r>
          </w:p>
          <w:p w:rsidR="007B348A" w:rsidRPr="00B57D12" w:rsidRDefault="007B348A" w:rsidP="00397BAB">
            <w:pPr>
              <w:pStyle w:val="ListParagraph"/>
              <w:ind w:left="0" w:firstLine="18"/>
              <w:rPr>
                <w:rFonts w:ascii="Arial" w:hAnsi="Arial" w:cs="Arial"/>
                <w:noProof/>
                <w:sz w:val="16"/>
                <w:szCs w:val="16"/>
              </w:rPr>
            </w:pPr>
            <w:r w:rsidRPr="00B57D12">
              <w:rPr>
                <w:rFonts w:ascii="Arial" w:hAnsi="Arial" w:cs="Arial"/>
                <w:noProof/>
                <w:sz w:val="16"/>
                <w:szCs w:val="16"/>
              </w:rPr>
              <w:t xml:space="preserve">Data are organized by impacting events, identified by change numbers, which are in turn versioned to represent various points in the budget development cycle such as DOL Submittal, OMB Submittal, and Congressional Request. Thus, each change number contains one or more versions, which in turn house dollars and position modifications that or further broken down by program, cost center, and for dollars, object class. These budget modifications and availabilities reside in the the RAA database. </w:t>
            </w:r>
          </w:p>
          <w:p w:rsidR="007B348A" w:rsidRPr="00B57D12" w:rsidRDefault="007B348A" w:rsidP="00397BAB">
            <w:pPr>
              <w:ind w:left="198" w:hanging="180"/>
              <w:rPr>
                <w:rFonts w:ascii="Arial" w:hAnsi="Arial" w:cs="Arial"/>
                <w:sz w:val="16"/>
                <w:szCs w:val="16"/>
              </w:rPr>
            </w:pPr>
          </w:p>
          <w:p w:rsidR="007B348A" w:rsidRPr="00B57D12" w:rsidRDefault="007B348A" w:rsidP="00080D72">
            <w:pPr>
              <w:pStyle w:val="ListParagraph"/>
              <w:numPr>
                <w:ilvl w:val="0"/>
                <w:numId w:val="18"/>
              </w:numPr>
              <w:ind w:left="198" w:hanging="180"/>
              <w:rPr>
                <w:rFonts w:ascii="Arial" w:hAnsi="Arial" w:cs="Arial"/>
                <w:b/>
                <w:sz w:val="16"/>
                <w:szCs w:val="16"/>
              </w:rPr>
            </w:pPr>
            <w:r w:rsidRPr="00B57D12">
              <w:rPr>
                <w:rFonts w:ascii="Arial" w:hAnsi="Arial" w:cs="Arial"/>
                <w:b/>
                <w:sz w:val="16"/>
                <w:szCs w:val="16"/>
              </w:rPr>
              <w:t>Financial Data Retrieval System (FDR)</w:t>
            </w:r>
          </w:p>
          <w:p w:rsidR="007B348A" w:rsidRPr="00B57D12" w:rsidRDefault="007B348A" w:rsidP="00397BAB">
            <w:pPr>
              <w:pStyle w:val="ListParagraph"/>
              <w:ind w:left="198" w:hanging="180"/>
              <w:rPr>
                <w:rFonts w:ascii="Arial" w:hAnsi="Arial" w:cs="Arial"/>
                <w:noProof/>
                <w:sz w:val="16"/>
                <w:szCs w:val="16"/>
              </w:rPr>
            </w:pPr>
            <w:r w:rsidRPr="00B57D12">
              <w:rPr>
                <w:rFonts w:ascii="Arial" w:hAnsi="Arial" w:cs="Arial"/>
                <w:noProof/>
                <w:sz w:val="16"/>
                <w:szCs w:val="16"/>
              </w:rPr>
              <w:t xml:space="preserve">Master Data Files:  </w:t>
            </w:r>
          </w:p>
          <w:p w:rsidR="007B348A" w:rsidRPr="00B732D6" w:rsidRDefault="007B348A" w:rsidP="00397BAB">
            <w:pPr>
              <w:ind w:left="18"/>
              <w:rPr>
                <w:rFonts w:ascii="Arial" w:hAnsi="Arial" w:cs="Arial"/>
                <w:b/>
                <w:sz w:val="16"/>
                <w:szCs w:val="16"/>
              </w:rPr>
            </w:pPr>
            <w:r w:rsidRPr="00B57D12">
              <w:rPr>
                <w:rFonts w:ascii="Arial" w:hAnsi="Arial" w:cs="Arial"/>
                <w:sz w:val="16"/>
                <w:szCs w:val="16"/>
              </w:rPr>
              <w:t>The FDR’s stores report data from the DOL financial management system.  The last entry in this retired MS Access database was made April 2011. Note: Database may contain PII information.</w:t>
            </w:r>
          </w:p>
        </w:tc>
        <w:tc>
          <w:tcPr>
            <w:tcW w:w="3510" w:type="dxa"/>
          </w:tcPr>
          <w:p w:rsidR="007B348A" w:rsidRPr="007B348A" w:rsidRDefault="007B348A" w:rsidP="00A87222">
            <w:pPr>
              <w:rPr>
                <w:rFonts w:ascii="Arial" w:hAnsi="Arial" w:cs="Arial"/>
                <w:noProof/>
                <w:sz w:val="16"/>
                <w:szCs w:val="16"/>
              </w:rPr>
            </w:pPr>
          </w:p>
          <w:p w:rsidR="007B348A" w:rsidRPr="007B348A" w:rsidRDefault="007B348A" w:rsidP="007B348A">
            <w:pPr>
              <w:rPr>
                <w:rFonts w:ascii="Arial" w:hAnsi="Arial" w:cs="Arial"/>
                <w:b/>
                <w:noProof/>
                <w:sz w:val="16"/>
                <w:szCs w:val="16"/>
              </w:rPr>
            </w:pPr>
            <w:r w:rsidRPr="007B348A">
              <w:rPr>
                <w:rFonts w:ascii="Arial" w:hAnsi="Arial" w:cs="Arial"/>
                <w:b/>
                <w:noProof/>
                <w:sz w:val="16"/>
                <w:szCs w:val="16"/>
              </w:rPr>
              <w:t xml:space="preserve">Temporary.  </w:t>
            </w:r>
          </w:p>
          <w:p w:rsidR="007B348A" w:rsidRDefault="007B348A" w:rsidP="007B348A">
            <w:pPr>
              <w:rPr>
                <w:rFonts w:ascii="Arial" w:hAnsi="Arial" w:cs="Arial"/>
                <w:sz w:val="16"/>
                <w:szCs w:val="16"/>
              </w:rPr>
            </w:pPr>
            <w:r w:rsidRPr="007B348A">
              <w:rPr>
                <w:rFonts w:ascii="Arial" w:hAnsi="Arial" w:cs="Arial"/>
                <w:sz w:val="16"/>
                <w:szCs w:val="16"/>
              </w:rPr>
              <w:t xml:space="preserve">Cut off files at the end of the fiscal year.  Delete/destroy 5 years after the close of the fiscal year covered by the budget.  </w:t>
            </w:r>
          </w:p>
          <w:p w:rsidR="003A1F9E" w:rsidRDefault="003A1F9E" w:rsidP="007B348A">
            <w:pPr>
              <w:rPr>
                <w:rFonts w:ascii="Arial" w:hAnsi="Arial" w:cs="Arial"/>
                <w:b/>
                <w:sz w:val="16"/>
                <w:szCs w:val="16"/>
              </w:rPr>
            </w:pPr>
          </w:p>
          <w:p w:rsidR="00C83C4F" w:rsidRPr="003A1F9E" w:rsidRDefault="003A1F9E" w:rsidP="007B348A">
            <w:pPr>
              <w:rPr>
                <w:rFonts w:ascii="Arial" w:hAnsi="Arial" w:cs="Arial"/>
                <w:b/>
                <w:sz w:val="16"/>
                <w:szCs w:val="16"/>
              </w:rPr>
            </w:pPr>
            <w:r w:rsidRPr="003A1F9E">
              <w:rPr>
                <w:rFonts w:ascii="Arial" w:hAnsi="Arial" w:cs="Arial"/>
                <w:b/>
                <w:sz w:val="16"/>
                <w:szCs w:val="16"/>
              </w:rPr>
              <w:t>GRS 5, Items 1-4</w:t>
            </w:r>
          </w:p>
        </w:tc>
        <w:tc>
          <w:tcPr>
            <w:tcW w:w="1620" w:type="dxa"/>
          </w:tcPr>
          <w:p w:rsidR="00C83C4F" w:rsidRDefault="00C83C4F" w:rsidP="00A87222">
            <w:pPr>
              <w:rPr>
                <w:rFonts w:ascii="Arial" w:hAnsi="Arial" w:cs="Arial"/>
                <w:b/>
                <w:sz w:val="16"/>
                <w:szCs w:val="16"/>
              </w:rPr>
            </w:pPr>
          </w:p>
        </w:tc>
        <w:tc>
          <w:tcPr>
            <w:tcW w:w="1103" w:type="dxa"/>
          </w:tcPr>
          <w:p w:rsidR="00C83C4F" w:rsidRPr="005264B4" w:rsidRDefault="00C83C4F" w:rsidP="00A87222">
            <w:pPr>
              <w:rPr>
                <w:rFonts w:ascii="Arial" w:hAnsi="Arial" w:cs="Arial"/>
                <w:sz w:val="16"/>
                <w:szCs w:val="16"/>
              </w:rPr>
            </w:pPr>
          </w:p>
        </w:tc>
        <w:tc>
          <w:tcPr>
            <w:tcW w:w="1800" w:type="dxa"/>
          </w:tcPr>
          <w:p w:rsidR="00C83C4F" w:rsidRPr="005264B4" w:rsidRDefault="00C83C4F" w:rsidP="00A87222">
            <w:pPr>
              <w:rPr>
                <w:rFonts w:ascii="Arial" w:hAnsi="Arial" w:cs="Arial"/>
                <w:sz w:val="16"/>
                <w:szCs w:val="16"/>
              </w:rPr>
            </w:pPr>
          </w:p>
        </w:tc>
        <w:tc>
          <w:tcPr>
            <w:tcW w:w="1080" w:type="dxa"/>
          </w:tcPr>
          <w:p w:rsidR="00C83C4F" w:rsidRPr="00126637" w:rsidRDefault="00C83C4F" w:rsidP="00A87222">
            <w:pPr>
              <w:rPr>
                <w:rFonts w:ascii="Arial" w:hAnsi="Arial" w:cs="Arial"/>
                <w:sz w:val="16"/>
                <w:szCs w:val="16"/>
              </w:rPr>
            </w:pPr>
          </w:p>
        </w:tc>
        <w:tc>
          <w:tcPr>
            <w:tcW w:w="810" w:type="dxa"/>
          </w:tcPr>
          <w:p w:rsidR="00C83C4F" w:rsidRPr="00126637" w:rsidRDefault="00C83C4F" w:rsidP="00A87222">
            <w:pPr>
              <w:rPr>
                <w:rFonts w:ascii="Arial" w:hAnsi="Arial" w:cs="Arial"/>
                <w:sz w:val="16"/>
                <w:szCs w:val="16"/>
              </w:rPr>
            </w:pPr>
          </w:p>
        </w:tc>
        <w:tc>
          <w:tcPr>
            <w:tcW w:w="2947" w:type="dxa"/>
          </w:tcPr>
          <w:p w:rsidR="00C83C4F" w:rsidRPr="00131CC6" w:rsidRDefault="00C83C4F" w:rsidP="00A87222">
            <w:pPr>
              <w:rPr>
                <w:rFonts w:ascii="Arial" w:hAnsi="Arial" w:cs="Arial"/>
                <w:bCs/>
                <w:sz w:val="16"/>
                <w:szCs w:val="16"/>
              </w:rPr>
            </w:pPr>
          </w:p>
        </w:tc>
      </w:tr>
      <w:tr w:rsidR="007B348A" w:rsidRPr="00131CC6" w:rsidTr="00C86DD7">
        <w:trPr>
          <w:trHeight w:val="683"/>
        </w:trPr>
        <w:tc>
          <w:tcPr>
            <w:tcW w:w="1602" w:type="dxa"/>
          </w:tcPr>
          <w:p w:rsidR="007B348A" w:rsidRDefault="007B348A" w:rsidP="00A87222">
            <w:pPr>
              <w:rPr>
                <w:rFonts w:ascii="Arial" w:hAnsi="Arial" w:cs="Arial"/>
                <w:b/>
                <w:sz w:val="16"/>
                <w:szCs w:val="16"/>
              </w:rPr>
            </w:pPr>
          </w:p>
          <w:p w:rsidR="00123A1C" w:rsidRDefault="00123A1C" w:rsidP="00123A1C">
            <w:pPr>
              <w:rPr>
                <w:rFonts w:ascii="Arial" w:hAnsi="Arial" w:cs="Arial"/>
                <w:b/>
                <w:sz w:val="16"/>
                <w:szCs w:val="16"/>
              </w:rPr>
            </w:pPr>
            <w:r>
              <w:rPr>
                <w:rFonts w:ascii="Arial" w:hAnsi="Arial" w:cs="Arial"/>
                <w:b/>
                <w:sz w:val="16"/>
                <w:szCs w:val="16"/>
              </w:rPr>
              <w:t>MIS Master Data Files</w:t>
            </w:r>
            <w:r w:rsidR="00F41D4C">
              <w:rPr>
                <w:rFonts w:ascii="Arial" w:hAnsi="Arial" w:cs="Arial"/>
                <w:b/>
                <w:sz w:val="16"/>
                <w:szCs w:val="16"/>
              </w:rPr>
              <w:t xml:space="preserve"> (Financial Records)</w:t>
            </w:r>
          </w:p>
          <w:p w:rsidR="00123A1C" w:rsidRDefault="00123A1C" w:rsidP="00123A1C">
            <w:pPr>
              <w:rPr>
                <w:rFonts w:ascii="Arial" w:hAnsi="Arial" w:cs="Arial"/>
                <w:b/>
                <w:sz w:val="16"/>
                <w:szCs w:val="16"/>
              </w:rPr>
            </w:pPr>
          </w:p>
          <w:p w:rsidR="00123A1C" w:rsidRDefault="00123A1C" w:rsidP="00123A1C">
            <w:pPr>
              <w:rPr>
                <w:rFonts w:ascii="Arial" w:hAnsi="Arial" w:cs="Arial"/>
                <w:b/>
                <w:sz w:val="16"/>
                <w:szCs w:val="16"/>
              </w:rPr>
            </w:pPr>
            <w:r>
              <w:rPr>
                <w:rFonts w:ascii="Arial" w:hAnsi="Arial" w:cs="Arial"/>
                <w:b/>
                <w:sz w:val="16"/>
                <w:szCs w:val="16"/>
              </w:rPr>
              <w:t>Accounting Information</w:t>
            </w:r>
          </w:p>
        </w:tc>
        <w:tc>
          <w:tcPr>
            <w:tcW w:w="4446" w:type="dxa"/>
          </w:tcPr>
          <w:p w:rsidR="00123A1C" w:rsidRDefault="00123A1C" w:rsidP="00123A1C">
            <w:pPr>
              <w:ind w:left="1800" w:hanging="360"/>
              <w:rPr>
                <w:rFonts w:ascii="Arial" w:hAnsi="Arial" w:cs="Arial"/>
                <w:b/>
                <w:sz w:val="16"/>
                <w:szCs w:val="16"/>
              </w:rPr>
            </w:pPr>
          </w:p>
          <w:p w:rsidR="00123A1C" w:rsidRPr="008864FD" w:rsidRDefault="00123A1C" w:rsidP="008864FD">
            <w:pPr>
              <w:pStyle w:val="ListParagraph"/>
              <w:numPr>
                <w:ilvl w:val="0"/>
                <w:numId w:val="18"/>
              </w:numPr>
              <w:ind w:left="198" w:hanging="180"/>
              <w:rPr>
                <w:rFonts w:ascii="Arial" w:hAnsi="Arial" w:cs="Arial"/>
                <w:sz w:val="16"/>
                <w:szCs w:val="16"/>
              </w:rPr>
            </w:pPr>
            <w:r w:rsidRPr="008864FD">
              <w:rPr>
                <w:rFonts w:ascii="Arial" w:hAnsi="Arial" w:cs="Arial"/>
                <w:b/>
                <w:sz w:val="16"/>
                <w:szCs w:val="16"/>
              </w:rPr>
              <w:t>Obligations Reports Application</w:t>
            </w:r>
            <w:r w:rsidRPr="008864FD">
              <w:rPr>
                <w:rFonts w:ascii="Arial" w:hAnsi="Arial" w:cs="Arial"/>
                <w:i/>
                <w:sz w:val="16"/>
                <w:szCs w:val="16"/>
              </w:rPr>
              <w:t xml:space="preserve"> </w:t>
            </w:r>
          </w:p>
          <w:p w:rsidR="00123A1C" w:rsidRPr="007B1B74" w:rsidRDefault="00123A1C" w:rsidP="00397BAB">
            <w:pPr>
              <w:pStyle w:val="ListParagraph"/>
              <w:ind w:left="18"/>
              <w:rPr>
                <w:rFonts w:ascii="Arial" w:hAnsi="Arial" w:cs="Arial"/>
                <w:noProof/>
                <w:sz w:val="16"/>
                <w:szCs w:val="16"/>
              </w:rPr>
            </w:pPr>
            <w:r w:rsidRPr="007B1B74">
              <w:rPr>
                <w:rFonts w:ascii="Arial" w:hAnsi="Arial" w:cs="Arial"/>
                <w:noProof/>
                <w:sz w:val="16"/>
                <w:szCs w:val="16"/>
              </w:rPr>
              <w:t>Master Data Files:</w:t>
            </w:r>
          </w:p>
          <w:p w:rsidR="00123A1C" w:rsidRPr="007B1B74" w:rsidRDefault="00123A1C" w:rsidP="00397BAB">
            <w:pPr>
              <w:ind w:left="18"/>
              <w:rPr>
                <w:rFonts w:ascii="Arial" w:hAnsi="Arial" w:cs="Arial"/>
                <w:sz w:val="16"/>
                <w:szCs w:val="16"/>
              </w:rPr>
            </w:pPr>
            <w:r w:rsidRPr="007B1B74">
              <w:rPr>
                <w:rFonts w:ascii="Arial" w:hAnsi="Arial" w:cs="Arial"/>
                <w:sz w:val="16"/>
                <w:szCs w:val="16"/>
              </w:rPr>
              <w:t>The Obligations Reports Application maintains records of expenditures, accounts payable, undelivered orders, total obligations, cost center, program, activity, office, accounting code, document number, source of funds, MIS object class, major object class, DOL object class, and discrepancy ID.</w:t>
            </w:r>
          </w:p>
          <w:p w:rsidR="00123A1C" w:rsidRPr="007B1B74" w:rsidRDefault="00123A1C" w:rsidP="00123A1C">
            <w:pPr>
              <w:ind w:left="378"/>
              <w:rPr>
                <w:rFonts w:ascii="Arial" w:hAnsi="Arial" w:cs="Arial"/>
                <w:sz w:val="16"/>
                <w:szCs w:val="16"/>
              </w:rPr>
            </w:pPr>
          </w:p>
          <w:p w:rsidR="00123A1C" w:rsidRPr="007B1B74" w:rsidRDefault="00123A1C" w:rsidP="00080D72">
            <w:pPr>
              <w:pStyle w:val="ListParagraph"/>
              <w:numPr>
                <w:ilvl w:val="0"/>
                <w:numId w:val="19"/>
              </w:numPr>
              <w:ind w:left="198" w:hanging="180"/>
              <w:rPr>
                <w:rFonts w:ascii="Arial" w:hAnsi="Arial" w:cs="Arial"/>
                <w:b/>
                <w:sz w:val="16"/>
                <w:szCs w:val="16"/>
              </w:rPr>
            </w:pPr>
            <w:r w:rsidRPr="007B1B74">
              <w:rPr>
                <w:rFonts w:ascii="Arial" w:hAnsi="Arial" w:cs="Arial"/>
                <w:b/>
                <w:sz w:val="16"/>
                <w:szCs w:val="16"/>
              </w:rPr>
              <w:t xml:space="preserve">Post Checkbook Application </w:t>
            </w:r>
          </w:p>
          <w:p w:rsidR="00123A1C" w:rsidRPr="007B1B74" w:rsidRDefault="00123A1C" w:rsidP="00397BAB">
            <w:pPr>
              <w:pStyle w:val="ListParagraph"/>
              <w:ind w:left="18"/>
              <w:rPr>
                <w:rFonts w:ascii="Arial" w:hAnsi="Arial" w:cs="Arial"/>
                <w:noProof/>
                <w:sz w:val="16"/>
                <w:szCs w:val="16"/>
              </w:rPr>
            </w:pPr>
            <w:r w:rsidRPr="007B1B74">
              <w:rPr>
                <w:rFonts w:ascii="Arial" w:hAnsi="Arial" w:cs="Arial"/>
                <w:noProof/>
                <w:sz w:val="16"/>
                <w:szCs w:val="16"/>
              </w:rPr>
              <w:t>Master Data Files:</w:t>
            </w:r>
          </w:p>
          <w:p w:rsidR="00123A1C" w:rsidRPr="007B1B74" w:rsidRDefault="00123A1C" w:rsidP="00397BAB">
            <w:pPr>
              <w:ind w:left="18"/>
              <w:rPr>
                <w:rFonts w:ascii="Arial" w:hAnsi="Arial" w:cs="Arial"/>
                <w:sz w:val="16"/>
                <w:szCs w:val="16"/>
              </w:rPr>
            </w:pPr>
            <w:r w:rsidRPr="007B1B74">
              <w:rPr>
                <w:rFonts w:ascii="Arial" w:hAnsi="Arial" w:cs="Arial"/>
                <w:sz w:val="16"/>
                <w:szCs w:val="16"/>
              </w:rPr>
              <w:t xml:space="preserve">The Post Checkbook Application maintains program, cost center, object class, control number, transaction number, postdate, description, operating budget, commitments, balance, reference number, document number. </w:t>
            </w:r>
          </w:p>
          <w:p w:rsidR="00123A1C" w:rsidRPr="007B1B74" w:rsidRDefault="00123A1C" w:rsidP="00123A1C">
            <w:pPr>
              <w:ind w:left="378"/>
              <w:rPr>
                <w:rFonts w:ascii="Arial" w:hAnsi="Arial" w:cs="Arial"/>
                <w:sz w:val="16"/>
                <w:szCs w:val="16"/>
              </w:rPr>
            </w:pPr>
          </w:p>
          <w:p w:rsidR="00123A1C" w:rsidRPr="007B1B74" w:rsidRDefault="00123A1C" w:rsidP="00123A1C">
            <w:pPr>
              <w:ind w:left="378"/>
              <w:rPr>
                <w:rFonts w:ascii="Arial" w:hAnsi="Arial" w:cs="Arial"/>
                <w:sz w:val="16"/>
                <w:szCs w:val="16"/>
              </w:rPr>
            </w:pPr>
          </w:p>
          <w:p w:rsidR="00123A1C" w:rsidRPr="007B1B74" w:rsidRDefault="00F2728B" w:rsidP="00080D72">
            <w:pPr>
              <w:pStyle w:val="ListParagraph"/>
              <w:numPr>
                <w:ilvl w:val="0"/>
                <w:numId w:val="19"/>
              </w:numPr>
              <w:ind w:left="198" w:hanging="180"/>
              <w:rPr>
                <w:rFonts w:ascii="Arial" w:hAnsi="Arial" w:cs="Arial"/>
                <w:b/>
                <w:sz w:val="16"/>
                <w:szCs w:val="16"/>
              </w:rPr>
            </w:pPr>
            <w:hyperlink r:id="rId8" w:tgtFrame="_top" w:history="1">
              <w:r w:rsidR="00123A1C" w:rsidRPr="007B1B74">
                <w:rPr>
                  <w:rFonts w:ascii="Arial" w:hAnsi="Arial" w:cs="Arial"/>
                  <w:b/>
                  <w:sz w:val="16"/>
                  <w:szCs w:val="16"/>
                </w:rPr>
                <w:t>Accounts Receivable Reporting and Tracking System (ARRTS)</w:t>
              </w:r>
            </w:hyperlink>
            <w:r w:rsidR="00123A1C" w:rsidRPr="007B1B74">
              <w:rPr>
                <w:rFonts w:ascii="Arial" w:hAnsi="Arial" w:cs="Arial"/>
                <w:b/>
                <w:sz w:val="16"/>
                <w:szCs w:val="16"/>
              </w:rPr>
              <w:t xml:space="preserve"> </w:t>
            </w:r>
          </w:p>
          <w:p w:rsidR="00123A1C" w:rsidRPr="007B1B74" w:rsidRDefault="00123A1C" w:rsidP="00397BAB">
            <w:pPr>
              <w:pStyle w:val="ListParagraph"/>
              <w:ind w:left="18" w:hanging="18"/>
              <w:rPr>
                <w:rFonts w:ascii="Arial" w:hAnsi="Arial" w:cs="Arial"/>
                <w:sz w:val="16"/>
                <w:szCs w:val="16"/>
              </w:rPr>
            </w:pPr>
            <w:r w:rsidRPr="007B1B74">
              <w:rPr>
                <w:rFonts w:ascii="Arial" w:hAnsi="Arial" w:cs="Arial"/>
                <w:sz w:val="16"/>
                <w:szCs w:val="16"/>
              </w:rPr>
              <w:t xml:space="preserve">Master Data Files: </w:t>
            </w:r>
          </w:p>
          <w:p w:rsidR="00123A1C" w:rsidRPr="007B1B74" w:rsidRDefault="00123A1C" w:rsidP="00397BAB">
            <w:pPr>
              <w:pStyle w:val="ListParagraph"/>
              <w:ind w:left="18" w:hanging="18"/>
              <w:rPr>
                <w:rFonts w:ascii="Arial" w:hAnsi="Arial" w:cs="Arial"/>
                <w:sz w:val="16"/>
                <w:szCs w:val="16"/>
              </w:rPr>
            </w:pPr>
            <w:r w:rsidRPr="007B1B74">
              <w:rPr>
                <w:rFonts w:ascii="Arial" w:hAnsi="Arial" w:cs="Arial"/>
                <w:sz w:val="16"/>
                <w:szCs w:val="16"/>
              </w:rPr>
              <w:t xml:space="preserve">ARRTS has its own database. Data are organized by the type of receivable agreement: Reimbursable Agreement, Data Sale, Foreign Training Agreement, or Refunds. Each data record can be further identified by program, cost center, and object class and contains information including the agreement entity, the start and expiration date of the agreement, total agreement amount, amount collected, and amount outstanding. </w:t>
            </w:r>
          </w:p>
          <w:p w:rsidR="00123A1C" w:rsidRPr="007B1B74" w:rsidRDefault="00123A1C" w:rsidP="00123A1C">
            <w:pPr>
              <w:pStyle w:val="ListParagraph"/>
              <w:ind w:left="378"/>
              <w:rPr>
                <w:rFonts w:ascii="Arial" w:hAnsi="Arial" w:cs="Arial"/>
                <w:sz w:val="16"/>
                <w:szCs w:val="16"/>
              </w:rPr>
            </w:pPr>
          </w:p>
          <w:p w:rsidR="00123A1C" w:rsidRPr="007B1B74" w:rsidRDefault="00123A1C" w:rsidP="00080D72">
            <w:pPr>
              <w:pStyle w:val="ListParagraph"/>
              <w:numPr>
                <w:ilvl w:val="0"/>
                <w:numId w:val="19"/>
              </w:numPr>
              <w:ind w:left="198" w:hanging="180"/>
              <w:rPr>
                <w:rFonts w:ascii="Arial" w:hAnsi="Arial" w:cs="Arial"/>
                <w:b/>
                <w:sz w:val="16"/>
                <w:szCs w:val="16"/>
              </w:rPr>
            </w:pPr>
            <w:r w:rsidRPr="007B1B74">
              <w:rPr>
                <w:rFonts w:ascii="Arial" w:hAnsi="Arial" w:cs="Arial"/>
                <w:b/>
                <w:sz w:val="16"/>
                <w:szCs w:val="16"/>
              </w:rPr>
              <w:t>Mail Costs Application</w:t>
            </w:r>
          </w:p>
          <w:p w:rsidR="00123A1C" w:rsidRPr="007B1B74" w:rsidRDefault="00123A1C" w:rsidP="00397BAB">
            <w:pPr>
              <w:pStyle w:val="ListParagraph"/>
              <w:ind w:left="0"/>
              <w:rPr>
                <w:rFonts w:ascii="Arial" w:hAnsi="Arial" w:cs="Arial"/>
                <w:sz w:val="16"/>
                <w:szCs w:val="16"/>
              </w:rPr>
            </w:pPr>
            <w:r w:rsidRPr="007B1B74">
              <w:rPr>
                <w:rFonts w:ascii="Arial" w:hAnsi="Arial" w:cs="Arial"/>
                <w:sz w:val="16"/>
                <w:szCs w:val="16"/>
              </w:rPr>
              <w:t xml:space="preserve">Master Data Files: </w:t>
            </w:r>
          </w:p>
          <w:p w:rsidR="00123A1C" w:rsidRPr="007B1B74" w:rsidRDefault="00123A1C" w:rsidP="00397BAB">
            <w:pPr>
              <w:pStyle w:val="ListParagraph"/>
              <w:ind w:left="0"/>
              <w:rPr>
                <w:rFonts w:ascii="Arial" w:hAnsi="Arial" w:cs="Arial"/>
                <w:sz w:val="16"/>
                <w:szCs w:val="16"/>
              </w:rPr>
            </w:pPr>
            <w:r w:rsidRPr="007B1B74">
              <w:rPr>
                <w:rFonts w:ascii="Arial" w:hAnsi="Arial" w:cs="Arial"/>
                <w:sz w:val="16"/>
                <w:szCs w:val="16"/>
              </w:rPr>
              <w:t>Data from Neopost system (metered mail) and CAPS (U.S. Postal Service).  Information is aggregated for the reclassification in the DOL financial management system.  Metered and CAPS data reside in a stand-alone database that captures the Transaction ID, Program, Cost Center, Object Class, Cost, and other details of each transaction.</w:t>
            </w:r>
          </w:p>
          <w:p w:rsidR="00123A1C" w:rsidRPr="007B1B74" w:rsidRDefault="00123A1C" w:rsidP="00123A1C">
            <w:pPr>
              <w:pStyle w:val="ListParagraph"/>
              <w:ind w:left="378"/>
              <w:rPr>
                <w:rFonts w:ascii="Arial" w:hAnsi="Arial" w:cs="Arial"/>
                <w:sz w:val="16"/>
                <w:szCs w:val="16"/>
              </w:rPr>
            </w:pPr>
          </w:p>
          <w:p w:rsidR="00123A1C" w:rsidRPr="007B1B74" w:rsidRDefault="00123A1C" w:rsidP="00080D72">
            <w:pPr>
              <w:pStyle w:val="ListParagraph"/>
              <w:numPr>
                <w:ilvl w:val="0"/>
                <w:numId w:val="19"/>
              </w:numPr>
              <w:ind w:left="198" w:hanging="180"/>
              <w:rPr>
                <w:rFonts w:ascii="Arial" w:hAnsi="Arial" w:cs="Arial"/>
                <w:b/>
                <w:sz w:val="16"/>
                <w:szCs w:val="16"/>
              </w:rPr>
            </w:pPr>
            <w:r w:rsidRPr="007B1B74">
              <w:rPr>
                <w:rFonts w:ascii="Arial" w:hAnsi="Arial" w:cs="Arial"/>
                <w:b/>
                <w:sz w:val="16"/>
                <w:szCs w:val="16"/>
              </w:rPr>
              <w:t>Data Warehouse</w:t>
            </w:r>
          </w:p>
          <w:p w:rsidR="00123A1C" w:rsidRPr="007B1B74" w:rsidRDefault="00123A1C" w:rsidP="00397BAB">
            <w:pPr>
              <w:pStyle w:val="ListParagraph"/>
              <w:ind w:left="0"/>
              <w:rPr>
                <w:rFonts w:ascii="Arial" w:hAnsi="Arial" w:cs="Arial"/>
                <w:sz w:val="16"/>
                <w:szCs w:val="16"/>
              </w:rPr>
            </w:pPr>
            <w:r w:rsidRPr="007B1B74">
              <w:rPr>
                <w:rFonts w:ascii="Arial" w:hAnsi="Arial" w:cs="Arial"/>
                <w:sz w:val="16"/>
                <w:szCs w:val="16"/>
              </w:rPr>
              <w:t xml:space="preserve">Master Data Files:  </w:t>
            </w:r>
          </w:p>
          <w:p w:rsidR="00123A1C" w:rsidRPr="007B1B74" w:rsidRDefault="00123A1C" w:rsidP="00397BAB">
            <w:pPr>
              <w:pStyle w:val="ListParagraph"/>
              <w:ind w:left="0"/>
              <w:rPr>
                <w:rFonts w:ascii="Arial" w:hAnsi="Arial" w:cs="Arial"/>
                <w:sz w:val="16"/>
                <w:szCs w:val="16"/>
              </w:rPr>
            </w:pPr>
            <w:r w:rsidRPr="007B1B74">
              <w:rPr>
                <w:rFonts w:ascii="Arial" w:hAnsi="Arial" w:cs="Arial"/>
                <w:sz w:val="16"/>
                <w:szCs w:val="16"/>
              </w:rPr>
              <w:t xml:space="preserve">The Data Warehouse has a database that is designed to be periodically refreshed with </w:t>
            </w:r>
            <w:r w:rsidRPr="007B1B74">
              <w:rPr>
                <w:rFonts w:ascii="Arial" w:hAnsi="Arial" w:cs="Arial"/>
                <w:noProof/>
                <w:sz w:val="16"/>
                <w:szCs w:val="16"/>
              </w:rPr>
              <w:t>financial data that is drawn from existing MIS tables of commitments and obligations and HR data that is drawn from the BLS Employee Database (EDB)</w:t>
            </w:r>
            <w:r w:rsidRPr="007B1B74">
              <w:rPr>
                <w:rFonts w:ascii="Arial" w:hAnsi="Arial" w:cs="Arial"/>
                <w:sz w:val="16"/>
                <w:szCs w:val="16"/>
              </w:rPr>
              <w:t xml:space="preserve">. </w:t>
            </w:r>
          </w:p>
          <w:p w:rsidR="00123A1C" w:rsidRPr="007B1B74" w:rsidRDefault="00123A1C" w:rsidP="00123A1C">
            <w:pPr>
              <w:pStyle w:val="ListParagraph"/>
              <w:ind w:left="378"/>
              <w:rPr>
                <w:rFonts w:ascii="Arial" w:hAnsi="Arial" w:cs="Arial"/>
                <w:sz w:val="16"/>
                <w:szCs w:val="16"/>
              </w:rPr>
            </w:pPr>
          </w:p>
          <w:p w:rsidR="00123A1C" w:rsidRPr="007B1B74" w:rsidRDefault="00123A1C" w:rsidP="008864FD">
            <w:pPr>
              <w:pStyle w:val="ListParagraph"/>
              <w:numPr>
                <w:ilvl w:val="0"/>
                <w:numId w:val="19"/>
              </w:numPr>
              <w:ind w:left="198" w:hanging="180"/>
              <w:rPr>
                <w:rFonts w:ascii="Arial" w:hAnsi="Arial" w:cs="Arial"/>
                <w:b/>
                <w:sz w:val="16"/>
                <w:szCs w:val="16"/>
              </w:rPr>
            </w:pPr>
            <w:r w:rsidRPr="007B1B74">
              <w:rPr>
                <w:rFonts w:ascii="Arial" w:hAnsi="Arial" w:cs="Arial"/>
                <w:b/>
                <w:sz w:val="16"/>
                <w:szCs w:val="16"/>
              </w:rPr>
              <w:t>Contractor Mail Services Reports (CMSR)</w:t>
            </w:r>
          </w:p>
          <w:p w:rsidR="00123A1C" w:rsidRPr="007B1B74" w:rsidRDefault="00123A1C" w:rsidP="00397BAB">
            <w:pPr>
              <w:pStyle w:val="ListParagraph"/>
              <w:ind w:left="0"/>
              <w:rPr>
                <w:rFonts w:ascii="Arial" w:hAnsi="Arial" w:cs="Arial"/>
                <w:sz w:val="16"/>
                <w:szCs w:val="16"/>
              </w:rPr>
            </w:pPr>
            <w:r w:rsidRPr="007B1B74">
              <w:rPr>
                <w:rFonts w:ascii="Arial" w:hAnsi="Arial" w:cs="Arial"/>
                <w:sz w:val="16"/>
                <w:szCs w:val="16"/>
              </w:rPr>
              <w:t xml:space="preserve">Master Data Files: </w:t>
            </w:r>
          </w:p>
          <w:p w:rsidR="00123A1C" w:rsidRPr="007B1B74" w:rsidRDefault="00123A1C" w:rsidP="00397BAB">
            <w:pPr>
              <w:pStyle w:val="ListParagraph"/>
              <w:ind w:left="0"/>
              <w:rPr>
                <w:rFonts w:ascii="Arial" w:hAnsi="Arial" w:cs="Arial"/>
                <w:sz w:val="16"/>
                <w:szCs w:val="16"/>
              </w:rPr>
            </w:pPr>
            <w:r w:rsidRPr="007B1B74">
              <w:rPr>
                <w:rFonts w:ascii="Arial" w:hAnsi="Arial" w:cs="Arial"/>
                <w:sz w:val="16"/>
                <w:szCs w:val="16"/>
              </w:rPr>
              <w:t>The electronic invoice is loaded monthly into stand-alone database tables.  The reports list the contractor mail shipments by cost center, month, and year.  Data are added for each month as they become available.</w:t>
            </w:r>
          </w:p>
          <w:p w:rsidR="007B348A" w:rsidRDefault="007B348A" w:rsidP="00A87222">
            <w:pPr>
              <w:rPr>
                <w:rFonts w:ascii="Arial" w:hAnsi="Arial" w:cs="Arial"/>
                <w:b/>
                <w:sz w:val="16"/>
                <w:szCs w:val="16"/>
              </w:rPr>
            </w:pPr>
          </w:p>
        </w:tc>
        <w:tc>
          <w:tcPr>
            <w:tcW w:w="3510" w:type="dxa"/>
          </w:tcPr>
          <w:p w:rsidR="007B348A" w:rsidRDefault="007B348A" w:rsidP="00A87222">
            <w:pPr>
              <w:rPr>
                <w:rFonts w:ascii="Arial" w:hAnsi="Arial" w:cs="Arial"/>
                <w:noProof/>
                <w:sz w:val="16"/>
                <w:szCs w:val="16"/>
              </w:rPr>
            </w:pPr>
          </w:p>
          <w:p w:rsidR="00123A1C" w:rsidRPr="00997977" w:rsidRDefault="00123A1C" w:rsidP="00123A1C">
            <w:pPr>
              <w:ind w:left="5"/>
              <w:rPr>
                <w:rFonts w:ascii="Arial" w:hAnsi="Arial" w:cs="Arial"/>
                <w:sz w:val="16"/>
                <w:szCs w:val="16"/>
              </w:rPr>
            </w:pPr>
            <w:r w:rsidRPr="00997977">
              <w:rPr>
                <w:rFonts w:ascii="Arial" w:hAnsi="Arial" w:cs="Arial"/>
                <w:b/>
                <w:sz w:val="16"/>
                <w:szCs w:val="16"/>
              </w:rPr>
              <w:t>Temporary.</w:t>
            </w:r>
            <w:r w:rsidRPr="00997977">
              <w:rPr>
                <w:rFonts w:ascii="Arial" w:hAnsi="Arial" w:cs="Arial"/>
                <w:sz w:val="16"/>
                <w:szCs w:val="16"/>
              </w:rPr>
              <w:t xml:space="preserve">  </w:t>
            </w:r>
          </w:p>
          <w:p w:rsidR="00123A1C" w:rsidRPr="00997977" w:rsidRDefault="00123A1C" w:rsidP="00123A1C">
            <w:pPr>
              <w:ind w:left="5"/>
              <w:rPr>
                <w:rFonts w:ascii="Arial" w:hAnsi="Arial" w:cs="Arial"/>
                <w:sz w:val="16"/>
                <w:szCs w:val="16"/>
              </w:rPr>
            </w:pPr>
            <w:r w:rsidRPr="00997977">
              <w:rPr>
                <w:rFonts w:ascii="Arial" w:hAnsi="Arial" w:cs="Arial"/>
                <w:sz w:val="16"/>
                <w:szCs w:val="16"/>
              </w:rPr>
              <w:t>Cut off files at the end of the fiscal year.  Maintain in active database for 6 years after cutoff.</w:t>
            </w:r>
          </w:p>
          <w:p w:rsidR="00934B48" w:rsidRDefault="00934B48" w:rsidP="00123A1C">
            <w:pPr>
              <w:ind w:left="5"/>
              <w:rPr>
                <w:rFonts w:ascii="Arial" w:hAnsi="Arial" w:cs="Arial"/>
                <w:b/>
                <w:sz w:val="16"/>
                <w:szCs w:val="16"/>
              </w:rPr>
            </w:pPr>
          </w:p>
          <w:p w:rsidR="00123A1C" w:rsidRPr="00934B48" w:rsidRDefault="00934B48" w:rsidP="00123A1C">
            <w:pPr>
              <w:ind w:left="5"/>
              <w:rPr>
                <w:rFonts w:ascii="Arial" w:hAnsi="Arial" w:cs="Arial"/>
                <w:b/>
                <w:sz w:val="16"/>
                <w:szCs w:val="16"/>
              </w:rPr>
            </w:pPr>
            <w:r w:rsidRPr="00934B48">
              <w:rPr>
                <w:rFonts w:ascii="Arial" w:hAnsi="Arial" w:cs="Arial"/>
                <w:b/>
                <w:sz w:val="16"/>
                <w:szCs w:val="16"/>
              </w:rPr>
              <w:t>GRS 1.1, Item 010</w:t>
            </w:r>
          </w:p>
          <w:p w:rsidR="00123A1C" w:rsidRPr="00997977" w:rsidRDefault="00123A1C" w:rsidP="00123A1C">
            <w:pPr>
              <w:ind w:left="5"/>
              <w:rPr>
                <w:rFonts w:ascii="Arial" w:hAnsi="Arial" w:cs="Arial"/>
                <w:sz w:val="16"/>
                <w:szCs w:val="16"/>
              </w:rPr>
            </w:pPr>
          </w:p>
          <w:p w:rsidR="00123A1C" w:rsidRPr="00997977" w:rsidRDefault="00123A1C" w:rsidP="00123A1C">
            <w:pPr>
              <w:ind w:left="5"/>
              <w:rPr>
                <w:rFonts w:ascii="Arial" w:hAnsi="Arial" w:cs="Arial"/>
                <w:sz w:val="16"/>
                <w:szCs w:val="16"/>
              </w:rPr>
            </w:pPr>
            <w:r w:rsidRPr="00997977">
              <w:rPr>
                <w:rFonts w:ascii="Arial" w:hAnsi="Arial" w:cs="Arial"/>
                <w:sz w:val="16"/>
                <w:szCs w:val="16"/>
              </w:rPr>
              <w:t>Note:  Financial data files needed for historical reference will be preserved as agreed upon by the Division of Information Systems (DIS); the Divisions of Financial Management (DMF); and the Division of Budget (DOB).</w:t>
            </w:r>
          </w:p>
          <w:p w:rsidR="00123A1C" w:rsidRPr="007B348A" w:rsidRDefault="00123A1C" w:rsidP="00A87222">
            <w:pPr>
              <w:rPr>
                <w:rFonts w:ascii="Arial" w:hAnsi="Arial" w:cs="Arial"/>
                <w:noProof/>
                <w:sz w:val="16"/>
                <w:szCs w:val="16"/>
              </w:rPr>
            </w:pPr>
          </w:p>
        </w:tc>
        <w:tc>
          <w:tcPr>
            <w:tcW w:w="1620" w:type="dxa"/>
          </w:tcPr>
          <w:p w:rsidR="007B348A" w:rsidRDefault="007B348A" w:rsidP="00A87222">
            <w:pPr>
              <w:rPr>
                <w:rFonts w:ascii="Arial" w:hAnsi="Arial" w:cs="Arial"/>
                <w:b/>
                <w:sz w:val="16"/>
                <w:szCs w:val="16"/>
              </w:rPr>
            </w:pPr>
          </w:p>
        </w:tc>
        <w:tc>
          <w:tcPr>
            <w:tcW w:w="1103" w:type="dxa"/>
          </w:tcPr>
          <w:p w:rsidR="007B348A" w:rsidRPr="005264B4" w:rsidRDefault="007B348A" w:rsidP="00A87222">
            <w:pPr>
              <w:rPr>
                <w:rFonts w:ascii="Arial" w:hAnsi="Arial" w:cs="Arial"/>
                <w:sz w:val="16"/>
                <w:szCs w:val="16"/>
              </w:rPr>
            </w:pPr>
          </w:p>
        </w:tc>
        <w:tc>
          <w:tcPr>
            <w:tcW w:w="1800" w:type="dxa"/>
          </w:tcPr>
          <w:p w:rsidR="007B348A" w:rsidRPr="005264B4" w:rsidRDefault="007B348A" w:rsidP="00A87222">
            <w:pPr>
              <w:rPr>
                <w:rFonts w:ascii="Arial" w:hAnsi="Arial" w:cs="Arial"/>
                <w:sz w:val="16"/>
                <w:szCs w:val="16"/>
              </w:rPr>
            </w:pPr>
          </w:p>
        </w:tc>
        <w:tc>
          <w:tcPr>
            <w:tcW w:w="1080" w:type="dxa"/>
          </w:tcPr>
          <w:p w:rsidR="007B348A" w:rsidRPr="00126637" w:rsidRDefault="007B348A" w:rsidP="00A87222">
            <w:pPr>
              <w:rPr>
                <w:rFonts w:ascii="Arial" w:hAnsi="Arial" w:cs="Arial"/>
                <w:sz w:val="16"/>
                <w:szCs w:val="16"/>
              </w:rPr>
            </w:pPr>
          </w:p>
        </w:tc>
        <w:tc>
          <w:tcPr>
            <w:tcW w:w="810" w:type="dxa"/>
          </w:tcPr>
          <w:p w:rsidR="007B348A" w:rsidRPr="00126637" w:rsidRDefault="007B348A" w:rsidP="00A87222">
            <w:pPr>
              <w:rPr>
                <w:rFonts w:ascii="Arial" w:hAnsi="Arial" w:cs="Arial"/>
                <w:sz w:val="16"/>
                <w:szCs w:val="16"/>
              </w:rPr>
            </w:pPr>
          </w:p>
        </w:tc>
        <w:tc>
          <w:tcPr>
            <w:tcW w:w="2947" w:type="dxa"/>
          </w:tcPr>
          <w:p w:rsidR="007B348A" w:rsidRPr="00131CC6" w:rsidRDefault="007B348A" w:rsidP="00A87222">
            <w:pPr>
              <w:rPr>
                <w:rFonts w:ascii="Arial" w:hAnsi="Arial" w:cs="Arial"/>
                <w:bCs/>
                <w:sz w:val="16"/>
                <w:szCs w:val="16"/>
              </w:rPr>
            </w:pPr>
          </w:p>
        </w:tc>
      </w:tr>
      <w:tr w:rsidR="00115B77" w:rsidRPr="00131CC6" w:rsidTr="00C86DD7">
        <w:trPr>
          <w:trHeight w:val="683"/>
        </w:trPr>
        <w:tc>
          <w:tcPr>
            <w:tcW w:w="1602" w:type="dxa"/>
          </w:tcPr>
          <w:p w:rsidR="00115B77" w:rsidRDefault="00115B77" w:rsidP="00A87222">
            <w:pPr>
              <w:rPr>
                <w:rFonts w:ascii="Arial" w:hAnsi="Arial" w:cs="Arial"/>
                <w:b/>
                <w:sz w:val="16"/>
                <w:szCs w:val="16"/>
              </w:rPr>
            </w:pPr>
          </w:p>
          <w:p w:rsidR="00115B77" w:rsidRDefault="00115B77" w:rsidP="00A87222">
            <w:pPr>
              <w:rPr>
                <w:rFonts w:ascii="Arial" w:hAnsi="Arial" w:cs="Arial"/>
                <w:b/>
                <w:sz w:val="16"/>
                <w:szCs w:val="16"/>
              </w:rPr>
            </w:pPr>
            <w:r>
              <w:rPr>
                <w:rFonts w:ascii="Arial" w:hAnsi="Arial" w:cs="Arial"/>
                <w:b/>
                <w:sz w:val="16"/>
                <w:szCs w:val="16"/>
              </w:rPr>
              <w:t xml:space="preserve">MIS </w:t>
            </w:r>
            <w:r w:rsidR="00F41D4C">
              <w:rPr>
                <w:rFonts w:ascii="Arial" w:hAnsi="Arial" w:cs="Arial"/>
                <w:b/>
                <w:sz w:val="16"/>
                <w:szCs w:val="16"/>
              </w:rPr>
              <w:t xml:space="preserve">Master </w:t>
            </w:r>
            <w:r>
              <w:rPr>
                <w:rFonts w:ascii="Arial" w:hAnsi="Arial" w:cs="Arial"/>
                <w:b/>
                <w:sz w:val="16"/>
                <w:szCs w:val="16"/>
              </w:rPr>
              <w:t>Data Files</w:t>
            </w:r>
            <w:r w:rsidR="00F41D4C">
              <w:rPr>
                <w:rFonts w:ascii="Arial" w:hAnsi="Arial" w:cs="Arial"/>
                <w:b/>
                <w:sz w:val="16"/>
                <w:szCs w:val="16"/>
              </w:rPr>
              <w:t xml:space="preserve"> (Financial Records)</w:t>
            </w:r>
          </w:p>
          <w:p w:rsidR="00115B77" w:rsidRDefault="00115B77" w:rsidP="00A87222">
            <w:pPr>
              <w:rPr>
                <w:rFonts w:ascii="Arial" w:hAnsi="Arial" w:cs="Arial"/>
                <w:b/>
                <w:sz w:val="16"/>
                <w:szCs w:val="16"/>
              </w:rPr>
            </w:pPr>
          </w:p>
          <w:p w:rsidR="00115B77" w:rsidRDefault="00115B77" w:rsidP="00A87222">
            <w:pPr>
              <w:rPr>
                <w:rFonts w:ascii="Arial" w:hAnsi="Arial" w:cs="Arial"/>
                <w:b/>
                <w:sz w:val="16"/>
                <w:szCs w:val="16"/>
              </w:rPr>
            </w:pPr>
            <w:r>
              <w:rPr>
                <w:rFonts w:ascii="Arial" w:hAnsi="Arial" w:cs="Arial"/>
                <w:b/>
                <w:sz w:val="16"/>
                <w:szCs w:val="16"/>
              </w:rPr>
              <w:lastRenderedPageBreak/>
              <w:t>Grants Management and Cooperative Agreements</w:t>
            </w:r>
          </w:p>
        </w:tc>
        <w:tc>
          <w:tcPr>
            <w:tcW w:w="4446" w:type="dxa"/>
          </w:tcPr>
          <w:p w:rsidR="00115B77" w:rsidRDefault="00115B77" w:rsidP="00115B77">
            <w:pPr>
              <w:pStyle w:val="ListParagraph"/>
              <w:ind w:left="1800" w:hanging="360"/>
              <w:rPr>
                <w:rFonts w:ascii="Arial" w:hAnsi="Arial" w:cs="Arial"/>
                <w:b/>
                <w:sz w:val="16"/>
                <w:szCs w:val="16"/>
              </w:rPr>
            </w:pPr>
          </w:p>
          <w:p w:rsidR="00115B77" w:rsidRDefault="00115B77" w:rsidP="008864FD">
            <w:pPr>
              <w:pStyle w:val="ListParagraph"/>
              <w:numPr>
                <w:ilvl w:val="0"/>
                <w:numId w:val="30"/>
              </w:numPr>
              <w:ind w:left="198" w:hanging="180"/>
              <w:rPr>
                <w:rFonts w:ascii="Arial" w:hAnsi="Arial" w:cs="Arial"/>
                <w:b/>
                <w:sz w:val="16"/>
                <w:szCs w:val="16"/>
              </w:rPr>
            </w:pPr>
            <w:r w:rsidRPr="007B1B74">
              <w:rPr>
                <w:rFonts w:ascii="Arial" w:hAnsi="Arial" w:cs="Arial"/>
                <w:b/>
                <w:sz w:val="16"/>
                <w:szCs w:val="16"/>
              </w:rPr>
              <w:t>Cooperative Agreement Financial Management System (CAFMS)</w:t>
            </w:r>
          </w:p>
          <w:p w:rsidR="00115B77" w:rsidRPr="007B1B74" w:rsidRDefault="00115B77" w:rsidP="00397BAB">
            <w:pPr>
              <w:pStyle w:val="ListParagraph"/>
              <w:ind w:left="18"/>
              <w:rPr>
                <w:rFonts w:ascii="Arial" w:hAnsi="Arial" w:cs="Arial"/>
                <w:b/>
                <w:sz w:val="16"/>
                <w:szCs w:val="16"/>
              </w:rPr>
            </w:pPr>
            <w:r w:rsidRPr="007B1B74">
              <w:rPr>
                <w:rFonts w:ascii="Arial" w:hAnsi="Arial" w:cs="Arial"/>
                <w:sz w:val="16"/>
                <w:szCs w:val="16"/>
              </w:rPr>
              <w:t xml:space="preserve">The CAFMS is a database management system designed to aid BLS staff in monitoring the financial performance of </w:t>
            </w:r>
            <w:r w:rsidRPr="007B1B74">
              <w:rPr>
                <w:rFonts w:ascii="Arial" w:hAnsi="Arial" w:cs="Arial"/>
                <w:sz w:val="16"/>
                <w:szCs w:val="16"/>
              </w:rPr>
              <w:lastRenderedPageBreak/>
              <w:t xml:space="preserve">the LMI/OSHS programs.  Regional offices track each grant to monitor financial performance against planned obligation of resources.  CAFMS was designed to store, access, and present budget information and financial data in a graphical environment.  This MS Access database was retired from use in 2009, when it was replaced by E-Grants.  CAFMS continues, however, to be utilized as a legacy reporting tool. </w:t>
            </w:r>
          </w:p>
          <w:p w:rsidR="00115B77" w:rsidRPr="007B1B74" w:rsidRDefault="00115B77" w:rsidP="00397BAB">
            <w:pPr>
              <w:pStyle w:val="ListParagraph"/>
              <w:ind w:left="18"/>
              <w:rPr>
                <w:rFonts w:ascii="Arial" w:hAnsi="Arial" w:cs="Arial"/>
                <w:noProof/>
                <w:sz w:val="16"/>
                <w:szCs w:val="16"/>
              </w:rPr>
            </w:pPr>
          </w:p>
          <w:p w:rsidR="00115B77" w:rsidRPr="007B1B74" w:rsidRDefault="00115B77" w:rsidP="00397BAB">
            <w:pPr>
              <w:pStyle w:val="ListParagraph"/>
              <w:ind w:left="18"/>
              <w:contextualSpacing/>
              <w:rPr>
                <w:rFonts w:ascii="Arial" w:hAnsi="Arial" w:cs="Arial"/>
                <w:noProof/>
                <w:sz w:val="16"/>
                <w:szCs w:val="16"/>
              </w:rPr>
            </w:pPr>
            <w:r w:rsidRPr="007B1B74">
              <w:rPr>
                <w:rFonts w:ascii="Arial" w:hAnsi="Arial" w:cs="Arial"/>
                <w:noProof/>
                <w:sz w:val="16"/>
                <w:szCs w:val="16"/>
              </w:rPr>
              <w:t>Master Data Files:</w:t>
            </w:r>
          </w:p>
          <w:p w:rsidR="00115B77" w:rsidRDefault="00115B77" w:rsidP="00397BAB">
            <w:pPr>
              <w:ind w:left="18"/>
              <w:rPr>
                <w:rFonts w:ascii="Arial" w:hAnsi="Arial" w:cs="Arial"/>
                <w:b/>
                <w:sz w:val="16"/>
                <w:szCs w:val="16"/>
              </w:rPr>
            </w:pPr>
            <w:r w:rsidRPr="007B1B74">
              <w:rPr>
                <w:rFonts w:ascii="Arial" w:hAnsi="Arial" w:cs="Arial"/>
                <w:sz w:val="16"/>
                <w:szCs w:val="16"/>
              </w:rPr>
              <w:t xml:space="preserve">The CAFMS data are stored in a central database.   CAFMS is organized in modules – such as budget information, financial monitoring, modifications, system administration, and reports.  It contains both projected (budgeted) data and actual cost data. </w:t>
            </w:r>
          </w:p>
        </w:tc>
        <w:tc>
          <w:tcPr>
            <w:tcW w:w="3510" w:type="dxa"/>
          </w:tcPr>
          <w:p w:rsidR="00115B77" w:rsidRDefault="00115B77" w:rsidP="00A87222">
            <w:pPr>
              <w:rPr>
                <w:rFonts w:ascii="Arial" w:hAnsi="Arial" w:cs="Arial"/>
                <w:noProof/>
                <w:sz w:val="16"/>
                <w:szCs w:val="16"/>
              </w:rPr>
            </w:pPr>
          </w:p>
          <w:p w:rsidR="00115B77" w:rsidRDefault="00115B77" w:rsidP="00115B77">
            <w:pPr>
              <w:ind w:left="5"/>
              <w:rPr>
                <w:rFonts w:ascii="Arial" w:hAnsi="Arial" w:cs="Arial"/>
                <w:sz w:val="16"/>
                <w:szCs w:val="16"/>
              </w:rPr>
            </w:pPr>
            <w:r w:rsidRPr="007B1B74">
              <w:rPr>
                <w:rFonts w:ascii="Arial" w:hAnsi="Arial" w:cs="Arial"/>
                <w:sz w:val="16"/>
                <w:szCs w:val="16"/>
              </w:rPr>
              <w:t xml:space="preserve">Temporary.  </w:t>
            </w:r>
          </w:p>
          <w:p w:rsidR="00115B77" w:rsidRDefault="00115B77" w:rsidP="00115B77">
            <w:pPr>
              <w:ind w:left="5"/>
              <w:rPr>
                <w:rFonts w:ascii="Arial" w:hAnsi="Arial" w:cs="Arial"/>
                <w:sz w:val="16"/>
                <w:szCs w:val="16"/>
              </w:rPr>
            </w:pPr>
            <w:r w:rsidRPr="007B1B74">
              <w:rPr>
                <w:rFonts w:ascii="Arial" w:hAnsi="Arial" w:cs="Arial"/>
                <w:sz w:val="16"/>
                <w:szCs w:val="16"/>
              </w:rPr>
              <w:t xml:space="preserve">Destroy 10 years after final action is taken on file, but longer retention is authorized if required for business use. </w:t>
            </w:r>
          </w:p>
          <w:p w:rsidR="00934B48" w:rsidRPr="007B1B74" w:rsidRDefault="00934B48" w:rsidP="00115B77">
            <w:pPr>
              <w:ind w:left="5"/>
              <w:rPr>
                <w:rFonts w:ascii="Arial" w:hAnsi="Arial" w:cs="Arial"/>
                <w:sz w:val="16"/>
                <w:szCs w:val="16"/>
              </w:rPr>
            </w:pPr>
          </w:p>
          <w:p w:rsidR="00115B77" w:rsidRPr="00934B48" w:rsidRDefault="00115B77" w:rsidP="00115B77">
            <w:pPr>
              <w:ind w:left="5"/>
              <w:rPr>
                <w:rFonts w:ascii="Arial" w:hAnsi="Arial" w:cs="Arial"/>
                <w:b/>
                <w:sz w:val="16"/>
                <w:szCs w:val="16"/>
              </w:rPr>
            </w:pPr>
            <w:r w:rsidRPr="00934B48">
              <w:rPr>
                <w:rFonts w:ascii="Arial" w:hAnsi="Arial" w:cs="Arial"/>
                <w:b/>
                <w:sz w:val="16"/>
                <w:szCs w:val="16"/>
              </w:rPr>
              <w:t xml:space="preserve">GRS 1.2, item 020 </w:t>
            </w:r>
          </w:p>
          <w:p w:rsidR="00115B77" w:rsidRDefault="00115B77" w:rsidP="00A87222">
            <w:pPr>
              <w:rPr>
                <w:rFonts w:ascii="Arial" w:hAnsi="Arial" w:cs="Arial"/>
                <w:noProof/>
                <w:sz w:val="16"/>
                <w:szCs w:val="16"/>
              </w:rPr>
            </w:pPr>
          </w:p>
        </w:tc>
        <w:tc>
          <w:tcPr>
            <w:tcW w:w="1620" w:type="dxa"/>
          </w:tcPr>
          <w:p w:rsidR="00115B77" w:rsidRDefault="00115B77" w:rsidP="00A87222">
            <w:pPr>
              <w:rPr>
                <w:rFonts w:ascii="Arial" w:hAnsi="Arial" w:cs="Arial"/>
                <w:b/>
                <w:sz w:val="16"/>
                <w:szCs w:val="16"/>
              </w:rPr>
            </w:pPr>
          </w:p>
        </w:tc>
        <w:tc>
          <w:tcPr>
            <w:tcW w:w="1103" w:type="dxa"/>
          </w:tcPr>
          <w:p w:rsidR="00115B77" w:rsidRPr="005264B4" w:rsidRDefault="00115B77" w:rsidP="00A87222">
            <w:pPr>
              <w:rPr>
                <w:rFonts w:ascii="Arial" w:hAnsi="Arial" w:cs="Arial"/>
                <w:sz w:val="16"/>
                <w:szCs w:val="16"/>
              </w:rPr>
            </w:pPr>
          </w:p>
        </w:tc>
        <w:tc>
          <w:tcPr>
            <w:tcW w:w="1800" w:type="dxa"/>
          </w:tcPr>
          <w:p w:rsidR="00115B77" w:rsidRPr="005264B4" w:rsidRDefault="00115B77" w:rsidP="00A87222">
            <w:pPr>
              <w:rPr>
                <w:rFonts w:ascii="Arial" w:hAnsi="Arial" w:cs="Arial"/>
                <w:sz w:val="16"/>
                <w:szCs w:val="16"/>
              </w:rPr>
            </w:pPr>
          </w:p>
        </w:tc>
        <w:tc>
          <w:tcPr>
            <w:tcW w:w="1080" w:type="dxa"/>
          </w:tcPr>
          <w:p w:rsidR="00115B77" w:rsidRPr="00126637" w:rsidRDefault="00115B77" w:rsidP="00A87222">
            <w:pPr>
              <w:rPr>
                <w:rFonts w:ascii="Arial" w:hAnsi="Arial" w:cs="Arial"/>
                <w:sz w:val="16"/>
                <w:szCs w:val="16"/>
              </w:rPr>
            </w:pPr>
          </w:p>
        </w:tc>
        <w:tc>
          <w:tcPr>
            <w:tcW w:w="810" w:type="dxa"/>
          </w:tcPr>
          <w:p w:rsidR="00115B77" w:rsidRPr="00126637" w:rsidRDefault="00115B77" w:rsidP="00A87222">
            <w:pPr>
              <w:rPr>
                <w:rFonts w:ascii="Arial" w:hAnsi="Arial" w:cs="Arial"/>
                <w:sz w:val="16"/>
                <w:szCs w:val="16"/>
              </w:rPr>
            </w:pPr>
          </w:p>
        </w:tc>
        <w:tc>
          <w:tcPr>
            <w:tcW w:w="2947" w:type="dxa"/>
          </w:tcPr>
          <w:p w:rsidR="00115B77" w:rsidRPr="00131CC6" w:rsidRDefault="00115B77" w:rsidP="00A87222">
            <w:pPr>
              <w:rPr>
                <w:rFonts w:ascii="Arial" w:hAnsi="Arial" w:cs="Arial"/>
                <w:bCs/>
                <w:sz w:val="16"/>
                <w:szCs w:val="16"/>
              </w:rPr>
            </w:pPr>
          </w:p>
        </w:tc>
      </w:tr>
      <w:tr w:rsidR="00F41D4C" w:rsidRPr="00131CC6" w:rsidTr="00C86DD7">
        <w:trPr>
          <w:trHeight w:val="683"/>
        </w:trPr>
        <w:tc>
          <w:tcPr>
            <w:tcW w:w="1602" w:type="dxa"/>
          </w:tcPr>
          <w:p w:rsidR="00F41D4C" w:rsidRDefault="00F41D4C" w:rsidP="00A87222">
            <w:pPr>
              <w:rPr>
                <w:rFonts w:ascii="Arial" w:hAnsi="Arial" w:cs="Arial"/>
                <w:b/>
                <w:sz w:val="16"/>
                <w:szCs w:val="16"/>
              </w:rPr>
            </w:pPr>
          </w:p>
          <w:p w:rsidR="00F41D4C" w:rsidRDefault="00F41D4C" w:rsidP="003E3605">
            <w:pPr>
              <w:rPr>
                <w:rFonts w:ascii="Arial" w:hAnsi="Arial" w:cs="Arial"/>
                <w:b/>
                <w:sz w:val="16"/>
                <w:szCs w:val="16"/>
              </w:rPr>
            </w:pPr>
            <w:r>
              <w:rPr>
                <w:rFonts w:ascii="Arial" w:hAnsi="Arial" w:cs="Arial"/>
                <w:b/>
                <w:sz w:val="16"/>
                <w:szCs w:val="16"/>
              </w:rPr>
              <w:t>MIS Master Data Files (Human Resources)</w:t>
            </w:r>
          </w:p>
        </w:tc>
        <w:tc>
          <w:tcPr>
            <w:tcW w:w="4446" w:type="dxa"/>
          </w:tcPr>
          <w:p w:rsidR="003E3605" w:rsidRDefault="003E3605" w:rsidP="003E3605">
            <w:pPr>
              <w:pStyle w:val="ListParagraph"/>
              <w:ind w:left="1440"/>
              <w:rPr>
                <w:rFonts w:ascii="Arial" w:hAnsi="Arial" w:cs="Arial"/>
                <w:color w:val="000000" w:themeColor="text1"/>
                <w:sz w:val="16"/>
                <w:szCs w:val="16"/>
              </w:rPr>
            </w:pPr>
          </w:p>
          <w:p w:rsidR="003E3605" w:rsidRDefault="003E3605" w:rsidP="003E3605">
            <w:pPr>
              <w:pStyle w:val="ListParagraph"/>
              <w:ind w:left="1440" w:hanging="1422"/>
              <w:rPr>
                <w:rFonts w:ascii="Arial" w:hAnsi="Arial" w:cs="Arial"/>
                <w:b/>
                <w:sz w:val="16"/>
                <w:szCs w:val="16"/>
              </w:rPr>
            </w:pPr>
            <w:r w:rsidRPr="003016EA">
              <w:rPr>
                <w:rFonts w:ascii="Arial" w:hAnsi="Arial" w:cs="Arial"/>
                <w:b/>
                <w:sz w:val="16"/>
                <w:szCs w:val="16"/>
              </w:rPr>
              <w:t xml:space="preserve">Workforce Development and Training </w:t>
            </w:r>
          </w:p>
          <w:p w:rsidR="003E3605" w:rsidRPr="003016EA" w:rsidRDefault="003E3605" w:rsidP="008864FD">
            <w:pPr>
              <w:pStyle w:val="ListParagraph"/>
              <w:numPr>
                <w:ilvl w:val="4"/>
                <w:numId w:val="21"/>
              </w:numPr>
              <w:tabs>
                <w:tab w:val="clear" w:pos="3960"/>
              </w:tabs>
              <w:ind w:left="198" w:hanging="180"/>
              <w:rPr>
                <w:rFonts w:ascii="Arial" w:hAnsi="Arial" w:cs="Arial"/>
                <w:b/>
                <w:sz w:val="16"/>
                <w:szCs w:val="16"/>
              </w:rPr>
            </w:pPr>
            <w:r w:rsidRPr="003016EA">
              <w:rPr>
                <w:rFonts w:ascii="Arial" w:hAnsi="Arial" w:cs="Arial"/>
                <w:b/>
                <w:sz w:val="16"/>
                <w:szCs w:val="16"/>
              </w:rPr>
              <w:t>Automated Training Request Application (ATRA)</w:t>
            </w:r>
          </w:p>
          <w:p w:rsidR="003E3605" w:rsidRPr="003016EA" w:rsidRDefault="003E3605" w:rsidP="003E3605">
            <w:pPr>
              <w:pStyle w:val="ListParagraph"/>
              <w:ind w:left="18" w:hanging="18"/>
              <w:rPr>
                <w:rFonts w:ascii="Arial" w:hAnsi="Arial" w:cs="Arial"/>
                <w:noProof/>
                <w:sz w:val="16"/>
                <w:szCs w:val="16"/>
              </w:rPr>
            </w:pPr>
            <w:r w:rsidRPr="003016EA">
              <w:rPr>
                <w:rFonts w:ascii="Arial" w:hAnsi="Arial" w:cs="Arial"/>
                <w:noProof/>
                <w:sz w:val="16"/>
                <w:szCs w:val="16"/>
              </w:rPr>
              <w:t>Master Data Files:</w:t>
            </w:r>
          </w:p>
          <w:p w:rsidR="003E3605" w:rsidRPr="003016EA" w:rsidRDefault="003E3605" w:rsidP="003E3605">
            <w:pPr>
              <w:ind w:left="18" w:hanging="18"/>
              <w:rPr>
                <w:rFonts w:ascii="Arial" w:hAnsi="Arial" w:cs="Arial"/>
                <w:sz w:val="16"/>
                <w:szCs w:val="16"/>
              </w:rPr>
            </w:pPr>
            <w:r w:rsidRPr="003016EA">
              <w:rPr>
                <w:rFonts w:ascii="Arial" w:hAnsi="Arial" w:cs="Arial"/>
                <w:sz w:val="16"/>
                <w:szCs w:val="16"/>
              </w:rPr>
              <w:t>ATRA contains data files that include the course information, time/date stamped supervisory authorization history, class and completion information, funding data, student information, and trainer/vendor information.</w:t>
            </w:r>
          </w:p>
          <w:p w:rsidR="003E3605" w:rsidRDefault="003E3605" w:rsidP="003E3605">
            <w:pPr>
              <w:ind w:left="1440" w:hanging="1422"/>
              <w:rPr>
                <w:rFonts w:ascii="Arial" w:hAnsi="Arial" w:cs="Arial"/>
                <w:color w:val="000000" w:themeColor="text1"/>
                <w:sz w:val="16"/>
                <w:szCs w:val="16"/>
              </w:rPr>
            </w:pPr>
          </w:p>
        </w:tc>
        <w:tc>
          <w:tcPr>
            <w:tcW w:w="3510" w:type="dxa"/>
          </w:tcPr>
          <w:p w:rsidR="00F41D4C" w:rsidRDefault="00F41D4C" w:rsidP="00A87222">
            <w:pPr>
              <w:rPr>
                <w:rFonts w:ascii="Arial" w:hAnsi="Arial" w:cs="Arial"/>
                <w:noProof/>
                <w:sz w:val="16"/>
                <w:szCs w:val="16"/>
              </w:rPr>
            </w:pPr>
          </w:p>
          <w:p w:rsidR="003E3605" w:rsidRPr="00997977" w:rsidRDefault="003E3605" w:rsidP="003E3605">
            <w:pPr>
              <w:ind w:left="5"/>
              <w:rPr>
                <w:rFonts w:ascii="Arial" w:hAnsi="Arial" w:cs="Arial"/>
                <w:sz w:val="16"/>
                <w:szCs w:val="16"/>
              </w:rPr>
            </w:pPr>
            <w:r w:rsidRPr="00997977">
              <w:rPr>
                <w:rFonts w:ascii="Arial" w:hAnsi="Arial" w:cs="Arial"/>
                <w:b/>
                <w:sz w:val="16"/>
                <w:szCs w:val="16"/>
              </w:rPr>
              <w:t>Temporary.</w:t>
            </w:r>
            <w:r w:rsidRPr="00997977">
              <w:rPr>
                <w:rFonts w:ascii="Arial" w:hAnsi="Arial" w:cs="Arial"/>
                <w:sz w:val="16"/>
                <w:szCs w:val="16"/>
              </w:rPr>
              <w:t xml:space="preserve">  </w:t>
            </w:r>
          </w:p>
          <w:p w:rsidR="003E3605" w:rsidRDefault="003E3605" w:rsidP="003E3605">
            <w:pPr>
              <w:ind w:left="5"/>
              <w:rPr>
                <w:rFonts w:ascii="Arial" w:hAnsi="Arial" w:cs="Arial"/>
                <w:sz w:val="16"/>
                <w:szCs w:val="16"/>
              </w:rPr>
            </w:pPr>
            <w:r w:rsidRPr="00997977">
              <w:rPr>
                <w:rFonts w:ascii="Arial" w:hAnsi="Arial" w:cs="Arial"/>
                <w:sz w:val="16"/>
                <w:szCs w:val="16"/>
              </w:rPr>
              <w:t>Cut off files at the end of the fiscal year.  Maintain in active database for 6 years after cutoff.</w:t>
            </w:r>
          </w:p>
          <w:p w:rsidR="00934B48" w:rsidRPr="00997977" w:rsidRDefault="00934B48" w:rsidP="003E3605">
            <w:pPr>
              <w:ind w:left="5"/>
              <w:rPr>
                <w:rFonts w:ascii="Arial" w:hAnsi="Arial" w:cs="Arial"/>
                <w:sz w:val="16"/>
                <w:szCs w:val="16"/>
              </w:rPr>
            </w:pPr>
          </w:p>
          <w:p w:rsidR="003E3605" w:rsidRPr="00934B48" w:rsidRDefault="003E3605" w:rsidP="003E3605">
            <w:pPr>
              <w:ind w:left="5"/>
              <w:rPr>
                <w:rFonts w:ascii="Arial" w:hAnsi="Arial" w:cs="Arial"/>
                <w:b/>
                <w:sz w:val="16"/>
                <w:szCs w:val="16"/>
              </w:rPr>
            </w:pPr>
            <w:r w:rsidRPr="00934B48">
              <w:rPr>
                <w:rFonts w:ascii="Arial" w:hAnsi="Arial" w:cs="Arial"/>
                <w:b/>
                <w:sz w:val="16"/>
                <w:szCs w:val="16"/>
              </w:rPr>
              <w:t xml:space="preserve">GRS 1.1, Item 010 </w:t>
            </w:r>
          </w:p>
          <w:p w:rsidR="003E3605" w:rsidRPr="00997977" w:rsidRDefault="003E3605" w:rsidP="003E3605">
            <w:pPr>
              <w:ind w:left="5"/>
              <w:rPr>
                <w:rFonts w:ascii="Arial" w:hAnsi="Arial" w:cs="Arial"/>
                <w:sz w:val="16"/>
                <w:szCs w:val="16"/>
              </w:rPr>
            </w:pPr>
          </w:p>
          <w:p w:rsidR="003E3605" w:rsidRDefault="003E3605" w:rsidP="003E3605">
            <w:pPr>
              <w:ind w:left="5"/>
              <w:rPr>
                <w:rFonts w:ascii="Arial" w:hAnsi="Arial" w:cs="Arial"/>
                <w:sz w:val="16"/>
                <w:szCs w:val="16"/>
              </w:rPr>
            </w:pPr>
            <w:r w:rsidRPr="00997977">
              <w:rPr>
                <w:rFonts w:ascii="Arial" w:hAnsi="Arial" w:cs="Arial"/>
                <w:sz w:val="16"/>
                <w:szCs w:val="16"/>
              </w:rPr>
              <w:t>Note:  Financial data files needed for historical reference will be preserved as agreed upon by the Division of Information Systems (DIS); the Divisions of Financial Management (DMF); and the Division of Budget (DOB).</w:t>
            </w:r>
          </w:p>
        </w:tc>
        <w:tc>
          <w:tcPr>
            <w:tcW w:w="1620" w:type="dxa"/>
          </w:tcPr>
          <w:p w:rsidR="00F41D4C" w:rsidRDefault="00F41D4C" w:rsidP="00A87222">
            <w:pPr>
              <w:rPr>
                <w:rFonts w:ascii="Arial" w:hAnsi="Arial" w:cs="Arial"/>
                <w:b/>
                <w:sz w:val="16"/>
                <w:szCs w:val="16"/>
              </w:rPr>
            </w:pPr>
          </w:p>
        </w:tc>
        <w:tc>
          <w:tcPr>
            <w:tcW w:w="1103" w:type="dxa"/>
          </w:tcPr>
          <w:p w:rsidR="00F41D4C" w:rsidRPr="005264B4" w:rsidRDefault="00F41D4C" w:rsidP="00A87222">
            <w:pPr>
              <w:rPr>
                <w:rFonts w:ascii="Arial" w:hAnsi="Arial" w:cs="Arial"/>
                <w:sz w:val="16"/>
                <w:szCs w:val="16"/>
              </w:rPr>
            </w:pPr>
          </w:p>
        </w:tc>
        <w:tc>
          <w:tcPr>
            <w:tcW w:w="1800" w:type="dxa"/>
          </w:tcPr>
          <w:p w:rsidR="00F41D4C" w:rsidRPr="005264B4" w:rsidRDefault="00F41D4C" w:rsidP="00A87222">
            <w:pPr>
              <w:rPr>
                <w:rFonts w:ascii="Arial" w:hAnsi="Arial" w:cs="Arial"/>
                <w:sz w:val="16"/>
                <w:szCs w:val="16"/>
              </w:rPr>
            </w:pPr>
          </w:p>
        </w:tc>
        <w:tc>
          <w:tcPr>
            <w:tcW w:w="1080" w:type="dxa"/>
          </w:tcPr>
          <w:p w:rsidR="00F41D4C" w:rsidRPr="00126637" w:rsidRDefault="00F41D4C" w:rsidP="00A87222">
            <w:pPr>
              <w:rPr>
                <w:rFonts w:ascii="Arial" w:hAnsi="Arial" w:cs="Arial"/>
                <w:sz w:val="16"/>
                <w:szCs w:val="16"/>
              </w:rPr>
            </w:pPr>
          </w:p>
        </w:tc>
        <w:tc>
          <w:tcPr>
            <w:tcW w:w="810" w:type="dxa"/>
          </w:tcPr>
          <w:p w:rsidR="00F41D4C" w:rsidRPr="00126637" w:rsidRDefault="00F41D4C" w:rsidP="00A87222">
            <w:pPr>
              <w:rPr>
                <w:rFonts w:ascii="Arial" w:hAnsi="Arial" w:cs="Arial"/>
                <w:sz w:val="16"/>
                <w:szCs w:val="16"/>
              </w:rPr>
            </w:pPr>
          </w:p>
        </w:tc>
        <w:tc>
          <w:tcPr>
            <w:tcW w:w="2947" w:type="dxa"/>
          </w:tcPr>
          <w:p w:rsidR="00F41D4C" w:rsidRPr="00131CC6" w:rsidRDefault="00F41D4C" w:rsidP="00A87222">
            <w:pPr>
              <w:rPr>
                <w:rFonts w:ascii="Arial" w:hAnsi="Arial" w:cs="Arial"/>
                <w:bCs/>
                <w:sz w:val="16"/>
                <w:szCs w:val="16"/>
              </w:rPr>
            </w:pPr>
          </w:p>
        </w:tc>
      </w:tr>
      <w:tr w:rsidR="00AC40F3" w:rsidRPr="00131CC6" w:rsidTr="00C86DD7">
        <w:trPr>
          <w:trHeight w:val="683"/>
        </w:trPr>
        <w:tc>
          <w:tcPr>
            <w:tcW w:w="1602" w:type="dxa"/>
          </w:tcPr>
          <w:p w:rsidR="00AC40F3" w:rsidRDefault="00AC40F3" w:rsidP="00AC40F3">
            <w:pPr>
              <w:rPr>
                <w:rFonts w:ascii="Arial" w:hAnsi="Arial" w:cs="Arial"/>
                <w:b/>
                <w:sz w:val="16"/>
                <w:szCs w:val="16"/>
              </w:rPr>
            </w:pPr>
          </w:p>
          <w:p w:rsidR="00AC40F3" w:rsidRDefault="00AC40F3" w:rsidP="00AC40F3">
            <w:r w:rsidRPr="00E2258A">
              <w:rPr>
                <w:rFonts w:ascii="Arial" w:hAnsi="Arial" w:cs="Arial"/>
                <w:b/>
                <w:sz w:val="16"/>
                <w:szCs w:val="16"/>
              </w:rPr>
              <w:t>MIS Master Data Files (Human Resources)</w:t>
            </w:r>
          </w:p>
        </w:tc>
        <w:tc>
          <w:tcPr>
            <w:tcW w:w="4446" w:type="dxa"/>
          </w:tcPr>
          <w:p w:rsidR="00AC40F3" w:rsidRDefault="00AC40F3" w:rsidP="006B2E2B">
            <w:pPr>
              <w:ind w:left="18"/>
              <w:rPr>
                <w:rFonts w:ascii="Arial" w:hAnsi="Arial" w:cs="Arial"/>
                <w:color w:val="000000" w:themeColor="text1"/>
                <w:sz w:val="16"/>
                <w:szCs w:val="16"/>
              </w:rPr>
            </w:pPr>
          </w:p>
          <w:p w:rsidR="00402C35" w:rsidRDefault="00402C35" w:rsidP="00402C35">
            <w:pPr>
              <w:pStyle w:val="ListParagraph"/>
              <w:ind w:left="1440" w:hanging="1422"/>
              <w:rPr>
                <w:rFonts w:ascii="Arial" w:hAnsi="Arial" w:cs="Arial"/>
                <w:b/>
                <w:sz w:val="16"/>
                <w:szCs w:val="16"/>
              </w:rPr>
            </w:pPr>
            <w:r w:rsidRPr="003016EA">
              <w:rPr>
                <w:rFonts w:ascii="Arial" w:hAnsi="Arial" w:cs="Arial"/>
                <w:b/>
                <w:sz w:val="16"/>
                <w:szCs w:val="16"/>
              </w:rPr>
              <w:t xml:space="preserve">Workforce Development and Training </w:t>
            </w:r>
          </w:p>
          <w:p w:rsidR="00402C35" w:rsidRDefault="00402C35" w:rsidP="006B2E2B">
            <w:pPr>
              <w:ind w:left="18"/>
              <w:rPr>
                <w:rFonts w:ascii="Arial" w:hAnsi="Arial" w:cs="Arial"/>
                <w:color w:val="000000" w:themeColor="text1"/>
                <w:sz w:val="16"/>
                <w:szCs w:val="16"/>
              </w:rPr>
            </w:pPr>
          </w:p>
          <w:p w:rsidR="00402C35" w:rsidRPr="00334B0D" w:rsidRDefault="00402C35" w:rsidP="008864FD">
            <w:pPr>
              <w:pStyle w:val="ListParagraph"/>
              <w:numPr>
                <w:ilvl w:val="0"/>
                <w:numId w:val="31"/>
              </w:numPr>
              <w:ind w:left="198" w:hanging="180"/>
              <w:rPr>
                <w:rFonts w:ascii="Arial" w:hAnsi="Arial" w:cs="Arial"/>
                <w:b/>
                <w:sz w:val="16"/>
                <w:szCs w:val="16"/>
              </w:rPr>
            </w:pPr>
            <w:r w:rsidRPr="00334B0D">
              <w:rPr>
                <w:rFonts w:ascii="Arial" w:hAnsi="Arial" w:cs="Arial"/>
                <w:b/>
                <w:sz w:val="16"/>
                <w:szCs w:val="16"/>
              </w:rPr>
              <w:t>Conference and Training Center Room Reservation System</w:t>
            </w:r>
          </w:p>
          <w:p w:rsidR="00402C35" w:rsidRPr="00334B0D" w:rsidRDefault="00402C35" w:rsidP="00402C35">
            <w:pPr>
              <w:pStyle w:val="ListParagraph"/>
              <w:ind w:left="198" w:hanging="180"/>
              <w:contextualSpacing/>
              <w:rPr>
                <w:rFonts w:ascii="Arial" w:hAnsi="Arial" w:cs="Arial"/>
                <w:sz w:val="16"/>
                <w:szCs w:val="16"/>
              </w:rPr>
            </w:pPr>
            <w:r w:rsidRPr="00334B0D">
              <w:rPr>
                <w:rFonts w:ascii="Arial" w:hAnsi="Arial" w:cs="Arial"/>
                <w:sz w:val="16"/>
                <w:szCs w:val="16"/>
              </w:rPr>
              <w:t>Master Data Files:</w:t>
            </w:r>
          </w:p>
          <w:p w:rsidR="00402C35" w:rsidRPr="00493AF6" w:rsidRDefault="00402C35" w:rsidP="00493AF6">
            <w:pPr>
              <w:pStyle w:val="ListParagraph"/>
              <w:ind w:left="18"/>
              <w:rPr>
                <w:rFonts w:ascii="Arial" w:hAnsi="Arial" w:cs="Arial"/>
                <w:sz w:val="16"/>
                <w:szCs w:val="16"/>
              </w:rPr>
            </w:pPr>
            <w:r w:rsidRPr="00334B0D">
              <w:rPr>
                <w:rFonts w:ascii="Arial" w:hAnsi="Arial" w:cs="Arial"/>
                <w:sz w:val="16"/>
                <w:szCs w:val="16"/>
              </w:rPr>
              <w:t xml:space="preserve">Consists of name of trainings provided or meetings held, room size reservations, approximate number of attendees, and audio/visual equipment and furniture utilized.   </w:t>
            </w:r>
          </w:p>
        </w:tc>
        <w:tc>
          <w:tcPr>
            <w:tcW w:w="3510" w:type="dxa"/>
          </w:tcPr>
          <w:p w:rsidR="00402C35" w:rsidRPr="00402C35" w:rsidRDefault="00402C35" w:rsidP="00402C35">
            <w:pPr>
              <w:pStyle w:val="ListParagraph"/>
              <w:ind w:left="378"/>
              <w:rPr>
                <w:rFonts w:ascii="Arial" w:hAnsi="Arial" w:cs="Arial"/>
                <w:b/>
                <w:noProof/>
                <w:sz w:val="16"/>
                <w:szCs w:val="16"/>
              </w:rPr>
            </w:pPr>
          </w:p>
          <w:p w:rsidR="00402C35" w:rsidRPr="00402C35" w:rsidRDefault="00402C35" w:rsidP="00402C35">
            <w:pPr>
              <w:pStyle w:val="ListParagraph"/>
              <w:ind w:left="0"/>
              <w:rPr>
                <w:rFonts w:ascii="Arial" w:hAnsi="Arial" w:cs="Arial"/>
                <w:b/>
                <w:noProof/>
                <w:sz w:val="16"/>
                <w:szCs w:val="16"/>
              </w:rPr>
            </w:pPr>
            <w:r w:rsidRPr="00402C35">
              <w:rPr>
                <w:rFonts w:ascii="Arial" w:hAnsi="Arial" w:cs="Arial"/>
                <w:b/>
                <w:noProof/>
                <w:sz w:val="16"/>
                <w:szCs w:val="16"/>
              </w:rPr>
              <w:t xml:space="preserve">Tempoary.  </w:t>
            </w:r>
          </w:p>
          <w:p w:rsidR="00402C35" w:rsidRDefault="00402C35" w:rsidP="00402C35">
            <w:pPr>
              <w:pStyle w:val="ListParagraph"/>
              <w:ind w:left="0"/>
              <w:rPr>
                <w:rFonts w:ascii="Arial" w:hAnsi="Arial" w:cs="Arial"/>
                <w:sz w:val="16"/>
                <w:szCs w:val="16"/>
              </w:rPr>
            </w:pPr>
            <w:r w:rsidRPr="00334B0D">
              <w:rPr>
                <w:rFonts w:ascii="Arial" w:hAnsi="Arial" w:cs="Arial"/>
                <w:sz w:val="16"/>
                <w:szCs w:val="16"/>
              </w:rPr>
              <w:t xml:space="preserve">Cut off files annually.  Delete/destroy when 5 years old or when superseded or obsolete, whichever is sooner.  </w:t>
            </w:r>
          </w:p>
          <w:p w:rsidR="00934B48" w:rsidRPr="00334B0D" w:rsidRDefault="00934B48" w:rsidP="00402C35">
            <w:pPr>
              <w:pStyle w:val="ListParagraph"/>
              <w:ind w:left="0"/>
              <w:rPr>
                <w:rFonts w:ascii="Arial" w:hAnsi="Arial" w:cs="Arial"/>
                <w:sz w:val="16"/>
                <w:szCs w:val="16"/>
              </w:rPr>
            </w:pPr>
          </w:p>
          <w:p w:rsidR="00402C35" w:rsidRPr="00934B48" w:rsidRDefault="00402C35" w:rsidP="00934B48">
            <w:pPr>
              <w:rPr>
                <w:rFonts w:ascii="Arial" w:hAnsi="Arial" w:cs="Arial"/>
                <w:b/>
                <w:noProof/>
                <w:sz w:val="16"/>
                <w:szCs w:val="16"/>
              </w:rPr>
            </w:pPr>
            <w:r w:rsidRPr="00934B48">
              <w:rPr>
                <w:rFonts w:ascii="Arial" w:hAnsi="Arial" w:cs="Arial"/>
                <w:b/>
                <w:sz w:val="16"/>
                <w:szCs w:val="16"/>
              </w:rPr>
              <w:t>GRS 1, item 29(b)</w:t>
            </w:r>
          </w:p>
        </w:tc>
        <w:tc>
          <w:tcPr>
            <w:tcW w:w="1620" w:type="dxa"/>
          </w:tcPr>
          <w:p w:rsidR="00AC40F3" w:rsidRDefault="00AC40F3" w:rsidP="00A87222">
            <w:pPr>
              <w:rPr>
                <w:rFonts w:ascii="Arial" w:hAnsi="Arial" w:cs="Arial"/>
                <w:b/>
                <w:sz w:val="16"/>
                <w:szCs w:val="16"/>
              </w:rPr>
            </w:pPr>
          </w:p>
        </w:tc>
        <w:tc>
          <w:tcPr>
            <w:tcW w:w="1103" w:type="dxa"/>
          </w:tcPr>
          <w:p w:rsidR="00AC40F3" w:rsidRPr="005264B4" w:rsidRDefault="00AC40F3" w:rsidP="00A87222">
            <w:pPr>
              <w:rPr>
                <w:rFonts w:ascii="Arial" w:hAnsi="Arial" w:cs="Arial"/>
                <w:sz w:val="16"/>
                <w:szCs w:val="16"/>
              </w:rPr>
            </w:pPr>
          </w:p>
        </w:tc>
        <w:tc>
          <w:tcPr>
            <w:tcW w:w="1800" w:type="dxa"/>
          </w:tcPr>
          <w:p w:rsidR="00AC40F3" w:rsidRPr="005264B4" w:rsidRDefault="00AC40F3" w:rsidP="00A87222">
            <w:pPr>
              <w:rPr>
                <w:rFonts w:ascii="Arial" w:hAnsi="Arial" w:cs="Arial"/>
                <w:sz w:val="16"/>
                <w:szCs w:val="16"/>
              </w:rPr>
            </w:pPr>
          </w:p>
        </w:tc>
        <w:tc>
          <w:tcPr>
            <w:tcW w:w="1080" w:type="dxa"/>
          </w:tcPr>
          <w:p w:rsidR="00AC40F3" w:rsidRPr="00126637" w:rsidRDefault="00AC40F3" w:rsidP="00A87222">
            <w:pPr>
              <w:rPr>
                <w:rFonts w:ascii="Arial" w:hAnsi="Arial" w:cs="Arial"/>
                <w:sz w:val="16"/>
                <w:szCs w:val="16"/>
              </w:rPr>
            </w:pPr>
          </w:p>
        </w:tc>
        <w:tc>
          <w:tcPr>
            <w:tcW w:w="810" w:type="dxa"/>
          </w:tcPr>
          <w:p w:rsidR="00AC40F3" w:rsidRPr="00126637" w:rsidRDefault="00AC40F3" w:rsidP="00A87222">
            <w:pPr>
              <w:rPr>
                <w:rFonts w:ascii="Arial" w:hAnsi="Arial" w:cs="Arial"/>
                <w:sz w:val="16"/>
                <w:szCs w:val="16"/>
              </w:rPr>
            </w:pPr>
          </w:p>
        </w:tc>
        <w:tc>
          <w:tcPr>
            <w:tcW w:w="2947" w:type="dxa"/>
          </w:tcPr>
          <w:p w:rsidR="00AC40F3" w:rsidRPr="00131CC6" w:rsidRDefault="00AC40F3" w:rsidP="00A87222">
            <w:pPr>
              <w:rPr>
                <w:rFonts w:ascii="Arial" w:hAnsi="Arial" w:cs="Arial"/>
                <w:bCs/>
                <w:sz w:val="16"/>
                <w:szCs w:val="16"/>
              </w:rPr>
            </w:pPr>
          </w:p>
        </w:tc>
      </w:tr>
      <w:tr w:rsidR="00AC40F3" w:rsidRPr="00131CC6" w:rsidTr="00C86DD7">
        <w:trPr>
          <w:trHeight w:val="683"/>
        </w:trPr>
        <w:tc>
          <w:tcPr>
            <w:tcW w:w="1602" w:type="dxa"/>
          </w:tcPr>
          <w:p w:rsidR="00AC40F3" w:rsidRDefault="00AC40F3" w:rsidP="00AC40F3">
            <w:pPr>
              <w:rPr>
                <w:rFonts w:ascii="Arial" w:hAnsi="Arial" w:cs="Arial"/>
                <w:b/>
                <w:sz w:val="16"/>
                <w:szCs w:val="16"/>
              </w:rPr>
            </w:pPr>
          </w:p>
          <w:p w:rsidR="00AC40F3" w:rsidRDefault="00AC40F3" w:rsidP="00AC40F3">
            <w:r w:rsidRPr="00E2258A">
              <w:rPr>
                <w:rFonts w:ascii="Arial" w:hAnsi="Arial" w:cs="Arial"/>
                <w:b/>
                <w:sz w:val="16"/>
                <w:szCs w:val="16"/>
              </w:rPr>
              <w:t>MIS Master Data Files (Human Resources)</w:t>
            </w:r>
          </w:p>
        </w:tc>
        <w:tc>
          <w:tcPr>
            <w:tcW w:w="4446" w:type="dxa"/>
          </w:tcPr>
          <w:p w:rsidR="00493AF6" w:rsidRDefault="00493AF6" w:rsidP="00493AF6">
            <w:pPr>
              <w:pStyle w:val="ListParagraph"/>
              <w:ind w:left="1440"/>
              <w:rPr>
                <w:rFonts w:ascii="Arial" w:hAnsi="Arial" w:cs="Arial"/>
                <w:color w:val="000000" w:themeColor="text1"/>
                <w:sz w:val="16"/>
                <w:szCs w:val="16"/>
              </w:rPr>
            </w:pPr>
          </w:p>
          <w:p w:rsidR="00493AF6" w:rsidRPr="00C474FD" w:rsidRDefault="00493AF6" w:rsidP="00493AF6">
            <w:pPr>
              <w:pStyle w:val="ListParagraph"/>
              <w:ind w:left="18"/>
              <w:rPr>
                <w:rFonts w:ascii="Arial" w:hAnsi="Arial" w:cs="Arial"/>
                <w:b/>
                <w:sz w:val="16"/>
                <w:szCs w:val="16"/>
              </w:rPr>
            </w:pPr>
            <w:r w:rsidRPr="00C474FD">
              <w:rPr>
                <w:rFonts w:ascii="Arial" w:hAnsi="Arial" w:cs="Arial"/>
                <w:b/>
                <w:sz w:val="16"/>
                <w:szCs w:val="16"/>
              </w:rPr>
              <w:t>Human Resources Services, Compensation and Benefits</w:t>
            </w:r>
          </w:p>
          <w:p w:rsidR="00493AF6" w:rsidRPr="00C474FD" w:rsidRDefault="00493AF6" w:rsidP="00493AF6">
            <w:pPr>
              <w:pStyle w:val="ListParagraph"/>
              <w:numPr>
                <w:ilvl w:val="0"/>
                <w:numId w:val="28"/>
              </w:numPr>
              <w:ind w:left="198" w:hanging="198"/>
              <w:rPr>
                <w:rFonts w:ascii="Arial" w:hAnsi="Arial" w:cs="Arial"/>
                <w:b/>
                <w:sz w:val="16"/>
                <w:szCs w:val="16"/>
              </w:rPr>
            </w:pPr>
            <w:r w:rsidRPr="00C474FD">
              <w:rPr>
                <w:rFonts w:ascii="Arial" w:hAnsi="Arial" w:cs="Arial"/>
                <w:b/>
                <w:sz w:val="16"/>
                <w:szCs w:val="16"/>
              </w:rPr>
              <w:t xml:space="preserve">Awards Management Application (AMA) </w:t>
            </w:r>
          </w:p>
          <w:p w:rsidR="00493AF6" w:rsidRPr="00C474FD" w:rsidRDefault="00493AF6" w:rsidP="00493AF6">
            <w:pPr>
              <w:pStyle w:val="ListParagraph"/>
              <w:ind w:left="198" w:hanging="198"/>
              <w:rPr>
                <w:rFonts w:ascii="Arial" w:hAnsi="Arial" w:cs="Arial"/>
                <w:noProof/>
                <w:sz w:val="16"/>
                <w:szCs w:val="16"/>
              </w:rPr>
            </w:pPr>
            <w:r w:rsidRPr="00C474FD">
              <w:rPr>
                <w:rFonts w:ascii="Arial" w:hAnsi="Arial" w:cs="Arial"/>
                <w:noProof/>
                <w:sz w:val="16"/>
                <w:szCs w:val="16"/>
              </w:rPr>
              <w:lastRenderedPageBreak/>
              <w:t>Master Data Files:</w:t>
            </w:r>
          </w:p>
          <w:p w:rsidR="00493AF6" w:rsidRPr="00C474FD" w:rsidRDefault="00493AF6" w:rsidP="00493AF6">
            <w:pPr>
              <w:pStyle w:val="ListParagraph"/>
              <w:ind w:left="18" w:hanging="18"/>
              <w:rPr>
                <w:rFonts w:ascii="Arial" w:hAnsi="Arial" w:cs="Arial"/>
                <w:noProof/>
                <w:sz w:val="16"/>
                <w:szCs w:val="16"/>
              </w:rPr>
            </w:pPr>
            <w:r w:rsidRPr="00C474FD">
              <w:rPr>
                <w:rFonts w:ascii="Arial" w:hAnsi="Arial" w:cs="Arial"/>
                <w:noProof/>
                <w:sz w:val="16"/>
                <w:szCs w:val="16"/>
              </w:rPr>
              <w:t>AMA contains data files that include, but not limited to: type of award, date of award, amount,  award status, employee information, supervisor information, and award justification.</w:t>
            </w:r>
          </w:p>
          <w:p w:rsidR="00493AF6" w:rsidRPr="00C474FD" w:rsidRDefault="00493AF6" w:rsidP="00493AF6">
            <w:pPr>
              <w:ind w:left="1800"/>
              <w:rPr>
                <w:rFonts w:ascii="Arial" w:hAnsi="Arial" w:cs="Arial"/>
                <w:noProof/>
                <w:sz w:val="16"/>
                <w:szCs w:val="16"/>
              </w:rPr>
            </w:pPr>
          </w:p>
          <w:p w:rsidR="00493AF6" w:rsidRPr="00C474FD" w:rsidRDefault="00493AF6" w:rsidP="00493AF6">
            <w:pPr>
              <w:pStyle w:val="ListParagraph"/>
              <w:numPr>
                <w:ilvl w:val="0"/>
                <w:numId w:val="28"/>
              </w:numPr>
              <w:ind w:left="198" w:hanging="180"/>
              <w:rPr>
                <w:rFonts w:ascii="Arial" w:hAnsi="Arial" w:cs="Arial"/>
                <w:b/>
                <w:sz w:val="16"/>
                <w:szCs w:val="16"/>
              </w:rPr>
            </w:pPr>
            <w:r>
              <w:rPr>
                <w:rFonts w:ascii="Arial" w:hAnsi="Arial" w:cs="Arial"/>
                <w:b/>
                <w:sz w:val="16"/>
                <w:szCs w:val="16"/>
              </w:rPr>
              <w:t>Emp</w:t>
            </w:r>
            <w:r w:rsidRPr="00C474FD">
              <w:rPr>
                <w:rFonts w:ascii="Arial" w:hAnsi="Arial" w:cs="Arial"/>
                <w:b/>
                <w:sz w:val="16"/>
                <w:szCs w:val="16"/>
              </w:rPr>
              <w:t xml:space="preserve">loyee Separations Application </w:t>
            </w:r>
          </w:p>
          <w:p w:rsidR="00493AF6" w:rsidRPr="00C474FD" w:rsidRDefault="00493AF6" w:rsidP="00493AF6">
            <w:pPr>
              <w:pStyle w:val="ListParagraph"/>
              <w:ind w:left="0"/>
              <w:contextualSpacing/>
              <w:rPr>
                <w:rFonts w:ascii="Arial" w:hAnsi="Arial" w:cs="Arial"/>
                <w:noProof/>
                <w:sz w:val="16"/>
                <w:szCs w:val="16"/>
              </w:rPr>
            </w:pPr>
            <w:r w:rsidRPr="00C474FD">
              <w:rPr>
                <w:rFonts w:ascii="Arial" w:hAnsi="Arial" w:cs="Arial"/>
                <w:noProof/>
                <w:sz w:val="16"/>
                <w:szCs w:val="16"/>
              </w:rPr>
              <w:t xml:space="preserve">Master Data Files: </w:t>
            </w:r>
          </w:p>
          <w:p w:rsidR="00493AF6" w:rsidRPr="00C474FD" w:rsidRDefault="00493AF6" w:rsidP="00493AF6">
            <w:pPr>
              <w:pStyle w:val="ListParagraph"/>
              <w:ind w:left="0"/>
              <w:rPr>
                <w:rFonts w:ascii="Arial" w:hAnsi="Arial" w:cs="Arial"/>
                <w:noProof/>
                <w:sz w:val="16"/>
                <w:szCs w:val="16"/>
              </w:rPr>
            </w:pPr>
            <w:r w:rsidRPr="00C474FD">
              <w:rPr>
                <w:rFonts w:ascii="Arial" w:hAnsi="Arial" w:cs="Arial"/>
                <w:sz w:val="16"/>
                <w:szCs w:val="16"/>
              </w:rPr>
              <w:t xml:space="preserve">This application contains data fields relating to the BLS employee and their separation to include but not limited to: </w:t>
            </w:r>
            <w:r w:rsidRPr="00C474FD">
              <w:rPr>
                <w:rFonts w:ascii="Arial" w:hAnsi="Arial" w:cs="Arial"/>
                <w:noProof/>
                <w:sz w:val="16"/>
                <w:szCs w:val="16"/>
              </w:rPr>
              <w:t>Employee Name, ID, Cost Center, Government Supervisor, Employer, Date of Separation, Reason for Separation.</w:t>
            </w:r>
          </w:p>
          <w:p w:rsidR="00493AF6" w:rsidRPr="00C474FD" w:rsidRDefault="00493AF6" w:rsidP="00493AF6">
            <w:pPr>
              <w:ind w:left="1620"/>
              <w:rPr>
                <w:rFonts w:ascii="Arial" w:hAnsi="Arial" w:cs="Arial"/>
                <w:noProof/>
                <w:sz w:val="16"/>
                <w:szCs w:val="16"/>
              </w:rPr>
            </w:pPr>
            <w:r w:rsidRPr="00C474FD">
              <w:rPr>
                <w:rFonts w:ascii="Arial" w:hAnsi="Arial" w:cs="Arial"/>
                <w:noProof/>
                <w:sz w:val="16"/>
                <w:szCs w:val="16"/>
              </w:rPr>
              <w:tab/>
            </w:r>
            <w:r w:rsidRPr="00C474FD">
              <w:rPr>
                <w:rFonts w:ascii="Arial" w:hAnsi="Arial" w:cs="Arial"/>
                <w:noProof/>
                <w:sz w:val="16"/>
                <w:szCs w:val="16"/>
              </w:rPr>
              <w:tab/>
            </w:r>
            <w:r w:rsidRPr="00C474FD">
              <w:rPr>
                <w:rFonts w:ascii="Arial" w:hAnsi="Arial" w:cs="Arial"/>
                <w:noProof/>
                <w:sz w:val="16"/>
                <w:szCs w:val="16"/>
              </w:rPr>
              <w:tab/>
            </w:r>
          </w:p>
          <w:p w:rsidR="00493AF6" w:rsidRPr="00C474FD" w:rsidRDefault="00493AF6" w:rsidP="00493AF6">
            <w:pPr>
              <w:pStyle w:val="ListParagraph"/>
              <w:numPr>
                <w:ilvl w:val="0"/>
                <w:numId w:val="28"/>
              </w:numPr>
              <w:ind w:left="198" w:hanging="180"/>
              <w:rPr>
                <w:rFonts w:ascii="Arial" w:hAnsi="Arial" w:cs="Arial"/>
                <w:b/>
                <w:sz w:val="16"/>
                <w:szCs w:val="16"/>
              </w:rPr>
            </w:pPr>
            <w:r w:rsidRPr="00C474FD">
              <w:rPr>
                <w:rFonts w:ascii="Arial" w:hAnsi="Arial" w:cs="Arial"/>
                <w:b/>
                <w:sz w:val="16"/>
                <w:szCs w:val="16"/>
              </w:rPr>
              <w:t>Separations Tracking Application</w:t>
            </w:r>
          </w:p>
          <w:p w:rsidR="00493AF6" w:rsidRPr="00C474FD" w:rsidRDefault="00493AF6" w:rsidP="00493AF6">
            <w:pPr>
              <w:pStyle w:val="ListParagraph"/>
              <w:ind w:left="0"/>
              <w:contextualSpacing/>
              <w:rPr>
                <w:rFonts w:ascii="Arial" w:hAnsi="Arial" w:cs="Arial"/>
                <w:noProof/>
                <w:sz w:val="16"/>
                <w:szCs w:val="16"/>
              </w:rPr>
            </w:pPr>
            <w:r w:rsidRPr="00C474FD">
              <w:rPr>
                <w:rFonts w:ascii="Arial" w:hAnsi="Arial" w:cs="Arial"/>
                <w:noProof/>
                <w:sz w:val="16"/>
                <w:szCs w:val="16"/>
              </w:rPr>
              <w:t>Master Data Files:</w:t>
            </w:r>
          </w:p>
          <w:p w:rsidR="00493AF6" w:rsidRPr="00493AF6" w:rsidRDefault="00493AF6" w:rsidP="00493AF6">
            <w:pPr>
              <w:rPr>
                <w:rFonts w:ascii="Arial" w:hAnsi="Arial" w:cs="Arial"/>
                <w:noProof/>
                <w:sz w:val="16"/>
                <w:szCs w:val="16"/>
              </w:rPr>
            </w:pPr>
            <w:r w:rsidRPr="00C474FD">
              <w:rPr>
                <w:rFonts w:ascii="Arial" w:hAnsi="Arial" w:cs="Arial"/>
                <w:noProof/>
                <w:sz w:val="16"/>
                <w:szCs w:val="16"/>
              </w:rPr>
              <w:t>The Separations Tracking Application incudes, but not limited to, the following data fields: checklist data for DAS, DFPM, DIS and DHROM, date actions completed, outcomes  and comments.</w:t>
            </w:r>
          </w:p>
        </w:tc>
        <w:tc>
          <w:tcPr>
            <w:tcW w:w="3510" w:type="dxa"/>
          </w:tcPr>
          <w:p w:rsidR="00AC40F3" w:rsidRDefault="00AC40F3" w:rsidP="00A87222">
            <w:pPr>
              <w:rPr>
                <w:rFonts w:ascii="Arial" w:hAnsi="Arial" w:cs="Arial"/>
                <w:noProof/>
                <w:sz w:val="16"/>
                <w:szCs w:val="16"/>
              </w:rPr>
            </w:pPr>
          </w:p>
          <w:p w:rsidR="00493AF6" w:rsidRDefault="00493AF6" w:rsidP="00493AF6">
            <w:pPr>
              <w:ind w:left="-18"/>
              <w:rPr>
                <w:rFonts w:ascii="Arial" w:hAnsi="Arial" w:cs="Arial"/>
                <w:sz w:val="16"/>
                <w:szCs w:val="16"/>
              </w:rPr>
            </w:pPr>
            <w:r w:rsidRPr="00493AF6">
              <w:rPr>
                <w:rFonts w:ascii="Arial" w:hAnsi="Arial" w:cs="Arial"/>
                <w:b/>
                <w:noProof/>
                <w:sz w:val="16"/>
                <w:szCs w:val="16"/>
              </w:rPr>
              <w:t>Temporary.</w:t>
            </w:r>
            <w:r>
              <w:rPr>
                <w:rFonts w:ascii="Arial" w:hAnsi="Arial" w:cs="Arial"/>
                <w:noProof/>
                <w:sz w:val="16"/>
                <w:szCs w:val="16"/>
              </w:rPr>
              <w:t xml:space="preserve">  </w:t>
            </w:r>
            <w:r w:rsidRPr="00493AF6">
              <w:rPr>
                <w:rFonts w:ascii="Arial" w:hAnsi="Arial" w:cs="Arial"/>
                <w:sz w:val="16"/>
                <w:szCs w:val="16"/>
              </w:rPr>
              <w:t>Cut off files annually.  Delete/destroy 1 year after cutoff</w:t>
            </w:r>
            <w:r w:rsidR="00934B48">
              <w:rPr>
                <w:rFonts w:ascii="Arial" w:hAnsi="Arial" w:cs="Arial"/>
                <w:sz w:val="16"/>
                <w:szCs w:val="16"/>
              </w:rPr>
              <w:t xml:space="preserve"> or within 1 year after employee separation or transfer</w:t>
            </w:r>
            <w:r w:rsidRPr="00493AF6">
              <w:rPr>
                <w:rFonts w:ascii="Arial" w:hAnsi="Arial" w:cs="Arial"/>
                <w:sz w:val="16"/>
                <w:szCs w:val="16"/>
              </w:rPr>
              <w:t xml:space="preserve">.  </w:t>
            </w:r>
          </w:p>
          <w:p w:rsidR="00934B48" w:rsidRDefault="00934B48" w:rsidP="00493AF6">
            <w:pPr>
              <w:ind w:left="-18"/>
              <w:rPr>
                <w:rFonts w:ascii="Arial" w:hAnsi="Arial" w:cs="Arial"/>
                <w:sz w:val="16"/>
                <w:szCs w:val="16"/>
              </w:rPr>
            </w:pPr>
          </w:p>
          <w:p w:rsidR="00493AF6" w:rsidRPr="00934B48" w:rsidRDefault="00493AF6" w:rsidP="00934B48">
            <w:pPr>
              <w:ind w:left="-18"/>
              <w:rPr>
                <w:rFonts w:ascii="Arial" w:hAnsi="Arial" w:cs="Arial"/>
                <w:b/>
                <w:noProof/>
                <w:sz w:val="16"/>
                <w:szCs w:val="16"/>
              </w:rPr>
            </w:pPr>
            <w:r w:rsidRPr="00934B48">
              <w:rPr>
                <w:rFonts w:ascii="Arial" w:hAnsi="Arial" w:cs="Arial"/>
                <w:b/>
                <w:sz w:val="16"/>
                <w:szCs w:val="16"/>
              </w:rPr>
              <w:t>GRS 1, Item 12b</w:t>
            </w:r>
            <w:r w:rsidR="00934B48">
              <w:rPr>
                <w:rFonts w:ascii="Arial" w:hAnsi="Arial" w:cs="Arial"/>
                <w:b/>
                <w:sz w:val="16"/>
                <w:szCs w:val="16"/>
              </w:rPr>
              <w:t xml:space="preserve"> and </w:t>
            </w:r>
            <w:r w:rsidRPr="00934B48">
              <w:rPr>
                <w:rFonts w:ascii="Arial" w:hAnsi="Arial" w:cs="Arial"/>
                <w:b/>
                <w:sz w:val="16"/>
                <w:szCs w:val="16"/>
              </w:rPr>
              <w:t>GRS 1, Item 18</w:t>
            </w:r>
          </w:p>
          <w:p w:rsidR="00493AF6" w:rsidRDefault="00493AF6" w:rsidP="00493AF6">
            <w:pPr>
              <w:pStyle w:val="ListParagraph"/>
              <w:ind w:left="0"/>
              <w:rPr>
                <w:rFonts w:ascii="Arial" w:hAnsi="Arial" w:cs="Arial"/>
                <w:noProof/>
                <w:sz w:val="16"/>
                <w:szCs w:val="16"/>
              </w:rPr>
            </w:pPr>
          </w:p>
          <w:p w:rsidR="00493AF6" w:rsidRDefault="00493AF6" w:rsidP="00493AF6">
            <w:pPr>
              <w:pStyle w:val="ListParagraph"/>
              <w:ind w:left="0"/>
              <w:rPr>
                <w:rFonts w:ascii="Arial" w:hAnsi="Arial" w:cs="Arial"/>
                <w:noProof/>
                <w:sz w:val="16"/>
                <w:szCs w:val="16"/>
              </w:rPr>
            </w:pPr>
          </w:p>
        </w:tc>
        <w:tc>
          <w:tcPr>
            <w:tcW w:w="1620" w:type="dxa"/>
          </w:tcPr>
          <w:p w:rsidR="00AC40F3" w:rsidRDefault="00AC40F3" w:rsidP="00A87222">
            <w:pPr>
              <w:rPr>
                <w:rFonts w:ascii="Arial" w:hAnsi="Arial" w:cs="Arial"/>
                <w:b/>
                <w:sz w:val="16"/>
                <w:szCs w:val="16"/>
              </w:rPr>
            </w:pPr>
          </w:p>
        </w:tc>
        <w:tc>
          <w:tcPr>
            <w:tcW w:w="1103" w:type="dxa"/>
          </w:tcPr>
          <w:p w:rsidR="00AC40F3" w:rsidRPr="005264B4" w:rsidRDefault="00AC40F3" w:rsidP="00A87222">
            <w:pPr>
              <w:rPr>
                <w:rFonts w:ascii="Arial" w:hAnsi="Arial" w:cs="Arial"/>
                <w:sz w:val="16"/>
                <w:szCs w:val="16"/>
              </w:rPr>
            </w:pPr>
          </w:p>
        </w:tc>
        <w:tc>
          <w:tcPr>
            <w:tcW w:w="1800" w:type="dxa"/>
          </w:tcPr>
          <w:p w:rsidR="00AC40F3" w:rsidRPr="005264B4" w:rsidRDefault="00AC40F3" w:rsidP="00A87222">
            <w:pPr>
              <w:rPr>
                <w:rFonts w:ascii="Arial" w:hAnsi="Arial" w:cs="Arial"/>
                <w:sz w:val="16"/>
                <w:szCs w:val="16"/>
              </w:rPr>
            </w:pPr>
          </w:p>
        </w:tc>
        <w:tc>
          <w:tcPr>
            <w:tcW w:w="1080" w:type="dxa"/>
          </w:tcPr>
          <w:p w:rsidR="00AC40F3" w:rsidRPr="00126637" w:rsidRDefault="00AC40F3" w:rsidP="00A87222">
            <w:pPr>
              <w:rPr>
                <w:rFonts w:ascii="Arial" w:hAnsi="Arial" w:cs="Arial"/>
                <w:sz w:val="16"/>
                <w:szCs w:val="16"/>
              </w:rPr>
            </w:pPr>
          </w:p>
        </w:tc>
        <w:tc>
          <w:tcPr>
            <w:tcW w:w="810" w:type="dxa"/>
          </w:tcPr>
          <w:p w:rsidR="00AC40F3" w:rsidRPr="00126637" w:rsidRDefault="00AC40F3" w:rsidP="00A87222">
            <w:pPr>
              <w:rPr>
                <w:rFonts w:ascii="Arial" w:hAnsi="Arial" w:cs="Arial"/>
                <w:sz w:val="16"/>
                <w:szCs w:val="16"/>
              </w:rPr>
            </w:pPr>
          </w:p>
        </w:tc>
        <w:tc>
          <w:tcPr>
            <w:tcW w:w="2947" w:type="dxa"/>
          </w:tcPr>
          <w:p w:rsidR="00AC40F3" w:rsidRPr="00131CC6" w:rsidRDefault="00AC40F3" w:rsidP="00A87222">
            <w:pPr>
              <w:rPr>
                <w:rFonts w:ascii="Arial" w:hAnsi="Arial" w:cs="Arial"/>
                <w:bCs/>
                <w:sz w:val="16"/>
                <w:szCs w:val="16"/>
              </w:rPr>
            </w:pPr>
          </w:p>
        </w:tc>
      </w:tr>
      <w:tr w:rsidR="00AC40F3" w:rsidRPr="00131CC6" w:rsidTr="00C86DD7">
        <w:trPr>
          <w:trHeight w:val="683"/>
        </w:trPr>
        <w:tc>
          <w:tcPr>
            <w:tcW w:w="1602" w:type="dxa"/>
          </w:tcPr>
          <w:p w:rsidR="00AC40F3" w:rsidRDefault="00AC40F3" w:rsidP="00AC40F3">
            <w:pPr>
              <w:rPr>
                <w:rFonts w:ascii="Arial" w:hAnsi="Arial" w:cs="Arial"/>
                <w:b/>
                <w:sz w:val="16"/>
                <w:szCs w:val="16"/>
              </w:rPr>
            </w:pPr>
          </w:p>
          <w:p w:rsidR="00AC40F3" w:rsidRDefault="00AC40F3" w:rsidP="00AC40F3">
            <w:r w:rsidRPr="00E2258A">
              <w:rPr>
                <w:rFonts w:ascii="Arial" w:hAnsi="Arial" w:cs="Arial"/>
                <w:b/>
                <w:sz w:val="16"/>
                <w:szCs w:val="16"/>
              </w:rPr>
              <w:t>MIS Master Data Files (Human Resources)</w:t>
            </w:r>
          </w:p>
        </w:tc>
        <w:tc>
          <w:tcPr>
            <w:tcW w:w="4446" w:type="dxa"/>
          </w:tcPr>
          <w:p w:rsidR="00021EFC" w:rsidRDefault="00021EFC" w:rsidP="00021EFC">
            <w:pPr>
              <w:pStyle w:val="ListParagraph"/>
              <w:ind w:left="18"/>
              <w:rPr>
                <w:rFonts w:ascii="Arial" w:hAnsi="Arial" w:cs="Arial"/>
                <w:b/>
                <w:sz w:val="16"/>
                <w:szCs w:val="16"/>
              </w:rPr>
            </w:pPr>
          </w:p>
          <w:p w:rsidR="00021EFC" w:rsidRPr="00C474FD" w:rsidRDefault="00021EFC" w:rsidP="00021EFC">
            <w:pPr>
              <w:pStyle w:val="ListParagraph"/>
              <w:ind w:left="18"/>
              <w:rPr>
                <w:rFonts w:ascii="Arial" w:hAnsi="Arial" w:cs="Arial"/>
                <w:b/>
                <w:sz w:val="16"/>
                <w:szCs w:val="16"/>
              </w:rPr>
            </w:pPr>
            <w:r w:rsidRPr="00C474FD">
              <w:rPr>
                <w:rFonts w:ascii="Arial" w:hAnsi="Arial" w:cs="Arial"/>
                <w:b/>
                <w:sz w:val="16"/>
                <w:szCs w:val="16"/>
              </w:rPr>
              <w:t>Human Resources Services, Compensation and Benefits</w:t>
            </w:r>
          </w:p>
          <w:p w:rsidR="00021EFC" w:rsidRDefault="00021EFC" w:rsidP="00021EFC">
            <w:pPr>
              <w:pStyle w:val="ListParagraph"/>
              <w:ind w:left="18"/>
              <w:rPr>
                <w:rFonts w:ascii="Arial" w:hAnsi="Arial" w:cs="Arial"/>
                <w:b/>
                <w:sz w:val="16"/>
                <w:szCs w:val="16"/>
              </w:rPr>
            </w:pPr>
          </w:p>
          <w:p w:rsidR="00021EFC" w:rsidRPr="00021EFC" w:rsidRDefault="00021EFC" w:rsidP="00021EFC">
            <w:pPr>
              <w:pStyle w:val="ListParagraph"/>
              <w:numPr>
                <w:ilvl w:val="0"/>
                <w:numId w:val="28"/>
              </w:numPr>
              <w:ind w:left="198" w:hanging="180"/>
              <w:rPr>
                <w:rFonts w:ascii="Arial" w:hAnsi="Arial" w:cs="Arial"/>
                <w:b/>
                <w:sz w:val="16"/>
                <w:szCs w:val="16"/>
              </w:rPr>
            </w:pPr>
            <w:r w:rsidRPr="00021EFC">
              <w:rPr>
                <w:rFonts w:ascii="Arial" w:hAnsi="Arial" w:cs="Arial"/>
                <w:b/>
                <w:sz w:val="16"/>
                <w:szCs w:val="16"/>
              </w:rPr>
              <w:t>Security Investigation Tracking Application (SITA)</w:t>
            </w:r>
          </w:p>
          <w:p w:rsidR="00021EFC" w:rsidRPr="003032B6" w:rsidRDefault="00021EFC" w:rsidP="00021EFC">
            <w:pPr>
              <w:pStyle w:val="ListParagraph"/>
              <w:numPr>
                <w:ilvl w:val="0"/>
                <w:numId w:val="29"/>
              </w:numPr>
              <w:ind w:left="18"/>
              <w:contextualSpacing/>
              <w:rPr>
                <w:rFonts w:ascii="Arial" w:hAnsi="Arial" w:cs="Arial"/>
                <w:noProof/>
                <w:sz w:val="16"/>
                <w:szCs w:val="16"/>
              </w:rPr>
            </w:pPr>
            <w:r w:rsidRPr="003032B6">
              <w:rPr>
                <w:rFonts w:ascii="Arial" w:hAnsi="Arial" w:cs="Arial"/>
                <w:noProof/>
                <w:sz w:val="16"/>
                <w:szCs w:val="16"/>
              </w:rPr>
              <w:t>Master Data Files:</w:t>
            </w:r>
            <w:r w:rsidRPr="003032B6">
              <w:rPr>
                <w:rFonts w:ascii="Arial" w:hAnsi="Arial" w:cs="Arial"/>
                <w:b/>
                <w:sz w:val="16"/>
                <w:szCs w:val="16"/>
              </w:rPr>
              <w:t xml:space="preserve"> </w:t>
            </w:r>
          </w:p>
          <w:p w:rsidR="00021EFC" w:rsidRPr="003032B6" w:rsidRDefault="00021EFC" w:rsidP="00021EFC">
            <w:pPr>
              <w:pStyle w:val="ListParagraph"/>
              <w:ind w:left="18"/>
              <w:rPr>
                <w:rFonts w:ascii="Arial" w:hAnsi="Arial" w:cs="Arial"/>
                <w:sz w:val="16"/>
                <w:szCs w:val="16"/>
              </w:rPr>
            </w:pPr>
            <w:r w:rsidRPr="003032B6">
              <w:rPr>
                <w:rFonts w:ascii="Arial" w:hAnsi="Arial" w:cs="Arial"/>
                <w:sz w:val="16"/>
                <w:szCs w:val="16"/>
              </w:rPr>
              <w:t>SITA data fields include data related to investigation query, but not limited to: Full name, social security number, date of birth, date of investigation, and requestor.</w:t>
            </w:r>
          </w:p>
          <w:p w:rsidR="00AC40F3" w:rsidRPr="00021EFC" w:rsidRDefault="00021EFC" w:rsidP="00021EFC">
            <w:pPr>
              <w:pStyle w:val="ListParagraph"/>
              <w:ind w:left="18"/>
              <w:rPr>
                <w:rFonts w:ascii="Arial" w:hAnsi="Arial" w:cs="Arial"/>
                <w:sz w:val="16"/>
                <w:szCs w:val="16"/>
              </w:rPr>
            </w:pPr>
            <w:r w:rsidRPr="003032B6">
              <w:rPr>
                <w:rFonts w:ascii="Arial" w:hAnsi="Arial" w:cs="Arial"/>
                <w:sz w:val="16"/>
                <w:szCs w:val="16"/>
              </w:rPr>
              <w:t>Note: Database holds protected Personally-Identifiable Information (PII).</w:t>
            </w:r>
          </w:p>
        </w:tc>
        <w:tc>
          <w:tcPr>
            <w:tcW w:w="3510" w:type="dxa"/>
          </w:tcPr>
          <w:p w:rsidR="00021EFC" w:rsidRDefault="00021EFC" w:rsidP="00021EFC">
            <w:pPr>
              <w:ind w:left="2160"/>
              <w:rPr>
                <w:rFonts w:ascii="Arial" w:hAnsi="Arial" w:cs="Arial"/>
                <w:noProof/>
                <w:sz w:val="16"/>
                <w:szCs w:val="16"/>
              </w:rPr>
            </w:pPr>
          </w:p>
          <w:p w:rsidR="00021EFC" w:rsidRDefault="00021EFC" w:rsidP="00021EFC">
            <w:pPr>
              <w:ind w:left="-18"/>
              <w:rPr>
                <w:rFonts w:ascii="Arial" w:hAnsi="Arial" w:cs="Arial"/>
                <w:sz w:val="16"/>
                <w:szCs w:val="16"/>
              </w:rPr>
            </w:pPr>
            <w:r w:rsidRPr="00021EFC">
              <w:rPr>
                <w:rFonts w:ascii="Arial" w:hAnsi="Arial" w:cs="Arial"/>
                <w:b/>
                <w:sz w:val="16"/>
                <w:szCs w:val="16"/>
              </w:rPr>
              <w:t>Temporary.</w:t>
            </w:r>
            <w:r w:rsidRPr="003032B6">
              <w:rPr>
                <w:rFonts w:ascii="Arial" w:hAnsi="Arial" w:cs="Arial"/>
                <w:sz w:val="16"/>
                <w:szCs w:val="16"/>
              </w:rPr>
              <w:t xml:space="preserve">  </w:t>
            </w:r>
          </w:p>
          <w:p w:rsidR="00021EFC" w:rsidRDefault="00021EFC" w:rsidP="00021EFC">
            <w:pPr>
              <w:ind w:left="-18"/>
              <w:rPr>
                <w:rFonts w:ascii="Arial" w:hAnsi="Arial" w:cs="Arial"/>
                <w:sz w:val="16"/>
                <w:szCs w:val="16"/>
              </w:rPr>
            </w:pPr>
            <w:r w:rsidRPr="003032B6">
              <w:rPr>
                <w:rFonts w:ascii="Arial" w:hAnsi="Arial" w:cs="Arial"/>
                <w:sz w:val="16"/>
                <w:szCs w:val="16"/>
              </w:rPr>
              <w:t xml:space="preserve">Cut off files annually.  Delete/destroy upon notification of death or no later than 5 years after separation or transfer of employee or no later than 5 years after contract relationship expires, whichever is applicable. </w:t>
            </w:r>
          </w:p>
          <w:p w:rsidR="00934B48" w:rsidRDefault="00934B48" w:rsidP="00021EFC">
            <w:pPr>
              <w:ind w:left="-18"/>
              <w:rPr>
                <w:rFonts w:ascii="Arial" w:hAnsi="Arial" w:cs="Arial"/>
                <w:sz w:val="16"/>
                <w:szCs w:val="16"/>
              </w:rPr>
            </w:pPr>
          </w:p>
          <w:p w:rsidR="00021EFC" w:rsidRPr="00934B48" w:rsidRDefault="00021EFC" w:rsidP="00021EFC">
            <w:pPr>
              <w:ind w:left="-18"/>
              <w:rPr>
                <w:rFonts w:ascii="Arial" w:hAnsi="Arial" w:cs="Arial"/>
                <w:b/>
                <w:sz w:val="16"/>
                <w:szCs w:val="16"/>
              </w:rPr>
            </w:pPr>
            <w:r w:rsidRPr="00934B48">
              <w:rPr>
                <w:rFonts w:ascii="Arial" w:hAnsi="Arial" w:cs="Arial"/>
                <w:b/>
                <w:sz w:val="16"/>
                <w:szCs w:val="16"/>
              </w:rPr>
              <w:t xml:space="preserve">GRS 18, Item 22 </w:t>
            </w:r>
          </w:p>
          <w:p w:rsidR="00AC40F3" w:rsidRDefault="00AC40F3" w:rsidP="00A87222">
            <w:pPr>
              <w:rPr>
                <w:rFonts w:ascii="Arial" w:hAnsi="Arial" w:cs="Arial"/>
                <w:noProof/>
                <w:sz w:val="16"/>
                <w:szCs w:val="16"/>
              </w:rPr>
            </w:pPr>
          </w:p>
        </w:tc>
        <w:tc>
          <w:tcPr>
            <w:tcW w:w="1620" w:type="dxa"/>
          </w:tcPr>
          <w:p w:rsidR="00AC40F3" w:rsidRDefault="00AC40F3" w:rsidP="00A87222">
            <w:pPr>
              <w:rPr>
                <w:rFonts w:ascii="Arial" w:hAnsi="Arial" w:cs="Arial"/>
                <w:b/>
                <w:sz w:val="16"/>
                <w:szCs w:val="16"/>
              </w:rPr>
            </w:pPr>
          </w:p>
        </w:tc>
        <w:tc>
          <w:tcPr>
            <w:tcW w:w="1103" w:type="dxa"/>
          </w:tcPr>
          <w:p w:rsidR="00AC40F3" w:rsidRPr="005264B4" w:rsidRDefault="00AC40F3" w:rsidP="00A87222">
            <w:pPr>
              <w:rPr>
                <w:rFonts w:ascii="Arial" w:hAnsi="Arial" w:cs="Arial"/>
                <w:sz w:val="16"/>
                <w:szCs w:val="16"/>
              </w:rPr>
            </w:pPr>
          </w:p>
        </w:tc>
        <w:tc>
          <w:tcPr>
            <w:tcW w:w="1800" w:type="dxa"/>
          </w:tcPr>
          <w:p w:rsidR="00AC40F3" w:rsidRPr="005264B4" w:rsidRDefault="00AC40F3" w:rsidP="00A87222">
            <w:pPr>
              <w:rPr>
                <w:rFonts w:ascii="Arial" w:hAnsi="Arial" w:cs="Arial"/>
                <w:sz w:val="16"/>
                <w:szCs w:val="16"/>
              </w:rPr>
            </w:pPr>
          </w:p>
        </w:tc>
        <w:tc>
          <w:tcPr>
            <w:tcW w:w="1080" w:type="dxa"/>
          </w:tcPr>
          <w:p w:rsidR="00AC40F3" w:rsidRPr="00126637" w:rsidRDefault="00AC40F3" w:rsidP="00A87222">
            <w:pPr>
              <w:rPr>
                <w:rFonts w:ascii="Arial" w:hAnsi="Arial" w:cs="Arial"/>
                <w:sz w:val="16"/>
                <w:szCs w:val="16"/>
              </w:rPr>
            </w:pPr>
          </w:p>
        </w:tc>
        <w:tc>
          <w:tcPr>
            <w:tcW w:w="810" w:type="dxa"/>
          </w:tcPr>
          <w:p w:rsidR="00AC40F3" w:rsidRPr="00126637" w:rsidRDefault="00AC40F3" w:rsidP="00A87222">
            <w:pPr>
              <w:rPr>
                <w:rFonts w:ascii="Arial" w:hAnsi="Arial" w:cs="Arial"/>
                <w:sz w:val="16"/>
                <w:szCs w:val="16"/>
              </w:rPr>
            </w:pPr>
          </w:p>
        </w:tc>
        <w:tc>
          <w:tcPr>
            <w:tcW w:w="2947" w:type="dxa"/>
          </w:tcPr>
          <w:p w:rsidR="00AC40F3" w:rsidRPr="00131CC6" w:rsidRDefault="00AC40F3" w:rsidP="00A87222">
            <w:pPr>
              <w:rPr>
                <w:rFonts w:ascii="Arial" w:hAnsi="Arial" w:cs="Arial"/>
                <w:bCs/>
                <w:sz w:val="16"/>
                <w:szCs w:val="16"/>
              </w:rPr>
            </w:pPr>
          </w:p>
        </w:tc>
      </w:tr>
      <w:tr w:rsidR="00AC40F3" w:rsidRPr="00131CC6" w:rsidTr="00C86DD7">
        <w:trPr>
          <w:trHeight w:val="683"/>
        </w:trPr>
        <w:tc>
          <w:tcPr>
            <w:tcW w:w="1602" w:type="dxa"/>
          </w:tcPr>
          <w:p w:rsidR="00AC40F3" w:rsidRDefault="00AC40F3" w:rsidP="00AC40F3">
            <w:pPr>
              <w:rPr>
                <w:rFonts w:ascii="Arial" w:hAnsi="Arial" w:cs="Arial"/>
                <w:b/>
                <w:sz w:val="16"/>
                <w:szCs w:val="16"/>
              </w:rPr>
            </w:pPr>
          </w:p>
          <w:p w:rsidR="00AC40F3" w:rsidRDefault="00AC40F3" w:rsidP="00AC40F3">
            <w:r w:rsidRPr="00E2258A">
              <w:rPr>
                <w:rFonts w:ascii="Arial" w:hAnsi="Arial" w:cs="Arial"/>
                <w:b/>
                <w:sz w:val="16"/>
                <w:szCs w:val="16"/>
              </w:rPr>
              <w:t>MIS Master Data Files (Human Resources)</w:t>
            </w:r>
          </w:p>
        </w:tc>
        <w:tc>
          <w:tcPr>
            <w:tcW w:w="4446" w:type="dxa"/>
          </w:tcPr>
          <w:p w:rsidR="00615A0D" w:rsidRDefault="00615A0D" w:rsidP="00615A0D">
            <w:pPr>
              <w:pStyle w:val="ListParagraph"/>
              <w:ind w:left="1440"/>
              <w:rPr>
                <w:rFonts w:ascii="Arial" w:hAnsi="Arial" w:cs="Arial"/>
                <w:color w:val="000000" w:themeColor="text1"/>
                <w:sz w:val="16"/>
                <w:szCs w:val="16"/>
              </w:rPr>
            </w:pPr>
          </w:p>
          <w:p w:rsidR="00266029" w:rsidRPr="003032B6" w:rsidRDefault="00266029" w:rsidP="00615A0D">
            <w:pPr>
              <w:pStyle w:val="ListParagraph"/>
              <w:ind w:left="0"/>
              <w:rPr>
                <w:rFonts w:ascii="Arial" w:hAnsi="Arial" w:cs="Arial"/>
                <w:b/>
                <w:sz w:val="16"/>
                <w:szCs w:val="16"/>
              </w:rPr>
            </w:pPr>
            <w:r w:rsidRPr="003032B6">
              <w:rPr>
                <w:rFonts w:ascii="Arial" w:hAnsi="Arial" w:cs="Arial"/>
                <w:b/>
                <w:sz w:val="16"/>
                <w:szCs w:val="16"/>
              </w:rPr>
              <w:t xml:space="preserve">Workforce Staffing and Recruitment </w:t>
            </w:r>
          </w:p>
          <w:p w:rsidR="00266029" w:rsidRPr="003032B6" w:rsidRDefault="00266029" w:rsidP="00615A0D">
            <w:pPr>
              <w:pStyle w:val="ListParagraph"/>
              <w:numPr>
                <w:ilvl w:val="0"/>
                <w:numId w:val="28"/>
              </w:numPr>
              <w:ind w:left="198" w:hanging="198"/>
              <w:rPr>
                <w:rFonts w:ascii="Arial" w:hAnsi="Arial" w:cs="Arial"/>
                <w:b/>
                <w:sz w:val="16"/>
                <w:szCs w:val="16"/>
              </w:rPr>
            </w:pPr>
            <w:r w:rsidRPr="003032B6">
              <w:rPr>
                <w:rFonts w:ascii="Arial" w:hAnsi="Arial" w:cs="Arial"/>
                <w:b/>
                <w:sz w:val="16"/>
                <w:szCs w:val="16"/>
              </w:rPr>
              <w:t>BLS Employee Database (EDB)</w:t>
            </w:r>
          </w:p>
          <w:p w:rsidR="00266029" w:rsidRPr="003032B6" w:rsidRDefault="00266029" w:rsidP="00615A0D">
            <w:pPr>
              <w:pStyle w:val="ListParagraph"/>
              <w:tabs>
                <w:tab w:val="left" w:pos="3330"/>
              </w:tabs>
              <w:ind w:left="0"/>
              <w:rPr>
                <w:rFonts w:ascii="Arial" w:hAnsi="Arial" w:cs="Arial"/>
                <w:noProof/>
                <w:sz w:val="16"/>
                <w:szCs w:val="16"/>
              </w:rPr>
            </w:pPr>
            <w:r w:rsidRPr="003032B6">
              <w:rPr>
                <w:rFonts w:ascii="Arial" w:hAnsi="Arial" w:cs="Arial"/>
                <w:noProof/>
                <w:sz w:val="16"/>
                <w:szCs w:val="16"/>
              </w:rPr>
              <w:t>Master Data Files:</w:t>
            </w:r>
            <w:r w:rsidRPr="003032B6">
              <w:rPr>
                <w:rFonts w:ascii="Arial" w:hAnsi="Arial" w:cs="Arial"/>
                <w:b/>
                <w:sz w:val="16"/>
                <w:szCs w:val="16"/>
              </w:rPr>
              <w:t xml:space="preserve"> </w:t>
            </w:r>
          </w:p>
          <w:p w:rsidR="00266029" w:rsidRPr="003032B6" w:rsidRDefault="00266029" w:rsidP="00615A0D">
            <w:pPr>
              <w:pStyle w:val="ListParagraph"/>
              <w:ind w:left="0"/>
              <w:rPr>
                <w:rFonts w:ascii="Arial" w:hAnsi="Arial" w:cs="Arial"/>
                <w:noProof/>
                <w:sz w:val="16"/>
                <w:szCs w:val="16"/>
              </w:rPr>
            </w:pPr>
            <w:r w:rsidRPr="003032B6">
              <w:rPr>
                <w:rFonts w:ascii="Arial" w:hAnsi="Arial" w:cs="Arial"/>
                <w:sz w:val="16"/>
                <w:szCs w:val="16"/>
              </w:rPr>
              <w:t>Most of the information in the database is extracted from the DOL human resources system.</w:t>
            </w:r>
            <w:r w:rsidRPr="003032B6">
              <w:rPr>
                <w:rFonts w:ascii="Arial" w:hAnsi="Arial" w:cs="Arial"/>
                <w:noProof/>
                <w:sz w:val="16"/>
                <w:szCs w:val="16"/>
              </w:rPr>
              <w:t xml:space="preserve"> </w:t>
            </w:r>
          </w:p>
          <w:p w:rsidR="00266029" w:rsidRPr="003032B6" w:rsidRDefault="00266029" w:rsidP="00615A0D">
            <w:pPr>
              <w:pStyle w:val="ListParagraph"/>
              <w:ind w:left="0"/>
              <w:rPr>
                <w:rFonts w:ascii="Arial" w:hAnsi="Arial" w:cs="Arial"/>
                <w:noProof/>
                <w:sz w:val="16"/>
                <w:szCs w:val="16"/>
              </w:rPr>
            </w:pPr>
            <w:r w:rsidRPr="003032B6">
              <w:rPr>
                <w:rFonts w:ascii="Arial" w:hAnsi="Arial" w:cs="Arial"/>
                <w:noProof/>
                <w:sz w:val="16"/>
                <w:szCs w:val="16"/>
              </w:rPr>
              <w:t>The Employee Database maintains data specific to BLS staff:</w:t>
            </w:r>
          </w:p>
          <w:p w:rsidR="00266029" w:rsidRPr="003032B6" w:rsidRDefault="00266029" w:rsidP="00615A0D">
            <w:pPr>
              <w:pStyle w:val="ListParagraph"/>
              <w:numPr>
                <w:ilvl w:val="2"/>
                <w:numId w:val="32"/>
              </w:numPr>
              <w:ind w:left="198" w:hanging="180"/>
              <w:contextualSpacing/>
              <w:rPr>
                <w:rFonts w:ascii="Arial" w:hAnsi="Arial" w:cs="Arial"/>
                <w:noProof/>
                <w:sz w:val="16"/>
                <w:szCs w:val="16"/>
              </w:rPr>
            </w:pPr>
            <w:r w:rsidRPr="003032B6">
              <w:rPr>
                <w:rFonts w:ascii="Arial" w:hAnsi="Arial" w:cs="Arial"/>
                <w:noProof/>
                <w:sz w:val="16"/>
                <w:szCs w:val="16"/>
              </w:rPr>
              <w:t>Employee ID</w:t>
            </w:r>
          </w:p>
          <w:p w:rsidR="00266029" w:rsidRPr="003032B6" w:rsidRDefault="00266029" w:rsidP="00615A0D">
            <w:pPr>
              <w:pStyle w:val="ListParagraph"/>
              <w:numPr>
                <w:ilvl w:val="2"/>
                <w:numId w:val="32"/>
              </w:numPr>
              <w:ind w:left="198" w:hanging="180"/>
              <w:contextualSpacing/>
              <w:rPr>
                <w:rFonts w:ascii="Arial" w:hAnsi="Arial" w:cs="Arial"/>
                <w:noProof/>
                <w:sz w:val="16"/>
                <w:szCs w:val="16"/>
              </w:rPr>
            </w:pPr>
            <w:r w:rsidRPr="003032B6">
              <w:rPr>
                <w:rFonts w:ascii="Arial" w:hAnsi="Arial" w:cs="Arial"/>
                <w:noProof/>
                <w:sz w:val="16"/>
                <w:szCs w:val="16"/>
              </w:rPr>
              <w:t>Employee Name</w:t>
            </w:r>
          </w:p>
          <w:p w:rsidR="00266029" w:rsidRPr="003032B6" w:rsidRDefault="00266029" w:rsidP="00615A0D">
            <w:pPr>
              <w:pStyle w:val="ListParagraph"/>
              <w:numPr>
                <w:ilvl w:val="2"/>
                <w:numId w:val="32"/>
              </w:numPr>
              <w:ind w:left="198" w:hanging="180"/>
              <w:contextualSpacing/>
              <w:rPr>
                <w:rFonts w:ascii="Arial" w:hAnsi="Arial" w:cs="Arial"/>
                <w:noProof/>
                <w:sz w:val="16"/>
                <w:szCs w:val="16"/>
              </w:rPr>
            </w:pPr>
            <w:r w:rsidRPr="003032B6">
              <w:rPr>
                <w:rFonts w:ascii="Arial" w:hAnsi="Arial" w:cs="Arial"/>
                <w:noProof/>
                <w:sz w:val="16"/>
                <w:szCs w:val="16"/>
              </w:rPr>
              <w:t>Employee Location and  Cost Center</w:t>
            </w:r>
          </w:p>
          <w:p w:rsidR="00266029" w:rsidRPr="003032B6" w:rsidRDefault="00266029" w:rsidP="00615A0D">
            <w:pPr>
              <w:pStyle w:val="ListParagraph"/>
              <w:numPr>
                <w:ilvl w:val="2"/>
                <w:numId w:val="32"/>
              </w:numPr>
              <w:ind w:left="198" w:hanging="180"/>
              <w:contextualSpacing/>
              <w:rPr>
                <w:rFonts w:ascii="Arial" w:hAnsi="Arial" w:cs="Arial"/>
                <w:noProof/>
                <w:sz w:val="16"/>
                <w:szCs w:val="16"/>
              </w:rPr>
            </w:pPr>
            <w:r w:rsidRPr="003032B6">
              <w:rPr>
                <w:rFonts w:ascii="Arial" w:hAnsi="Arial" w:cs="Arial"/>
                <w:noProof/>
                <w:sz w:val="16"/>
                <w:szCs w:val="16"/>
              </w:rPr>
              <w:t>Employee Grade</w:t>
            </w:r>
          </w:p>
          <w:p w:rsidR="00266029" w:rsidRPr="003032B6" w:rsidRDefault="00266029" w:rsidP="00615A0D">
            <w:pPr>
              <w:pStyle w:val="ListParagraph"/>
              <w:numPr>
                <w:ilvl w:val="2"/>
                <w:numId w:val="32"/>
              </w:numPr>
              <w:ind w:left="198" w:hanging="180"/>
              <w:contextualSpacing/>
              <w:rPr>
                <w:rFonts w:ascii="Arial" w:hAnsi="Arial" w:cs="Arial"/>
                <w:noProof/>
                <w:sz w:val="16"/>
                <w:szCs w:val="16"/>
              </w:rPr>
            </w:pPr>
            <w:r w:rsidRPr="003032B6">
              <w:rPr>
                <w:rFonts w:ascii="Arial" w:hAnsi="Arial" w:cs="Arial"/>
                <w:noProof/>
                <w:sz w:val="16"/>
                <w:szCs w:val="16"/>
              </w:rPr>
              <w:lastRenderedPageBreak/>
              <w:t>Employee Start Date</w:t>
            </w:r>
          </w:p>
          <w:p w:rsidR="00266029" w:rsidRPr="00615A0D" w:rsidRDefault="00615A0D" w:rsidP="00266029">
            <w:pPr>
              <w:ind w:left="18"/>
              <w:rPr>
                <w:rFonts w:ascii="Arial" w:hAnsi="Arial" w:cs="Arial"/>
                <w:noProof/>
                <w:sz w:val="16"/>
                <w:szCs w:val="16"/>
              </w:rPr>
            </w:pPr>
            <w:r w:rsidRPr="003032B6">
              <w:rPr>
                <w:rFonts w:ascii="Arial" w:hAnsi="Arial" w:cs="Arial"/>
                <w:sz w:val="16"/>
                <w:szCs w:val="16"/>
                <w:u w:val="single"/>
              </w:rPr>
              <w:t>Note</w:t>
            </w:r>
            <w:r w:rsidRPr="003032B6">
              <w:rPr>
                <w:rFonts w:ascii="Arial" w:hAnsi="Arial" w:cs="Arial"/>
                <w:sz w:val="16"/>
                <w:szCs w:val="16"/>
              </w:rPr>
              <w:t>: Database holds protected Personally-Identifiable Information (PII).</w:t>
            </w:r>
          </w:p>
        </w:tc>
        <w:tc>
          <w:tcPr>
            <w:tcW w:w="3510" w:type="dxa"/>
          </w:tcPr>
          <w:p w:rsidR="00AC40F3" w:rsidRDefault="00AC40F3" w:rsidP="00A87222">
            <w:pPr>
              <w:rPr>
                <w:rFonts w:ascii="Arial" w:hAnsi="Arial" w:cs="Arial"/>
                <w:noProof/>
                <w:sz w:val="16"/>
                <w:szCs w:val="16"/>
              </w:rPr>
            </w:pPr>
          </w:p>
          <w:p w:rsidR="00615A0D" w:rsidRDefault="00615A0D" w:rsidP="00615A0D">
            <w:pPr>
              <w:ind w:left="-18"/>
              <w:rPr>
                <w:rFonts w:ascii="Arial" w:hAnsi="Arial" w:cs="Arial"/>
                <w:sz w:val="16"/>
                <w:szCs w:val="16"/>
              </w:rPr>
            </w:pPr>
            <w:r w:rsidRPr="00615A0D">
              <w:rPr>
                <w:rFonts w:ascii="Arial" w:hAnsi="Arial" w:cs="Arial"/>
                <w:b/>
                <w:sz w:val="16"/>
                <w:szCs w:val="16"/>
              </w:rPr>
              <w:t>Temporary.</w:t>
            </w:r>
            <w:r w:rsidRPr="003032B6">
              <w:rPr>
                <w:rFonts w:ascii="Arial" w:hAnsi="Arial" w:cs="Arial"/>
                <w:sz w:val="16"/>
                <w:szCs w:val="16"/>
              </w:rPr>
              <w:t xml:space="preserve">  Review annually and destroy superseded or obsolete documents, or destroy file relating to an employee within 1 year after separation or transfer.  </w:t>
            </w:r>
          </w:p>
          <w:p w:rsidR="00934B48" w:rsidRDefault="00934B48" w:rsidP="00615A0D">
            <w:pPr>
              <w:ind w:left="-18"/>
              <w:rPr>
                <w:rFonts w:ascii="Arial" w:hAnsi="Arial" w:cs="Arial"/>
                <w:sz w:val="16"/>
                <w:szCs w:val="16"/>
              </w:rPr>
            </w:pPr>
          </w:p>
          <w:p w:rsidR="00615A0D" w:rsidRPr="00934B48" w:rsidRDefault="00615A0D" w:rsidP="00615A0D">
            <w:pPr>
              <w:ind w:left="-18"/>
              <w:rPr>
                <w:rFonts w:ascii="Arial" w:hAnsi="Arial" w:cs="Arial"/>
                <w:b/>
                <w:sz w:val="16"/>
                <w:szCs w:val="16"/>
              </w:rPr>
            </w:pPr>
            <w:r w:rsidRPr="00934B48">
              <w:rPr>
                <w:rFonts w:ascii="Arial" w:hAnsi="Arial" w:cs="Arial"/>
                <w:b/>
                <w:sz w:val="16"/>
                <w:szCs w:val="16"/>
              </w:rPr>
              <w:t>GRS 1, Item 18a</w:t>
            </w:r>
          </w:p>
          <w:p w:rsidR="00615A0D" w:rsidRDefault="00615A0D" w:rsidP="00615A0D">
            <w:pPr>
              <w:rPr>
                <w:rFonts w:ascii="Arial" w:hAnsi="Arial" w:cs="Arial"/>
                <w:noProof/>
                <w:sz w:val="16"/>
                <w:szCs w:val="16"/>
              </w:rPr>
            </w:pPr>
          </w:p>
        </w:tc>
        <w:tc>
          <w:tcPr>
            <w:tcW w:w="1620" w:type="dxa"/>
          </w:tcPr>
          <w:p w:rsidR="00AC40F3" w:rsidRDefault="00AC40F3" w:rsidP="00A87222">
            <w:pPr>
              <w:rPr>
                <w:rFonts w:ascii="Arial" w:hAnsi="Arial" w:cs="Arial"/>
                <w:b/>
                <w:sz w:val="16"/>
                <w:szCs w:val="16"/>
              </w:rPr>
            </w:pPr>
          </w:p>
        </w:tc>
        <w:tc>
          <w:tcPr>
            <w:tcW w:w="1103" w:type="dxa"/>
          </w:tcPr>
          <w:p w:rsidR="00AC40F3" w:rsidRPr="005264B4" w:rsidRDefault="00AC40F3" w:rsidP="00A87222">
            <w:pPr>
              <w:rPr>
                <w:rFonts w:ascii="Arial" w:hAnsi="Arial" w:cs="Arial"/>
                <w:sz w:val="16"/>
                <w:szCs w:val="16"/>
              </w:rPr>
            </w:pPr>
          </w:p>
        </w:tc>
        <w:tc>
          <w:tcPr>
            <w:tcW w:w="1800" w:type="dxa"/>
          </w:tcPr>
          <w:p w:rsidR="00AC40F3" w:rsidRPr="005264B4" w:rsidRDefault="00AC40F3" w:rsidP="00A87222">
            <w:pPr>
              <w:rPr>
                <w:rFonts w:ascii="Arial" w:hAnsi="Arial" w:cs="Arial"/>
                <w:sz w:val="16"/>
                <w:szCs w:val="16"/>
              </w:rPr>
            </w:pPr>
          </w:p>
        </w:tc>
        <w:tc>
          <w:tcPr>
            <w:tcW w:w="1080" w:type="dxa"/>
          </w:tcPr>
          <w:p w:rsidR="00AC40F3" w:rsidRPr="00126637" w:rsidRDefault="00AC40F3" w:rsidP="00A87222">
            <w:pPr>
              <w:rPr>
                <w:rFonts w:ascii="Arial" w:hAnsi="Arial" w:cs="Arial"/>
                <w:sz w:val="16"/>
                <w:szCs w:val="16"/>
              </w:rPr>
            </w:pPr>
          </w:p>
        </w:tc>
        <w:tc>
          <w:tcPr>
            <w:tcW w:w="810" w:type="dxa"/>
          </w:tcPr>
          <w:p w:rsidR="00AC40F3" w:rsidRPr="00126637" w:rsidRDefault="00AC40F3" w:rsidP="00A87222">
            <w:pPr>
              <w:rPr>
                <w:rFonts w:ascii="Arial" w:hAnsi="Arial" w:cs="Arial"/>
                <w:sz w:val="16"/>
                <w:szCs w:val="16"/>
              </w:rPr>
            </w:pPr>
          </w:p>
        </w:tc>
        <w:tc>
          <w:tcPr>
            <w:tcW w:w="2947" w:type="dxa"/>
          </w:tcPr>
          <w:p w:rsidR="00AC40F3" w:rsidRPr="00131CC6" w:rsidRDefault="00AC40F3" w:rsidP="00A87222">
            <w:pPr>
              <w:rPr>
                <w:rFonts w:ascii="Arial" w:hAnsi="Arial" w:cs="Arial"/>
                <w:bCs/>
                <w:sz w:val="16"/>
                <w:szCs w:val="16"/>
              </w:rPr>
            </w:pPr>
          </w:p>
        </w:tc>
      </w:tr>
      <w:tr w:rsidR="00AC40F3" w:rsidRPr="00131CC6" w:rsidTr="005C263D">
        <w:trPr>
          <w:trHeight w:val="188"/>
        </w:trPr>
        <w:tc>
          <w:tcPr>
            <w:tcW w:w="1602" w:type="dxa"/>
          </w:tcPr>
          <w:p w:rsidR="00AC40F3" w:rsidRDefault="00AC40F3" w:rsidP="00AC40F3">
            <w:pPr>
              <w:rPr>
                <w:rFonts w:ascii="Arial" w:hAnsi="Arial" w:cs="Arial"/>
                <w:b/>
                <w:sz w:val="16"/>
                <w:szCs w:val="16"/>
              </w:rPr>
            </w:pPr>
          </w:p>
          <w:p w:rsidR="00AC40F3" w:rsidRDefault="00AC40F3" w:rsidP="00AC40F3">
            <w:r w:rsidRPr="00E2258A">
              <w:rPr>
                <w:rFonts w:ascii="Arial" w:hAnsi="Arial" w:cs="Arial"/>
                <w:b/>
                <w:sz w:val="16"/>
                <w:szCs w:val="16"/>
              </w:rPr>
              <w:t>MIS Master Data Files (Human Resources)</w:t>
            </w:r>
          </w:p>
        </w:tc>
        <w:tc>
          <w:tcPr>
            <w:tcW w:w="4446" w:type="dxa"/>
          </w:tcPr>
          <w:p w:rsidR="00615A0D" w:rsidRDefault="00615A0D" w:rsidP="00615A0D">
            <w:pPr>
              <w:pStyle w:val="ListParagraph"/>
              <w:ind w:left="1080"/>
              <w:rPr>
                <w:rFonts w:ascii="Arial" w:hAnsi="Arial" w:cs="Arial"/>
                <w:b/>
                <w:sz w:val="16"/>
                <w:szCs w:val="16"/>
              </w:rPr>
            </w:pPr>
          </w:p>
          <w:p w:rsidR="00615A0D" w:rsidRDefault="00615A0D" w:rsidP="00615A0D">
            <w:pPr>
              <w:pStyle w:val="ListParagraph"/>
              <w:ind w:left="0"/>
              <w:rPr>
                <w:rFonts w:ascii="Arial" w:hAnsi="Arial" w:cs="Arial"/>
                <w:b/>
                <w:sz w:val="16"/>
                <w:szCs w:val="16"/>
              </w:rPr>
            </w:pPr>
            <w:r w:rsidRPr="00615A0D">
              <w:rPr>
                <w:rFonts w:ascii="Arial" w:hAnsi="Arial" w:cs="Arial"/>
                <w:b/>
                <w:sz w:val="16"/>
                <w:szCs w:val="16"/>
              </w:rPr>
              <w:t xml:space="preserve">Workforce Staffing and Recruitment </w:t>
            </w:r>
          </w:p>
          <w:p w:rsidR="00615A0D" w:rsidRPr="003032B6" w:rsidRDefault="00615A0D" w:rsidP="00615A0D">
            <w:pPr>
              <w:pStyle w:val="ListParagraph"/>
              <w:numPr>
                <w:ilvl w:val="0"/>
                <w:numId w:val="28"/>
              </w:numPr>
              <w:ind w:left="198" w:hanging="180"/>
              <w:rPr>
                <w:rFonts w:ascii="Arial" w:hAnsi="Arial" w:cs="Arial"/>
                <w:b/>
                <w:sz w:val="16"/>
                <w:szCs w:val="16"/>
              </w:rPr>
            </w:pPr>
            <w:r w:rsidRPr="003032B6">
              <w:rPr>
                <w:rFonts w:ascii="Arial" w:hAnsi="Arial" w:cs="Arial"/>
                <w:b/>
                <w:sz w:val="16"/>
                <w:szCs w:val="16"/>
              </w:rPr>
              <w:t>Position Description Library (PDL)</w:t>
            </w:r>
          </w:p>
          <w:p w:rsidR="00615A0D" w:rsidRPr="003032B6" w:rsidRDefault="00615A0D" w:rsidP="00615A0D">
            <w:pPr>
              <w:pStyle w:val="ListParagraph"/>
              <w:tabs>
                <w:tab w:val="left" w:pos="1440"/>
              </w:tabs>
              <w:ind w:left="18"/>
              <w:rPr>
                <w:rFonts w:ascii="Arial" w:hAnsi="Arial" w:cs="Arial"/>
                <w:sz w:val="16"/>
                <w:szCs w:val="16"/>
              </w:rPr>
            </w:pPr>
            <w:r w:rsidRPr="003032B6">
              <w:rPr>
                <w:rFonts w:ascii="Arial" w:hAnsi="Arial" w:cs="Arial"/>
                <w:sz w:val="16"/>
                <w:szCs w:val="16"/>
              </w:rPr>
              <w:t xml:space="preserve">Master Data Files: </w:t>
            </w:r>
          </w:p>
          <w:p w:rsidR="00AC40F3" w:rsidRPr="00615A0D" w:rsidRDefault="00615A0D" w:rsidP="00615A0D">
            <w:pPr>
              <w:ind w:left="18"/>
              <w:rPr>
                <w:rFonts w:ascii="Arial" w:hAnsi="Arial" w:cs="Arial"/>
                <w:sz w:val="16"/>
                <w:szCs w:val="16"/>
              </w:rPr>
            </w:pPr>
            <w:r w:rsidRPr="003032B6">
              <w:rPr>
                <w:rFonts w:ascii="Arial" w:hAnsi="Arial" w:cs="Arial"/>
                <w:sz w:val="16"/>
                <w:szCs w:val="16"/>
              </w:rPr>
              <w:t>Standardized HR Position Descriptions for BLS positions.  Specifically included are Position Descriptions and Competencies, Optional Form-8s (OF-8s), Performance Standards, Evaluation Data, Job Analysis Worksheets, and DOL Online Recruiting System (DOORS) questions as well as Collateral Duties, Mission/Function</w:t>
            </w:r>
          </w:p>
        </w:tc>
        <w:tc>
          <w:tcPr>
            <w:tcW w:w="3510" w:type="dxa"/>
          </w:tcPr>
          <w:p w:rsidR="00AC40F3" w:rsidRDefault="00AC40F3" w:rsidP="00A87222">
            <w:pPr>
              <w:rPr>
                <w:rFonts w:ascii="Arial" w:hAnsi="Arial" w:cs="Arial"/>
                <w:noProof/>
                <w:sz w:val="16"/>
                <w:szCs w:val="16"/>
              </w:rPr>
            </w:pPr>
          </w:p>
          <w:p w:rsidR="00615A0D" w:rsidRDefault="00615A0D" w:rsidP="00615A0D">
            <w:pPr>
              <w:ind w:left="-18"/>
              <w:rPr>
                <w:rFonts w:ascii="Arial" w:hAnsi="Arial" w:cs="Arial"/>
                <w:noProof/>
                <w:sz w:val="16"/>
                <w:szCs w:val="16"/>
              </w:rPr>
            </w:pPr>
            <w:r w:rsidRPr="00615A0D">
              <w:rPr>
                <w:rFonts w:ascii="Arial" w:hAnsi="Arial" w:cs="Arial"/>
                <w:b/>
                <w:noProof/>
                <w:sz w:val="16"/>
                <w:szCs w:val="16"/>
              </w:rPr>
              <w:t>Temporary.</w:t>
            </w:r>
            <w:r w:rsidRPr="00615A0D">
              <w:rPr>
                <w:rFonts w:ascii="Arial" w:hAnsi="Arial" w:cs="Arial"/>
                <w:noProof/>
                <w:sz w:val="16"/>
                <w:szCs w:val="16"/>
              </w:rPr>
              <w:t xml:space="preserve">  Cut off files annually.  Delete/Destroy 2 years after position is abolished or description is superseded.  </w:t>
            </w:r>
            <w:r w:rsidR="00934B48">
              <w:rPr>
                <w:rFonts w:ascii="Arial" w:hAnsi="Arial" w:cs="Arial"/>
                <w:noProof/>
                <w:sz w:val="16"/>
                <w:szCs w:val="16"/>
              </w:rPr>
              <w:t>‘</w:t>
            </w:r>
          </w:p>
          <w:p w:rsidR="00934B48" w:rsidRDefault="00934B48" w:rsidP="00615A0D">
            <w:pPr>
              <w:ind w:left="-18"/>
              <w:rPr>
                <w:rFonts w:ascii="Arial" w:hAnsi="Arial" w:cs="Arial"/>
                <w:noProof/>
                <w:sz w:val="16"/>
                <w:szCs w:val="16"/>
              </w:rPr>
            </w:pPr>
          </w:p>
          <w:p w:rsidR="00615A0D" w:rsidRPr="00934B48" w:rsidRDefault="00615A0D" w:rsidP="00934B48">
            <w:pPr>
              <w:ind w:left="-18"/>
              <w:rPr>
                <w:rFonts w:ascii="Arial" w:hAnsi="Arial" w:cs="Arial"/>
                <w:b/>
                <w:noProof/>
                <w:sz w:val="16"/>
                <w:szCs w:val="16"/>
              </w:rPr>
            </w:pPr>
            <w:r w:rsidRPr="00934B48">
              <w:rPr>
                <w:rFonts w:ascii="Arial" w:hAnsi="Arial" w:cs="Arial"/>
                <w:b/>
                <w:noProof/>
                <w:sz w:val="16"/>
                <w:szCs w:val="16"/>
              </w:rPr>
              <w:t>GRS 1, item 7b</w:t>
            </w:r>
          </w:p>
        </w:tc>
        <w:tc>
          <w:tcPr>
            <w:tcW w:w="1620" w:type="dxa"/>
          </w:tcPr>
          <w:p w:rsidR="00AC40F3" w:rsidRDefault="00AC40F3" w:rsidP="00A87222">
            <w:pPr>
              <w:rPr>
                <w:rFonts w:ascii="Arial" w:hAnsi="Arial" w:cs="Arial"/>
                <w:b/>
                <w:sz w:val="16"/>
                <w:szCs w:val="16"/>
              </w:rPr>
            </w:pPr>
          </w:p>
        </w:tc>
        <w:tc>
          <w:tcPr>
            <w:tcW w:w="1103" w:type="dxa"/>
          </w:tcPr>
          <w:p w:rsidR="00AC40F3" w:rsidRPr="005264B4" w:rsidRDefault="00AC40F3" w:rsidP="00A87222">
            <w:pPr>
              <w:rPr>
                <w:rFonts w:ascii="Arial" w:hAnsi="Arial" w:cs="Arial"/>
                <w:sz w:val="16"/>
                <w:szCs w:val="16"/>
              </w:rPr>
            </w:pPr>
          </w:p>
        </w:tc>
        <w:tc>
          <w:tcPr>
            <w:tcW w:w="1800" w:type="dxa"/>
          </w:tcPr>
          <w:p w:rsidR="00AC40F3" w:rsidRPr="005264B4" w:rsidRDefault="00AC40F3" w:rsidP="00A87222">
            <w:pPr>
              <w:rPr>
                <w:rFonts w:ascii="Arial" w:hAnsi="Arial" w:cs="Arial"/>
                <w:sz w:val="16"/>
                <w:szCs w:val="16"/>
              </w:rPr>
            </w:pPr>
          </w:p>
        </w:tc>
        <w:tc>
          <w:tcPr>
            <w:tcW w:w="1080" w:type="dxa"/>
          </w:tcPr>
          <w:p w:rsidR="00AC40F3" w:rsidRPr="00126637" w:rsidRDefault="00AC40F3" w:rsidP="00A87222">
            <w:pPr>
              <w:rPr>
                <w:rFonts w:ascii="Arial" w:hAnsi="Arial" w:cs="Arial"/>
                <w:sz w:val="16"/>
                <w:szCs w:val="16"/>
              </w:rPr>
            </w:pPr>
          </w:p>
        </w:tc>
        <w:tc>
          <w:tcPr>
            <w:tcW w:w="810" w:type="dxa"/>
          </w:tcPr>
          <w:p w:rsidR="00AC40F3" w:rsidRPr="00126637" w:rsidRDefault="00AC40F3" w:rsidP="00A87222">
            <w:pPr>
              <w:rPr>
                <w:rFonts w:ascii="Arial" w:hAnsi="Arial" w:cs="Arial"/>
                <w:sz w:val="16"/>
                <w:szCs w:val="16"/>
              </w:rPr>
            </w:pPr>
          </w:p>
        </w:tc>
        <w:tc>
          <w:tcPr>
            <w:tcW w:w="2947" w:type="dxa"/>
          </w:tcPr>
          <w:p w:rsidR="00AC40F3" w:rsidRPr="00131CC6" w:rsidRDefault="00AC40F3" w:rsidP="00A87222">
            <w:pPr>
              <w:rPr>
                <w:rFonts w:ascii="Arial" w:hAnsi="Arial" w:cs="Arial"/>
                <w:bCs/>
                <w:sz w:val="16"/>
                <w:szCs w:val="16"/>
              </w:rPr>
            </w:pPr>
          </w:p>
        </w:tc>
      </w:tr>
      <w:tr w:rsidR="00AC40F3" w:rsidRPr="00131CC6" w:rsidTr="00C86DD7">
        <w:trPr>
          <w:trHeight w:val="683"/>
        </w:trPr>
        <w:tc>
          <w:tcPr>
            <w:tcW w:w="1602" w:type="dxa"/>
          </w:tcPr>
          <w:p w:rsidR="00AC40F3" w:rsidRDefault="00AC40F3" w:rsidP="00AC40F3">
            <w:pPr>
              <w:rPr>
                <w:rFonts w:ascii="Arial" w:hAnsi="Arial" w:cs="Arial"/>
                <w:b/>
                <w:sz w:val="16"/>
                <w:szCs w:val="16"/>
              </w:rPr>
            </w:pPr>
          </w:p>
          <w:p w:rsidR="00AC40F3" w:rsidRDefault="00AC40F3" w:rsidP="00AC40F3">
            <w:r w:rsidRPr="00E2258A">
              <w:rPr>
                <w:rFonts w:ascii="Arial" w:hAnsi="Arial" w:cs="Arial"/>
                <w:b/>
                <w:sz w:val="16"/>
                <w:szCs w:val="16"/>
              </w:rPr>
              <w:t>MIS Master Data Files (Human Resources)</w:t>
            </w:r>
          </w:p>
        </w:tc>
        <w:tc>
          <w:tcPr>
            <w:tcW w:w="4446" w:type="dxa"/>
          </w:tcPr>
          <w:p w:rsidR="00AC40F3" w:rsidRDefault="00AC40F3" w:rsidP="006B2E2B">
            <w:pPr>
              <w:ind w:left="18"/>
              <w:rPr>
                <w:rFonts w:ascii="Arial" w:hAnsi="Arial" w:cs="Arial"/>
                <w:color w:val="000000" w:themeColor="text1"/>
                <w:sz w:val="16"/>
                <w:szCs w:val="16"/>
              </w:rPr>
            </w:pPr>
          </w:p>
          <w:p w:rsidR="005C263D" w:rsidRPr="003032B6" w:rsidRDefault="005C263D" w:rsidP="005C263D">
            <w:pPr>
              <w:pStyle w:val="ListParagraph"/>
              <w:ind w:left="18"/>
              <w:rPr>
                <w:rFonts w:ascii="Arial" w:hAnsi="Arial" w:cs="Arial"/>
                <w:b/>
                <w:sz w:val="16"/>
                <w:szCs w:val="16"/>
              </w:rPr>
            </w:pPr>
            <w:r w:rsidRPr="003032B6">
              <w:rPr>
                <w:rFonts w:ascii="Arial" w:hAnsi="Arial" w:cs="Arial"/>
                <w:b/>
                <w:sz w:val="16"/>
                <w:szCs w:val="16"/>
              </w:rPr>
              <w:t xml:space="preserve">Workforce Staffing and Recruitment </w:t>
            </w:r>
          </w:p>
          <w:p w:rsidR="005C263D" w:rsidRPr="005C263D" w:rsidRDefault="005C263D" w:rsidP="005C263D">
            <w:pPr>
              <w:pStyle w:val="ListParagraph"/>
              <w:numPr>
                <w:ilvl w:val="0"/>
                <w:numId w:val="28"/>
              </w:numPr>
              <w:ind w:left="198" w:hanging="180"/>
              <w:rPr>
                <w:rFonts w:ascii="Arial" w:hAnsi="Arial" w:cs="Arial"/>
                <w:b/>
                <w:sz w:val="16"/>
                <w:szCs w:val="16"/>
              </w:rPr>
            </w:pPr>
            <w:r w:rsidRPr="005C263D">
              <w:rPr>
                <w:rFonts w:ascii="Arial" w:hAnsi="Arial" w:cs="Arial"/>
                <w:b/>
                <w:sz w:val="16"/>
                <w:szCs w:val="16"/>
              </w:rPr>
              <w:t>Exit Questionnaire Application</w:t>
            </w:r>
          </w:p>
          <w:p w:rsidR="005C263D" w:rsidRPr="003032B6" w:rsidRDefault="005C263D" w:rsidP="005C263D">
            <w:pPr>
              <w:pStyle w:val="ListParagraph"/>
              <w:ind w:left="0"/>
              <w:rPr>
                <w:rFonts w:ascii="Arial" w:hAnsi="Arial" w:cs="Arial"/>
                <w:noProof/>
                <w:sz w:val="16"/>
                <w:szCs w:val="16"/>
              </w:rPr>
            </w:pPr>
            <w:r w:rsidRPr="003032B6">
              <w:rPr>
                <w:rFonts w:ascii="Arial" w:hAnsi="Arial" w:cs="Arial"/>
                <w:noProof/>
                <w:sz w:val="16"/>
                <w:szCs w:val="16"/>
              </w:rPr>
              <w:t>Master Data Files</w:t>
            </w:r>
          </w:p>
          <w:p w:rsidR="005C263D" w:rsidRPr="005C263D" w:rsidRDefault="005C263D" w:rsidP="005C263D">
            <w:pPr>
              <w:pStyle w:val="ListParagraph"/>
              <w:ind w:left="0"/>
              <w:rPr>
                <w:rFonts w:ascii="Arial" w:hAnsi="Arial" w:cs="Arial"/>
                <w:noProof/>
                <w:sz w:val="16"/>
                <w:szCs w:val="16"/>
              </w:rPr>
            </w:pPr>
            <w:r w:rsidRPr="003032B6">
              <w:rPr>
                <w:rFonts w:ascii="Arial" w:hAnsi="Arial" w:cs="Arial"/>
                <w:noProof/>
                <w:sz w:val="16"/>
                <w:szCs w:val="16"/>
              </w:rPr>
              <w:t xml:space="preserve">This application retains data from </w:t>
            </w:r>
            <w:r>
              <w:rPr>
                <w:rFonts w:ascii="Arial" w:hAnsi="Arial" w:cs="Arial"/>
                <w:noProof/>
                <w:sz w:val="16"/>
                <w:szCs w:val="16"/>
              </w:rPr>
              <w:t>the questionnaire and was retired with the last entry made in 2014.</w:t>
            </w:r>
          </w:p>
        </w:tc>
        <w:tc>
          <w:tcPr>
            <w:tcW w:w="3510" w:type="dxa"/>
          </w:tcPr>
          <w:p w:rsidR="005C263D" w:rsidRPr="003032B6" w:rsidRDefault="005C263D" w:rsidP="005C263D">
            <w:pPr>
              <w:pStyle w:val="ListParagraph"/>
              <w:ind w:left="2160"/>
              <w:rPr>
                <w:rFonts w:ascii="Arial" w:hAnsi="Arial" w:cs="Arial"/>
                <w:noProof/>
                <w:sz w:val="16"/>
                <w:szCs w:val="16"/>
              </w:rPr>
            </w:pPr>
          </w:p>
          <w:p w:rsidR="005C263D" w:rsidRDefault="005C263D" w:rsidP="005C263D">
            <w:pPr>
              <w:pStyle w:val="ListParagraph"/>
              <w:ind w:left="0"/>
              <w:rPr>
                <w:rFonts w:ascii="Arial" w:hAnsi="Arial" w:cs="Arial"/>
                <w:noProof/>
                <w:color w:val="00B050"/>
                <w:sz w:val="16"/>
                <w:szCs w:val="16"/>
              </w:rPr>
            </w:pPr>
            <w:r w:rsidRPr="005C263D">
              <w:rPr>
                <w:rFonts w:ascii="Arial" w:hAnsi="Arial" w:cs="Arial"/>
                <w:b/>
                <w:noProof/>
                <w:sz w:val="16"/>
                <w:szCs w:val="16"/>
              </w:rPr>
              <w:t>Temporary.</w:t>
            </w:r>
            <w:r w:rsidRPr="003032B6">
              <w:rPr>
                <w:rFonts w:ascii="Arial" w:hAnsi="Arial" w:cs="Arial"/>
                <w:noProof/>
                <w:sz w:val="16"/>
                <w:szCs w:val="16"/>
              </w:rPr>
              <w:t xml:space="preserve">  Cut off files annually.  Delete/destroy 3 years after cutoff.</w:t>
            </w:r>
            <w:r w:rsidRPr="003032B6">
              <w:rPr>
                <w:rFonts w:ascii="Arial" w:hAnsi="Arial" w:cs="Arial"/>
                <w:noProof/>
                <w:color w:val="00B050"/>
                <w:sz w:val="16"/>
                <w:szCs w:val="16"/>
              </w:rPr>
              <w:t xml:space="preserve">  </w:t>
            </w:r>
          </w:p>
          <w:p w:rsidR="00934B48" w:rsidRDefault="00934B48" w:rsidP="005C263D">
            <w:pPr>
              <w:pStyle w:val="ListParagraph"/>
              <w:ind w:left="0"/>
              <w:rPr>
                <w:rFonts w:ascii="Arial" w:hAnsi="Arial" w:cs="Arial"/>
                <w:noProof/>
                <w:color w:val="00B050"/>
                <w:sz w:val="16"/>
                <w:szCs w:val="16"/>
              </w:rPr>
            </w:pPr>
          </w:p>
          <w:p w:rsidR="005C263D" w:rsidRPr="00934B48" w:rsidRDefault="005C263D" w:rsidP="005C263D">
            <w:pPr>
              <w:pStyle w:val="ListParagraph"/>
              <w:ind w:left="0"/>
              <w:rPr>
                <w:rFonts w:ascii="Arial" w:hAnsi="Arial" w:cs="Arial"/>
                <w:b/>
                <w:noProof/>
                <w:sz w:val="16"/>
                <w:szCs w:val="16"/>
              </w:rPr>
            </w:pPr>
            <w:r w:rsidRPr="00934B48">
              <w:rPr>
                <w:rFonts w:ascii="Arial" w:hAnsi="Arial" w:cs="Arial"/>
                <w:b/>
                <w:noProof/>
                <w:sz w:val="16"/>
                <w:szCs w:val="16"/>
              </w:rPr>
              <w:t>GRS 1, Item 3</w:t>
            </w:r>
          </w:p>
          <w:p w:rsidR="005C263D" w:rsidRDefault="005C263D" w:rsidP="00A87222">
            <w:pPr>
              <w:rPr>
                <w:rFonts w:ascii="Arial" w:hAnsi="Arial" w:cs="Arial"/>
                <w:noProof/>
                <w:sz w:val="16"/>
                <w:szCs w:val="16"/>
              </w:rPr>
            </w:pPr>
          </w:p>
        </w:tc>
        <w:tc>
          <w:tcPr>
            <w:tcW w:w="1620" w:type="dxa"/>
          </w:tcPr>
          <w:p w:rsidR="00AC40F3" w:rsidRDefault="00AC40F3" w:rsidP="00A87222">
            <w:pPr>
              <w:rPr>
                <w:rFonts w:ascii="Arial" w:hAnsi="Arial" w:cs="Arial"/>
                <w:b/>
                <w:sz w:val="16"/>
                <w:szCs w:val="16"/>
              </w:rPr>
            </w:pPr>
          </w:p>
        </w:tc>
        <w:tc>
          <w:tcPr>
            <w:tcW w:w="1103" w:type="dxa"/>
          </w:tcPr>
          <w:p w:rsidR="00AC40F3" w:rsidRPr="005264B4" w:rsidRDefault="00AC40F3" w:rsidP="00A87222">
            <w:pPr>
              <w:rPr>
                <w:rFonts w:ascii="Arial" w:hAnsi="Arial" w:cs="Arial"/>
                <w:sz w:val="16"/>
                <w:szCs w:val="16"/>
              </w:rPr>
            </w:pPr>
          </w:p>
        </w:tc>
        <w:tc>
          <w:tcPr>
            <w:tcW w:w="1800" w:type="dxa"/>
          </w:tcPr>
          <w:p w:rsidR="00AC40F3" w:rsidRPr="005264B4" w:rsidRDefault="00AC40F3" w:rsidP="00A87222">
            <w:pPr>
              <w:rPr>
                <w:rFonts w:ascii="Arial" w:hAnsi="Arial" w:cs="Arial"/>
                <w:sz w:val="16"/>
                <w:szCs w:val="16"/>
              </w:rPr>
            </w:pPr>
          </w:p>
        </w:tc>
        <w:tc>
          <w:tcPr>
            <w:tcW w:w="1080" w:type="dxa"/>
          </w:tcPr>
          <w:p w:rsidR="00AC40F3" w:rsidRPr="00126637" w:rsidRDefault="00AC40F3" w:rsidP="00A87222">
            <w:pPr>
              <w:rPr>
                <w:rFonts w:ascii="Arial" w:hAnsi="Arial" w:cs="Arial"/>
                <w:sz w:val="16"/>
                <w:szCs w:val="16"/>
              </w:rPr>
            </w:pPr>
          </w:p>
        </w:tc>
        <w:tc>
          <w:tcPr>
            <w:tcW w:w="810" w:type="dxa"/>
          </w:tcPr>
          <w:p w:rsidR="00AC40F3" w:rsidRPr="00126637" w:rsidRDefault="00AC40F3" w:rsidP="00A87222">
            <w:pPr>
              <w:rPr>
                <w:rFonts w:ascii="Arial" w:hAnsi="Arial" w:cs="Arial"/>
                <w:sz w:val="16"/>
                <w:szCs w:val="16"/>
              </w:rPr>
            </w:pPr>
          </w:p>
        </w:tc>
        <w:tc>
          <w:tcPr>
            <w:tcW w:w="2947" w:type="dxa"/>
          </w:tcPr>
          <w:p w:rsidR="00AC40F3" w:rsidRPr="00131CC6" w:rsidRDefault="00AC40F3" w:rsidP="00A87222">
            <w:pPr>
              <w:rPr>
                <w:rFonts w:ascii="Arial" w:hAnsi="Arial" w:cs="Arial"/>
                <w:bCs/>
                <w:sz w:val="16"/>
                <w:szCs w:val="16"/>
              </w:rPr>
            </w:pPr>
          </w:p>
        </w:tc>
      </w:tr>
      <w:tr w:rsidR="00AC40F3" w:rsidRPr="00131CC6" w:rsidTr="00C86DD7">
        <w:trPr>
          <w:trHeight w:val="683"/>
        </w:trPr>
        <w:tc>
          <w:tcPr>
            <w:tcW w:w="1602" w:type="dxa"/>
          </w:tcPr>
          <w:p w:rsidR="00AC40F3" w:rsidRDefault="00AC40F3" w:rsidP="00AC40F3">
            <w:pPr>
              <w:rPr>
                <w:rFonts w:ascii="Arial" w:hAnsi="Arial" w:cs="Arial"/>
                <w:b/>
                <w:sz w:val="16"/>
                <w:szCs w:val="16"/>
              </w:rPr>
            </w:pPr>
          </w:p>
          <w:p w:rsidR="00AC40F3" w:rsidRDefault="00AC40F3" w:rsidP="00AC40F3">
            <w:r w:rsidRPr="00E2258A">
              <w:rPr>
                <w:rFonts w:ascii="Arial" w:hAnsi="Arial" w:cs="Arial"/>
                <w:b/>
                <w:sz w:val="16"/>
                <w:szCs w:val="16"/>
              </w:rPr>
              <w:t>MIS Master Data Files (Human Resources)</w:t>
            </w:r>
          </w:p>
        </w:tc>
        <w:tc>
          <w:tcPr>
            <w:tcW w:w="4446" w:type="dxa"/>
          </w:tcPr>
          <w:p w:rsidR="00864EEA" w:rsidRDefault="00864EEA" w:rsidP="00864EEA">
            <w:pPr>
              <w:pStyle w:val="ListParagraph"/>
              <w:ind w:left="1440"/>
              <w:rPr>
                <w:rFonts w:ascii="Arial" w:hAnsi="Arial" w:cs="Arial"/>
                <w:b/>
                <w:noProof/>
                <w:sz w:val="16"/>
                <w:szCs w:val="16"/>
              </w:rPr>
            </w:pPr>
          </w:p>
          <w:p w:rsidR="00864EEA" w:rsidRPr="003032B6" w:rsidRDefault="00864EEA" w:rsidP="00864EEA">
            <w:pPr>
              <w:pStyle w:val="ListParagraph"/>
              <w:ind w:left="18"/>
              <w:rPr>
                <w:rFonts w:ascii="Arial" w:hAnsi="Arial" w:cs="Arial"/>
                <w:b/>
                <w:noProof/>
                <w:sz w:val="16"/>
                <w:szCs w:val="16"/>
              </w:rPr>
            </w:pPr>
            <w:r w:rsidRPr="003032B6">
              <w:rPr>
                <w:rFonts w:ascii="Arial" w:hAnsi="Arial" w:cs="Arial"/>
                <w:b/>
                <w:noProof/>
                <w:sz w:val="16"/>
                <w:szCs w:val="16"/>
              </w:rPr>
              <w:t>HR Policy and Oversight</w:t>
            </w:r>
          </w:p>
          <w:p w:rsidR="00864EEA" w:rsidRDefault="00864EEA" w:rsidP="00136C20">
            <w:pPr>
              <w:pStyle w:val="ListParagraph"/>
              <w:numPr>
                <w:ilvl w:val="4"/>
                <w:numId w:val="21"/>
              </w:numPr>
              <w:tabs>
                <w:tab w:val="clear" w:pos="3960"/>
              </w:tabs>
              <w:ind w:left="198" w:hanging="180"/>
              <w:rPr>
                <w:rFonts w:ascii="Arial" w:hAnsi="Arial" w:cs="Arial"/>
                <w:b/>
                <w:sz w:val="16"/>
                <w:szCs w:val="16"/>
              </w:rPr>
            </w:pPr>
            <w:r w:rsidRPr="003032B6">
              <w:rPr>
                <w:rFonts w:ascii="Arial" w:hAnsi="Arial" w:cs="Arial"/>
                <w:b/>
                <w:sz w:val="16"/>
                <w:szCs w:val="16"/>
              </w:rPr>
              <w:t>Performance Appraisal and Awards Application (PAAA)</w:t>
            </w:r>
          </w:p>
          <w:p w:rsidR="00864EEA" w:rsidRPr="00864EEA" w:rsidRDefault="00864EEA" w:rsidP="00136C20">
            <w:pPr>
              <w:pStyle w:val="ListParagraph"/>
              <w:ind w:left="0"/>
              <w:rPr>
                <w:rFonts w:ascii="Arial" w:hAnsi="Arial" w:cs="Arial"/>
                <w:b/>
                <w:sz w:val="16"/>
                <w:szCs w:val="16"/>
              </w:rPr>
            </w:pPr>
            <w:r w:rsidRPr="00864EEA">
              <w:rPr>
                <w:rFonts w:ascii="Arial" w:hAnsi="Arial" w:cs="Arial"/>
                <w:noProof/>
                <w:sz w:val="16"/>
                <w:szCs w:val="16"/>
              </w:rPr>
              <w:t xml:space="preserve">Master Data Files: </w:t>
            </w:r>
          </w:p>
          <w:p w:rsidR="00AC40F3" w:rsidRPr="00136C20" w:rsidRDefault="00864EEA" w:rsidP="00136C20">
            <w:pPr>
              <w:pStyle w:val="ListParagraph"/>
              <w:ind w:left="0"/>
              <w:rPr>
                <w:rFonts w:ascii="Arial" w:hAnsi="Arial" w:cs="Arial"/>
                <w:noProof/>
                <w:sz w:val="16"/>
                <w:szCs w:val="16"/>
              </w:rPr>
            </w:pPr>
            <w:r w:rsidRPr="003032B6">
              <w:rPr>
                <w:rFonts w:ascii="Arial" w:hAnsi="Arial" w:cs="Arial"/>
                <w:sz w:val="16"/>
                <w:szCs w:val="16"/>
              </w:rPr>
              <w:t xml:space="preserve">The </w:t>
            </w:r>
            <w:r w:rsidRPr="003032B6">
              <w:rPr>
                <w:rFonts w:ascii="Arial" w:hAnsi="Arial" w:cs="Arial"/>
                <w:noProof/>
                <w:sz w:val="16"/>
                <w:szCs w:val="16"/>
              </w:rPr>
              <w:t>Performance Appraisal and Awards application data consist of name, cost center, work schedule, pay plan, grade, salary, pool amount</w:t>
            </w:r>
            <w:r>
              <w:rPr>
                <w:rFonts w:ascii="Arial" w:hAnsi="Arial" w:cs="Arial"/>
                <w:noProof/>
                <w:sz w:val="16"/>
                <w:szCs w:val="16"/>
              </w:rPr>
              <w:t>, etc.</w:t>
            </w:r>
          </w:p>
        </w:tc>
        <w:tc>
          <w:tcPr>
            <w:tcW w:w="3510" w:type="dxa"/>
          </w:tcPr>
          <w:p w:rsidR="00AC40F3" w:rsidRDefault="00AC40F3" w:rsidP="00A87222">
            <w:pPr>
              <w:rPr>
                <w:rFonts w:ascii="Arial" w:hAnsi="Arial" w:cs="Arial"/>
                <w:noProof/>
                <w:sz w:val="16"/>
                <w:szCs w:val="16"/>
              </w:rPr>
            </w:pPr>
          </w:p>
          <w:p w:rsidR="00136C20" w:rsidRDefault="00136C20" w:rsidP="00136C20">
            <w:pPr>
              <w:rPr>
                <w:rFonts w:ascii="Arial" w:hAnsi="Arial" w:cs="Arial"/>
                <w:sz w:val="16"/>
                <w:szCs w:val="16"/>
              </w:rPr>
            </w:pPr>
            <w:r w:rsidRPr="00136C20">
              <w:rPr>
                <w:rFonts w:ascii="Arial" w:hAnsi="Arial" w:cs="Arial"/>
                <w:b/>
                <w:sz w:val="16"/>
                <w:szCs w:val="16"/>
              </w:rPr>
              <w:t>Temporary.</w:t>
            </w:r>
            <w:r w:rsidRPr="00136C20">
              <w:rPr>
                <w:rFonts w:ascii="Arial" w:hAnsi="Arial" w:cs="Arial"/>
                <w:sz w:val="16"/>
                <w:szCs w:val="16"/>
              </w:rPr>
              <w:t xml:space="preserve">  Cut off files annually.  Delete/destroy when 2 years old.  </w:t>
            </w:r>
          </w:p>
          <w:p w:rsidR="00934B48" w:rsidRPr="00136C20" w:rsidRDefault="00934B48" w:rsidP="00136C20">
            <w:pPr>
              <w:rPr>
                <w:rFonts w:ascii="Arial" w:hAnsi="Arial" w:cs="Arial"/>
                <w:sz w:val="16"/>
                <w:szCs w:val="16"/>
              </w:rPr>
            </w:pPr>
          </w:p>
          <w:p w:rsidR="00136C20" w:rsidRPr="00934B48" w:rsidRDefault="00136C20" w:rsidP="00136C20">
            <w:pPr>
              <w:rPr>
                <w:rFonts w:ascii="Arial" w:hAnsi="Arial" w:cs="Arial"/>
                <w:b/>
                <w:sz w:val="16"/>
                <w:szCs w:val="16"/>
              </w:rPr>
            </w:pPr>
            <w:r w:rsidRPr="00934B48">
              <w:rPr>
                <w:rFonts w:ascii="Arial" w:hAnsi="Arial" w:cs="Arial"/>
                <w:b/>
                <w:sz w:val="16"/>
                <w:szCs w:val="16"/>
              </w:rPr>
              <w:t>GRS 1, Item 12</w:t>
            </w:r>
          </w:p>
          <w:p w:rsidR="00136C20" w:rsidRDefault="00136C20" w:rsidP="00A87222">
            <w:pPr>
              <w:rPr>
                <w:rFonts w:ascii="Arial" w:hAnsi="Arial" w:cs="Arial"/>
                <w:noProof/>
                <w:sz w:val="16"/>
                <w:szCs w:val="16"/>
              </w:rPr>
            </w:pPr>
          </w:p>
        </w:tc>
        <w:tc>
          <w:tcPr>
            <w:tcW w:w="1620" w:type="dxa"/>
          </w:tcPr>
          <w:p w:rsidR="00AC40F3" w:rsidRDefault="00AC40F3" w:rsidP="00A87222">
            <w:pPr>
              <w:rPr>
                <w:rFonts w:ascii="Arial" w:hAnsi="Arial" w:cs="Arial"/>
                <w:b/>
                <w:sz w:val="16"/>
                <w:szCs w:val="16"/>
              </w:rPr>
            </w:pPr>
          </w:p>
        </w:tc>
        <w:tc>
          <w:tcPr>
            <w:tcW w:w="1103" w:type="dxa"/>
          </w:tcPr>
          <w:p w:rsidR="00AC40F3" w:rsidRPr="005264B4" w:rsidRDefault="00AC40F3" w:rsidP="00A87222">
            <w:pPr>
              <w:rPr>
                <w:rFonts w:ascii="Arial" w:hAnsi="Arial" w:cs="Arial"/>
                <w:sz w:val="16"/>
                <w:szCs w:val="16"/>
              </w:rPr>
            </w:pPr>
          </w:p>
        </w:tc>
        <w:tc>
          <w:tcPr>
            <w:tcW w:w="1800" w:type="dxa"/>
          </w:tcPr>
          <w:p w:rsidR="00AC40F3" w:rsidRPr="005264B4" w:rsidRDefault="00AC40F3" w:rsidP="00A87222">
            <w:pPr>
              <w:rPr>
                <w:rFonts w:ascii="Arial" w:hAnsi="Arial" w:cs="Arial"/>
                <w:sz w:val="16"/>
                <w:szCs w:val="16"/>
              </w:rPr>
            </w:pPr>
          </w:p>
        </w:tc>
        <w:tc>
          <w:tcPr>
            <w:tcW w:w="1080" w:type="dxa"/>
          </w:tcPr>
          <w:p w:rsidR="00AC40F3" w:rsidRPr="00126637" w:rsidRDefault="00AC40F3" w:rsidP="00A87222">
            <w:pPr>
              <w:rPr>
                <w:rFonts w:ascii="Arial" w:hAnsi="Arial" w:cs="Arial"/>
                <w:sz w:val="16"/>
                <w:szCs w:val="16"/>
              </w:rPr>
            </w:pPr>
          </w:p>
        </w:tc>
        <w:tc>
          <w:tcPr>
            <w:tcW w:w="810" w:type="dxa"/>
          </w:tcPr>
          <w:p w:rsidR="00AC40F3" w:rsidRPr="00126637" w:rsidRDefault="00AC40F3" w:rsidP="00A87222">
            <w:pPr>
              <w:rPr>
                <w:rFonts w:ascii="Arial" w:hAnsi="Arial" w:cs="Arial"/>
                <w:sz w:val="16"/>
                <w:szCs w:val="16"/>
              </w:rPr>
            </w:pPr>
          </w:p>
        </w:tc>
        <w:tc>
          <w:tcPr>
            <w:tcW w:w="2947" w:type="dxa"/>
          </w:tcPr>
          <w:p w:rsidR="00AC40F3" w:rsidRPr="00131CC6" w:rsidRDefault="00AC40F3" w:rsidP="00A87222">
            <w:pPr>
              <w:rPr>
                <w:rFonts w:ascii="Arial" w:hAnsi="Arial" w:cs="Arial"/>
                <w:bCs/>
                <w:sz w:val="16"/>
                <w:szCs w:val="16"/>
              </w:rPr>
            </w:pPr>
          </w:p>
        </w:tc>
      </w:tr>
      <w:tr w:rsidR="00AC40F3" w:rsidRPr="00131CC6" w:rsidTr="00C86DD7">
        <w:trPr>
          <w:trHeight w:val="683"/>
        </w:trPr>
        <w:tc>
          <w:tcPr>
            <w:tcW w:w="1602" w:type="dxa"/>
          </w:tcPr>
          <w:p w:rsidR="00AC40F3" w:rsidRDefault="00AC40F3" w:rsidP="00AC40F3">
            <w:pPr>
              <w:rPr>
                <w:rFonts w:ascii="Arial" w:hAnsi="Arial" w:cs="Arial"/>
                <w:b/>
                <w:sz w:val="16"/>
                <w:szCs w:val="16"/>
              </w:rPr>
            </w:pPr>
          </w:p>
          <w:p w:rsidR="00AC40F3" w:rsidRDefault="00AC40F3" w:rsidP="00AC40F3">
            <w:r w:rsidRPr="00E2258A">
              <w:rPr>
                <w:rFonts w:ascii="Arial" w:hAnsi="Arial" w:cs="Arial"/>
                <w:b/>
                <w:sz w:val="16"/>
                <w:szCs w:val="16"/>
              </w:rPr>
              <w:t>MIS Master Data Files (Human Resources)</w:t>
            </w:r>
          </w:p>
        </w:tc>
        <w:tc>
          <w:tcPr>
            <w:tcW w:w="4446" w:type="dxa"/>
          </w:tcPr>
          <w:p w:rsidR="00DE7FA1" w:rsidRDefault="00DE7FA1" w:rsidP="00DE7FA1">
            <w:pPr>
              <w:pStyle w:val="ListParagraph"/>
              <w:ind w:left="1440"/>
              <w:rPr>
                <w:rFonts w:ascii="Arial" w:hAnsi="Arial" w:cs="Arial"/>
                <w:b/>
                <w:noProof/>
                <w:sz w:val="16"/>
                <w:szCs w:val="16"/>
              </w:rPr>
            </w:pPr>
          </w:p>
          <w:p w:rsidR="00DE7FA1" w:rsidRPr="003032B6" w:rsidRDefault="00DE7FA1" w:rsidP="00DE7FA1">
            <w:pPr>
              <w:pStyle w:val="ListParagraph"/>
              <w:ind w:left="18"/>
              <w:rPr>
                <w:rFonts w:ascii="Arial" w:hAnsi="Arial" w:cs="Arial"/>
                <w:b/>
                <w:noProof/>
                <w:sz w:val="16"/>
                <w:szCs w:val="16"/>
              </w:rPr>
            </w:pPr>
            <w:r w:rsidRPr="003032B6">
              <w:rPr>
                <w:rFonts w:ascii="Arial" w:hAnsi="Arial" w:cs="Arial"/>
                <w:b/>
                <w:noProof/>
                <w:sz w:val="16"/>
                <w:szCs w:val="16"/>
              </w:rPr>
              <w:t>HR Policy and Oversight</w:t>
            </w:r>
          </w:p>
          <w:p w:rsidR="00DE7FA1" w:rsidRPr="003032B6" w:rsidRDefault="00DE7FA1" w:rsidP="00DE7FA1">
            <w:pPr>
              <w:pStyle w:val="ListParagraph"/>
              <w:numPr>
                <w:ilvl w:val="4"/>
                <w:numId w:val="21"/>
              </w:numPr>
              <w:tabs>
                <w:tab w:val="clear" w:pos="3960"/>
              </w:tabs>
              <w:ind w:left="198" w:hanging="180"/>
              <w:rPr>
                <w:rFonts w:ascii="Arial" w:hAnsi="Arial" w:cs="Arial"/>
                <w:b/>
                <w:sz w:val="16"/>
                <w:szCs w:val="16"/>
              </w:rPr>
            </w:pPr>
            <w:r w:rsidRPr="003032B6">
              <w:rPr>
                <w:rFonts w:ascii="Arial" w:hAnsi="Arial" w:cs="Arial"/>
                <w:b/>
                <w:sz w:val="16"/>
                <w:szCs w:val="16"/>
              </w:rPr>
              <w:t xml:space="preserve">Customer Service Survey Applications  </w:t>
            </w:r>
          </w:p>
          <w:p w:rsidR="00DE7FA1" w:rsidRPr="003032B6" w:rsidRDefault="00DE7FA1" w:rsidP="00DE7FA1">
            <w:pPr>
              <w:pStyle w:val="ListParagraph"/>
              <w:ind w:left="18"/>
              <w:rPr>
                <w:rFonts w:ascii="Arial" w:hAnsi="Arial" w:cs="Arial"/>
                <w:noProof/>
                <w:sz w:val="16"/>
                <w:szCs w:val="16"/>
              </w:rPr>
            </w:pPr>
            <w:r w:rsidRPr="003032B6">
              <w:rPr>
                <w:rFonts w:ascii="Arial" w:hAnsi="Arial" w:cs="Arial"/>
                <w:noProof/>
                <w:sz w:val="16"/>
                <w:szCs w:val="16"/>
              </w:rPr>
              <w:t>Master Data Files:</w:t>
            </w:r>
          </w:p>
          <w:p w:rsidR="00AC40F3" w:rsidRDefault="00DE7FA1" w:rsidP="00DE7FA1">
            <w:pPr>
              <w:pStyle w:val="ListParagraph"/>
              <w:ind w:left="0"/>
              <w:rPr>
                <w:rFonts w:ascii="Arial" w:hAnsi="Arial" w:cs="Arial"/>
                <w:color w:val="000000" w:themeColor="text1"/>
                <w:sz w:val="16"/>
                <w:szCs w:val="16"/>
              </w:rPr>
            </w:pPr>
            <w:r w:rsidRPr="003032B6">
              <w:rPr>
                <w:rFonts w:ascii="Arial" w:hAnsi="Arial" w:cs="Arial"/>
                <w:sz w:val="16"/>
                <w:szCs w:val="16"/>
              </w:rPr>
              <w:t>This application retains responses to questionnaire items as data fields. Questions relate to the customer’s experience, overall satisfaction, and feedback for future improvements.</w:t>
            </w:r>
          </w:p>
        </w:tc>
        <w:tc>
          <w:tcPr>
            <w:tcW w:w="3510" w:type="dxa"/>
          </w:tcPr>
          <w:p w:rsidR="00AC40F3" w:rsidRDefault="00AC40F3" w:rsidP="00A87222">
            <w:pPr>
              <w:rPr>
                <w:rFonts w:ascii="Arial" w:hAnsi="Arial" w:cs="Arial"/>
                <w:noProof/>
                <w:sz w:val="16"/>
                <w:szCs w:val="16"/>
              </w:rPr>
            </w:pPr>
          </w:p>
          <w:p w:rsidR="00DE7FA1" w:rsidRPr="00DE7FA1" w:rsidRDefault="00DE7FA1" w:rsidP="00DE7FA1">
            <w:pPr>
              <w:pStyle w:val="ListParagraph"/>
              <w:ind w:left="0"/>
              <w:rPr>
                <w:rFonts w:ascii="Arial" w:hAnsi="Arial" w:cs="Arial"/>
                <w:noProof/>
                <w:sz w:val="16"/>
                <w:szCs w:val="16"/>
              </w:rPr>
            </w:pPr>
            <w:r w:rsidRPr="00DE7FA1">
              <w:rPr>
                <w:rFonts w:ascii="Arial" w:hAnsi="Arial" w:cs="Arial"/>
                <w:b/>
                <w:noProof/>
                <w:sz w:val="16"/>
                <w:szCs w:val="16"/>
              </w:rPr>
              <w:t>Temporary.</w:t>
            </w:r>
            <w:r w:rsidRPr="00DE7FA1">
              <w:rPr>
                <w:rFonts w:ascii="Arial" w:hAnsi="Arial" w:cs="Arial"/>
                <w:noProof/>
                <w:sz w:val="16"/>
                <w:szCs w:val="16"/>
              </w:rPr>
              <w:t xml:space="preserve">  Cut off files annually.  Delete/destroy 3 years after cutoff.   </w:t>
            </w:r>
          </w:p>
          <w:p w:rsidR="00DE7FA1" w:rsidRDefault="00DE7FA1" w:rsidP="00DE7FA1">
            <w:pPr>
              <w:rPr>
                <w:rFonts w:ascii="Arial" w:hAnsi="Arial" w:cs="Arial"/>
                <w:noProof/>
                <w:sz w:val="16"/>
                <w:szCs w:val="16"/>
              </w:rPr>
            </w:pPr>
            <w:r w:rsidRPr="00DE7FA1">
              <w:rPr>
                <w:rFonts w:ascii="Arial" w:hAnsi="Arial" w:cs="Arial"/>
                <w:noProof/>
                <w:sz w:val="16"/>
                <w:szCs w:val="16"/>
              </w:rPr>
              <w:t>(N1-257-88-1, item 119)</w:t>
            </w:r>
          </w:p>
        </w:tc>
        <w:tc>
          <w:tcPr>
            <w:tcW w:w="1620" w:type="dxa"/>
          </w:tcPr>
          <w:p w:rsidR="00AC40F3" w:rsidRDefault="00AC40F3" w:rsidP="00A87222">
            <w:pPr>
              <w:rPr>
                <w:rFonts w:ascii="Arial" w:hAnsi="Arial" w:cs="Arial"/>
                <w:b/>
                <w:sz w:val="16"/>
                <w:szCs w:val="16"/>
              </w:rPr>
            </w:pPr>
          </w:p>
        </w:tc>
        <w:tc>
          <w:tcPr>
            <w:tcW w:w="1103" w:type="dxa"/>
          </w:tcPr>
          <w:p w:rsidR="00AC40F3" w:rsidRPr="005264B4" w:rsidRDefault="00AC40F3" w:rsidP="00A87222">
            <w:pPr>
              <w:rPr>
                <w:rFonts w:ascii="Arial" w:hAnsi="Arial" w:cs="Arial"/>
                <w:sz w:val="16"/>
                <w:szCs w:val="16"/>
              </w:rPr>
            </w:pPr>
          </w:p>
        </w:tc>
        <w:tc>
          <w:tcPr>
            <w:tcW w:w="1800" w:type="dxa"/>
          </w:tcPr>
          <w:p w:rsidR="00AC40F3" w:rsidRPr="005264B4" w:rsidRDefault="00AC40F3" w:rsidP="00A87222">
            <w:pPr>
              <w:rPr>
                <w:rFonts w:ascii="Arial" w:hAnsi="Arial" w:cs="Arial"/>
                <w:sz w:val="16"/>
                <w:szCs w:val="16"/>
              </w:rPr>
            </w:pPr>
          </w:p>
        </w:tc>
        <w:tc>
          <w:tcPr>
            <w:tcW w:w="1080" w:type="dxa"/>
          </w:tcPr>
          <w:p w:rsidR="00AC40F3" w:rsidRPr="00126637" w:rsidRDefault="00AC40F3" w:rsidP="00A87222">
            <w:pPr>
              <w:rPr>
                <w:rFonts w:ascii="Arial" w:hAnsi="Arial" w:cs="Arial"/>
                <w:sz w:val="16"/>
                <w:szCs w:val="16"/>
              </w:rPr>
            </w:pPr>
          </w:p>
        </w:tc>
        <w:tc>
          <w:tcPr>
            <w:tcW w:w="810" w:type="dxa"/>
          </w:tcPr>
          <w:p w:rsidR="00AC40F3" w:rsidRPr="00126637" w:rsidRDefault="00AC40F3" w:rsidP="00A87222">
            <w:pPr>
              <w:rPr>
                <w:rFonts w:ascii="Arial" w:hAnsi="Arial" w:cs="Arial"/>
                <w:sz w:val="16"/>
                <w:szCs w:val="16"/>
              </w:rPr>
            </w:pPr>
          </w:p>
        </w:tc>
        <w:tc>
          <w:tcPr>
            <w:tcW w:w="2947" w:type="dxa"/>
          </w:tcPr>
          <w:p w:rsidR="00AC40F3" w:rsidRPr="00131CC6" w:rsidRDefault="00AC40F3" w:rsidP="00A87222">
            <w:pPr>
              <w:rPr>
                <w:rFonts w:ascii="Arial" w:hAnsi="Arial" w:cs="Arial"/>
                <w:bCs/>
                <w:sz w:val="16"/>
                <w:szCs w:val="16"/>
              </w:rPr>
            </w:pPr>
          </w:p>
        </w:tc>
      </w:tr>
      <w:tr w:rsidR="00AC40F3" w:rsidRPr="00131CC6" w:rsidTr="00C86DD7">
        <w:trPr>
          <w:trHeight w:val="467"/>
        </w:trPr>
        <w:tc>
          <w:tcPr>
            <w:tcW w:w="18918" w:type="dxa"/>
            <w:gridSpan w:val="9"/>
            <w:vAlign w:val="center"/>
          </w:tcPr>
          <w:p w:rsidR="00AC40F3" w:rsidRPr="00131CC6" w:rsidRDefault="00AC40F3" w:rsidP="004B2D7F">
            <w:pPr>
              <w:spacing w:line="276" w:lineRule="auto"/>
              <w:rPr>
                <w:rFonts w:ascii="Arial" w:hAnsi="Arial" w:cs="Arial"/>
                <w:sz w:val="16"/>
                <w:szCs w:val="16"/>
              </w:rPr>
            </w:pPr>
            <w:r w:rsidRPr="000E3302">
              <w:rPr>
                <w:rFonts w:ascii="Arial" w:hAnsi="Arial" w:cs="Arial"/>
                <w:b/>
                <w:sz w:val="16"/>
                <w:szCs w:val="16"/>
              </w:rPr>
              <w:t>Records Common to all BLS Offices:</w:t>
            </w:r>
            <w:r w:rsidRPr="00131CC6">
              <w:rPr>
                <w:rFonts w:ascii="Arial" w:hAnsi="Arial" w:cs="Arial"/>
                <w:sz w:val="16"/>
                <w:szCs w:val="16"/>
              </w:rPr>
              <w:t xml:space="preserve">  </w:t>
            </w:r>
            <w:r w:rsidRPr="00131CC6">
              <w:rPr>
                <w:rFonts w:ascii="Arial" w:hAnsi="Arial" w:cs="Arial"/>
                <w:bCs/>
                <w:i/>
                <w:sz w:val="16"/>
                <w:szCs w:val="16"/>
              </w:rPr>
              <w:t xml:space="preserve">The Records Common Category </w:t>
            </w:r>
            <w:r w:rsidRPr="00131CC6">
              <w:rPr>
                <w:rFonts w:ascii="Arial" w:hAnsi="Arial" w:cs="Arial"/>
                <w:bCs/>
                <w:i/>
                <w:iCs/>
                <w:sz w:val="16"/>
                <w:szCs w:val="16"/>
              </w:rPr>
              <w:t>is to be used by all BLS office for the records that deal with the routine administrative or housekeeping activities of the office rather than the functions for which the offices exists</w:t>
            </w:r>
          </w:p>
        </w:tc>
      </w:tr>
      <w:tr w:rsidR="00AC40F3" w:rsidRPr="00131CC6" w:rsidTr="00C86DD7">
        <w:trPr>
          <w:trHeight w:val="683"/>
        </w:trPr>
        <w:tc>
          <w:tcPr>
            <w:tcW w:w="1602" w:type="dxa"/>
          </w:tcPr>
          <w:p w:rsidR="00AC40F3" w:rsidRDefault="00AC40F3" w:rsidP="000E3302">
            <w:pPr>
              <w:rPr>
                <w:rFonts w:ascii="Arial" w:hAnsi="Arial" w:cs="Arial"/>
                <w:b/>
                <w:sz w:val="16"/>
                <w:szCs w:val="16"/>
              </w:rPr>
            </w:pPr>
          </w:p>
          <w:p w:rsidR="00AC40F3" w:rsidRDefault="00AC40F3" w:rsidP="000E3302">
            <w:pPr>
              <w:rPr>
                <w:rFonts w:ascii="Arial" w:hAnsi="Arial" w:cs="Arial"/>
                <w:b/>
                <w:sz w:val="16"/>
                <w:szCs w:val="16"/>
              </w:rPr>
            </w:pPr>
            <w:r>
              <w:rPr>
                <w:rFonts w:ascii="Arial" w:hAnsi="Arial" w:cs="Arial"/>
                <w:b/>
                <w:sz w:val="16"/>
                <w:szCs w:val="16"/>
              </w:rPr>
              <w:t>2.0</w:t>
            </w:r>
          </w:p>
          <w:p w:rsidR="00AC40F3" w:rsidRPr="00131CC6" w:rsidRDefault="00AC40F3" w:rsidP="000E3302">
            <w:pPr>
              <w:rPr>
                <w:rFonts w:ascii="Arial" w:hAnsi="Arial" w:cs="Arial"/>
                <w:b/>
                <w:sz w:val="16"/>
                <w:szCs w:val="16"/>
              </w:rPr>
            </w:pPr>
            <w:r>
              <w:rPr>
                <w:rFonts w:ascii="Arial" w:hAnsi="Arial" w:cs="Arial"/>
                <w:b/>
                <w:sz w:val="16"/>
                <w:szCs w:val="16"/>
              </w:rPr>
              <w:t>Human Resources Management</w:t>
            </w:r>
          </w:p>
        </w:tc>
        <w:tc>
          <w:tcPr>
            <w:tcW w:w="4446" w:type="dxa"/>
          </w:tcPr>
          <w:p w:rsidR="00AC40F3" w:rsidRPr="00E65D57" w:rsidRDefault="00AC40F3" w:rsidP="000E3302">
            <w:pPr>
              <w:rPr>
                <w:rFonts w:ascii="Arial" w:hAnsi="Arial" w:cs="Arial"/>
                <w:b/>
                <w:sz w:val="16"/>
                <w:szCs w:val="16"/>
              </w:rPr>
            </w:pPr>
          </w:p>
          <w:p w:rsidR="00AC40F3" w:rsidRPr="00E65D57" w:rsidRDefault="00AC40F3" w:rsidP="000E3302">
            <w:pPr>
              <w:rPr>
                <w:rFonts w:ascii="Arial" w:hAnsi="Arial" w:cs="Arial"/>
                <w:b/>
                <w:sz w:val="16"/>
                <w:szCs w:val="16"/>
              </w:rPr>
            </w:pPr>
            <w:r>
              <w:rPr>
                <w:rFonts w:ascii="Arial" w:hAnsi="Arial" w:cs="Arial"/>
                <w:b/>
                <w:sz w:val="16"/>
                <w:szCs w:val="16"/>
                <w:u w:val="single"/>
              </w:rPr>
              <w:t>Supervisors’ Personnel Files/Team Leaders’ (Records of Employees)</w:t>
            </w:r>
          </w:p>
          <w:p w:rsidR="00AC40F3" w:rsidRPr="00131CC6" w:rsidRDefault="00AC40F3" w:rsidP="000E3302">
            <w:pPr>
              <w:rPr>
                <w:rFonts w:ascii="Arial" w:hAnsi="Arial" w:cs="Arial"/>
                <w:sz w:val="16"/>
                <w:szCs w:val="16"/>
              </w:rPr>
            </w:pPr>
            <w:r>
              <w:rPr>
                <w:rFonts w:ascii="Arial" w:hAnsi="Arial" w:cs="Arial"/>
                <w:sz w:val="16"/>
                <w:szCs w:val="16"/>
              </w:rPr>
              <w:t>Records related to individuals while employed with BLS, records include correspondence, forms, and other records relating to positions, authorizations, pending actions, position descriptions, requests for personnel action, and records on individual employees duplicated in or not appropriate for the OPF.</w:t>
            </w:r>
          </w:p>
        </w:tc>
        <w:tc>
          <w:tcPr>
            <w:tcW w:w="3510" w:type="dxa"/>
          </w:tcPr>
          <w:p w:rsidR="00AC40F3" w:rsidRPr="008C4054" w:rsidRDefault="00AC40F3" w:rsidP="000E3302">
            <w:pPr>
              <w:rPr>
                <w:rFonts w:ascii="Arial" w:hAnsi="Arial" w:cs="Arial"/>
                <w:sz w:val="16"/>
                <w:szCs w:val="16"/>
              </w:rPr>
            </w:pPr>
          </w:p>
          <w:p w:rsidR="00AC40F3" w:rsidRPr="00E65D57" w:rsidRDefault="00AC40F3" w:rsidP="000E3302">
            <w:pPr>
              <w:rPr>
                <w:rFonts w:ascii="Arial" w:hAnsi="Arial" w:cs="Arial"/>
                <w:b/>
                <w:sz w:val="16"/>
                <w:szCs w:val="16"/>
              </w:rPr>
            </w:pPr>
            <w:r w:rsidRPr="00E65D57">
              <w:rPr>
                <w:rFonts w:ascii="Arial" w:hAnsi="Arial" w:cs="Arial"/>
                <w:b/>
                <w:iCs/>
                <w:sz w:val="16"/>
                <w:szCs w:val="16"/>
              </w:rPr>
              <w:t>Temporary.</w:t>
            </w:r>
            <w:r w:rsidRPr="00E65D57">
              <w:rPr>
                <w:rFonts w:ascii="Arial" w:hAnsi="Arial" w:cs="Arial"/>
                <w:b/>
                <w:sz w:val="16"/>
                <w:szCs w:val="16"/>
              </w:rPr>
              <w:t xml:space="preserve">  </w:t>
            </w:r>
          </w:p>
          <w:p w:rsidR="00AC40F3" w:rsidRDefault="00AC40F3" w:rsidP="000E3302">
            <w:pPr>
              <w:rPr>
                <w:rFonts w:ascii="Arial" w:hAnsi="Arial" w:cs="Arial"/>
                <w:sz w:val="16"/>
                <w:szCs w:val="16"/>
              </w:rPr>
            </w:pPr>
            <w:r w:rsidRPr="008C4054">
              <w:rPr>
                <w:rFonts w:ascii="Arial" w:hAnsi="Arial" w:cs="Arial"/>
                <w:sz w:val="16"/>
                <w:szCs w:val="16"/>
              </w:rPr>
              <w:t xml:space="preserve">Review annually and delete/destroy superseded or obsolete documents, or destroy file relating to an employee within 1 year after separation or </w:t>
            </w:r>
            <w:r>
              <w:rPr>
                <w:rFonts w:ascii="Arial" w:hAnsi="Arial" w:cs="Arial"/>
                <w:sz w:val="16"/>
                <w:szCs w:val="16"/>
              </w:rPr>
              <w:t>transfer</w:t>
            </w:r>
          </w:p>
          <w:p w:rsidR="00934B48" w:rsidRDefault="00934B48" w:rsidP="000E3302">
            <w:pPr>
              <w:rPr>
                <w:rFonts w:ascii="Arial" w:hAnsi="Arial" w:cs="Arial"/>
                <w:sz w:val="16"/>
                <w:szCs w:val="16"/>
              </w:rPr>
            </w:pPr>
          </w:p>
          <w:p w:rsidR="00AC40F3" w:rsidRPr="00934B48" w:rsidRDefault="00AC40F3" w:rsidP="000E3302">
            <w:pPr>
              <w:rPr>
                <w:rFonts w:ascii="Arial" w:hAnsi="Arial" w:cs="Arial"/>
                <w:b/>
                <w:sz w:val="16"/>
                <w:szCs w:val="16"/>
              </w:rPr>
            </w:pPr>
            <w:r w:rsidRPr="00934B48">
              <w:rPr>
                <w:rFonts w:ascii="Arial" w:hAnsi="Arial" w:cs="Arial"/>
                <w:b/>
                <w:sz w:val="16"/>
                <w:szCs w:val="16"/>
              </w:rPr>
              <w:t>GRS 1, Item 18a</w:t>
            </w:r>
          </w:p>
          <w:p w:rsidR="00AC40F3" w:rsidRPr="00162464" w:rsidRDefault="00AC40F3" w:rsidP="002B71F0">
            <w:pPr>
              <w:rPr>
                <w:rFonts w:ascii="Arial" w:hAnsi="Arial" w:cs="Arial"/>
                <w:b/>
                <w:sz w:val="16"/>
                <w:szCs w:val="16"/>
              </w:rPr>
            </w:pPr>
          </w:p>
        </w:tc>
        <w:tc>
          <w:tcPr>
            <w:tcW w:w="1620" w:type="dxa"/>
          </w:tcPr>
          <w:p w:rsidR="00AC40F3" w:rsidRPr="00131CC6" w:rsidRDefault="00AC40F3" w:rsidP="000E3302">
            <w:pPr>
              <w:rPr>
                <w:rFonts w:ascii="Arial" w:hAnsi="Arial" w:cs="Arial"/>
                <w:sz w:val="16"/>
                <w:szCs w:val="16"/>
              </w:rPr>
            </w:pPr>
          </w:p>
        </w:tc>
        <w:tc>
          <w:tcPr>
            <w:tcW w:w="1103" w:type="dxa"/>
          </w:tcPr>
          <w:p w:rsidR="00AC40F3" w:rsidRPr="00131CC6" w:rsidRDefault="00AC40F3" w:rsidP="000E3302">
            <w:pPr>
              <w:rPr>
                <w:rFonts w:ascii="Arial" w:hAnsi="Arial" w:cs="Arial"/>
                <w:sz w:val="16"/>
                <w:szCs w:val="16"/>
              </w:rPr>
            </w:pPr>
          </w:p>
        </w:tc>
        <w:tc>
          <w:tcPr>
            <w:tcW w:w="1800" w:type="dxa"/>
          </w:tcPr>
          <w:p w:rsidR="00AC40F3" w:rsidRPr="00131CC6" w:rsidRDefault="00AC40F3" w:rsidP="000E3302">
            <w:pPr>
              <w:rPr>
                <w:rFonts w:ascii="Arial" w:hAnsi="Arial" w:cs="Arial"/>
                <w:sz w:val="16"/>
                <w:szCs w:val="16"/>
              </w:rPr>
            </w:pPr>
          </w:p>
        </w:tc>
        <w:tc>
          <w:tcPr>
            <w:tcW w:w="1080" w:type="dxa"/>
          </w:tcPr>
          <w:p w:rsidR="00AC40F3" w:rsidRPr="00131CC6" w:rsidRDefault="00AC40F3" w:rsidP="000E3302">
            <w:pPr>
              <w:rPr>
                <w:rFonts w:ascii="Arial" w:hAnsi="Arial" w:cs="Arial"/>
                <w:sz w:val="16"/>
                <w:szCs w:val="16"/>
              </w:rPr>
            </w:pPr>
          </w:p>
        </w:tc>
        <w:tc>
          <w:tcPr>
            <w:tcW w:w="810" w:type="dxa"/>
          </w:tcPr>
          <w:p w:rsidR="00AC40F3" w:rsidRDefault="00AC40F3" w:rsidP="000E3302">
            <w:pPr>
              <w:rPr>
                <w:rFonts w:ascii="Arial" w:hAnsi="Arial" w:cs="Arial"/>
                <w:sz w:val="16"/>
                <w:szCs w:val="16"/>
              </w:rPr>
            </w:pPr>
          </w:p>
          <w:p w:rsidR="00AC40F3" w:rsidRPr="00131CC6" w:rsidRDefault="00AC40F3" w:rsidP="000E3302">
            <w:pPr>
              <w:rPr>
                <w:rFonts w:ascii="Arial" w:hAnsi="Arial" w:cs="Arial"/>
                <w:sz w:val="16"/>
                <w:szCs w:val="16"/>
              </w:rPr>
            </w:pPr>
            <w:r>
              <w:rPr>
                <w:rFonts w:ascii="Arial" w:hAnsi="Arial" w:cs="Arial"/>
                <w:sz w:val="16"/>
                <w:szCs w:val="16"/>
              </w:rPr>
              <w:t>No</w:t>
            </w:r>
          </w:p>
        </w:tc>
        <w:tc>
          <w:tcPr>
            <w:tcW w:w="2947" w:type="dxa"/>
          </w:tcPr>
          <w:p w:rsidR="00AC40F3" w:rsidRPr="00131CC6" w:rsidRDefault="00AC40F3" w:rsidP="000E3302">
            <w:pPr>
              <w:rPr>
                <w:rFonts w:ascii="Arial" w:hAnsi="Arial" w:cs="Arial"/>
                <w:sz w:val="16"/>
                <w:szCs w:val="16"/>
              </w:rPr>
            </w:pPr>
          </w:p>
        </w:tc>
      </w:tr>
      <w:tr w:rsidR="00AC40F3" w:rsidRPr="00131CC6" w:rsidTr="00C86DD7">
        <w:trPr>
          <w:trHeight w:val="683"/>
        </w:trPr>
        <w:tc>
          <w:tcPr>
            <w:tcW w:w="1602" w:type="dxa"/>
          </w:tcPr>
          <w:p w:rsidR="00AC40F3" w:rsidRDefault="00AC40F3" w:rsidP="000E3302">
            <w:pPr>
              <w:rPr>
                <w:rFonts w:ascii="Arial" w:hAnsi="Arial" w:cs="Arial"/>
                <w:b/>
                <w:sz w:val="16"/>
                <w:szCs w:val="16"/>
              </w:rPr>
            </w:pPr>
          </w:p>
          <w:p w:rsidR="00AC40F3" w:rsidRDefault="00AC40F3" w:rsidP="000E3302">
            <w:pPr>
              <w:rPr>
                <w:rFonts w:ascii="Arial" w:hAnsi="Arial" w:cs="Arial"/>
                <w:b/>
                <w:sz w:val="16"/>
                <w:szCs w:val="16"/>
              </w:rPr>
            </w:pPr>
            <w:r>
              <w:rPr>
                <w:rFonts w:ascii="Arial" w:hAnsi="Arial" w:cs="Arial"/>
                <w:b/>
                <w:sz w:val="16"/>
                <w:szCs w:val="16"/>
              </w:rPr>
              <w:t>2.0</w:t>
            </w:r>
          </w:p>
          <w:p w:rsidR="00AC40F3" w:rsidRPr="00131CC6" w:rsidRDefault="00AC40F3" w:rsidP="000E3302">
            <w:pPr>
              <w:rPr>
                <w:rFonts w:ascii="Arial" w:hAnsi="Arial" w:cs="Arial"/>
                <w:b/>
                <w:sz w:val="16"/>
                <w:szCs w:val="16"/>
              </w:rPr>
            </w:pPr>
            <w:r>
              <w:rPr>
                <w:rFonts w:ascii="Arial" w:hAnsi="Arial" w:cs="Arial"/>
                <w:b/>
                <w:sz w:val="16"/>
                <w:szCs w:val="16"/>
              </w:rPr>
              <w:t>Human Resources Management</w:t>
            </w:r>
          </w:p>
        </w:tc>
        <w:tc>
          <w:tcPr>
            <w:tcW w:w="4446" w:type="dxa"/>
          </w:tcPr>
          <w:p w:rsidR="00AC40F3" w:rsidRDefault="00AC40F3" w:rsidP="000E3302">
            <w:pPr>
              <w:rPr>
                <w:rFonts w:ascii="Arial" w:hAnsi="Arial" w:cs="Arial"/>
                <w:b/>
                <w:sz w:val="16"/>
                <w:szCs w:val="16"/>
              </w:rPr>
            </w:pPr>
          </w:p>
          <w:p w:rsidR="00AC40F3" w:rsidRDefault="00AC40F3" w:rsidP="000E3302">
            <w:pPr>
              <w:rPr>
                <w:rFonts w:ascii="Arial" w:hAnsi="Arial" w:cs="Arial"/>
                <w:b/>
                <w:sz w:val="16"/>
                <w:szCs w:val="16"/>
                <w:u w:val="single"/>
              </w:rPr>
            </w:pPr>
            <w:r>
              <w:rPr>
                <w:rFonts w:ascii="Arial" w:hAnsi="Arial" w:cs="Arial"/>
                <w:b/>
                <w:sz w:val="16"/>
                <w:szCs w:val="16"/>
                <w:u w:val="single"/>
              </w:rPr>
              <w:t>General Employee Management</w:t>
            </w:r>
          </w:p>
          <w:p w:rsidR="00AC40F3" w:rsidRPr="00E65D57" w:rsidRDefault="00AC40F3" w:rsidP="000E3302">
            <w:pPr>
              <w:rPr>
                <w:rFonts w:ascii="Arial" w:hAnsi="Arial" w:cs="Arial"/>
                <w:b/>
                <w:sz w:val="16"/>
                <w:szCs w:val="16"/>
                <w:u w:val="single"/>
              </w:rPr>
            </w:pPr>
            <w:r>
              <w:rPr>
                <w:rFonts w:ascii="Arial" w:hAnsi="Arial" w:cs="Arial"/>
                <w:b/>
                <w:sz w:val="16"/>
                <w:szCs w:val="16"/>
                <w:u w:val="single"/>
              </w:rPr>
              <w:t>Supervisor Alternative Worksite Records (</w:t>
            </w:r>
            <w:proofErr w:type="spellStart"/>
            <w:r>
              <w:rPr>
                <w:rFonts w:ascii="Arial" w:hAnsi="Arial" w:cs="Arial"/>
                <w:b/>
                <w:sz w:val="16"/>
                <w:szCs w:val="16"/>
                <w:u w:val="single"/>
              </w:rPr>
              <w:t>Flexiplace</w:t>
            </w:r>
            <w:proofErr w:type="spellEnd"/>
            <w:r>
              <w:rPr>
                <w:rFonts w:ascii="Arial" w:hAnsi="Arial" w:cs="Arial"/>
                <w:b/>
                <w:sz w:val="16"/>
                <w:szCs w:val="16"/>
                <w:u w:val="single"/>
              </w:rPr>
              <w:t>)</w:t>
            </w:r>
          </w:p>
          <w:p w:rsidR="00AC40F3" w:rsidRPr="00131CC6" w:rsidRDefault="00AC40F3" w:rsidP="0018736A">
            <w:pPr>
              <w:rPr>
                <w:rFonts w:ascii="Arial" w:hAnsi="Arial" w:cs="Arial"/>
                <w:sz w:val="16"/>
                <w:szCs w:val="16"/>
              </w:rPr>
            </w:pPr>
            <w:r w:rsidRPr="00066DFF">
              <w:rPr>
                <w:rFonts w:ascii="Arial" w:hAnsi="Arial" w:cs="Arial"/>
                <w:sz w:val="16"/>
                <w:szCs w:val="16"/>
              </w:rPr>
              <w:t>Requests or applications to participate i</w:t>
            </w:r>
            <w:r>
              <w:rPr>
                <w:rFonts w:ascii="Arial" w:hAnsi="Arial" w:cs="Arial"/>
                <w:sz w:val="16"/>
                <w:szCs w:val="16"/>
              </w:rPr>
              <w:t>n an alternate worksite program, includes approved and unapproved requests.</w:t>
            </w:r>
          </w:p>
        </w:tc>
        <w:tc>
          <w:tcPr>
            <w:tcW w:w="3510" w:type="dxa"/>
          </w:tcPr>
          <w:p w:rsidR="00AC40F3" w:rsidRPr="00162464" w:rsidRDefault="00AC40F3" w:rsidP="000E3302">
            <w:pPr>
              <w:rPr>
                <w:rFonts w:ascii="Arial" w:hAnsi="Arial" w:cs="Arial"/>
                <w:bCs/>
                <w:sz w:val="16"/>
                <w:szCs w:val="16"/>
              </w:rPr>
            </w:pPr>
          </w:p>
          <w:p w:rsidR="00AC40F3" w:rsidRPr="00162464" w:rsidRDefault="00AC40F3" w:rsidP="000E3302">
            <w:pPr>
              <w:rPr>
                <w:rFonts w:ascii="Arial" w:hAnsi="Arial" w:cs="Arial"/>
                <w:b/>
                <w:bCs/>
                <w:sz w:val="16"/>
                <w:szCs w:val="16"/>
              </w:rPr>
            </w:pPr>
            <w:r w:rsidRPr="00162464">
              <w:rPr>
                <w:rFonts w:ascii="Arial" w:hAnsi="Arial" w:cs="Arial"/>
                <w:b/>
                <w:bCs/>
                <w:sz w:val="16"/>
                <w:szCs w:val="16"/>
              </w:rPr>
              <w:t>Temporary.</w:t>
            </w:r>
          </w:p>
          <w:p w:rsidR="00AC40F3" w:rsidRDefault="00AC40F3" w:rsidP="000E3302">
            <w:pPr>
              <w:rPr>
                <w:rFonts w:ascii="Arial" w:hAnsi="Arial" w:cs="Arial"/>
                <w:bCs/>
                <w:sz w:val="16"/>
                <w:szCs w:val="16"/>
              </w:rPr>
            </w:pPr>
            <w:r w:rsidRPr="00162464">
              <w:rPr>
                <w:rFonts w:ascii="Arial" w:hAnsi="Arial" w:cs="Arial"/>
                <w:bCs/>
                <w:sz w:val="16"/>
                <w:szCs w:val="16"/>
              </w:rPr>
              <w:t>Cut off files annually.  Destroy/ delete 1 year after end of employee's participation in the program or after request is rejected.</w:t>
            </w:r>
          </w:p>
          <w:p w:rsidR="00934B48" w:rsidRPr="00162464" w:rsidRDefault="00934B48" w:rsidP="000E3302">
            <w:pPr>
              <w:rPr>
                <w:rFonts w:ascii="Arial" w:hAnsi="Arial" w:cs="Arial"/>
                <w:bCs/>
                <w:sz w:val="16"/>
                <w:szCs w:val="16"/>
              </w:rPr>
            </w:pPr>
          </w:p>
          <w:p w:rsidR="00AC40F3" w:rsidRPr="00934B48" w:rsidRDefault="00AC40F3" w:rsidP="00934B48">
            <w:pPr>
              <w:rPr>
                <w:rFonts w:ascii="Arial" w:hAnsi="Arial" w:cs="Arial"/>
                <w:b/>
                <w:sz w:val="16"/>
                <w:szCs w:val="16"/>
              </w:rPr>
            </w:pPr>
            <w:r w:rsidRPr="00934B48">
              <w:rPr>
                <w:rFonts w:ascii="Arial" w:hAnsi="Arial" w:cs="Arial"/>
                <w:b/>
                <w:bCs/>
                <w:sz w:val="16"/>
                <w:szCs w:val="16"/>
              </w:rPr>
              <w:t>GRS 1, Item 42a</w:t>
            </w:r>
          </w:p>
        </w:tc>
        <w:tc>
          <w:tcPr>
            <w:tcW w:w="1620" w:type="dxa"/>
          </w:tcPr>
          <w:p w:rsidR="00AC40F3" w:rsidRPr="00131CC6" w:rsidRDefault="00AC40F3" w:rsidP="000E3302">
            <w:pPr>
              <w:rPr>
                <w:rFonts w:ascii="Arial" w:hAnsi="Arial" w:cs="Arial"/>
                <w:sz w:val="16"/>
                <w:szCs w:val="16"/>
              </w:rPr>
            </w:pPr>
          </w:p>
        </w:tc>
        <w:tc>
          <w:tcPr>
            <w:tcW w:w="1103" w:type="dxa"/>
          </w:tcPr>
          <w:p w:rsidR="00AC40F3" w:rsidRPr="005264B4" w:rsidRDefault="00AC40F3" w:rsidP="000E3302">
            <w:pPr>
              <w:rPr>
                <w:rFonts w:ascii="Arial" w:hAnsi="Arial" w:cs="Arial"/>
                <w:sz w:val="16"/>
                <w:szCs w:val="16"/>
              </w:rPr>
            </w:pPr>
          </w:p>
        </w:tc>
        <w:tc>
          <w:tcPr>
            <w:tcW w:w="1800" w:type="dxa"/>
          </w:tcPr>
          <w:p w:rsidR="00AC40F3" w:rsidRPr="005264B4" w:rsidRDefault="00AC40F3" w:rsidP="000E3302">
            <w:pPr>
              <w:rPr>
                <w:rFonts w:ascii="Arial" w:hAnsi="Arial" w:cs="Arial"/>
                <w:sz w:val="16"/>
                <w:szCs w:val="16"/>
              </w:rPr>
            </w:pPr>
          </w:p>
        </w:tc>
        <w:tc>
          <w:tcPr>
            <w:tcW w:w="1080" w:type="dxa"/>
          </w:tcPr>
          <w:p w:rsidR="00AC40F3" w:rsidRPr="005264B4" w:rsidRDefault="00AC40F3" w:rsidP="000E3302">
            <w:pPr>
              <w:rPr>
                <w:rFonts w:ascii="Arial" w:hAnsi="Arial" w:cs="Arial"/>
                <w:sz w:val="16"/>
                <w:szCs w:val="16"/>
              </w:rPr>
            </w:pPr>
          </w:p>
        </w:tc>
        <w:tc>
          <w:tcPr>
            <w:tcW w:w="810" w:type="dxa"/>
          </w:tcPr>
          <w:p w:rsidR="00AC40F3" w:rsidRDefault="00AC40F3" w:rsidP="000E3302">
            <w:pPr>
              <w:rPr>
                <w:rFonts w:ascii="Arial" w:hAnsi="Arial" w:cs="Arial"/>
                <w:sz w:val="16"/>
                <w:szCs w:val="16"/>
              </w:rPr>
            </w:pPr>
          </w:p>
          <w:p w:rsidR="00AC40F3" w:rsidRPr="00131CC6" w:rsidRDefault="00AC40F3" w:rsidP="000E3302">
            <w:pPr>
              <w:rPr>
                <w:rFonts w:ascii="Arial" w:hAnsi="Arial" w:cs="Arial"/>
                <w:sz w:val="16"/>
                <w:szCs w:val="16"/>
              </w:rPr>
            </w:pPr>
            <w:r>
              <w:rPr>
                <w:rFonts w:ascii="Arial" w:hAnsi="Arial" w:cs="Arial"/>
                <w:sz w:val="16"/>
                <w:szCs w:val="16"/>
              </w:rPr>
              <w:t>No</w:t>
            </w:r>
          </w:p>
        </w:tc>
        <w:tc>
          <w:tcPr>
            <w:tcW w:w="2947" w:type="dxa"/>
          </w:tcPr>
          <w:p w:rsidR="00AC40F3" w:rsidRPr="00131CC6" w:rsidRDefault="00AC40F3" w:rsidP="000E3302">
            <w:pPr>
              <w:rPr>
                <w:rFonts w:ascii="Arial" w:hAnsi="Arial" w:cs="Arial"/>
                <w:sz w:val="16"/>
                <w:szCs w:val="16"/>
              </w:rPr>
            </w:pPr>
          </w:p>
        </w:tc>
      </w:tr>
      <w:tr w:rsidR="00AC40F3" w:rsidRPr="00131CC6" w:rsidTr="00C86DD7">
        <w:trPr>
          <w:trHeight w:val="540"/>
        </w:trPr>
        <w:tc>
          <w:tcPr>
            <w:tcW w:w="1602" w:type="dxa"/>
          </w:tcPr>
          <w:p w:rsidR="00AC40F3" w:rsidRDefault="00AC40F3" w:rsidP="000E3302">
            <w:pPr>
              <w:rPr>
                <w:rFonts w:ascii="Arial" w:hAnsi="Arial" w:cs="Arial"/>
                <w:b/>
                <w:sz w:val="16"/>
                <w:szCs w:val="16"/>
              </w:rPr>
            </w:pPr>
          </w:p>
          <w:p w:rsidR="00AC40F3" w:rsidRDefault="00AC40F3" w:rsidP="000E3302">
            <w:pPr>
              <w:rPr>
                <w:rFonts w:ascii="Arial" w:hAnsi="Arial" w:cs="Arial"/>
                <w:b/>
                <w:sz w:val="16"/>
                <w:szCs w:val="16"/>
              </w:rPr>
            </w:pPr>
            <w:r>
              <w:rPr>
                <w:rFonts w:ascii="Arial" w:hAnsi="Arial" w:cs="Arial"/>
                <w:b/>
                <w:sz w:val="16"/>
                <w:szCs w:val="16"/>
              </w:rPr>
              <w:t>2.0</w:t>
            </w:r>
          </w:p>
          <w:p w:rsidR="00AC40F3" w:rsidRPr="00131CC6" w:rsidRDefault="00AC40F3" w:rsidP="000E3302">
            <w:pPr>
              <w:rPr>
                <w:rFonts w:ascii="Arial" w:hAnsi="Arial" w:cs="Arial"/>
                <w:b/>
                <w:sz w:val="16"/>
                <w:szCs w:val="16"/>
              </w:rPr>
            </w:pPr>
            <w:r>
              <w:rPr>
                <w:rFonts w:ascii="Arial" w:hAnsi="Arial" w:cs="Arial"/>
                <w:b/>
                <w:sz w:val="16"/>
                <w:szCs w:val="16"/>
              </w:rPr>
              <w:t>Human Resources Management</w:t>
            </w:r>
          </w:p>
        </w:tc>
        <w:tc>
          <w:tcPr>
            <w:tcW w:w="4446" w:type="dxa"/>
          </w:tcPr>
          <w:p w:rsidR="00AC40F3" w:rsidRDefault="00AC40F3" w:rsidP="000E3302">
            <w:pPr>
              <w:rPr>
                <w:rFonts w:ascii="Arial" w:hAnsi="Arial" w:cs="Arial"/>
                <w:sz w:val="16"/>
                <w:szCs w:val="16"/>
              </w:rPr>
            </w:pPr>
          </w:p>
          <w:p w:rsidR="00AC40F3" w:rsidRDefault="00AC40F3" w:rsidP="000E3302">
            <w:pPr>
              <w:rPr>
                <w:rFonts w:ascii="Arial" w:hAnsi="Arial" w:cs="Arial"/>
                <w:b/>
                <w:sz w:val="16"/>
                <w:szCs w:val="16"/>
                <w:u w:val="single"/>
              </w:rPr>
            </w:pPr>
            <w:r w:rsidRPr="008A3593">
              <w:rPr>
                <w:rFonts w:ascii="Arial" w:hAnsi="Arial" w:cs="Arial"/>
                <w:b/>
                <w:sz w:val="16"/>
                <w:szCs w:val="16"/>
                <w:u w:val="single"/>
              </w:rPr>
              <w:t>Emplo</w:t>
            </w:r>
            <w:r>
              <w:rPr>
                <w:rFonts w:ascii="Arial" w:hAnsi="Arial" w:cs="Arial"/>
                <w:b/>
                <w:sz w:val="16"/>
                <w:szCs w:val="16"/>
                <w:u w:val="single"/>
              </w:rPr>
              <w:t>yee Compensation and Benefits</w:t>
            </w:r>
          </w:p>
          <w:p w:rsidR="00AC40F3" w:rsidRDefault="00AC40F3" w:rsidP="000E3302">
            <w:pPr>
              <w:rPr>
                <w:rFonts w:ascii="Arial" w:hAnsi="Arial" w:cs="Arial"/>
                <w:b/>
                <w:sz w:val="16"/>
                <w:szCs w:val="16"/>
                <w:u w:val="single"/>
              </w:rPr>
            </w:pPr>
            <w:r>
              <w:rPr>
                <w:rFonts w:ascii="Arial" w:hAnsi="Arial" w:cs="Arial"/>
                <w:b/>
                <w:sz w:val="16"/>
                <w:szCs w:val="16"/>
                <w:u w:val="single"/>
              </w:rPr>
              <w:t>Sign-In/Out Sheets(Time Keepers’ Copies)</w:t>
            </w:r>
          </w:p>
          <w:p w:rsidR="00AC40F3" w:rsidRPr="00D668FE" w:rsidRDefault="00AC40F3" w:rsidP="000E3302">
            <w:pPr>
              <w:rPr>
                <w:rFonts w:ascii="Arial" w:hAnsi="Arial" w:cs="Arial"/>
                <w:sz w:val="16"/>
                <w:szCs w:val="16"/>
              </w:rPr>
            </w:pPr>
            <w:r>
              <w:rPr>
                <w:rFonts w:ascii="Arial" w:hAnsi="Arial" w:cs="Arial"/>
                <w:sz w:val="16"/>
                <w:szCs w:val="16"/>
              </w:rPr>
              <w:t xml:space="preserve">All time and attendance records upon which leave input data is based, such as time or sign-in sheets, time cards and includes </w:t>
            </w:r>
            <w:proofErr w:type="spellStart"/>
            <w:r>
              <w:rPr>
                <w:rFonts w:ascii="Arial" w:hAnsi="Arial" w:cs="Arial"/>
                <w:sz w:val="16"/>
                <w:szCs w:val="16"/>
              </w:rPr>
              <w:t>flexiplace</w:t>
            </w:r>
            <w:proofErr w:type="spellEnd"/>
            <w:r>
              <w:rPr>
                <w:rFonts w:ascii="Arial" w:hAnsi="Arial" w:cs="Arial"/>
                <w:sz w:val="16"/>
                <w:szCs w:val="16"/>
              </w:rPr>
              <w:t xml:space="preserve"> emails used for signing in and out.</w:t>
            </w:r>
          </w:p>
          <w:p w:rsidR="00AC40F3" w:rsidRPr="008A3593" w:rsidRDefault="00AC40F3" w:rsidP="000E3302">
            <w:pPr>
              <w:rPr>
                <w:rFonts w:ascii="Arial" w:hAnsi="Arial" w:cs="Arial"/>
                <w:sz w:val="16"/>
                <w:szCs w:val="16"/>
              </w:rPr>
            </w:pPr>
          </w:p>
          <w:p w:rsidR="00AC40F3" w:rsidRPr="00131CC6" w:rsidRDefault="00AC40F3" w:rsidP="00080D72">
            <w:pPr>
              <w:pStyle w:val="Default"/>
              <w:numPr>
                <w:ilvl w:val="0"/>
                <w:numId w:val="2"/>
              </w:numPr>
              <w:rPr>
                <w:rFonts w:ascii="Arial" w:hAnsi="Arial" w:cs="Arial"/>
                <w:color w:val="auto"/>
                <w:sz w:val="16"/>
                <w:szCs w:val="16"/>
              </w:rPr>
            </w:pPr>
            <w:r w:rsidRPr="00885AE1">
              <w:rPr>
                <w:rFonts w:ascii="Arial" w:hAnsi="Arial" w:cs="Arial"/>
                <w:bCs/>
                <w:i/>
                <w:sz w:val="16"/>
                <w:szCs w:val="16"/>
              </w:rPr>
              <w:t xml:space="preserve">Note:  Currently these records are under a Litigation Freeze and may not be destroyed.                          </w:t>
            </w:r>
          </w:p>
        </w:tc>
        <w:tc>
          <w:tcPr>
            <w:tcW w:w="3510" w:type="dxa"/>
          </w:tcPr>
          <w:p w:rsidR="00AC40F3" w:rsidRDefault="00AC40F3" w:rsidP="000E3302">
            <w:pPr>
              <w:rPr>
                <w:rFonts w:ascii="Arial" w:hAnsi="Arial" w:cs="Arial"/>
                <w:bCs/>
                <w:sz w:val="16"/>
                <w:szCs w:val="16"/>
              </w:rPr>
            </w:pPr>
          </w:p>
          <w:p w:rsidR="00AC40F3" w:rsidRDefault="00AC40F3" w:rsidP="000E3302">
            <w:pPr>
              <w:rPr>
                <w:rFonts w:ascii="Arial" w:hAnsi="Arial" w:cs="Arial"/>
                <w:bCs/>
                <w:sz w:val="16"/>
                <w:szCs w:val="16"/>
              </w:rPr>
            </w:pPr>
            <w:r w:rsidRPr="00926B9C">
              <w:rPr>
                <w:rFonts w:ascii="Arial" w:hAnsi="Arial" w:cs="Arial"/>
                <w:b/>
                <w:bCs/>
                <w:sz w:val="16"/>
                <w:szCs w:val="16"/>
              </w:rPr>
              <w:t>Temporary.</w:t>
            </w:r>
            <w:r w:rsidRPr="00885AE1">
              <w:rPr>
                <w:rFonts w:ascii="Arial" w:hAnsi="Arial" w:cs="Arial"/>
                <w:bCs/>
                <w:sz w:val="16"/>
                <w:szCs w:val="16"/>
              </w:rPr>
              <w:t xml:space="preserve">  </w:t>
            </w:r>
          </w:p>
          <w:p w:rsidR="00AC40F3" w:rsidRDefault="00AC40F3" w:rsidP="000E3302">
            <w:pPr>
              <w:rPr>
                <w:rFonts w:ascii="Arial" w:hAnsi="Arial" w:cs="Arial"/>
                <w:bCs/>
                <w:sz w:val="16"/>
                <w:szCs w:val="16"/>
              </w:rPr>
            </w:pPr>
            <w:r w:rsidRPr="00885AE1">
              <w:rPr>
                <w:rFonts w:ascii="Arial" w:hAnsi="Arial" w:cs="Arial"/>
                <w:bCs/>
                <w:sz w:val="16"/>
                <w:szCs w:val="16"/>
              </w:rPr>
              <w:t xml:space="preserve">Delete/destroy after GAO audit or when 6 years old whichever is sooner.  </w:t>
            </w:r>
          </w:p>
          <w:p w:rsidR="00934B48" w:rsidRDefault="00934B48" w:rsidP="000E3302">
            <w:pPr>
              <w:rPr>
                <w:rFonts w:ascii="Arial" w:hAnsi="Arial" w:cs="Arial"/>
                <w:bCs/>
                <w:sz w:val="16"/>
                <w:szCs w:val="16"/>
              </w:rPr>
            </w:pPr>
          </w:p>
          <w:p w:rsidR="00AC40F3" w:rsidRPr="00934B48" w:rsidRDefault="00AC40F3" w:rsidP="000E3302">
            <w:pPr>
              <w:rPr>
                <w:rFonts w:ascii="Arial" w:hAnsi="Arial" w:cs="Arial"/>
                <w:b/>
                <w:bCs/>
                <w:sz w:val="16"/>
                <w:szCs w:val="16"/>
              </w:rPr>
            </w:pPr>
            <w:r w:rsidRPr="00934B48">
              <w:rPr>
                <w:rFonts w:ascii="Arial" w:hAnsi="Arial" w:cs="Arial"/>
                <w:b/>
                <w:bCs/>
                <w:sz w:val="16"/>
                <w:szCs w:val="16"/>
              </w:rPr>
              <w:t>GRS 2, Item 7</w:t>
            </w:r>
          </w:p>
          <w:p w:rsidR="00AC40F3" w:rsidRPr="00162464" w:rsidRDefault="00AC40F3" w:rsidP="002B71F0">
            <w:pPr>
              <w:rPr>
                <w:rFonts w:ascii="Arial" w:hAnsi="Arial" w:cs="Arial"/>
                <w:b/>
                <w:sz w:val="16"/>
                <w:szCs w:val="16"/>
              </w:rPr>
            </w:pPr>
          </w:p>
        </w:tc>
        <w:tc>
          <w:tcPr>
            <w:tcW w:w="1620" w:type="dxa"/>
          </w:tcPr>
          <w:p w:rsidR="00AC40F3" w:rsidRPr="00131CC6" w:rsidRDefault="00AC40F3" w:rsidP="000E3302">
            <w:pPr>
              <w:rPr>
                <w:rFonts w:ascii="Arial" w:hAnsi="Arial" w:cs="Arial"/>
                <w:sz w:val="16"/>
                <w:szCs w:val="16"/>
              </w:rPr>
            </w:pPr>
          </w:p>
        </w:tc>
        <w:tc>
          <w:tcPr>
            <w:tcW w:w="1103" w:type="dxa"/>
          </w:tcPr>
          <w:p w:rsidR="00AC40F3" w:rsidRPr="00AC29BA" w:rsidRDefault="00AC40F3" w:rsidP="000E3302">
            <w:pPr>
              <w:rPr>
                <w:rFonts w:ascii="Arial" w:hAnsi="Arial" w:cs="Arial"/>
                <w:sz w:val="16"/>
                <w:szCs w:val="16"/>
              </w:rPr>
            </w:pPr>
          </w:p>
        </w:tc>
        <w:tc>
          <w:tcPr>
            <w:tcW w:w="1800" w:type="dxa"/>
          </w:tcPr>
          <w:p w:rsidR="00AC40F3" w:rsidRPr="00AC29BA" w:rsidRDefault="00AC40F3" w:rsidP="000E3302">
            <w:pPr>
              <w:rPr>
                <w:rFonts w:ascii="Arial" w:hAnsi="Arial" w:cs="Arial"/>
                <w:sz w:val="16"/>
                <w:szCs w:val="16"/>
              </w:rPr>
            </w:pPr>
          </w:p>
        </w:tc>
        <w:tc>
          <w:tcPr>
            <w:tcW w:w="1080" w:type="dxa"/>
          </w:tcPr>
          <w:p w:rsidR="00AC40F3" w:rsidRPr="00AC29BA" w:rsidRDefault="00AC40F3" w:rsidP="000E3302">
            <w:pPr>
              <w:rPr>
                <w:rFonts w:ascii="Arial" w:hAnsi="Arial" w:cs="Arial"/>
                <w:sz w:val="16"/>
                <w:szCs w:val="16"/>
              </w:rPr>
            </w:pPr>
          </w:p>
        </w:tc>
        <w:tc>
          <w:tcPr>
            <w:tcW w:w="810" w:type="dxa"/>
          </w:tcPr>
          <w:p w:rsidR="00AC40F3" w:rsidRDefault="00AC40F3" w:rsidP="000E3302">
            <w:pPr>
              <w:rPr>
                <w:rFonts w:ascii="Arial" w:hAnsi="Arial" w:cs="Arial"/>
                <w:sz w:val="16"/>
                <w:szCs w:val="16"/>
              </w:rPr>
            </w:pPr>
          </w:p>
          <w:p w:rsidR="00AC40F3" w:rsidRPr="00131CC6" w:rsidRDefault="00AC40F3" w:rsidP="000E3302">
            <w:pPr>
              <w:rPr>
                <w:rFonts w:ascii="Arial" w:hAnsi="Arial" w:cs="Arial"/>
                <w:sz w:val="16"/>
                <w:szCs w:val="16"/>
              </w:rPr>
            </w:pPr>
            <w:r>
              <w:rPr>
                <w:rFonts w:ascii="Arial" w:hAnsi="Arial" w:cs="Arial"/>
                <w:sz w:val="16"/>
                <w:szCs w:val="16"/>
              </w:rPr>
              <w:t>No</w:t>
            </w:r>
          </w:p>
        </w:tc>
        <w:tc>
          <w:tcPr>
            <w:tcW w:w="2947" w:type="dxa"/>
          </w:tcPr>
          <w:p w:rsidR="00AC40F3" w:rsidRPr="00131CC6" w:rsidRDefault="00AC40F3" w:rsidP="000E3302">
            <w:pPr>
              <w:rPr>
                <w:rFonts w:ascii="Arial" w:hAnsi="Arial" w:cs="Arial"/>
                <w:sz w:val="16"/>
                <w:szCs w:val="16"/>
              </w:rPr>
            </w:pPr>
          </w:p>
        </w:tc>
      </w:tr>
      <w:tr w:rsidR="00AC40F3" w:rsidRPr="00131CC6" w:rsidTr="00C86DD7">
        <w:trPr>
          <w:trHeight w:val="683"/>
        </w:trPr>
        <w:tc>
          <w:tcPr>
            <w:tcW w:w="1602" w:type="dxa"/>
          </w:tcPr>
          <w:p w:rsidR="00AC40F3" w:rsidRDefault="00AC40F3" w:rsidP="000E3302">
            <w:pPr>
              <w:rPr>
                <w:rFonts w:ascii="Arial" w:hAnsi="Arial" w:cs="Arial"/>
                <w:b/>
                <w:sz w:val="16"/>
                <w:szCs w:val="16"/>
              </w:rPr>
            </w:pPr>
          </w:p>
          <w:p w:rsidR="00AC40F3" w:rsidRDefault="00AC40F3" w:rsidP="000E3302">
            <w:pPr>
              <w:rPr>
                <w:rFonts w:ascii="Arial" w:hAnsi="Arial" w:cs="Arial"/>
                <w:b/>
                <w:sz w:val="16"/>
                <w:szCs w:val="16"/>
              </w:rPr>
            </w:pPr>
            <w:r>
              <w:rPr>
                <w:rFonts w:ascii="Arial" w:hAnsi="Arial" w:cs="Arial"/>
                <w:b/>
                <w:sz w:val="16"/>
                <w:szCs w:val="16"/>
              </w:rPr>
              <w:t>2.0</w:t>
            </w:r>
          </w:p>
          <w:p w:rsidR="00AC40F3" w:rsidRPr="00131CC6" w:rsidRDefault="00AC40F3" w:rsidP="000E3302">
            <w:pPr>
              <w:rPr>
                <w:rFonts w:ascii="Arial" w:hAnsi="Arial" w:cs="Arial"/>
                <w:sz w:val="16"/>
                <w:szCs w:val="16"/>
              </w:rPr>
            </w:pPr>
            <w:r>
              <w:rPr>
                <w:rFonts w:ascii="Arial" w:hAnsi="Arial" w:cs="Arial"/>
                <w:b/>
                <w:sz w:val="16"/>
                <w:szCs w:val="16"/>
              </w:rPr>
              <w:t>Human Resources Management</w:t>
            </w:r>
          </w:p>
        </w:tc>
        <w:tc>
          <w:tcPr>
            <w:tcW w:w="4446" w:type="dxa"/>
          </w:tcPr>
          <w:p w:rsidR="00AC40F3" w:rsidRPr="00926B9C" w:rsidRDefault="00AC40F3" w:rsidP="000E3302">
            <w:pPr>
              <w:rPr>
                <w:rFonts w:ascii="Arial" w:hAnsi="Arial" w:cs="Arial"/>
                <w:b/>
                <w:sz w:val="16"/>
                <w:szCs w:val="16"/>
              </w:rPr>
            </w:pPr>
          </w:p>
          <w:p w:rsidR="00AC40F3" w:rsidRDefault="00AC40F3" w:rsidP="008A3593">
            <w:pPr>
              <w:rPr>
                <w:rFonts w:ascii="Arial" w:hAnsi="Arial" w:cs="Arial"/>
                <w:b/>
                <w:sz w:val="16"/>
                <w:szCs w:val="16"/>
                <w:u w:val="single"/>
              </w:rPr>
            </w:pPr>
            <w:r w:rsidRPr="008A3593">
              <w:rPr>
                <w:rFonts w:ascii="Arial" w:hAnsi="Arial" w:cs="Arial"/>
                <w:b/>
                <w:sz w:val="16"/>
                <w:szCs w:val="16"/>
                <w:u w:val="single"/>
              </w:rPr>
              <w:t>Emp</w:t>
            </w:r>
            <w:r>
              <w:rPr>
                <w:rFonts w:ascii="Arial" w:hAnsi="Arial" w:cs="Arial"/>
                <w:b/>
                <w:sz w:val="16"/>
                <w:szCs w:val="16"/>
                <w:u w:val="single"/>
              </w:rPr>
              <w:t>loyee Compensation and Benefits</w:t>
            </w:r>
          </w:p>
          <w:p w:rsidR="00AC40F3" w:rsidRPr="008A3593" w:rsidRDefault="00AC40F3" w:rsidP="008A3593">
            <w:pPr>
              <w:rPr>
                <w:rFonts w:ascii="Arial" w:hAnsi="Arial" w:cs="Arial"/>
                <w:b/>
                <w:sz w:val="16"/>
                <w:szCs w:val="16"/>
                <w:u w:val="single"/>
              </w:rPr>
            </w:pPr>
            <w:r w:rsidRPr="00D668FE">
              <w:rPr>
                <w:rFonts w:ascii="Arial" w:hAnsi="Arial" w:cs="Arial"/>
                <w:b/>
                <w:sz w:val="16"/>
                <w:szCs w:val="16"/>
                <w:u w:val="single"/>
              </w:rPr>
              <w:t>Leave Application Files</w:t>
            </w:r>
          </w:p>
          <w:p w:rsidR="00AC40F3" w:rsidRPr="008A3593" w:rsidRDefault="00AC40F3" w:rsidP="008A3593">
            <w:pPr>
              <w:rPr>
                <w:rFonts w:ascii="Arial" w:hAnsi="Arial" w:cs="Arial"/>
                <w:sz w:val="16"/>
                <w:szCs w:val="16"/>
              </w:rPr>
            </w:pPr>
            <w:r>
              <w:rPr>
                <w:rFonts w:ascii="Arial" w:hAnsi="Arial" w:cs="Arial"/>
                <w:sz w:val="16"/>
                <w:szCs w:val="16"/>
              </w:rPr>
              <w:t>SF71 or equivalent plus any supporting documentation or requests and approvals of leave (includes request for leave or approved absence, request for leave without pay or advance sick leave.)</w:t>
            </w:r>
          </w:p>
          <w:p w:rsidR="00AC40F3" w:rsidRPr="00131CC6" w:rsidRDefault="00AC40F3" w:rsidP="000E3302">
            <w:pPr>
              <w:rPr>
                <w:rFonts w:ascii="Arial" w:hAnsi="Arial" w:cs="Arial"/>
                <w:sz w:val="16"/>
                <w:szCs w:val="16"/>
              </w:rPr>
            </w:pPr>
          </w:p>
        </w:tc>
        <w:tc>
          <w:tcPr>
            <w:tcW w:w="3510" w:type="dxa"/>
          </w:tcPr>
          <w:p w:rsidR="00AC40F3" w:rsidRPr="00926B9C" w:rsidRDefault="00AC40F3" w:rsidP="000E3302">
            <w:pPr>
              <w:rPr>
                <w:rFonts w:ascii="Arial" w:hAnsi="Arial" w:cs="Arial"/>
                <w:b/>
                <w:sz w:val="16"/>
                <w:szCs w:val="16"/>
              </w:rPr>
            </w:pPr>
          </w:p>
          <w:p w:rsidR="00AC40F3" w:rsidRPr="00926B9C" w:rsidRDefault="00AC40F3" w:rsidP="000E3302">
            <w:pPr>
              <w:rPr>
                <w:rFonts w:ascii="Arial" w:hAnsi="Arial" w:cs="Arial"/>
                <w:b/>
                <w:sz w:val="16"/>
                <w:szCs w:val="16"/>
              </w:rPr>
            </w:pPr>
            <w:r w:rsidRPr="00926B9C">
              <w:rPr>
                <w:rFonts w:ascii="Arial" w:hAnsi="Arial" w:cs="Arial"/>
                <w:b/>
                <w:sz w:val="16"/>
                <w:szCs w:val="16"/>
              </w:rPr>
              <w:t xml:space="preserve">Temporary.  </w:t>
            </w:r>
          </w:p>
          <w:p w:rsidR="00AC40F3" w:rsidRDefault="00AC40F3" w:rsidP="000E3302">
            <w:pPr>
              <w:rPr>
                <w:rFonts w:ascii="Arial" w:hAnsi="Arial" w:cs="Arial"/>
                <w:sz w:val="16"/>
                <w:szCs w:val="16"/>
              </w:rPr>
            </w:pPr>
            <w:r w:rsidRPr="00885AE1">
              <w:rPr>
                <w:rFonts w:ascii="Arial" w:hAnsi="Arial" w:cs="Arial"/>
                <w:sz w:val="16"/>
                <w:szCs w:val="16"/>
              </w:rPr>
              <w:t>Delete</w:t>
            </w:r>
            <w:r>
              <w:rPr>
                <w:rFonts w:ascii="Arial" w:hAnsi="Arial" w:cs="Arial"/>
                <w:sz w:val="16"/>
                <w:szCs w:val="16"/>
              </w:rPr>
              <w:t>/destroy after GAO audit or when 3 years old, whichever is sooner.</w:t>
            </w:r>
          </w:p>
          <w:p w:rsidR="00934B48" w:rsidRDefault="00934B48" w:rsidP="000E3302">
            <w:pPr>
              <w:rPr>
                <w:rFonts w:ascii="Arial" w:hAnsi="Arial" w:cs="Arial"/>
                <w:sz w:val="16"/>
                <w:szCs w:val="16"/>
              </w:rPr>
            </w:pPr>
          </w:p>
          <w:p w:rsidR="00AC40F3" w:rsidRPr="00934B48" w:rsidRDefault="00AC40F3" w:rsidP="000E3302">
            <w:pPr>
              <w:rPr>
                <w:rFonts w:ascii="Arial" w:hAnsi="Arial" w:cs="Arial"/>
                <w:b/>
                <w:sz w:val="16"/>
                <w:szCs w:val="16"/>
              </w:rPr>
            </w:pPr>
            <w:r w:rsidRPr="00934B48">
              <w:rPr>
                <w:rFonts w:ascii="Arial" w:hAnsi="Arial" w:cs="Arial"/>
                <w:b/>
                <w:sz w:val="16"/>
                <w:szCs w:val="16"/>
              </w:rPr>
              <w:t>GRS 2, Item 6b</w:t>
            </w:r>
          </w:p>
          <w:p w:rsidR="00AC40F3" w:rsidRPr="00162464" w:rsidRDefault="00AC40F3" w:rsidP="002B71F0">
            <w:pPr>
              <w:rPr>
                <w:rFonts w:ascii="Arial" w:hAnsi="Arial" w:cs="Arial"/>
                <w:b/>
                <w:sz w:val="16"/>
                <w:szCs w:val="16"/>
              </w:rPr>
            </w:pPr>
          </w:p>
        </w:tc>
        <w:tc>
          <w:tcPr>
            <w:tcW w:w="1620" w:type="dxa"/>
          </w:tcPr>
          <w:p w:rsidR="00AC40F3" w:rsidRPr="00131CC6" w:rsidRDefault="00AC40F3" w:rsidP="000E3302">
            <w:pPr>
              <w:rPr>
                <w:rFonts w:ascii="Arial" w:hAnsi="Arial" w:cs="Arial"/>
                <w:sz w:val="16"/>
                <w:szCs w:val="16"/>
              </w:rPr>
            </w:pPr>
          </w:p>
        </w:tc>
        <w:tc>
          <w:tcPr>
            <w:tcW w:w="1103" w:type="dxa"/>
          </w:tcPr>
          <w:p w:rsidR="00AC40F3" w:rsidRPr="005264B4" w:rsidRDefault="00AC40F3" w:rsidP="000E3302">
            <w:pPr>
              <w:rPr>
                <w:rFonts w:ascii="Arial" w:hAnsi="Arial" w:cs="Arial"/>
                <w:sz w:val="16"/>
                <w:szCs w:val="16"/>
              </w:rPr>
            </w:pPr>
          </w:p>
        </w:tc>
        <w:tc>
          <w:tcPr>
            <w:tcW w:w="1800" w:type="dxa"/>
          </w:tcPr>
          <w:p w:rsidR="00AC40F3" w:rsidRPr="005264B4" w:rsidRDefault="00AC40F3" w:rsidP="000E3302">
            <w:pPr>
              <w:rPr>
                <w:rFonts w:ascii="Arial" w:hAnsi="Arial" w:cs="Arial"/>
                <w:sz w:val="16"/>
                <w:szCs w:val="16"/>
              </w:rPr>
            </w:pPr>
          </w:p>
        </w:tc>
        <w:tc>
          <w:tcPr>
            <w:tcW w:w="1080" w:type="dxa"/>
          </w:tcPr>
          <w:p w:rsidR="00AC40F3" w:rsidRPr="005264B4" w:rsidRDefault="00AC40F3" w:rsidP="000E3302">
            <w:pPr>
              <w:rPr>
                <w:rFonts w:ascii="Arial" w:hAnsi="Arial" w:cs="Arial"/>
                <w:sz w:val="16"/>
                <w:szCs w:val="16"/>
              </w:rPr>
            </w:pPr>
          </w:p>
        </w:tc>
        <w:tc>
          <w:tcPr>
            <w:tcW w:w="810" w:type="dxa"/>
          </w:tcPr>
          <w:p w:rsidR="00AC40F3" w:rsidRDefault="00AC40F3" w:rsidP="000E3302">
            <w:pPr>
              <w:rPr>
                <w:rFonts w:ascii="Arial" w:hAnsi="Arial" w:cs="Arial"/>
                <w:sz w:val="16"/>
                <w:szCs w:val="16"/>
              </w:rPr>
            </w:pPr>
          </w:p>
          <w:p w:rsidR="00AC40F3" w:rsidRPr="00131CC6" w:rsidRDefault="00AC40F3" w:rsidP="000E3302">
            <w:pPr>
              <w:rPr>
                <w:rFonts w:ascii="Arial" w:hAnsi="Arial" w:cs="Arial"/>
                <w:sz w:val="16"/>
                <w:szCs w:val="16"/>
              </w:rPr>
            </w:pPr>
            <w:r>
              <w:rPr>
                <w:rFonts w:ascii="Arial" w:hAnsi="Arial" w:cs="Arial"/>
                <w:sz w:val="16"/>
                <w:szCs w:val="16"/>
              </w:rPr>
              <w:t>No</w:t>
            </w:r>
          </w:p>
        </w:tc>
        <w:tc>
          <w:tcPr>
            <w:tcW w:w="2947" w:type="dxa"/>
          </w:tcPr>
          <w:p w:rsidR="00AC40F3" w:rsidRPr="00131CC6" w:rsidRDefault="00AC40F3" w:rsidP="000E3302">
            <w:pPr>
              <w:rPr>
                <w:rFonts w:ascii="Arial" w:hAnsi="Arial" w:cs="Arial"/>
                <w:sz w:val="16"/>
                <w:szCs w:val="16"/>
              </w:rPr>
            </w:pPr>
          </w:p>
        </w:tc>
      </w:tr>
      <w:tr w:rsidR="00AC40F3" w:rsidRPr="00131CC6" w:rsidTr="00C86DD7">
        <w:trPr>
          <w:trHeight w:val="683"/>
        </w:trPr>
        <w:tc>
          <w:tcPr>
            <w:tcW w:w="1602" w:type="dxa"/>
          </w:tcPr>
          <w:p w:rsidR="00AC40F3" w:rsidRDefault="00AC40F3" w:rsidP="003D3505">
            <w:pPr>
              <w:rPr>
                <w:rFonts w:ascii="Arial" w:hAnsi="Arial" w:cs="Arial"/>
                <w:b/>
                <w:sz w:val="16"/>
                <w:szCs w:val="16"/>
              </w:rPr>
            </w:pPr>
          </w:p>
          <w:p w:rsidR="00AC40F3" w:rsidRDefault="00AC40F3" w:rsidP="003D3505">
            <w:pPr>
              <w:rPr>
                <w:rFonts w:ascii="Arial" w:hAnsi="Arial" w:cs="Arial"/>
                <w:b/>
                <w:sz w:val="16"/>
                <w:szCs w:val="16"/>
              </w:rPr>
            </w:pPr>
            <w:r>
              <w:rPr>
                <w:rFonts w:ascii="Arial" w:hAnsi="Arial" w:cs="Arial"/>
                <w:b/>
                <w:sz w:val="16"/>
                <w:szCs w:val="16"/>
              </w:rPr>
              <w:t>2.0</w:t>
            </w:r>
          </w:p>
          <w:p w:rsidR="00AC40F3" w:rsidRDefault="00AC40F3" w:rsidP="003D3505">
            <w:pPr>
              <w:rPr>
                <w:rFonts w:ascii="Arial" w:hAnsi="Arial" w:cs="Arial"/>
                <w:b/>
                <w:sz w:val="16"/>
                <w:szCs w:val="16"/>
              </w:rPr>
            </w:pPr>
            <w:r>
              <w:rPr>
                <w:rFonts w:ascii="Arial" w:hAnsi="Arial" w:cs="Arial"/>
                <w:b/>
                <w:sz w:val="16"/>
                <w:szCs w:val="16"/>
              </w:rPr>
              <w:t>Human Resources Management</w:t>
            </w:r>
          </w:p>
        </w:tc>
        <w:tc>
          <w:tcPr>
            <w:tcW w:w="4446" w:type="dxa"/>
          </w:tcPr>
          <w:p w:rsidR="00AC40F3" w:rsidRDefault="00AC40F3" w:rsidP="003D3505">
            <w:pPr>
              <w:rPr>
                <w:rFonts w:ascii="Arial" w:hAnsi="Arial" w:cs="Arial"/>
                <w:sz w:val="16"/>
                <w:szCs w:val="16"/>
              </w:rPr>
            </w:pPr>
          </w:p>
          <w:p w:rsidR="00AC40F3" w:rsidRDefault="00AC40F3" w:rsidP="002B71F0">
            <w:pPr>
              <w:rPr>
                <w:rFonts w:ascii="Arial" w:hAnsi="Arial" w:cs="Arial"/>
                <w:b/>
                <w:sz w:val="16"/>
                <w:szCs w:val="16"/>
                <w:u w:val="single"/>
              </w:rPr>
            </w:pPr>
            <w:r w:rsidRPr="008A3593">
              <w:rPr>
                <w:rFonts w:ascii="Arial" w:hAnsi="Arial" w:cs="Arial"/>
                <w:b/>
                <w:sz w:val="16"/>
                <w:szCs w:val="16"/>
                <w:u w:val="single"/>
              </w:rPr>
              <w:t>Emp</w:t>
            </w:r>
            <w:r>
              <w:rPr>
                <w:rFonts w:ascii="Arial" w:hAnsi="Arial" w:cs="Arial"/>
                <w:b/>
                <w:sz w:val="16"/>
                <w:szCs w:val="16"/>
                <w:u w:val="single"/>
              </w:rPr>
              <w:t>loyee Compensation and Benefits</w:t>
            </w:r>
          </w:p>
          <w:p w:rsidR="00AC40F3" w:rsidRPr="00926B9C" w:rsidRDefault="00AC40F3" w:rsidP="003D3505">
            <w:pPr>
              <w:rPr>
                <w:rFonts w:ascii="Arial" w:hAnsi="Arial" w:cs="Arial"/>
                <w:b/>
                <w:sz w:val="16"/>
                <w:szCs w:val="16"/>
                <w:u w:val="single"/>
              </w:rPr>
            </w:pPr>
            <w:r w:rsidRPr="00926B9C">
              <w:rPr>
                <w:rFonts w:ascii="Arial" w:hAnsi="Arial" w:cs="Arial"/>
                <w:b/>
                <w:sz w:val="16"/>
                <w:szCs w:val="16"/>
                <w:u w:val="single"/>
              </w:rPr>
              <w:t>Leave Audits</w:t>
            </w:r>
          </w:p>
          <w:p w:rsidR="00AC40F3" w:rsidRDefault="00AC40F3" w:rsidP="003D3505">
            <w:pPr>
              <w:rPr>
                <w:rFonts w:ascii="Arial" w:hAnsi="Arial" w:cs="Arial"/>
                <w:sz w:val="16"/>
                <w:szCs w:val="16"/>
              </w:rPr>
            </w:pPr>
            <w:r>
              <w:rPr>
                <w:rFonts w:ascii="Arial" w:hAnsi="Arial" w:cs="Arial"/>
                <w:sz w:val="16"/>
                <w:szCs w:val="16"/>
              </w:rPr>
              <w:t>Consists of all documents pertaining to specific audits, accountability reviews, desk audits, etc., EXCEPT Audit or Contracts and those audits requiring a longer retention.</w:t>
            </w:r>
          </w:p>
          <w:p w:rsidR="00AC40F3" w:rsidRDefault="00AC40F3" w:rsidP="003D3505">
            <w:pPr>
              <w:rPr>
                <w:rFonts w:ascii="Arial" w:hAnsi="Arial" w:cs="Arial"/>
                <w:sz w:val="16"/>
                <w:szCs w:val="16"/>
              </w:rPr>
            </w:pPr>
          </w:p>
          <w:p w:rsidR="00AC40F3" w:rsidRDefault="00AC40F3" w:rsidP="003D3505">
            <w:pPr>
              <w:rPr>
                <w:rFonts w:ascii="Arial" w:hAnsi="Arial" w:cs="Arial"/>
                <w:sz w:val="16"/>
                <w:szCs w:val="16"/>
              </w:rPr>
            </w:pPr>
          </w:p>
          <w:p w:rsidR="00AC40F3" w:rsidRPr="00926B9C" w:rsidRDefault="00AC40F3" w:rsidP="003D3505">
            <w:pPr>
              <w:rPr>
                <w:rFonts w:ascii="Arial" w:hAnsi="Arial" w:cs="Arial"/>
                <w:b/>
                <w:sz w:val="16"/>
                <w:szCs w:val="16"/>
              </w:rPr>
            </w:pPr>
            <w:r>
              <w:rPr>
                <w:rFonts w:ascii="Arial" w:hAnsi="Arial" w:cs="Arial"/>
                <w:sz w:val="16"/>
                <w:szCs w:val="16"/>
              </w:rPr>
              <w:lastRenderedPageBreak/>
              <w:t>Note: OASAM Schedule will cover like files in Admin Offices for the Agency</w:t>
            </w:r>
          </w:p>
        </w:tc>
        <w:tc>
          <w:tcPr>
            <w:tcW w:w="3510" w:type="dxa"/>
          </w:tcPr>
          <w:p w:rsidR="00AC40F3" w:rsidRDefault="00AC40F3" w:rsidP="003D3505">
            <w:pPr>
              <w:rPr>
                <w:rFonts w:ascii="Arial" w:hAnsi="Arial" w:cs="Arial"/>
                <w:bCs/>
                <w:sz w:val="16"/>
                <w:szCs w:val="16"/>
              </w:rPr>
            </w:pPr>
          </w:p>
          <w:p w:rsidR="00AC40F3" w:rsidRPr="00926B9C" w:rsidRDefault="00AC40F3" w:rsidP="003D3505">
            <w:pPr>
              <w:rPr>
                <w:rFonts w:ascii="Arial" w:hAnsi="Arial" w:cs="Arial"/>
                <w:b/>
                <w:bCs/>
                <w:sz w:val="16"/>
                <w:szCs w:val="16"/>
              </w:rPr>
            </w:pPr>
            <w:r w:rsidRPr="00926B9C">
              <w:rPr>
                <w:rFonts w:ascii="Arial" w:hAnsi="Arial" w:cs="Arial"/>
                <w:b/>
                <w:bCs/>
                <w:sz w:val="16"/>
                <w:szCs w:val="16"/>
              </w:rPr>
              <w:t xml:space="preserve">Temporary.  </w:t>
            </w:r>
          </w:p>
          <w:p w:rsidR="00AC40F3" w:rsidRDefault="00AC40F3" w:rsidP="003D3505">
            <w:pPr>
              <w:rPr>
                <w:rFonts w:ascii="Arial" w:hAnsi="Arial" w:cs="Arial"/>
                <w:bCs/>
                <w:sz w:val="16"/>
                <w:szCs w:val="16"/>
              </w:rPr>
            </w:pPr>
            <w:r>
              <w:rPr>
                <w:rFonts w:ascii="Arial" w:hAnsi="Arial" w:cs="Arial"/>
                <w:bCs/>
                <w:sz w:val="16"/>
                <w:szCs w:val="16"/>
              </w:rPr>
              <w:t>Cut off files at the end of the calendar year.  Transfer to a FRC when 3 years old.  Delete/destroy 6 years after cutoff.</w:t>
            </w:r>
          </w:p>
          <w:p w:rsidR="00934B48" w:rsidRDefault="00934B48" w:rsidP="003D3505">
            <w:pPr>
              <w:rPr>
                <w:rFonts w:ascii="Arial" w:hAnsi="Arial" w:cs="Arial"/>
                <w:bCs/>
                <w:sz w:val="16"/>
                <w:szCs w:val="16"/>
              </w:rPr>
            </w:pPr>
          </w:p>
          <w:p w:rsidR="00AC40F3" w:rsidRDefault="00934B48" w:rsidP="00662D44">
            <w:pPr>
              <w:rPr>
                <w:rFonts w:ascii="Arial" w:hAnsi="Arial" w:cs="Arial"/>
                <w:b/>
                <w:sz w:val="16"/>
                <w:szCs w:val="16"/>
              </w:rPr>
            </w:pPr>
            <w:r w:rsidRPr="00934B48">
              <w:rPr>
                <w:rFonts w:ascii="Arial" w:hAnsi="Arial" w:cs="Arial"/>
                <w:b/>
                <w:bCs/>
                <w:sz w:val="16"/>
                <w:szCs w:val="16"/>
              </w:rPr>
              <w:t>DOL Item:</w:t>
            </w:r>
            <w:r>
              <w:rPr>
                <w:rFonts w:ascii="Arial" w:hAnsi="Arial" w:cs="Arial"/>
                <w:bCs/>
                <w:sz w:val="16"/>
                <w:szCs w:val="16"/>
              </w:rPr>
              <w:t xml:space="preserve">  </w:t>
            </w:r>
            <w:r w:rsidR="00AC40F3">
              <w:rPr>
                <w:rFonts w:ascii="Arial" w:hAnsi="Arial" w:cs="Arial"/>
                <w:bCs/>
                <w:sz w:val="16"/>
                <w:szCs w:val="16"/>
              </w:rPr>
              <w:t>N1-174-09-03, Item 9</w:t>
            </w:r>
          </w:p>
          <w:p w:rsidR="00AC40F3" w:rsidRPr="00926B9C" w:rsidRDefault="00AC40F3" w:rsidP="00662D44">
            <w:pPr>
              <w:rPr>
                <w:rFonts w:ascii="Arial" w:hAnsi="Arial" w:cs="Arial"/>
                <w:b/>
                <w:sz w:val="16"/>
                <w:szCs w:val="16"/>
              </w:rPr>
            </w:pPr>
          </w:p>
        </w:tc>
        <w:tc>
          <w:tcPr>
            <w:tcW w:w="1620" w:type="dxa"/>
          </w:tcPr>
          <w:p w:rsidR="00AC40F3" w:rsidRPr="00131CC6" w:rsidRDefault="00AC40F3" w:rsidP="003D3505">
            <w:pPr>
              <w:rPr>
                <w:rFonts w:ascii="Arial" w:hAnsi="Arial" w:cs="Arial"/>
                <w:sz w:val="16"/>
                <w:szCs w:val="16"/>
              </w:rPr>
            </w:pPr>
          </w:p>
        </w:tc>
        <w:tc>
          <w:tcPr>
            <w:tcW w:w="1103" w:type="dxa"/>
          </w:tcPr>
          <w:p w:rsidR="00AC40F3" w:rsidRPr="005264B4" w:rsidRDefault="00AC40F3" w:rsidP="003D3505">
            <w:pPr>
              <w:rPr>
                <w:rFonts w:ascii="Arial" w:hAnsi="Arial" w:cs="Arial"/>
                <w:sz w:val="16"/>
                <w:szCs w:val="16"/>
              </w:rPr>
            </w:pPr>
          </w:p>
        </w:tc>
        <w:tc>
          <w:tcPr>
            <w:tcW w:w="1800" w:type="dxa"/>
          </w:tcPr>
          <w:p w:rsidR="00AC40F3" w:rsidRPr="005264B4" w:rsidRDefault="00AC40F3" w:rsidP="003D3505">
            <w:pPr>
              <w:rPr>
                <w:rFonts w:ascii="Arial" w:hAnsi="Arial" w:cs="Arial"/>
                <w:sz w:val="16"/>
                <w:szCs w:val="16"/>
              </w:rPr>
            </w:pPr>
          </w:p>
        </w:tc>
        <w:tc>
          <w:tcPr>
            <w:tcW w:w="1080" w:type="dxa"/>
          </w:tcPr>
          <w:p w:rsidR="00AC40F3" w:rsidRPr="005264B4" w:rsidRDefault="00AC40F3" w:rsidP="003D3505">
            <w:pPr>
              <w:rPr>
                <w:rFonts w:ascii="Arial" w:hAnsi="Arial" w:cs="Arial"/>
                <w:sz w:val="16"/>
                <w:szCs w:val="16"/>
              </w:rPr>
            </w:pPr>
          </w:p>
        </w:tc>
        <w:tc>
          <w:tcPr>
            <w:tcW w:w="810" w:type="dxa"/>
          </w:tcPr>
          <w:p w:rsidR="00AC40F3" w:rsidRDefault="00AC40F3" w:rsidP="003D3505">
            <w:pPr>
              <w:rPr>
                <w:rFonts w:ascii="Arial" w:hAnsi="Arial" w:cs="Arial"/>
                <w:sz w:val="16"/>
                <w:szCs w:val="16"/>
              </w:rPr>
            </w:pPr>
          </w:p>
          <w:p w:rsidR="00AC40F3" w:rsidRPr="00131CC6" w:rsidRDefault="00AC40F3" w:rsidP="003D3505">
            <w:pPr>
              <w:rPr>
                <w:rFonts w:ascii="Arial" w:hAnsi="Arial" w:cs="Arial"/>
                <w:sz w:val="16"/>
                <w:szCs w:val="16"/>
              </w:rPr>
            </w:pPr>
            <w:r>
              <w:rPr>
                <w:rFonts w:ascii="Arial" w:hAnsi="Arial" w:cs="Arial"/>
                <w:sz w:val="16"/>
                <w:szCs w:val="16"/>
              </w:rPr>
              <w:t>No</w:t>
            </w:r>
          </w:p>
        </w:tc>
        <w:tc>
          <w:tcPr>
            <w:tcW w:w="2947" w:type="dxa"/>
          </w:tcPr>
          <w:p w:rsidR="00AC40F3" w:rsidRPr="00131CC6" w:rsidRDefault="00AC40F3" w:rsidP="003D3505">
            <w:pPr>
              <w:rPr>
                <w:rFonts w:ascii="Arial" w:hAnsi="Arial" w:cs="Arial"/>
                <w:sz w:val="16"/>
                <w:szCs w:val="16"/>
              </w:rPr>
            </w:pPr>
          </w:p>
        </w:tc>
      </w:tr>
      <w:tr w:rsidR="00AC40F3" w:rsidRPr="00131CC6" w:rsidTr="00C86DD7">
        <w:trPr>
          <w:trHeight w:val="3248"/>
        </w:trPr>
        <w:tc>
          <w:tcPr>
            <w:tcW w:w="1602" w:type="dxa"/>
          </w:tcPr>
          <w:p w:rsidR="00AC40F3" w:rsidRDefault="00AC40F3" w:rsidP="0009304C">
            <w:pPr>
              <w:rPr>
                <w:rFonts w:ascii="Arial" w:hAnsi="Arial" w:cs="Arial"/>
                <w:b/>
                <w:sz w:val="16"/>
                <w:szCs w:val="16"/>
              </w:rPr>
            </w:pPr>
          </w:p>
          <w:p w:rsidR="00AC40F3" w:rsidRDefault="00AC40F3" w:rsidP="0009304C">
            <w:pPr>
              <w:rPr>
                <w:rFonts w:ascii="Arial" w:hAnsi="Arial" w:cs="Arial"/>
                <w:b/>
                <w:sz w:val="16"/>
                <w:szCs w:val="16"/>
              </w:rPr>
            </w:pPr>
            <w:r>
              <w:rPr>
                <w:rFonts w:ascii="Arial" w:hAnsi="Arial" w:cs="Arial"/>
                <w:b/>
                <w:sz w:val="16"/>
                <w:szCs w:val="16"/>
              </w:rPr>
              <w:t>5.0</w:t>
            </w:r>
          </w:p>
          <w:p w:rsidR="00AC40F3" w:rsidRDefault="00AC40F3" w:rsidP="0009304C">
            <w:pPr>
              <w:rPr>
                <w:rFonts w:ascii="Arial" w:hAnsi="Arial" w:cs="Arial"/>
                <w:b/>
                <w:sz w:val="16"/>
                <w:szCs w:val="16"/>
              </w:rPr>
            </w:pPr>
            <w:r>
              <w:rPr>
                <w:rFonts w:ascii="Arial" w:hAnsi="Arial" w:cs="Arial"/>
                <w:b/>
                <w:sz w:val="16"/>
                <w:szCs w:val="16"/>
              </w:rPr>
              <w:t>General Operations Support</w:t>
            </w:r>
          </w:p>
        </w:tc>
        <w:tc>
          <w:tcPr>
            <w:tcW w:w="4446" w:type="dxa"/>
          </w:tcPr>
          <w:p w:rsidR="00AC40F3" w:rsidRDefault="00AC40F3" w:rsidP="0009304C">
            <w:pPr>
              <w:rPr>
                <w:rFonts w:ascii="Arial" w:hAnsi="Arial" w:cs="Arial"/>
                <w:sz w:val="16"/>
                <w:szCs w:val="16"/>
              </w:rPr>
            </w:pPr>
          </w:p>
          <w:p w:rsidR="00AC40F3" w:rsidRDefault="00AC40F3" w:rsidP="0009304C">
            <w:pPr>
              <w:rPr>
                <w:rFonts w:ascii="Arial" w:hAnsi="Arial" w:cs="Arial"/>
                <w:b/>
                <w:sz w:val="16"/>
                <w:szCs w:val="16"/>
                <w:u w:val="single"/>
              </w:rPr>
            </w:pPr>
            <w:r>
              <w:rPr>
                <w:rFonts w:ascii="Arial" w:hAnsi="Arial" w:cs="Arial"/>
                <w:b/>
                <w:sz w:val="16"/>
                <w:szCs w:val="16"/>
              </w:rPr>
              <w:t xml:space="preserve">5.2:  </w:t>
            </w:r>
            <w:r w:rsidRPr="00E57E15">
              <w:rPr>
                <w:rFonts w:ascii="Arial" w:hAnsi="Arial" w:cs="Arial"/>
                <w:b/>
                <w:sz w:val="16"/>
                <w:szCs w:val="16"/>
                <w:u w:val="single"/>
              </w:rPr>
              <w:t xml:space="preserve">Travel and </w:t>
            </w:r>
            <w:r>
              <w:rPr>
                <w:rFonts w:ascii="Arial" w:hAnsi="Arial" w:cs="Arial"/>
                <w:b/>
                <w:sz w:val="16"/>
                <w:szCs w:val="16"/>
                <w:u w:val="single"/>
              </w:rPr>
              <w:t>Transportation</w:t>
            </w:r>
          </w:p>
          <w:p w:rsidR="00AC40F3" w:rsidRPr="006B1D5A" w:rsidRDefault="00AC40F3" w:rsidP="0009304C">
            <w:pPr>
              <w:rPr>
                <w:rFonts w:ascii="Arial" w:hAnsi="Arial" w:cs="Arial"/>
                <w:b/>
                <w:sz w:val="16"/>
                <w:szCs w:val="16"/>
              </w:rPr>
            </w:pPr>
            <w:r w:rsidRPr="006B1D5A">
              <w:rPr>
                <w:rFonts w:ascii="Arial" w:hAnsi="Arial" w:cs="Arial"/>
                <w:b/>
                <w:sz w:val="16"/>
                <w:szCs w:val="16"/>
              </w:rPr>
              <w:t>(Travel Files (Original Receipts)</w:t>
            </w:r>
          </w:p>
          <w:p w:rsidR="00AC40F3" w:rsidRDefault="00AC40F3" w:rsidP="0009304C">
            <w:pPr>
              <w:rPr>
                <w:rFonts w:ascii="Arial" w:hAnsi="Arial" w:cs="Arial"/>
                <w:sz w:val="16"/>
                <w:szCs w:val="16"/>
              </w:rPr>
            </w:pPr>
            <w:r>
              <w:rPr>
                <w:rFonts w:ascii="Arial" w:hAnsi="Arial" w:cs="Arial"/>
                <w:sz w:val="16"/>
                <w:szCs w:val="16"/>
              </w:rPr>
              <w:t>Records relating to reimbursing individuals, such as travel orders, per diem vouchers, and all other supporting documents relating to official travel by officers, employees, dependents, or others authorized by law to travel.</w:t>
            </w:r>
          </w:p>
        </w:tc>
        <w:tc>
          <w:tcPr>
            <w:tcW w:w="3510" w:type="dxa"/>
          </w:tcPr>
          <w:p w:rsidR="00AC40F3" w:rsidRDefault="00AC40F3" w:rsidP="0009304C">
            <w:pPr>
              <w:rPr>
                <w:rFonts w:ascii="Arial" w:hAnsi="Arial" w:cs="Arial"/>
                <w:bCs/>
                <w:sz w:val="16"/>
                <w:szCs w:val="16"/>
              </w:rPr>
            </w:pPr>
          </w:p>
          <w:p w:rsidR="00AC40F3" w:rsidRPr="00926B9C" w:rsidRDefault="00AC40F3" w:rsidP="0009304C">
            <w:pPr>
              <w:rPr>
                <w:rFonts w:ascii="Arial" w:hAnsi="Arial" w:cs="Arial"/>
                <w:b/>
                <w:bCs/>
                <w:sz w:val="16"/>
                <w:szCs w:val="16"/>
              </w:rPr>
            </w:pPr>
            <w:r w:rsidRPr="00926B9C">
              <w:rPr>
                <w:rFonts w:ascii="Arial" w:hAnsi="Arial" w:cs="Arial"/>
                <w:b/>
                <w:bCs/>
                <w:sz w:val="16"/>
                <w:szCs w:val="16"/>
              </w:rPr>
              <w:t xml:space="preserve">Temporary.  </w:t>
            </w:r>
          </w:p>
          <w:p w:rsidR="00AC40F3" w:rsidRPr="00AB5E0B" w:rsidRDefault="00AC40F3" w:rsidP="0009304C">
            <w:pPr>
              <w:rPr>
                <w:rFonts w:ascii="Arial" w:hAnsi="Arial" w:cs="Arial"/>
                <w:bCs/>
                <w:sz w:val="16"/>
                <w:szCs w:val="16"/>
              </w:rPr>
            </w:pPr>
            <w:r>
              <w:rPr>
                <w:rFonts w:ascii="Arial" w:hAnsi="Arial" w:cs="Arial"/>
                <w:bCs/>
                <w:sz w:val="16"/>
                <w:szCs w:val="16"/>
              </w:rPr>
              <w:t xml:space="preserve">Cut off files annually. </w:t>
            </w:r>
            <w:r w:rsidRPr="00AB5E0B">
              <w:rPr>
                <w:rFonts w:ascii="Arial" w:hAnsi="Arial" w:cs="Arial"/>
                <w:bCs/>
                <w:sz w:val="16"/>
                <w:szCs w:val="16"/>
              </w:rPr>
              <w:t xml:space="preserve">Delete/destroy when 6 years old. </w:t>
            </w:r>
          </w:p>
          <w:p w:rsidR="00AC40F3" w:rsidRDefault="00AC40F3" w:rsidP="0009304C">
            <w:pPr>
              <w:rPr>
                <w:rFonts w:ascii="Arial" w:hAnsi="Arial" w:cs="Arial"/>
                <w:b/>
                <w:bCs/>
                <w:sz w:val="16"/>
                <w:szCs w:val="16"/>
              </w:rPr>
            </w:pPr>
          </w:p>
          <w:p w:rsidR="00AC40F3" w:rsidRDefault="00AC40F3" w:rsidP="0009304C">
            <w:pPr>
              <w:rPr>
                <w:rFonts w:ascii="Arial" w:hAnsi="Arial" w:cs="Arial"/>
                <w:b/>
                <w:bCs/>
                <w:sz w:val="16"/>
                <w:szCs w:val="16"/>
              </w:rPr>
            </w:pPr>
            <w:r>
              <w:rPr>
                <w:rFonts w:ascii="Arial" w:hAnsi="Arial" w:cs="Arial"/>
                <w:b/>
                <w:bCs/>
                <w:sz w:val="16"/>
                <w:szCs w:val="16"/>
              </w:rPr>
              <w:t>Admin Bucket: 5.2</w:t>
            </w:r>
          </w:p>
          <w:p w:rsidR="00AC40F3" w:rsidRDefault="00AC40F3" w:rsidP="0009304C">
            <w:pPr>
              <w:rPr>
                <w:rFonts w:ascii="Arial" w:hAnsi="Arial" w:cs="Arial"/>
                <w:b/>
                <w:bCs/>
                <w:sz w:val="16"/>
                <w:szCs w:val="16"/>
              </w:rPr>
            </w:pPr>
          </w:p>
          <w:p w:rsidR="00AC40F3" w:rsidRDefault="00AC40F3" w:rsidP="0009304C">
            <w:pPr>
              <w:rPr>
                <w:rFonts w:ascii="Arial" w:hAnsi="Arial" w:cs="Arial"/>
                <w:b/>
                <w:bCs/>
                <w:sz w:val="16"/>
                <w:szCs w:val="16"/>
              </w:rPr>
            </w:pPr>
            <w:r w:rsidRPr="00AB5E0B">
              <w:rPr>
                <w:rFonts w:ascii="Arial" w:hAnsi="Arial" w:cs="Arial"/>
                <w:b/>
                <w:bCs/>
                <w:sz w:val="16"/>
                <w:szCs w:val="16"/>
              </w:rPr>
              <w:t>GRS 1.1, item 010; GRS 9, item 7</w:t>
            </w:r>
          </w:p>
          <w:p w:rsidR="00AC40F3" w:rsidRPr="00AB5E0B" w:rsidRDefault="00AC40F3" w:rsidP="0009304C">
            <w:pPr>
              <w:rPr>
                <w:rFonts w:ascii="Arial" w:hAnsi="Arial" w:cs="Arial"/>
                <w:b/>
                <w:bCs/>
                <w:sz w:val="16"/>
                <w:szCs w:val="16"/>
              </w:rPr>
            </w:pPr>
          </w:p>
          <w:p w:rsidR="00AC40F3" w:rsidRPr="00AB5E0B" w:rsidRDefault="00AC40F3" w:rsidP="0009304C">
            <w:pPr>
              <w:rPr>
                <w:rFonts w:ascii="Arial" w:hAnsi="Arial" w:cs="Arial"/>
                <w:bCs/>
                <w:sz w:val="16"/>
                <w:szCs w:val="16"/>
              </w:rPr>
            </w:pPr>
            <w:r w:rsidRPr="00AB5E0B">
              <w:rPr>
                <w:rFonts w:ascii="Arial" w:hAnsi="Arial" w:cs="Arial"/>
                <w:b/>
                <w:bCs/>
                <w:sz w:val="16"/>
                <w:szCs w:val="16"/>
              </w:rPr>
              <w:t>Supersedes:</w:t>
            </w:r>
            <w:r w:rsidRPr="00AB5E0B">
              <w:rPr>
                <w:rFonts w:ascii="Arial" w:hAnsi="Arial" w:cs="Arial"/>
                <w:bCs/>
                <w:sz w:val="16"/>
                <w:szCs w:val="16"/>
              </w:rPr>
              <w:t xml:space="preserve">  NC1-257-88-1, items 164, 168, and 173</w:t>
            </w:r>
          </w:p>
          <w:p w:rsidR="00AC40F3" w:rsidRDefault="00AC40F3" w:rsidP="0009304C">
            <w:pPr>
              <w:rPr>
                <w:rFonts w:ascii="Arial" w:hAnsi="Arial" w:cs="Arial"/>
                <w:bCs/>
                <w:sz w:val="16"/>
                <w:szCs w:val="16"/>
              </w:rPr>
            </w:pPr>
          </w:p>
        </w:tc>
        <w:tc>
          <w:tcPr>
            <w:tcW w:w="1620" w:type="dxa"/>
          </w:tcPr>
          <w:p w:rsidR="00AC40F3" w:rsidRPr="00131CC6" w:rsidRDefault="00AC40F3" w:rsidP="0009304C">
            <w:pPr>
              <w:rPr>
                <w:rFonts w:ascii="Arial" w:hAnsi="Arial" w:cs="Arial"/>
                <w:sz w:val="16"/>
                <w:szCs w:val="16"/>
              </w:rPr>
            </w:pPr>
          </w:p>
        </w:tc>
        <w:tc>
          <w:tcPr>
            <w:tcW w:w="1103" w:type="dxa"/>
          </w:tcPr>
          <w:p w:rsidR="00AC40F3" w:rsidRPr="005264B4" w:rsidRDefault="00AC40F3" w:rsidP="0009304C">
            <w:pPr>
              <w:rPr>
                <w:rFonts w:ascii="Arial" w:hAnsi="Arial" w:cs="Arial"/>
                <w:sz w:val="16"/>
                <w:szCs w:val="16"/>
              </w:rPr>
            </w:pPr>
          </w:p>
        </w:tc>
        <w:tc>
          <w:tcPr>
            <w:tcW w:w="1800" w:type="dxa"/>
          </w:tcPr>
          <w:p w:rsidR="00AC40F3" w:rsidRPr="005264B4" w:rsidRDefault="00AC40F3" w:rsidP="0009304C">
            <w:pPr>
              <w:rPr>
                <w:rFonts w:ascii="Arial" w:hAnsi="Arial" w:cs="Arial"/>
                <w:sz w:val="16"/>
                <w:szCs w:val="16"/>
              </w:rPr>
            </w:pPr>
          </w:p>
        </w:tc>
        <w:tc>
          <w:tcPr>
            <w:tcW w:w="1080" w:type="dxa"/>
          </w:tcPr>
          <w:p w:rsidR="00AC40F3" w:rsidRPr="005264B4" w:rsidRDefault="00AC40F3" w:rsidP="0009304C">
            <w:pPr>
              <w:rPr>
                <w:rFonts w:ascii="Arial" w:hAnsi="Arial" w:cs="Arial"/>
                <w:sz w:val="16"/>
                <w:szCs w:val="16"/>
              </w:rPr>
            </w:pPr>
          </w:p>
        </w:tc>
        <w:tc>
          <w:tcPr>
            <w:tcW w:w="810" w:type="dxa"/>
          </w:tcPr>
          <w:p w:rsidR="00AC40F3" w:rsidRDefault="00AC40F3" w:rsidP="0009304C">
            <w:pPr>
              <w:rPr>
                <w:rFonts w:ascii="Arial" w:hAnsi="Arial" w:cs="Arial"/>
                <w:sz w:val="16"/>
                <w:szCs w:val="16"/>
              </w:rPr>
            </w:pPr>
          </w:p>
          <w:p w:rsidR="00AC40F3" w:rsidRPr="00131CC6" w:rsidRDefault="00AC40F3" w:rsidP="0009304C">
            <w:pPr>
              <w:rPr>
                <w:rFonts w:ascii="Arial" w:hAnsi="Arial" w:cs="Arial"/>
                <w:sz w:val="16"/>
                <w:szCs w:val="16"/>
              </w:rPr>
            </w:pPr>
            <w:r>
              <w:rPr>
                <w:rFonts w:ascii="Arial" w:hAnsi="Arial" w:cs="Arial"/>
                <w:sz w:val="16"/>
                <w:szCs w:val="16"/>
              </w:rPr>
              <w:t>No</w:t>
            </w:r>
          </w:p>
        </w:tc>
        <w:tc>
          <w:tcPr>
            <w:tcW w:w="2947" w:type="dxa"/>
          </w:tcPr>
          <w:p w:rsidR="00AC40F3" w:rsidRPr="00131CC6" w:rsidRDefault="00AC40F3" w:rsidP="0009304C">
            <w:pPr>
              <w:rPr>
                <w:rFonts w:ascii="Arial" w:hAnsi="Arial" w:cs="Arial"/>
                <w:sz w:val="16"/>
                <w:szCs w:val="16"/>
              </w:rPr>
            </w:pPr>
          </w:p>
        </w:tc>
      </w:tr>
    </w:tbl>
    <w:p w:rsidR="00513D6D" w:rsidRDefault="00513D6D" w:rsidP="002D7AB2"/>
    <w:sectPr w:rsidR="00513D6D" w:rsidSect="00F30FFB">
      <w:headerReference w:type="default" r:id="rId9"/>
      <w:footerReference w:type="default" r:id="rId10"/>
      <w:pgSz w:w="20160" w:h="12240" w:orient="landscape" w:code="5"/>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728B" w:rsidRDefault="00F2728B" w:rsidP="00562F71">
      <w:r>
        <w:separator/>
      </w:r>
    </w:p>
  </w:endnote>
  <w:endnote w:type="continuationSeparator" w:id="0">
    <w:p w:rsidR="00F2728B" w:rsidRDefault="00F2728B" w:rsidP="00562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728B" w:rsidRDefault="00F2728B" w:rsidP="00513D6D">
    <w:pPr>
      <w:pStyle w:val="Footer"/>
      <w:rPr>
        <w:rFonts w:ascii="Arial" w:hAnsi="Arial" w:cs="Arial"/>
        <w:sz w:val="16"/>
        <w:szCs w:val="16"/>
      </w:rPr>
    </w:pPr>
    <w:r>
      <w:rPr>
        <w:rFonts w:ascii="Arial" w:hAnsi="Arial" w:cs="Arial"/>
        <w:sz w:val="16"/>
        <w:szCs w:val="16"/>
      </w:rPr>
      <w:t>P</w:t>
    </w:r>
    <w:r w:rsidRPr="003B2680">
      <w:rPr>
        <w:rFonts w:ascii="Arial" w:hAnsi="Arial" w:cs="Arial"/>
        <w:sz w:val="16"/>
        <w:szCs w:val="16"/>
      </w:rPr>
      <w:t xml:space="preserve">age </w:t>
    </w:r>
    <w:r w:rsidRPr="003B2680">
      <w:rPr>
        <w:rFonts w:ascii="Arial" w:hAnsi="Arial" w:cs="Arial"/>
        <w:sz w:val="16"/>
        <w:szCs w:val="16"/>
      </w:rPr>
      <w:fldChar w:fldCharType="begin"/>
    </w:r>
    <w:r w:rsidRPr="003B2680">
      <w:rPr>
        <w:rFonts w:ascii="Arial" w:hAnsi="Arial" w:cs="Arial"/>
        <w:sz w:val="16"/>
        <w:szCs w:val="16"/>
      </w:rPr>
      <w:instrText xml:space="preserve"> PAGE </w:instrText>
    </w:r>
    <w:r w:rsidRPr="003B2680">
      <w:rPr>
        <w:rFonts w:ascii="Arial" w:hAnsi="Arial" w:cs="Arial"/>
        <w:sz w:val="16"/>
        <w:szCs w:val="16"/>
      </w:rPr>
      <w:fldChar w:fldCharType="separate"/>
    </w:r>
    <w:r w:rsidR="007A2400">
      <w:rPr>
        <w:rFonts w:ascii="Arial" w:hAnsi="Arial" w:cs="Arial"/>
        <w:noProof/>
        <w:sz w:val="16"/>
        <w:szCs w:val="16"/>
      </w:rPr>
      <w:t>5</w:t>
    </w:r>
    <w:r w:rsidRPr="003B2680">
      <w:rPr>
        <w:rFonts w:ascii="Arial" w:hAnsi="Arial" w:cs="Arial"/>
        <w:sz w:val="16"/>
        <w:szCs w:val="16"/>
      </w:rPr>
      <w:fldChar w:fldCharType="end"/>
    </w:r>
    <w:r w:rsidRPr="003B2680">
      <w:rPr>
        <w:rFonts w:ascii="Arial" w:hAnsi="Arial" w:cs="Arial"/>
        <w:sz w:val="16"/>
        <w:szCs w:val="16"/>
      </w:rPr>
      <w:t xml:space="preserve"> of </w:t>
    </w:r>
    <w:r w:rsidRPr="003B2680">
      <w:rPr>
        <w:rFonts w:ascii="Arial" w:hAnsi="Arial" w:cs="Arial"/>
        <w:sz w:val="16"/>
        <w:szCs w:val="16"/>
      </w:rPr>
      <w:fldChar w:fldCharType="begin"/>
    </w:r>
    <w:r w:rsidRPr="003B2680">
      <w:rPr>
        <w:rFonts w:ascii="Arial" w:hAnsi="Arial" w:cs="Arial"/>
        <w:sz w:val="16"/>
        <w:szCs w:val="16"/>
      </w:rPr>
      <w:instrText xml:space="preserve"> NUMPAGES </w:instrText>
    </w:r>
    <w:r w:rsidRPr="003B2680">
      <w:rPr>
        <w:rFonts w:ascii="Arial" w:hAnsi="Arial" w:cs="Arial"/>
        <w:sz w:val="16"/>
        <w:szCs w:val="16"/>
      </w:rPr>
      <w:fldChar w:fldCharType="separate"/>
    </w:r>
    <w:r w:rsidR="007A2400">
      <w:rPr>
        <w:rFonts w:ascii="Arial" w:hAnsi="Arial" w:cs="Arial"/>
        <w:noProof/>
        <w:sz w:val="16"/>
        <w:szCs w:val="16"/>
      </w:rPr>
      <w:t>17</w:t>
    </w:r>
    <w:r w:rsidRPr="003B2680">
      <w:rPr>
        <w:rFonts w:ascii="Arial" w:hAnsi="Arial" w:cs="Arial"/>
        <w:sz w:val="16"/>
        <w:szCs w:val="16"/>
      </w:rPr>
      <w:fldChar w:fldCharType="end"/>
    </w:r>
    <w:r w:rsidRPr="003B2680">
      <w:rPr>
        <w:rFonts w:ascii="Arial" w:hAnsi="Arial" w:cs="Arial"/>
        <w:sz w:val="16"/>
        <w:szCs w:val="16"/>
      </w:rPr>
      <w:t xml:space="preserve"> (</w:t>
    </w:r>
    <w:r>
      <w:rPr>
        <w:rFonts w:ascii="Arial" w:hAnsi="Arial" w:cs="Arial"/>
        <w:sz w:val="16"/>
        <w:szCs w:val="16"/>
      </w:rPr>
      <w:t>10/2015</w:t>
    </w:r>
    <w:r w:rsidRPr="003B2680">
      <w:rPr>
        <w:rFonts w:ascii="Arial" w:hAnsi="Arial" w:cs="Arial"/>
        <w:sz w:val="16"/>
        <w:szCs w:val="16"/>
      </w:rPr>
      <w:t>)</w:t>
    </w:r>
    <w:r>
      <w:rPr>
        <w:rFonts w:ascii="Arial" w:hAnsi="Arial" w:cs="Arial"/>
        <w:sz w:val="16"/>
        <w:szCs w:val="16"/>
      </w:rPr>
      <w:t xml:space="preserve"> </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p>
  <w:p w:rsidR="00F2728B" w:rsidRPr="003B2680" w:rsidRDefault="00F2728B" w:rsidP="00513D6D">
    <w:pPr>
      <w:pStyle w:val="Footer"/>
      <w:rPr>
        <w:rFonts w:ascii="Arial" w:hAnsi="Arial" w:cs="Arial"/>
        <w:sz w:val="16"/>
        <w:szCs w:val="16"/>
      </w:rPr>
    </w:pPr>
    <w:r>
      <w:rPr>
        <w:rFonts w:ascii="Arial" w:hAnsi="Arial" w:cs="Arial"/>
        <w:sz w:val="16"/>
        <w:szCs w:val="16"/>
      </w:rPr>
      <w:t>OA DIS File Plan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728B" w:rsidRDefault="00F2728B" w:rsidP="00562F71">
      <w:r>
        <w:separator/>
      </w:r>
    </w:p>
  </w:footnote>
  <w:footnote w:type="continuationSeparator" w:id="0">
    <w:p w:rsidR="00F2728B" w:rsidRDefault="00F2728B" w:rsidP="00562F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728B" w:rsidRPr="00EF4C6C" w:rsidRDefault="00F2728B" w:rsidP="00887A49">
    <w:pPr>
      <w:pStyle w:val="Header"/>
      <w:jc w:val="center"/>
      <w:rPr>
        <w:rFonts w:ascii="Arial" w:hAnsi="Arial" w:cs="Arial"/>
        <w:color w:val="FF0000"/>
      </w:rPr>
    </w:pPr>
    <w:r w:rsidRPr="00632F0C">
      <w:rPr>
        <w:rFonts w:ascii="Arial" w:hAnsi="Arial" w:cs="Arial"/>
      </w:rPr>
      <w:t xml:space="preserve">BLS </w:t>
    </w:r>
    <w:r>
      <w:rPr>
        <w:rFonts w:ascii="Arial" w:hAnsi="Arial" w:cs="Arial"/>
      </w:rPr>
      <w:t>/ Office of Administration (OA)</w:t>
    </w:r>
  </w:p>
  <w:p w:rsidR="00F2728B" w:rsidRDefault="00F2728B" w:rsidP="00887A49">
    <w:pPr>
      <w:pStyle w:val="Header"/>
      <w:jc w:val="center"/>
      <w:rPr>
        <w:rFonts w:ascii="Arial" w:hAnsi="Arial" w:cs="Arial"/>
      </w:rPr>
    </w:pPr>
    <w:r>
      <w:rPr>
        <w:rFonts w:ascii="Arial" w:hAnsi="Arial" w:cs="Arial"/>
      </w:rPr>
      <w:t>Division of Information Services (DIS)</w:t>
    </w:r>
  </w:p>
  <w:p w:rsidR="00F2728B" w:rsidRPr="00AC29BA" w:rsidRDefault="00F2728B" w:rsidP="00887A49">
    <w:pPr>
      <w:pStyle w:val="Header"/>
      <w:jc w:val="center"/>
      <w:rPr>
        <w:rFonts w:ascii="Arial" w:hAnsi="Arial" w:cs="Arial"/>
      </w:rPr>
    </w:pPr>
    <w:r>
      <w:rPr>
        <w:rFonts w:ascii="Arial" w:hAnsi="Arial" w:cs="Arial"/>
      </w:rPr>
      <w:t>File Plan 10/2015</w:t>
    </w:r>
  </w:p>
  <w:p w:rsidR="00F2728B" w:rsidRDefault="00F2728B" w:rsidP="00EC795B">
    <w:pPr>
      <w:pStyle w:val="Header"/>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C2CBB"/>
    <w:multiLevelType w:val="hybridMultilevel"/>
    <w:tmpl w:val="17BCEAEE"/>
    <w:lvl w:ilvl="0" w:tplc="04090001">
      <w:start w:val="1"/>
      <w:numFmt w:val="bullet"/>
      <w:lvlText w:val=""/>
      <w:lvlJc w:val="left"/>
      <w:pPr>
        <w:ind w:left="108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53F7592"/>
    <w:multiLevelType w:val="hybridMultilevel"/>
    <w:tmpl w:val="B1F8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C404BC"/>
    <w:multiLevelType w:val="hybridMultilevel"/>
    <w:tmpl w:val="D038A7DA"/>
    <w:lvl w:ilvl="0" w:tplc="C3E2503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A9808E8"/>
    <w:multiLevelType w:val="hybridMultilevel"/>
    <w:tmpl w:val="BC28CB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B0447D2"/>
    <w:multiLevelType w:val="hybridMultilevel"/>
    <w:tmpl w:val="23109CD8"/>
    <w:lvl w:ilvl="0" w:tplc="7402CA5C">
      <w:start w:val="1"/>
      <w:numFmt w:val="upperLetter"/>
      <w:lvlText w:val="%1."/>
      <w:lvlJc w:val="left"/>
      <w:pPr>
        <w:ind w:left="720" w:hanging="360"/>
      </w:pPr>
      <w:rPr>
        <w:rFonts w:ascii="Cambria" w:eastAsia="Times New Roman" w:hAnsi="Cambria" w:cs="Arial"/>
        <w:b/>
        <w:sz w:val="16"/>
      </w:rPr>
    </w:lvl>
    <w:lvl w:ilvl="1" w:tplc="F0B84BA6">
      <w:start w:val="1"/>
      <w:numFmt w:val="lowerLetter"/>
      <w:lvlText w:val="%2."/>
      <w:lvlJc w:val="left"/>
      <w:pPr>
        <w:ind w:left="1440" w:hanging="360"/>
      </w:pPr>
      <w:rPr>
        <w:rFonts w:ascii="Cambria" w:eastAsia="Times New Roman" w:hAnsi="Cambria" w:cs="Arial"/>
      </w:rPr>
    </w:lvl>
    <w:lvl w:ilvl="2" w:tplc="0409001B">
      <w:start w:val="1"/>
      <w:numFmt w:val="lowerRoman"/>
      <w:lvlText w:val="%3."/>
      <w:lvlJc w:val="right"/>
      <w:pPr>
        <w:ind w:left="2160" w:hanging="180"/>
      </w:pPr>
    </w:lvl>
    <w:lvl w:ilvl="3" w:tplc="16F86DE6">
      <w:start w:val="4"/>
      <w:numFmt w:val="decimal"/>
      <w:lvlText w:val="%4"/>
      <w:lvlJc w:val="left"/>
      <w:pPr>
        <w:ind w:left="2880" w:hanging="360"/>
      </w:pPr>
      <w:rPr>
        <w:rFonts w:hint="default"/>
      </w:rPr>
    </w:lvl>
    <w:lvl w:ilvl="4" w:tplc="04090001">
      <w:start w:val="1"/>
      <w:numFmt w:val="bullet"/>
      <w:lvlText w:val=""/>
      <w:lvlJc w:val="left"/>
      <w:pPr>
        <w:ind w:left="3600" w:hanging="360"/>
      </w:pPr>
      <w:rPr>
        <w:rFonts w:ascii="Symbol" w:hAnsi="Symbol" w:hint="default"/>
        <w:i w:val="0"/>
      </w:rPr>
    </w:lvl>
    <w:lvl w:ilvl="5" w:tplc="0409001B">
      <w:start w:val="1"/>
      <w:numFmt w:val="lowerRoman"/>
      <w:lvlText w:val="%6."/>
      <w:lvlJc w:val="right"/>
      <w:pPr>
        <w:ind w:left="4320" w:hanging="180"/>
      </w:pPr>
    </w:lvl>
    <w:lvl w:ilvl="6" w:tplc="3FB683AE">
      <w:start w:val="1"/>
      <w:numFmt w:val="decimal"/>
      <w:lvlText w:val="(%7)"/>
      <w:lvlJc w:val="left"/>
      <w:pPr>
        <w:ind w:left="5040" w:hanging="360"/>
      </w:pPr>
      <w:rPr>
        <w:rFonts w:hint="default"/>
      </w:rPr>
    </w:lvl>
    <w:lvl w:ilvl="7" w:tplc="3CDE7788">
      <w:start w:val="4"/>
      <w:numFmt w:val="upperRoman"/>
      <w:lvlText w:val="%8."/>
      <w:lvlJc w:val="left"/>
      <w:pPr>
        <w:ind w:left="6120" w:hanging="720"/>
      </w:pPr>
      <w:rPr>
        <w:rFonts w:hint="default"/>
      </w:rPr>
    </w:lvl>
    <w:lvl w:ilvl="8" w:tplc="0409001B" w:tentative="1">
      <w:start w:val="1"/>
      <w:numFmt w:val="lowerRoman"/>
      <w:lvlText w:val="%9."/>
      <w:lvlJc w:val="right"/>
      <w:pPr>
        <w:ind w:left="6480" w:hanging="180"/>
      </w:pPr>
    </w:lvl>
  </w:abstractNum>
  <w:abstractNum w:abstractNumId="5" w15:restartNumberingAfterBreak="0">
    <w:nsid w:val="0FB013DF"/>
    <w:multiLevelType w:val="multilevel"/>
    <w:tmpl w:val="0D62E384"/>
    <w:lvl w:ilvl="0">
      <w:start w:val="3"/>
      <w:numFmt w:val="decimal"/>
      <w:lvlText w:val="%1."/>
      <w:lvlJc w:val="left"/>
      <w:pPr>
        <w:tabs>
          <w:tab w:val="num" w:pos="1080"/>
        </w:tabs>
        <w:ind w:left="1080" w:hanging="360"/>
      </w:pPr>
      <w:rPr>
        <w:rFonts w:ascii="Arial" w:eastAsiaTheme="minorHAnsi" w:hAnsi="Arial" w:cs="Arial" w:hint="default"/>
        <w:b/>
        <w:sz w:val="16"/>
        <w:szCs w:val="16"/>
      </w:rPr>
    </w:lvl>
    <w:lvl w:ilvl="1">
      <w:start w:val="1"/>
      <w:numFmt w:val="bullet"/>
      <w:lvlText w:val="o"/>
      <w:lvlJc w:val="left"/>
      <w:pPr>
        <w:tabs>
          <w:tab w:val="num" w:pos="1800"/>
        </w:tabs>
        <w:ind w:left="1800" w:hanging="360"/>
      </w:pPr>
      <w:rPr>
        <w:rFonts w:ascii="Courier New" w:hAnsi="Courier New" w:hint="default"/>
        <w:sz w:val="20"/>
      </w:rPr>
    </w:lvl>
    <w:lvl w:ilvl="2">
      <w:start w:val="1"/>
      <w:numFmt w:val="lowerLetter"/>
      <w:lvlText w:val="%3."/>
      <w:lvlJc w:val="left"/>
      <w:pPr>
        <w:ind w:left="2520" w:hanging="360"/>
      </w:pPr>
      <w:rPr>
        <w:rFonts w:hint="default"/>
      </w:rPr>
    </w:lvl>
    <w:lvl w:ilvl="3">
      <w:start w:val="1"/>
      <w:numFmt w:val="upperLetter"/>
      <w:lvlText w:val="%4."/>
      <w:lvlJc w:val="left"/>
      <w:pPr>
        <w:ind w:left="3240" w:hanging="360"/>
      </w:pPr>
      <w:rPr>
        <w:rFonts w:hint="default"/>
      </w:rPr>
    </w:lvl>
    <w:lvl w:ilvl="4">
      <w:start w:val="1"/>
      <w:numFmt w:val="bullet"/>
      <w:lvlText w:val=""/>
      <w:lvlJc w:val="left"/>
      <w:pPr>
        <w:tabs>
          <w:tab w:val="num" w:pos="3960"/>
        </w:tabs>
        <w:ind w:left="3960" w:hanging="360"/>
      </w:pPr>
      <w:rPr>
        <w:rFonts w:ascii="Symbol" w:hAnsi="Symbol"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6" w15:restartNumberingAfterBreak="0">
    <w:nsid w:val="10A82A37"/>
    <w:multiLevelType w:val="hybridMultilevel"/>
    <w:tmpl w:val="D6064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CB14B9"/>
    <w:multiLevelType w:val="hybridMultilevel"/>
    <w:tmpl w:val="4BFA0970"/>
    <w:lvl w:ilvl="0" w:tplc="04090001">
      <w:start w:val="1"/>
      <w:numFmt w:val="bullet"/>
      <w:lvlText w:val=""/>
      <w:lvlJc w:val="left"/>
      <w:pPr>
        <w:ind w:left="117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5F78AC"/>
    <w:multiLevelType w:val="hybridMultilevel"/>
    <w:tmpl w:val="817AB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A7617B"/>
    <w:multiLevelType w:val="hybridMultilevel"/>
    <w:tmpl w:val="DF600C9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15:restartNumberingAfterBreak="0">
    <w:nsid w:val="1A9B564F"/>
    <w:multiLevelType w:val="hybridMultilevel"/>
    <w:tmpl w:val="8FC86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1A5173"/>
    <w:multiLevelType w:val="multilevel"/>
    <w:tmpl w:val="8A987086"/>
    <w:lvl w:ilvl="0">
      <w:start w:val="1"/>
      <w:numFmt w:val="upperRoman"/>
      <w:pStyle w:val="Heading1"/>
      <w:lvlText w:val="Article %1."/>
      <w:lvlJc w:val="left"/>
      <w:pPr>
        <w:tabs>
          <w:tab w:val="num" w:pos="1440"/>
        </w:tabs>
        <w:ind w:left="0" w:firstLine="0"/>
      </w:pPr>
      <w:rPr>
        <w:rFonts w:hint="default"/>
      </w:rPr>
    </w:lvl>
    <w:lvl w:ilvl="1">
      <w:start w:val="1"/>
      <w:numFmt w:val="decimalZero"/>
      <w:pStyle w:val="Heading2"/>
      <w:isLgl/>
      <w:lvlText w:val="Section %1.%2"/>
      <w:lvlJc w:val="left"/>
      <w:pPr>
        <w:tabs>
          <w:tab w:val="num" w:pos="1440"/>
        </w:tabs>
        <w:ind w:left="0" w:firstLine="0"/>
      </w:pPr>
      <w:rPr>
        <w:rFonts w:hint="default"/>
      </w:rPr>
    </w:lvl>
    <w:lvl w:ilvl="2">
      <w:start w:val="1"/>
      <w:numFmt w:val="lowerLetter"/>
      <w:pStyle w:val="Heading3"/>
      <w:lvlText w:val="(%3)"/>
      <w:lvlJc w:val="left"/>
      <w:pPr>
        <w:tabs>
          <w:tab w:val="num" w:pos="720"/>
        </w:tabs>
        <w:ind w:left="720" w:hanging="432"/>
      </w:pPr>
      <w:rPr>
        <w:rFonts w:hint="default"/>
      </w:rPr>
    </w:lvl>
    <w:lvl w:ilvl="3">
      <w:start w:val="1"/>
      <w:numFmt w:val="lowerRoman"/>
      <w:pStyle w:val="Heading4"/>
      <w:lvlText w:val="(%4)"/>
      <w:lvlJc w:val="right"/>
      <w:pPr>
        <w:tabs>
          <w:tab w:val="num" w:pos="864"/>
        </w:tabs>
        <w:ind w:left="864" w:hanging="144"/>
      </w:pPr>
      <w:rPr>
        <w:rFonts w:hint="default"/>
      </w:rPr>
    </w:lvl>
    <w:lvl w:ilvl="4">
      <w:start w:val="1"/>
      <w:numFmt w:val="decimal"/>
      <w:pStyle w:val="Heading5"/>
      <w:lvlText w:val="%5)"/>
      <w:lvlJc w:val="left"/>
      <w:pPr>
        <w:tabs>
          <w:tab w:val="num" w:pos="1008"/>
        </w:tabs>
        <w:ind w:left="1008" w:hanging="432"/>
      </w:pPr>
      <w:rPr>
        <w:rFonts w:hint="default"/>
      </w:rPr>
    </w:lvl>
    <w:lvl w:ilvl="5">
      <w:start w:val="1"/>
      <w:numFmt w:val="lowerLetter"/>
      <w:pStyle w:val="Heading6"/>
      <w:lvlText w:val="%6)"/>
      <w:lvlJc w:val="left"/>
      <w:pPr>
        <w:tabs>
          <w:tab w:val="num" w:pos="1152"/>
        </w:tabs>
        <w:ind w:left="1152" w:hanging="432"/>
      </w:pPr>
      <w:rPr>
        <w:rFonts w:hint="default"/>
      </w:rPr>
    </w:lvl>
    <w:lvl w:ilvl="6">
      <w:start w:val="1"/>
      <w:numFmt w:val="lowerRoman"/>
      <w:pStyle w:val="Heading7"/>
      <w:lvlText w:val="%7)"/>
      <w:lvlJc w:val="right"/>
      <w:pPr>
        <w:tabs>
          <w:tab w:val="num" w:pos="1296"/>
        </w:tabs>
        <w:ind w:left="1296" w:hanging="288"/>
      </w:pPr>
      <w:rPr>
        <w:rFonts w:hint="default"/>
      </w:rPr>
    </w:lvl>
    <w:lvl w:ilvl="7">
      <w:start w:val="2"/>
      <w:numFmt w:val="lowerLetter"/>
      <w:pStyle w:val="Heading8"/>
      <w:lvlText w:val="%8."/>
      <w:lvlJc w:val="left"/>
      <w:pPr>
        <w:tabs>
          <w:tab w:val="num" w:pos="432"/>
        </w:tabs>
        <w:ind w:left="432" w:hanging="432"/>
      </w:pPr>
      <w:rPr>
        <w:rFonts w:hint="default"/>
        <w:b/>
      </w:rPr>
    </w:lvl>
    <w:lvl w:ilvl="8">
      <w:start w:val="1"/>
      <w:numFmt w:val="lowerRoman"/>
      <w:pStyle w:val="Heading9"/>
      <w:lvlText w:val="%9."/>
      <w:lvlJc w:val="right"/>
      <w:pPr>
        <w:tabs>
          <w:tab w:val="num" w:pos="1584"/>
        </w:tabs>
        <w:ind w:left="1584" w:hanging="144"/>
      </w:pPr>
      <w:rPr>
        <w:rFonts w:hint="default"/>
      </w:rPr>
    </w:lvl>
  </w:abstractNum>
  <w:abstractNum w:abstractNumId="12" w15:restartNumberingAfterBreak="0">
    <w:nsid w:val="2624687E"/>
    <w:multiLevelType w:val="hybridMultilevel"/>
    <w:tmpl w:val="0534E28E"/>
    <w:lvl w:ilvl="0" w:tplc="E6C4A250">
      <w:start w:val="2"/>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6046D7"/>
    <w:multiLevelType w:val="hybridMultilevel"/>
    <w:tmpl w:val="604E2C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9960AD2"/>
    <w:multiLevelType w:val="hybridMultilevel"/>
    <w:tmpl w:val="84F2C81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A361818"/>
    <w:multiLevelType w:val="hybridMultilevel"/>
    <w:tmpl w:val="76DEC5FA"/>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DA01F0F"/>
    <w:multiLevelType w:val="hybridMultilevel"/>
    <w:tmpl w:val="F596F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035A4F"/>
    <w:multiLevelType w:val="hybridMultilevel"/>
    <w:tmpl w:val="CB005CF6"/>
    <w:lvl w:ilvl="0" w:tplc="9EDE4C22">
      <w:start w:val="4"/>
      <w:numFmt w:val="upperLetter"/>
      <w:lvlText w:val="%1."/>
      <w:lvlJc w:val="left"/>
      <w:pPr>
        <w:ind w:left="1080" w:hanging="360"/>
      </w:pPr>
      <w:rPr>
        <w:rFonts w:ascii="Cambria" w:eastAsia="Times New Roman" w:hAnsi="Cambria" w:cs="Arial"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760030"/>
    <w:multiLevelType w:val="hybridMultilevel"/>
    <w:tmpl w:val="4474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B950A4"/>
    <w:multiLevelType w:val="hybridMultilevel"/>
    <w:tmpl w:val="ADEE05A4"/>
    <w:lvl w:ilvl="0" w:tplc="677A10C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ED03739"/>
    <w:multiLevelType w:val="hybridMultilevel"/>
    <w:tmpl w:val="3DAA3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7239BE"/>
    <w:multiLevelType w:val="hybridMultilevel"/>
    <w:tmpl w:val="5A18B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28627E"/>
    <w:multiLevelType w:val="hybridMultilevel"/>
    <w:tmpl w:val="7E863A0C"/>
    <w:lvl w:ilvl="0" w:tplc="DD8E2FD8">
      <w:start w:val="2"/>
      <w:numFmt w:val="lowerLetter"/>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E1A4F1F"/>
    <w:multiLevelType w:val="hybridMultilevel"/>
    <w:tmpl w:val="76DEC5FA"/>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02E1C49"/>
    <w:multiLevelType w:val="hybridMultilevel"/>
    <w:tmpl w:val="C8F4ED0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5" w15:restartNumberingAfterBreak="0">
    <w:nsid w:val="6526404D"/>
    <w:multiLevelType w:val="hybridMultilevel"/>
    <w:tmpl w:val="178E2A4E"/>
    <w:lvl w:ilvl="0" w:tplc="61A4640E">
      <w:start w:val="1"/>
      <w:numFmt w:val="decimal"/>
      <w:lvlText w:val="%1."/>
      <w:lvlJc w:val="left"/>
      <w:pPr>
        <w:ind w:left="360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D9615A"/>
    <w:multiLevelType w:val="hybridMultilevel"/>
    <w:tmpl w:val="91FA9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7C2110"/>
    <w:multiLevelType w:val="hybridMultilevel"/>
    <w:tmpl w:val="42F2A336"/>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8" w15:restartNumberingAfterBreak="0">
    <w:nsid w:val="720B4E48"/>
    <w:multiLevelType w:val="hybridMultilevel"/>
    <w:tmpl w:val="DD685D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5895CC9"/>
    <w:multiLevelType w:val="hybridMultilevel"/>
    <w:tmpl w:val="A06E28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67F4450"/>
    <w:multiLevelType w:val="hybridMultilevel"/>
    <w:tmpl w:val="8786B0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6FD1ACF"/>
    <w:multiLevelType w:val="hybridMultilevel"/>
    <w:tmpl w:val="76CE62AE"/>
    <w:lvl w:ilvl="0" w:tplc="6088DF9C">
      <w:start w:val="2"/>
      <w:numFmt w:val="decimal"/>
      <w:lvlText w:val="%1."/>
      <w:lvlJc w:val="left"/>
      <w:pPr>
        <w:ind w:left="18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9631070"/>
    <w:multiLevelType w:val="hybridMultilevel"/>
    <w:tmpl w:val="DF66CE10"/>
    <w:lvl w:ilvl="0" w:tplc="04090001">
      <w:start w:val="1"/>
      <w:numFmt w:val="bullet"/>
      <w:lvlText w:val=""/>
      <w:lvlJc w:val="left"/>
      <w:pPr>
        <w:ind w:left="25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205A0C"/>
    <w:multiLevelType w:val="hybridMultilevel"/>
    <w:tmpl w:val="9B5231FA"/>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7C4250B8"/>
    <w:multiLevelType w:val="hybridMultilevel"/>
    <w:tmpl w:val="74B4896C"/>
    <w:lvl w:ilvl="0" w:tplc="04090001">
      <w:start w:val="1"/>
      <w:numFmt w:val="bullet"/>
      <w:lvlText w:val=""/>
      <w:lvlJc w:val="left"/>
      <w:pPr>
        <w:ind w:left="1800" w:hanging="360"/>
      </w:pPr>
      <w:rPr>
        <w:rFonts w:ascii="Symbol" w:hAnsi="Symbol"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30"/>
  </w:num>
  <w:num w:numId="3">
    <w:abstractNumId w:val="29"/>
  </w:num>
  <w:num w:numId="4">
    <w:abstractNumId w:val="28"/>
  </w:num>
  <w:num w:numId="5">
    <w:abstractNumId w:val="26"/>
  </w:num>
  <w:num w:numId="6">
    <w:abstractNumId w:val="0"/>
  </w:num>
  <w:num w:numId="7">
    <w:abstractNumId w:val="14"/>
  </w:num>
  <w:num w:numId="8">
    <w:abstractNumId w:val="18"/>
  </w:num>
  <w:num w:numId="9">
    <w:abstractNumId w:val="10"/>
  </w:num>
  <w:num w:numId="10">
    <w:abstractNumId w:val="13"/>
  </w:num>
  <w:num w:numId="11">
    <w:abstractNumId w:val="6"/>
  </w:num>
  <w:num w:numId="12">
    <w:abstractNumId w:val="21"/>
  </w:num>
  <w:num w:numId="13">
    <w:abstractNumId w:val="20"/>
  </w:num>
  <w:num w:numId="14">
    <w:abstractNumId w:val="16"/>
  </w:num>
  <w:num w:numId="15">
    <w:abstractNumId w:val="3"/>
  </w:num>
  <w:num w:numId="16">
    <w:abstractNumId w:val="1"/>
  </w:num>
  <w:num w:numId="17">
    <w:abstractNumId w:val="4"/>
  </w:num>
  <w:num w:numId="18">
    <w:abstractNumId w:val="34"/>
  </w:num>
  <w:num w:numId="19">
    <w:abstractNumId w:val="32"/>
  </w:num>
  <w:num w:numId="20">
    <w:abstractNumId w:val="2"/>
  </w:num>
  <w:num w:numId="21">
    <w:abstractNumId w:val="5"/>
  </w:num>
  <w:num w:numId="22">
    <w:abstractNumId w:val="25"/>
  </w:num>
  <w:num w:numId="23">
    <w:abstractNumId w:val="15"/>
  </w:num>
  <w:num w:numId="24">
    <w:abstractNumId w:val="19"/>
  </w:num>
  <w:num w:numId="25">
    <w:abstractNumId w:val="31"/>
  </w:num>
  <w:num w:numId="26">
    <w:abstractNumId w:val="33"/>
  </w:num>
  <w:num w:numId="27">
    <w:abstractNumId w:val="27"/>
  </w:num>
  <w:num w:numId="28">
    <w:abstractNumId w:val="7"/>
  </w:num>
  <w:num w:numId="29">
    <w:abstractNumId w:val="12"/>
  </w:num>
  <w:num w:numId="30">
    <w:abstractNumId w:val="24"/>
  </w:num>
  <w:num w:numId="31">
    <w:abstractNumId w:val="9"/>
  </w:num>
  <w:num w:numId="32">
    <w:abstractNumId w:val="8"/>
  </w:num>
  <w:num w:numId="33">
    <w:abstractNumId w:val="23"/>
  </w:num>
  <w:num w:numId="34">
    <w:abstractNumId w:val="22"/>
  </w:num>
  <w:num w:numId="35">
    <w:abstractNumId w:val="1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characterSpacingControl w:val="doNotCompress"/>
  <w:hdrShapeDefaults>
    <o:shapedefaults v:ext="edit" spidmax="1925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DEE"/>
    <w:rsid w:val="00003153"/>
    <w:rsid w:val="00010CFF"/>
    <w:rsid w:val="000147FB"/>
    <w:rsid w:val="00016134"/>
    <w:rsid w:val="00017065"/>
    <w:rsid w:val="000172E4"/>
    <w:rsid w:val="0002023D"/>
    <w:rsid w:val="000217DB"/>
    <w:rsid w:val="00021EFC"/>
    <w:rsid w:val="00022719"/>
    <w:rsid w:val="00026397"/>
    <w:rsid w:val="00027C79"/>
    <w:rsid w:val="00030300"/>
    <w:rsid w:val="000303A2"/>
    <w:rsid w:val="00032E8B"/>
    <w:rsid w:val="00033EED"/>
    <w:rsid w:val="00034DEE"/>
    <w:rsid w:val="00037041"/>
    <w:rsid w:val="00042726"/>
    <w:rsid w:val="00044AA8"/>
    <w:rsid w:val="00047738"/>
    <w:rsid w:val="00062290"/>
    <w:rsid w:val="0006264F"/>
    <w:rsid w:val="00063293"/>
    <w:rsid w:val="00063B51"/>
    <w:rsid w:val="00064D9B"/>
    <w:rsid w:val="00065A48"/>
    <w:rsid w:val="00070EC3"/>
    <w:rsid w:val="000712B4"/>
    <w:rsid w:val="000721D0"/>
    <w:rsid w:val="00073F61"/>
    <w:rsid w:val="00074799"/>
    <w:rsid w:val="00074F42"/>
    <w:rsid w:val="00075120"/>
    <w:rsid w:val="00075393"/>
    <w:rsid w:val="00076239"/>
    <w:rsid w:val="00077EF3"/>
    <w:rsid w:val="00080D72"/>
    <w:rsid w:val="000833A6"/>
    <w:rsid w:val="0008399E"/>
    <w:rsid w:val="0008417C"/>
    <w:rsid w:val="0008651C"/>
    <w:rsid w:val="00087A8F"/>
    <w:rsid w:val="000905E7"/>
    <w:rsid w:val="00092A74"/>
    <w:rsid w:val="0009304C"/>
    <w:rsid w:val="00094EF3"/>
    <w:rsid w:val="000975A0"/>
    <w:rsid w:val="00097789"/>
    <w:rsid w:val="00097C78"/>
    <w:rsid w:val="000B03FD"/>
    <w:rsid w:val="000B1782"/>
    <w:rsid w:val="000B356C"/>
    <w:rsid w:val="000C0D2F"/>
    <w:rsid w:val="000C45D2"/>
    <w:rsid w:val="000C529E"/>
    <w:rsid w:val="000C6996"/>
    <w:rsid w:val="000D0770"/>
    <w:rsid w:val="000D2F76"/>
    <w:rsid w:val="000D36D0"/>
    <w:rsid w:val="000D6B3B"/>
    <w:rsid w:val="000D6CB2"/>
    <w:rsid w:val="000E3302"/>
    <w:rsid w:val="000E595F"/>
    <w:rsid w:val="000E6C32"/>
    <w:rsid w:val="000F1CDC"/>
    <w:rsid w:val="000F2D66"/>
    <w:rsid w:val="000F68BD"/>
    <w:rsid w:val="000F6A53"/>
    <w:rsid w:val="001026FA"/>
    <w:rsid w:val="00104CFD"/>
    <w:rsid w:val="001058C0"/>
    <w:rsid w:val="0011093A"/>
    <w:rsid w:val="00115B77"/>
    <w:rsid w:val="001160C7"/>
    <w:rsid w:val="00116FF5"/>
    <w:rsid w:val="00123A1C"/>
    <w:rsid w:val="00126637"/>
    <w:rsid w:val="00127888"/>
    <w:rsid w:val="00130A5A"/>
    <w:rsid w:val="00131CC6"/>
    <w:rsid w:val="00134E79"/>
    <w:rsid w:val="00135151"/>
    <w:rsid w:val="00136C20"/>
    <w:rsid w:val="00136D86"/>
    <w:rsid w:val="00141C43"/>
    <w:rsid w:val="0014788F"/>
    <w:rsid w:val="001507F4"/>
    <w:rsid w:val="00150937"/>
    <w:rsid w:val="00152285"/>
    <w:rsid w:val="00152602"/>
    <w:rsid w:val="001528EB"/>
    <w:rsid w:val="00153BA1"/>
    <w:rsid w:val="00153F79"/>
    <w:rsid w:val="00154FE7"/>
    <w:rsid w:val="0015532B"/>
    <w:rsid w:val="00155CBD"/>
    <w:rsid w:val="00160FC9"/>
    <w:rsid w:val="00162464"/>
    <w:rsid w:val="0016335B"/>
    <w:rsid w:val="00163C27"/>
    <w:rsid w:val="001665CF"/>
    <w:rsid w:val="001677CA"/>
    <w:rsid w:val="0017043D"/>
    <w:rsid w:val="001719AD"/>
    <w:rsid w:val="00172AFF"/>
    <w:rsid w:val="00173807"/>
    <w:rsid w:val="001744FE"/>
    <w:rsid w:val="00175C2C"/>
    <w:rsid w:val="001774BC"/>
    <w:rsid w:val="00181F9F"/>
    <w:rsid w:val="0018584D"/>
    <w:rsid w:val="0018736A"/>
    <w:rsid w:val="00193090"/>
    <w:rsid w:val="001956E4"/>
    <w:rsid w:val="00195F43"/>
    <w:rsid w:val="0019678B"/>
    <w:rsid w:val="001A0319"/>
    <w:rsid w:val="001A139B"/>
    <w:rsid w:val="001A19A3"/>
    <w:rsid w:val="001A52C6"/>
    <w:rsid w:val="001A6366"/>
    <w:rsid w:val="001A7610"/>
    <w:rsid w:val="001B2904"/>
    <w:rsid w:val="001B3A79"/>
    <w:rsid w:val="001B6A6D"/>
    <w:rsid w:val="001C05B3"/>
    <w:rsid w:val="001C1694"/>
    <w:rsid w:val="001C2C5C"/>
    <w:rsid w:val="001C49CD"/>
    <w:rsid w:val="001D1BF2"/>
    <w:rsid w:val="001D2124"/>
    <w:rsid w:val="001D2E8D"/>
    <w:rsid w:val="001D3F0E"/>
    <w:rsid w:val="001D455A"/>
    <w:rsid w:val="001D520C"/>
    <w:rsid w:val="001D6D41"/>
    <w:rsid w:val="001D6EA0"/>
    <w:rsid w:val="001D7476"/>
    <w:rsid w:val="001E0075"/>
    <w:rsid w:val="001E1DB0"/>
    <w:rsid w:val="001E2A3F"/>
    <w:rsid w:val="001E4407"/>
    <w:rsid w:val="001E5606"/>
    <w:rsid w:val="001E5D85"/>
    <w:rsid w:val="001E7DFE"/>
    <w:rsid w:val="001F183D"/>
    <w:rsid w:val="001F7872"/>
    <w:rsid w:val="00202FBD"/>
    <w:rsid w:val="00205AAE"/>
    <w:rsid w:val="00205F99"/>
    <w:rsid w:val="00206C98"/>
    <w:rsid w:val="00206D19"/>
    <w:rsid w:val="00212117"/>
    <w:rsid w:val="00221DDB"/>
    <w:rsid w:val="002241EA"/>
    <w:rsid w:val="00224C53"/>
    <w:rsid w:val="002270E8"/>
    <w:rsid w:val="00231409"/>
    <w:rsid w:val="00235560"/>
    <w:rsid w:val="00236C36"/>
    <w:rsid w:val="00237112"/>
    <w:rsid w:val="002431A8"/>
    <w:rsid w:val="00244AF9"/>
    <w:rsid w:val="00245A43"/>
    <w:rsid w:val="00245FB6"/>
    <w:rsid w:val="00250AFF"/>
    <w:rsid w:val="002576DE"/>
    <w:rsid w:val="00266029"/>
    <w:rsid w:val="002676ED"/>
    <w:rsid w:val="00272DC7"/>
    <w:rsid w:val="00277DAE"/>
    <w:rsid w:val="002834BD"/>
    <w:rsid w:val="0028420A"/>
    <w:rsid w:val="002874D0"/>
    <w:rsid w:val="0028759C"/>
    <w:rsid w:val="00291B90"/>
    <w:rsid w:val="00293A14"/>
    <w:rsid w:val="00296A0F"/>
    <w:rsid w:val="002A016A"/>
    <w:rsid w:val="002A7A79"/>
    <w:rsid w:val="002B372C"/>
    <w:rsid w:val="002B39C5"/>
    <w:rsid w:val="002B71F0"/>
    <w:rsid w:val="002B7382"/>
    <w:rsid w:val="002C1DF1"/>
    <w:rsid w:val="002C2E98"/>
    <w:rsid w:val="002C400A"/>
    <w:rsid w:val="002C5387"/>
    <w:rsid w:val="002C607B"/>
    <w:rsid w:val="002C79CC"/>
    <w:rsid w:val="002D05F7"/>
    <w:rsid w:val="002D1430"/>
    <w:rsid w:val="002D2B2B"/>
    <w:rsid w:val="002D4968"/>
    <w:rsid w:val="002D70C3"/>
    <w:rsid w:val="002D7AB2"/>
    <w:rsid w:val="002E023D"/>
    <w:rsid w:val="002E127F"/>
    <w:rsid w:val="002E5C9C"/>
    <w:rsid w:val="002F3F66"/>
    <w:rsid w:val="002F4D6F"/>
    <w:rsid w:val="0030124A"/>
    <w:rsid w:val="00301BD7"/>
    <w:rsid w:val="00302817"/>
    <w:rsid w:val="0030290D"/>
    <w:rsid w:val="0030471A"/>
    <w:rsid w:val="00306900"/>
    <w:rsid w:val="003079D4"/>
    <w:rsid w:val="00310CEE"/>
    <w:rsid w:val="00311ED7"/>
    <w:rsid w:val="00322975"/>
    <w:rsid w:val="003238F3"/>
    <w:rsid w:val="00332D55"/>
    <w:rsid w:val="00333F91"/>
    <w:rsid w:val="00335FEE"/>
    <w:rsid w:val="00336689"/>
    <w:rsid w:val="00346C3A"/>
    <w:rsid w:val="00347CE8"/>
    <w:rsid w:val="003517D3"/>
    <w:rsid w:val="0035390A"/>
    <w:rsid w:val="00353EB2"/>
    <w:rsid w:val="0035701E"/>
    <w:rsid w:val="003571B6"/>
    <w:rsid w:val="00357EE7"/>
    <w:rsid w:val="003616AA"/>
    <w:rsid w:val="003617B1"/>
    <w:rsid w:val="00362B21"/>
    <w:rsid w:val="0036387A"/>
    <w:rsid w:val="003649E5"/>
    <w:rsid w:val="00365668"/>
    <w:rsid w:val="0037767E"/>
    <w:rsid w:val="00382868"/>
    <w:rsid w:val="00385743"/>
    <w:rsid w:val="00385CBE"/>
    <w:rsid w:val="00391309"/>
    <w:rsid w:val="00392C44"/>
    <w:rsid w:val="00397BAB"/>
    <w:rsid w:val="003A1F9E"/>
    <w:rsid w:val="003A33C9"/>
    <w:rsid w:val="003A3796"/>
    <w:rsid w:val="003B1345"/>
    <w:rsid w:val="003C13E4"/>
    <w:rsid w:val="003C2724"/>
    <w:rsid w:val="003C2993"/>
    <w:rsid w:val="003C7301"/>
    <w:rsid w:val="003D3505"/>
    <w:rsid w:val="003D3940"/>
    <w:rsid w:val="003E13DD"/>
    <w:rsid w:val="003E1DFE"/>
    <w:rsid w:val="003E2B22"/>
    <w:rsid w:val="003E3365"/>
    <w:rsid w:val="003E3605"/>
    <w:rsid w:val="003F0E50"/>
    <w:rsid w:val="003F2449"/>
    <w:rsid w:val="003F464A"/>
    <w:rsid w:val="003F76AE"/>
    <w:rsid w:val="004009CA"/>
    <w:rsid w:val="004024B3"/>
    <w:rsid w:val="00402C35"/>
    <w:rsid w:val="0040787E"/>
    <w:rsid w:val="00410B94"/>
    <w:rsid w:val="00414EEF"/>
    <w:rsid w:val="00420AC4"/>
    <w:rsid w:val="00425258"/>
    <w:rsid w:val="004273DB"/>
    <w:rsid w:val="00431CEC"/>
    <w:rsid w:val="00431F18"/>
    <w:rsid w:val="004362EB"/>
    <w:rsid w:val="00436539"/>
    <w:rsid w:val="004372BF"/>
    <w:rsid w:val="0044159D"/>
    <w:rsid w:val="00441D26"/>
    <w:rsid w:val="00444550"/>
    <w:rsid w:val="0045006D"/>
    <w:rsid w:val="0045175E"/>
    <w:rsid w:val="00452111"/>
    <w:rsid w:val="00453098"/>
    <w:rsid w:val="00466C13"/>
    <w:rsid w:val="0047431B"/>
    <w:rsid w:val="00474A4C"/>
    <w:rsid w:val="00475447"/>
    <w:rsid w:val="00477B1F"/>
    <w:rsid w:val="00480F09"/>
    <w:rsid w:val="004842F6"/>
    <w:rsid w:val="004878CC"/>
    <w:rsid w:val="0049012F"/>
    <w:rsid w:val="00491FC5"/>
    <w:rsid w:val="00493AF6"/>
    <w:rsid w:val="00496225"/>
    <w:rsid w:val="004A1DC8"/>
    <w:rsid w:val="004A4E25"/>
    <w:rsid w:val="004A731C"/>
    <w:rsid w:val="004B0654"/>
    <w:rsid w:val="004B0F43"/>
    <w:rsid w:val="004B2D7F"/>
    <w:rsid w:val="004B3ED2"/>
    <w:rsid w:val="004B5279"/>
    <w:rsid w:val="004C6285"/>
    <w:rsid w:val="004D37DA"/>
    <w:rsid w:val="004D3C86"/>
    <w:rsid w:val="004D4849"/>
    <w:rsid w:val="004E1DE2"/>
    <w:rsid w:val="004E33C9"/>
    <w:rsid w:val="004E3A4C"/>
    <w:rsid w:val="004E522D"/>
    <w:rsid w:val="004F2468"/>
    <w:rsid w:val="004F6CEC"/>
    <w:rsid w:val="00513D6D"/>
    <w:rsid w:val="005159F4"/>
    <w:rsid w:val="00516DFE"/>
    <w:rsid w:val="00522027"/>
    <w:rsid w:val="005224FF"/>
    <w:rsid w:val="00523BE6"/>
    <w:rsid w:val="005243DE"/>
    <w:rsid w:val="005254E5"/>
    <w:rsid w:val="005264B4"/>
    <w:rsid w:val="00532779"/>
    <w:rsid w:val="00536D66"/>
    <w:rsid w:val="0054497C"/>
    <w:rsid w:val="00546443"/>
    <w:rsid w:val="00550CD1"/>
    <w:rsid w:val="0055109B"/>
    <w:rsid w:val="00551CCC"/>
    <w:rsid w:val="00551E6A"/>
    <w:rsid w:val="0055531F"/>
    <w:rsid w:val="005610CE"/>
    <w:rsid w:val="0056128C"/>
    <w:rsid w:val="0056273D"/>
    <w:rsid w:val="00562F71"/>
    <w:rsid w:val="00566979"/>
    <w:rsid w:val="00571773"/>
    <w:rsid w:val="005778C7"/>
    <w:rsid w:val="00581734"/>
    <w:rsid w:val="00584E90"/>
    <w:rsid w:val="00585160"/>
    <w:rsid w:val="00594751"/>
    <w:rsid w:val="005A1397"/>
    <w:rsid w:val="005A378D"/>
    <w:rsid w:val="005A4458"/>
    <w:rsid w:val="005A6685"/>
    <w:rsid w:val="005B09A9"/>
    <w:rsid w:val="005B3AA9"/>
    <w:rsid w:val="005B779E"/>
    <w:rsid w:val="005B7C34"/>
    <w:rsid w:val="005C19FD"/>
    <w:rsid w:val="005C1CBF"/>
    <w:rsid w:val="005C263D"/>
    <w:rsid w:val="005C7331"/>
    <w:rsid w:val="005D2268"/>
    <w:rsid w:val="005E14E4"/>
    <w:rsid w:val="005E7340"/>
    <w:rsid w:val="005E76AD"/>
    <w:rsid w:val="005F227B"/>
    <w:rsid w:val="005F22ED"/>
    <w:rsid w:val="005F56C8"/>
    <w:rsid w:val="005F7F6D"/>
    <w:rsid w:val="00600D6D"/>
    <w:rsid w:val="00601A33"/>
    <w:rsid w:val="00604A81"/>
    <w:rsid w:val="00605638"/>
    <w:rsid w:val="00607438"/>
    <w:rsid w:val="00615750"/>
    <w:rsid w:val="00615A0D"/>
    <w:rsid w:val="00615F78"/>
    <w:rsid w:val="0062076F"/>
    <w:rsid w:val="00620E92"/>
    <w:rsid w:val="00621795"/>
    <w:rsid w:val="00627377"/>
    <w:rsid w:val="00632F0C"/>
    <w:rsid w:val="006345F2"/>
    <w:rsid w:val="00637EB0"/>
    <w:rsid w:val="0064297D"/>
    <w:rsid w:val="006458FC"/>
    <w:rsid w:val="006554C3"/>
    <w:rsid w:val="00656CD9"/>
    <w:rsid w:val="00656FF9"/>
    <w:rsid w:val="006611EC"/>
    <w:rsid w:val="00662D44"/>
    <w:rsid w:val="0066511F"/>
    <w:rsid w:val="00671842"/>
    <w:rsid w:val="00672299"/>
    <w:rsid w:val="00675145"/>
    <w:rsid w:val="00682885"/>
    <w:rsid w:val="00684079"/>
    <w:rsid w:val="0068478B"/>
    <w:rsid w:val="00684B89"/>
    <w:rsid w:val="006850A7"/>
    <w:rsid w:val="00687E68"/>
    <w:rsid w:val="00694504"/>
    <w:rsid w:val="00695E09"/>
    <w:rsid w:val="006A035B"/>
    <w:rsid w:val="006A7E33"/>
    <w:rsid w:val="006B1400"/>
    <w:rsid w:val="006B1D5A"/>
    <w:rsid w:val="006B2E2B"/>
    <w:rsid w:val="006B36B6"/>
    <w:rsid w:val="006C04D6"/>
    <w:rsid w:val="006C26D3"/>
    <w:rsid w:val="006C5389"/>
    <w:rsid w:val="006E3959"/>
    <w:rsid w:val="006E439D"/>
    <w:rsid w:val="006E4A8F"/>
    <w:rsid w:val="006E6437"/>
    <w:rsid w:val="006E7C3D"/>
    <w:rsid w:val="006F34F0"/>
    <w:rsid w:val="00701252"/>
    <w:rsid w:val="00701B89"/>
    <w:rsid w:val="00701CE4"/>
    <w:rsid w:val="00702417"/>
    <w:rsid w:val="007032A4"/>
    <w:rsid w:val="00704F69"/>
    <w:rsid w:val="0070751F"/>
    <w:rsid w:val="00712087"/>
    <w:rsid w:val="00712E09"/>
    <w:rsid w:val="00721063"/>
    <w:rsid w:val="00723384"/>
    <w:rsid w:val="0073670F"/>
    <w:rsid w:val="00736D5B"/>
    <w:rsid w:val="00742393"/>
    <w:rsid w:val="00744BF4"/>
    <w:rsid w:val="00745752"/>
    <w:rsid w:val="00745F05"/>
    <w:rsid w:val="00747518"/>
    <w:rsid w:val="00750BDB"/>
    <w:rsid w:val="00754FEC"/>
    <w:rsid w:val="00755FA3"/>
    <w:rsid w:val="0075667B"/>
    <w:rsid w:val="00757592"/>
    <w:rsid w:val="007614D9"/>
    <w:rsid w:val="00765D69"/>
    <w:rsid w:val="0076665B"/>
    <w:rsid w:val="007674C2"/>
    <w:rsid w:val="0077135E"/>
    <w:rsid w:val="00771AA2"/>
    <w:rsid w:val="00775FB0"/>
    <w:rsid w:val="007826D7"/>
    <w:rsid w:val="00787A6D"/>
    <w:rsid w:val="00791307"/>
    <w:rsid w:val="00791490"/>
    <w:rsid w:val="00793138"/>
    <w:rsid w:val="007A2400"/>
    <w:rsid w:val="007A2BFA"/>
    <w:rsid w:val="007B2158"/>
    <w:rsid w:val="007B348A"/>
    <w:rsid w:val="007B3816"/>
    <w:rsid w:val="007C0EF1"/>
    <w:rsid w:val="007C36A1"/>
    <w:rsid w:val="007D0304"/>
    <w:rsid w:val="007D3441"/>
    <w:rsid w:val="007D4D02"/>
    <w:rsid w:val="007D643F"/>
    <w:rsid w:val="007E36C1"/>
    <w:rsid w:val="007E42DD"/>
    <w:rsid w:val="007E47C6"/>
    <w:rsid w:val="007E66C1"/>
    <w:rsid w:val="007E6851"/>
    <w:rsid w:val="007E7911"/>
    <w:rsid w:val="007F2349"/>
    <w:rsid w:val="007F2E8A"/>
    <w:rsid w:val="007F3709"/>
    <w:rsid w:val="007F57BB"/>
    <w:rsid w:val="007F6FF0"/>
    <w:rsid w:val="00804433"/>
    <w:rsid w:val="00812CDF"/>
    <w:rsid w:val="00820A12"/>
    <w:rsid w:val="00821060"/>
    <w:rsid w:val="00822A83"/>
    <w:rsid w:val="00823C25"/>
    <w:rsid w:val="00827A6F"/>
    <w:rsid w:val="00830138"/>
    <w:rsid w:val="00835D68"/>
    <w:rsid w:val="00841CE2"/>
    <w:rsid w:val="00850D0A"/>
    <w:rsid w:val="00851339"/>
    <w:rsid w:val="00854F5A"/>
    <w:rsid w:val="0085626E"/>
    <w:rsid w:val="008617AA"/>
    <w:rsid w:val="00864B27"/>
    <w:rsid w:val="00864EEA"/>
    <w:rsid w:val="00865DDE"/>
    <w:rsid w:val="008660F4"/>
    <w:rsid w:val="00871D8C"/>
    <w:rsid w:val="00872C75"/>
    <w:rsid w:val="0087492C"/>
    <w:rsid w:val="00874BEF"/>
    <w:rsid w:val="0087592A"/>
    <w:rsid w:val="00881A40"/>
    <w:rsid w:val="00885797"/>
    <w:rsid w:val="00885E72"/>
    <w:rsid w:val="008864FD"/>
    <w:rsid w:val="008868E0"/>
    <w:rsid w:val="008874FB"/>
    <w:rsid w:val="00887A49"/>
    <w:rsid w:val="00887B9E"/>
    <w:rsid w:val="00892076"/>
    <w:rsid w:val="00894A10"/>
    <w:rsid w:val="00895246"/>
    <w:rsid w:val="0089545B"/>
    <w:rsid w:val="0089665D"/>
    <w:rsid w:val="00897BDE"/>
    <w:rsid w:val="008A3593"/>
    <w:rsid w:val="008A4989"/>
    <w:rsid w:val="008A63C9"/>
    <w:rsid w:val="008A6626"/>
    <w:rsid w:val="008A6AA3"/>
    <w:rsid w:val="008A7157"/>
    <w:rsid w:val="008B0774"/>
    <w:rsid w:val="008B2B18"/>
    <w:rsid w:val="008B2B6F"/>
    <w:rsid w:val="008B4716"/>
    <w:rsid w:val="008B4CC0"/>
    <w:rsid w:val="008B5A04"/>
    <w:rsid w:val="008B740D"/>
    <w:rsid w:val="008C2B64"/>
    <w:rsid w:val="008C31FC"/>
    <w:rsid w:val="008C3EF1"/>
    <w:rsid w:val="008C4381"/>
    <w:rsid w:val="008C6BF5"/>
    <w:rsid w:val="008C7B91"/>
    <w:rsid w:val="008D0A61"/>
    <w:rsid w:val="008D2DDC"/>
    <w:rsid w:val="008D53FA"/>
    <w:rsid w:val="008D587E"/>
    <w:rsid w:val="008D7BF8"/>
    <w:rsid w:val="008E1DB6"/>
    <w:rsid w:val="008E60A3"/>
    <w:rsid w:val="008F1F87"/>
    <w:rsid w:val="008F4E25"/>
    <w:rsid w:val="008F7550"/>
    <w:rsid w:val="00901EC8"/>
    <w:rsid w:val="00902E08"/>
    <w:rsid w:val="00903BFF"/>
    <w:rsid w:val="00910056"/>
    <w:rsid w:val="00910118"/>
    <w:rsid w:val="009113EE"/>
    <w:rsid w:val="00916036"/>
    <w:rsid w:val="009208A3"/>
    <w:rsid w:val="00920FBD"/>
    <w:rsid w:val="009218FF"/>
    <w:rsid w:val="00923390"/>
    <w:rsid w:val="00934B48"/>
    <w:rsid w:val="0093506D"/>
    <w:rsid w:val="009354F1"/>
    <w:rsid w:val="00935C7B"/>
    <w:rsid w:val="0093713D"/>
    <w:rsid w:val="00950BB5"/>
    <w:rsid w:val="009512F3"/>
    <w:rsid w:val="00951435"/>
    <w:rsid w:val="00951A80"/>
    <w:rsid w:val="00955861"/>
    <w:rsid w:val="009607F3"/>
    <w:rsid w:val="00960FF2"/>
    <w:rsid w:val="00962BAF"/>
    <w:rsid w:val="009631DD"/>
    <w:rsid w:val="009669B8"/>
    <w:rsid w:val="00966CD4"/>
    <w:rsid w:val="00967CB3"/>
    <w:rsid w:val="00971191"/>
    <w:rsid w:val="0097260B"/>
    <w:rsid w:val="0097430E"/>
    <w:rsid w:val="00974EE0"/>
    <w:rsid w:val="00980259"/>
    <w:rsid w:val="00985430"/>
    <w:rsid w:val="009907AC"/>
    <w:rsid w:val="00991A32"/>
    <w:rsid w:val="00991FB5"/>
    <w:rsid w:val="0099341C"/>
    <w:rsid w:val="00997977"/>
    <w:rsid w:val="009A0E38"/>
    <w:rsid w:val="009A1CE9"/>
    <w:rsid w:val="009A498B"/>
    <w:rsid w:val="009B071C"/>
    <w:rsid w:val="009B0A5A"/>
    <w:rsid w:val="009B446C"/>
    <w:rsid w:val="009B63AA"/>
    <w:rsid w:val="009C166C"/>
    <w:rsid w:val="009C3D6F"/>
    <w:rsid w:val="009C3FF2"/>
    <w:rsid w:val="009D59D4"/>
    <w:rsid w:val="009D5B94"/>
    <w:rsid w:val="009E04F0"/>
    <w:rsid w:val="009E3F39"/>
    <w:rsid w:val="009E5373"/>
    <w:rsid w:val="009E5674"/>
    <w:rsid w:val="009E5A7F"/>
    <w:rsid w:val="009E684D"/>
    <w:rsid w:val="009E6C01"/>
    <w:rsid w:val="009E726B"/>
    <w:rsid w:val="009F0D00"/>
    <w:rsid w:val="009F2990"/>
    <w:rsid w:val="009F40AC"/>
    <w:rsid w:val="00A002C6"/>
    <w:rsid w:val="00A00E5C"/>
    <w:rsid w:val="00A0331B"/>
    <w:rsid w:val="00A0528A"/>
    <w:rsid w:val="00A077DA"/>
    <w:rsid w:val="00A13B5F"/>
    <w:rsid w:val="00A13BCD"/>
    <w:rsid w:val="00A165F9"/>
    <w:rsid w:val="00A169E4"/>
    <w:rsid w:val="00A21CEC"/>
    <w:rsid w:val="00A21D3B"/>
    <w:rsid w:val="00A260E8"/>
    <w:rsid w:val="00A31B8C"/>
    <w:rsid w:val="00A3277B"/>
    <w:rsid w:val="00A4440C"/>
    <w:rsid w:val="00A44C7E"/>
    <w:rsid w:val="00A46F5E"/>
    <w:rsid w:val="00A52AE4"/>
    <w:rsid w:val="00A56CEE"/>
    <w:rsid w:val="00A61BA0"/>
    <w:rsid w:val="00A64424"/>
    <w:rsid w:val="00A65B6E"/>
    <w:rsid w:val="00A67380"/>
    <w:rsid w:val="00A72CEE"/>
    <w:rsid w:val="00A73D52"/>
    <w:rsid w:val="00A751C7"/>
    <w:rsid w:val="00A75AE7"/>
    <w:rsid w:val="00A813A5"/>
    <w:rsid w:val="00A81CAF"/>
    <w:rsid w:val="00A848BB"/>
    <w:rsid w:val="00A87222"/>
    <w:rsid w:val="00A941E9"/>
    <w:rsid w:val="00A953E3"/>
    <w:rsid w:val="00AA69B9"/>
    <w:rsid w:val="00AA743A"/>
    <w:rsid w:val="00AB1772"/>
    <w:rsid w:val="00AB362C"/>
    <w:rsid w:val="00AB5E0B"/>
    <w:rsid w:val="00AC2099"/>
    <w:rsid w:val="00AC29BA"/>
    <w:rsid w:val="00AC40F3"/>
    <w:rsid w:val="00AC7F16"/>
    <w:rsid w:val="00AD7E70"/>
    <w:rsid w:val="00AE35D3"/>
    <w:rsid w:val="00AE3EA4"/>
    <w:rsid w:val="00AE497C"/>
    <w:rsid w:val="00AE4A32"/>
    <w:rsid w:val="00AE673A"/>
    <w:rsid w:val="00AE7E7B"/>
    <w:rsid w:val="00AF0EE2"/>
    <w:rsid w:val="00AF4BE3"/>
    <w:rsid w:val="00AF64B6"/>
    <w:rsid w:val="00AF65F3"/>
    <w:rsid w:val="00B00FE3"/>
    <w:rsid w:val="00B043AF"/>
    <w:rsid w:val="00B15DDB"/>
    <w:rsid w:val="00B17DF1"/>
    <w:rsid w:val="00B27AC5"/>
    <w:rsid w:val="00B27F28"/>
    <w:rsid w:val="00B3589A"/>
    <w:rsid w:val="00B36F04"/>
    <w:rsid w:val="00B40937"/>
    <w:rsid w:val="00B40C36"/>
    <w:rsid w:val="00B418A8"/>
    <w:rsid w:val="00B43CBA"/>
    <w:rsid w:val="00B445DD"/>
    <w:rsid w:val="00B44C7F"/>
    <w:rsid w:val="00B4558F"/>
    <w:rsid w:val="00B61106"/>
    <w:rsid w:val="00B64D82"/>
    <w:rsid w:val="00B668E1"/>
    <w:rsid w:val="00B71944"/>
    <w:rsid w:val="00B732D6"/>
    <w:rsid w:val="00B7498E"/>
    <w:rsid w:val="00B801BA"/>
    <w:rsid w:val="00B83896"/>
    <w:rsid w:val="00B83F9C"/>
    <w:rsid w:val="00B92289"/>
    <w:rsid w:val="00B92CE1"/>
    <w:rsid w:val="00BA2F48"/>
    <w:rsid w:val="00BA4447"/>
    <w:rsid w:val="00BB0A6B"/>
    <w:rsid w:val="00BB314B"/>
    <w:rsid w:val="00BB5B96"/>
    <w:rsid w:val="00BB7E24"/>
    <w:rsid w:val="00BC1A74"/>
    <w:rsid w:val="00BC669B"/>
    <w:rsid w:val="00BC6FA6"/>
    <w:rsid w:val="00BD02E2"/>
    <w:rsid w:val="00BD62B2"/>
    <w:rsid w:val="00BD6662"/>
    <w:rsid w:val="00BD72E7"/>
    <w:rsid w:val="00BE0D1E"/>
    <w:rsid w:val="00BE48B8"/>
    <w:rsid w:val="00BE785D"/>
    <w:rsid w:val="00BE7D4B"/>
    <w:rsid w:val="00BF260A"/>
    <w:rsid w:val="00BF476F"/>
    <w:rsid w:val="00BF4CBF"/>
    <w:rsid w:val="00C00439"/>
    <w:rsid w:val="00C00EC3"/>
    <w:rsid w:val="00C01FC2"/>
    <w:rsid w:val="00C04A47"/>
    <w:rsid w:val="00C0679B"/>
    <w:rsid w:val="00C119B3"/>
    <w:rsid w:val="00C11B23"/>
    <w:rsid w:val="00C155A2"/>
    <w:rsid w:val="00C165EF"/>
    <w:rsid w:val="00C17244"/>
    <w:rsid w:val="00C17D63"/>
    <w:rsid w:val="00C20B30"/>
    <w:rsid w:val="00C259DE"/>
    <w:rsid w:val="00C27FD9"/>
    <w:rsid w:val="00C31354"/>
    <w:rsid w:val="00C3231A"/>
    <w:rsid w:val="00C32AE9"/>
    <w:rsid w:val="00C34071"/>
    <w:rsid w:val="00C37B81"/>
    <w:rsid w:val="00C41835"/>
    <w:rsid w:val="00C4251D"/>
    <w:rsid w:val="00C44257"/>
    <w:rsid w:val="00C44E3F"/>
    <w:rsid w:val="00C50980"/>
    <w:rsid w:val="00C51C73"/>
    <w:rsid w:val="00C56DA9"/>
    <w:rsid w:val="00C57B84"/>
    <w:rsid w:val="00C6042C"/>
    <w:rsid w:val="00C7198C"/>
    <w:rsid w:val="00C724A1"/>
    <w:rsid w:val="00C72A5D"/>
    <w:rsid w:val="00C7316B"/>
    <w:rsid w:val="00C735D7"/>
    <w:rsid w:val="00C7648F"/>
    <w:rsid w:val="00C77E79"/>
    <w:rsid w:val="00C80A25"/>
    <w:rsid w:val="00C82095"/>
    <w:rsid w:val="00C82CF7"/>
    <w:rsid w:val="00C83C4F"/>
    <w:rsid w:val="00C84DA4"/>
    <w:rsid w:val="00C857AC"/>
    <w:rsid w:val="00C86DD7"/>
    <w:rsid w:val="00C901AB"/>
    <w:rsid w:val="00C9063A"/>
    <w:rsid w:val="00C90820"/>
    <w:rsid w:val="00C90C19"/>
    <w:rsid w:val="00C917A0"/>
    <w:rsid w:val="00C96613"/>
    <w:rsid w:val="00CA2D21"/>
    <w:rsid w:val="00CA35E1"/>
    <w:rsid w:val="00CA3B41"/>
    <w:rsid w:val="00CA5AFD"/>
    <w:rsid w:val="00CB0DC7"/>
    <w:rsid w:val="00CB0F16"/>
    <w:rsid w:val="00CB3F54"/>
    <w:rsid w:val="00CB6117"/>
    <w:rsid w:val="00CC0045"/>
    <w:rsid w:val="00CC05AF"/>
    <w:rsid w:val="00CC29E6"/>
    <w:rsid w:val="00CC32D3"/>
    <w:rsid w:val="00CC4C1D"/>
    <w:rsid w:val="00CD0877"/>
    <w:rsid w:val="00CD2716"/>
    <w:rsid w:val="00CD2FC3"/>
    <w:rsid w:val="00CE091E"/>
    <w:rsid w:val="00CE2EFB"/>
    <w:rsid w:val="00CE5472"/>
    <w:rsid w:val="00CF31E7"/>
    <w:rsid w:val="00CF38A3"/>
    <w:rsid w:val="00CF60EB"/>
    <w:rsid w:val="00CF680A"/>
    <w:rsid w:val="00CF70F2"/>
    <w:rsid w:val="00D00423"/>
    <w:rsid w:val="00D006A5"/>
    <w:rsid w:val="00D05C7D"/>
    <w:rsid w:val="00D10690"/>
    <w:rsid w:val="00D134D1"/>
    <w:rsid w:val="00D13640"/>
    <w:rsid w:val="00D1652B"/>
    <w:rsid w:val="00D200F4"/>
    <w:rsid w:val="00D22428"/>
    <w:rsid w:val="00D25809"/>
    <w:rsid w:val="00D25B5F"/>
    <w:rsid w:val="00D30AAB"/>
    <w:rsid w:val="00D32046"/>
    <w:rsid w:val="00D3787C"/>
    <w:rsid w:val="00D37AA3"/>
    <w:rsid w:val="00D37FC3"/>
    <w:rsid w:val="00D405FE"/>
    <w:rsid w:val="00D46552"/>
    <w:rsid w:val="00D4700A"/>
    <w:rsid w:val="00D52F21"/>
    <w:rsid w:val="00D53D1A"/>
    <w:rsid w:val="00D6138E"/>
    <w:rsid w:val="00D643AF"/>
    <w:rsid w:val="00D6518A"/>
    <w:rsid w:val="00D668FE"/>
    <w:rsid w:val="00D66B19"/>
    <w:rsid w:val="00D74FDD"/>
    <w:rsid w:val="00D773DA"/>
    <w:rsid w:val="00D8555C"/>
    <w:rsid w:val="00D9023B"/>
    <w:rsid w:val="00D92996"/>
    <w:rsid w:val="00D92AC3"/>
    <w:rsid w:val="00D93A0A"/>
    <w:rsid w:val="00D97484"/>
    <w:rsid w:val="00D974E8"/>
    <w:rsid w:val="00DA57E6"/>
    <w:rsid w:val="00DA5917"/>
    <w:rsid w:val="00DC0AED"/>
    <w:rsid w:val="00DC323C"/>
    <w:rsid w:val="00DC376A"/>
    <w:rsid w:val="00DC407F"/>
    <w:rsid w:val="00DC64AD"/>
    <w:rsid w:val="00DC7EB3"/>
    <w:rsid w:val="00DD22C2"/>
    <w:rsid w:val="00DD4D33"/>
    <w:rsid w:val="00DE07E8"/>
    <w:rsid w:val="00DE3D45"/>
    <w:rsid w:val="00DE7C1A"/>
    <w:rsid w:val="00DE7FA1"/>
    <w:rsid w:val="00DF0D78"/>
    <w:rsid w:val="00DF35B0"/>
    <w:rsid w:val="00DF5EBB"/>
    <w:rsid w:val="00DF7BFB"/>
    <w:rsid w:val="00E02285"/>
    <w:rsid w:val="00E026AE"/>
    <w:rsid w:val="00E24DE5"/>
    <w:rsid w:val="00E25174"/>
    <w:rsid w:val="00E25929"/>
    <w:rsid w:val="00E272CF"/>
    <w:rsid w:val="00E32CAB"/>
    <w:rsid w:val="00E3365E"/>
    <w:rsid w:val="00E34B3D"/>
    <w:rsid w:val="00E454BC"/>
    <w:rsid w:val="00E52CD6"/>
    <w:rsid w:val="00E53E22"/>
    <w:rsid w:val="00E54219"/>
    <w:rsid w:val="00E54B2F"/>
    <w:rsid w:val="00E55CDD"/>
    <w:rsid w:val="00E56C9B"/>
    <w:rsid w:val="00E57E15"/>
    <w:rsid w:val="00E61541"/>
    <w:rsid w:val="00E616AA"/>
    <w:rsid w:val="00E636F4"/>
    <w:rsid w:val="00E74A00"/>
    <w:rsid w:val="00E75569"/>
    <w:rsid w:val="00E77D9E"/>
    <w:rsid w:val="00E81C27"/>
    <w:rsid w:val="00E8591F"/>
    <w:rsid w:val="00E94618"/>
    <w:rsid w:val="00E96564"/>
    <w:rsid w:val="00E975DF"/>
    <w:rsid w:val="00EA0F80"/>
    <w:rsid w:val="00EA0FDC"/>
    <w:rsid w:val="00EA1F77"/>
    <w:rsid w:val="00EA4A66"/>
    <w:rsid w:val="00EB0666"/>
    <w:rsid w:val="00EB0F04"/>
    <w:rsid w:val="00EB2C30"/>
    <w:rsid w:val="00EB5A64"/>
    <w:rsid w:val="00EC64F4"/>
    <w:rsid w:val="00EC66EC"/>
    <w:rsid w:val="00EC795B"/>
    <w:rsid w:val="00EC7F64"/>
    <w:rsid w:val="00ED0430"/>
    <w:rsid w:val="00ED4747"/>
    <w:rsid w:val="00EE07DB"/>
    <w:rsid w:val="00EE0821"/>
    <w:rsid w:val="00EE13F1"/>
    <w:rsid w:val="00EF4C6C"/>
    <w:rsid w:val="00EF68EC"/>
    <w:rsid w:val="00F01C52"/>
    <w:rsid w:val="00F027CF"/>
    <w:rsid w:val="00F12222"/>
    <w:rsid w:val="00F13AA0"/>
    <w:rsid w:val="00F217E9"/>
    <w:rsid w:val="00F21BE9"/>
    <w:rsid w:val="00F22171"/>
    <w:rsid w:val="00F26174"/>
    <w:rsid w:val="00F2728B"/>
    <w:rsid w:val="00F30BFF"/>
    <w:rsid w:val="00F30FFB"/>
    <w:rsid w:val="00F32A24"/>
    <w:rsid w:val="00F3706D"/>
    <w:rsid w:val="00F37989"/>
    <w:rsid w:val="00F4081A"/>
    <w:rsid w:val="00F40F61"/>
    <w:rsid w:val="00F41D4C"/>
    <w:rsid w:val="00F43E6E"/>
    <w:rsid w:val="00F45EA0"/>
    <w:rsid w:val="00F4729A"/>
    <w:rsid w:val="00F5055E"/>
    <w:rsid w:val="00F5457C"/>
    <w:rsid w:val="00F57B2A"/>
    <w:rsid w:val="00F6106C"/>
    <w:rsid w:val="00F6402A"/>
    <w:rsid w:val="00F67DEE"/>
    <w:rsid w:val="00F712E6"/>
    <w:rsid w:val="00F725C6"/>
    <w:rsid w:val="00F74831"/>
    <w:rsid w:val="00F80408"/>
    <w:rsid w:val="00F81D6E"/>
    <w:rsid w:val="00F85D9E"/>
    <w:rsid w:val="00F86B9F"/>
    <w:rsid w:val="00F9096B"/>
    <w:rsid w:val="00F90A66"/>
    <w:rsid w:val="00F91175"/>
    <w:rsid w:val="00F920D1"/>
    <w:rsid w:val="00F929D4"/>
    <w:rsid w:val="00F93ACB"/>
    <w:rsid w:val="00F93E6C"/>
    <w:rsid w:val="00F94A97"/>
    <w:rsid w:val="00F97977"/>
    <w:rsid w:val="00FA0CAC"/>
    <w:rsid w:val="00FA1AD2"/>
    <w:rsid w:val="00FA4997"/>
    <w:rsid w:val="00FA7E75"/>
    <w:rsid w:val="00FB009C"/>
    <w:rsid w:val="00FB1B05"/>
    <w:rsid w:val="00FC0CB4"/>
    <w:rsid w:val="00FC1F34"/>
    <w:rsid w:val="00FC1FA7"/>
    <w:rsid w:val="00FC55F3"/>
    <w:rsid w:val="00FC61CA"/>
    <w:rsid w:val="00FC7979"/>
    <w:rsid w:val="00FD24B3"/>
    <w:rsid w:val="00FD7EEF"/>
    <w:rsid w:val="00FE114B"/>
    <w:rsid w:val="00FE17BD"/>
    <w:rsid w:val="00FE1879"/>
    <w:rsid w:val="00FE2923"/>
    <w:rsid w:val="00FE2E61"/>
    <w:rsid w:val="00FF25E6"/>
    <w:rsid w:val="00FF42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2513"/>
    <o:shapelayout v:ext="edit">
      <o:idmap v:ext="edit" data="1"/>
    </o:shapelayout>
  </w:shapeDefaults>
  <w:decimalSymbol w:val="."/>
  <w:listSeparator w:val=","/>
  <w15:docId w15:val="{AC94D809-3B68-4AFD-856F-B43AAE76C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0CEE"/>
    <w:pPr>
      <w:spacing w:after="0" w:line="240" w:lineRule="auto"/>
    </w:pPr>
    <w:rPr>
      <w:rFonts w:ascii="Times New Roman" w:eastAsia="Times New Roman" w:hAnsi="Times New Roman" w:cs="Times New Roman"/>
    </w:rPr>
  </w:style>
  <w:style w:type="paragraph" w:styleId="Heading1">
    <w:name w:val="heading 1"/>
    <w:basedOn w:val="Normal"/>
    <w:next w:val="Normal"/>
    <w:link w:val="Heading1Char"/>
    <w:uiPriority w:val="99"/>
    <w:qFormat/>
    <w:rsid w:val="00034DEE"/>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034DEE"/>
    <w:pPr>
      <w:keepNext/>
      <w:numPr>
        <w:ilvl w:val="1"/>
        <w:numId w:val="1"/>
      </w:numPr>
      <w:outlineLvl w:val="1"/>
    </w:pPr>
    <w:rPr>
      <w:snapToGrid w:val="0"/>
      <w:szCs w:val="20"/>
    </w:rPr>
  </w:style>
  <w:style w:type="paragraph" w:styleId="Heading3">
    <w:name w:val="heading 3"/>
    <w:basedOn w:val="Normal"/>
    <w:next w:val="Normal"/>
    <w:link w:val="Heading3Char"/>
    <w:qFormat/>
    <w:rsid w:val="00034DEE"/>
    <w:pPr>
      <w:keepNext/>
      <w:numPr>
        <w:ilvl w:val="2"/>
        <w:numId w:val="1"/>
      </w:numPr>
      <w:outlineLvl w:val="2"/>
    </w:pPr>
    <w:rPr>
      <w:snapToGrid w:val="0"/>
      <w:szCs w:val="20"/>
      <w:u w:val="single"/>
    </w:rPr>
  </w:style>
  <w:style w:type="paragraph" w:styleId="Heading4">
    <w:name w:val="heading 4"/>
    <w:basedOn w:val="Normal"/>
    <w:next w:val="Normal"/>
    <w:link w:val="Heading4Char"/>
    <w:uiPriority w:val="99"/>
    <w:qFormat/>
    <w:rsid w:val="00034DEE"/>
    <w:pPr>
      <w:keepNext/>
      <w:numPr>
        <w:ilvl w:val="3"/>
        <w:numId w:val="1"/>
      </w:numPr>
      <w:outlineLvl w:val="3"/>
    </w:pPr>
    <w:rPr>
      <w:szCs w:val="20"/>
      <w:u w:val="single"/>
    </w:rPr>
  </w:style>
  <w:style w:type="paragraph" w:styleId="Heading5">
    <w:name w:val="heading 5"/>
    <w:basedOn w:val="Normal"/>
    <w:next w:val="Normal"/>
    <w:link w:val="Heading5Char"/>
    <w:uiPriority w:val="99"/>
    <w:qFormat/>
    <w:rsid w:val="00034DEE"/>
    <w:pPr>
      <w:numPr>
        <w:ilvl w:val="4"/>
        <w:numId w:val="1"/>
      </w:numPr>
      <w:spacing w:before="240" w:after="60"/>
      <w:outlineLvl w:val="4"/>
    </w:pPr>
    <w:rPr>
      <w:b/>
      <w:bCs/>
      <w:i/>
      <w:iCs/>
      <w:sz w:val="26"/>
      <w:szCs w:val="26"/>
    </w:rPr>
  </w:style>
  <w:style w:type="paragraph" w:styleId="Heading6">
    <w:name w:val="heading 6"/>
    <w:basedOn w:val="Normal"/>
    <w:next w:val="Normal"/>
    <w:link w:val="Heading6Char"/>
    <w:uiPriority w:val="99"/>
    <w:qFormat/>
    <w:rsid w:val="00034DEE"/>
    <w:pPr>
      <w:keepNext/>
      <w:numPr>
        <w:ilvl w:val="5"/>
        <w:numId w:val="1"/>
      </w:numPr>
      <w:jc w:val="both"/>
      <w:outlineLvl w:val="5"/>
    </w:pPr>
    <w:rPr>
      <w:snapToGrid w:val="0"/>
      <w:szCs w:val="20"/>
    </w:rPr>
  </w:style>
  <w:style w:type="paragraph" w:styleId="Heading7">
    <w:name w:val="heading 7"/>
    <w:basedOn w:val="Normal"/>
    <w:next w:val="Normal"/>
    <w:link w:val="Heading7Char"/>
    <w:uiPriority w:val="99"/>
    <w:qFormat/>
    <w:rsid w:val="00034DEE"/>
    <w:pPr>
      <w:numPr>
        <w:ilvl w:val="6"/>
        <w:numId w:val="1"/>
      </w:numPr>
      <w:spacing w:before="240" w:after="60"/>
      <w:outlineLvl w:val="6"/>
    </w:pPr>
  </w:style>
  <w:style w:type="paragraph" w:styleId="Heading8">
    <w:name w:val="heading 8"/>
    <w:basedOn w:val="Normal"/>
    <w:next w:val="Normal"/>
    <w:link w:val="Heading8Char"/>
    <w:uiPriority w:val="99"/>
    <w:qFormat/>
    <w:rsid w:val="00034DEE"/>
    <w:pPr>
      <w:numPr>
        <w:ilvl w:val="7"/>
        <w:numId w:val="1"/>
      </w:numPr>
      <w:spacing w:before="240" w:after="60"/>
      <w:outlineLvl w:val="7"/>
    </w:pPr>
    <w:rPr>
      <w:i/>
      <w:iCs/>
    </w:rPr>
  </w:style>
  <w:style w:type="paragraph" w:styleId="Heading9">
    <w:name w:val="heading 9"/>
    <w:basedOn w:val="Normal"/>
    <w:next w:val="Normal"/>
    <w:link w:val="Heading9Char"/>
    <w:uiPriority w:val="99"/>
    <w:qFormat/>
    <w:rsid w:val="00034DEE"/>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34DEE"/>
    <w:rPr>
      <w:rFonts w:eastAsia="Times New Roman"/>
      <w:b/>
      <w:bCs/>
      <w:kern w:val="32"/>
      <w:sz w:val="32"/>
      <w:szCs w:val="32"/>
    </w:rPr>
  </w:style>
  <w:style w:type="character" w:customStyle="1" w:styleId="Heading2Char">
    <w:name w:val="Heading 2 Char"/>
    <w:basedOn w:val="DefaultParagraphFont"/>
    <w:link w:val="Heading2"/>
    <w:uiPriority w:val="99"/>
    <w:rsid w:val="00034DEE"/>
    <w:rPr>
      <w:rFonts w:ascii="Times New Roman" w:eastAsia="Times New Roman" w:hAnsi="Times New Roman" w:cs="Times New Roman"/>
      <w:snapToGrid w:val="0"/>
      <w:szCs w:val="20"/>
    </w:rPr>
  </w:style>
  <w:style w:type="character" w:customStyle="1" w:styleId="Heading3Char">
    <w:name w:val="Heading 3 Char"/>
    <w:basedOn w:val="DefaultParagraphFont"/>
    <w:link w:val="Heading3"/>
    <w:rsid w:val="00034DEE"/>
    <w:rPr>
      <w:rFonts w:ascii="Times New Roman" w:eastAsia="Times New Roman" w:hAnsi="Times New Roman" w:cs="Times New Roman"/>
      <w:snapToGrid w:val="0"/>
      <w:szCs w:val="20"/>
      <w:u w:val="single"/>
    </w:rPr>
  </w:style>
  <w:style w:type="character" w:customStyle="1" w:styleId="Heading4Char">
    <w:name w:val="Heading 4 Char"/>
    <w:basedOn w:val="DefaultParagraphFont"/>
    <w:link w:val="Heading4"/>
    <w:uiPriority w:val="99"/>
    <w:rsid w:val="00034DEE"/>
    <w:rPr>
      <w:rFonts w:ascii="Times New Roman" w:eastAsia="Times New Roman" w:hAnsi="Times New Roman" w:cs="Times New Roman"/>
      <w:szCs w:val="20"/>
      <w:u w:val="single"/>
    </w:rPr>
  </w:style>
  <w:style w:type="character" w:customStyle="1" w:styleId="Heading5Char">
    <w:name w:val="Heading 5 Char"/>
    <w:basedOn w:val="DefaultParagraphFont"/>
    <w:link w:val="Heading5"/>
    <w:uiPriority w:val="99"/>
    <w:rsid w:val="00034DEE"/>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uiPriority w:val="99"/>
    <w:rsid w:val="00034DEE"/>
    <w:rPr>
      <w:rFonts w:ascii="Times New Roman" w:eastAsia="Times New Roman" w:hAnsi="Times New Roman" w:cs="Times New Roman"/>
      <w:snapToGrid w:val="0"/>
      <w:szCs w:val="20"/>
    </w:rPr>
  </w:style>
  <w:style w:type="character" w:customStyle="1" w:styleId="Heading7Char">
    <w:name w:val="Heading 7 Char"/>
    <w:basedOn w:val="DefaultParagraphFont"/>
    <w:link w:val="Heading7"/>
    <w:uiPriority w:val="99"/>
    <w:rsid w:val="00034DEE"/>
    <w:rPr>
      <w:rFonts w:ascii="Times New Roman" w:eastAsia="Times New Roman" w:hAnsi="Times New Roman" w:cs="Times New Roman"/>
    </w:rPr>
  </w:style>
  <w:style w:type="character" w:customStyle="1" w:styleId="Heading8Char">
    <w:name w:val="Heading 8 Char"/>
    <w:basedOn w:val="DefaultParagraphFont"/>
    <w:link w:val="Heading8"/>
    <w:uiPriority w:val="99"/>
    <w:rsid w:val="00034DEE"/>
    <w:rPr>
      <w:rFonts w:ascii="Times New Roman" w:eastAsia="Times New Roman" w:hAnsi="Times New Roman" w:cs="Times New Roman"/>
      <w:i/>
      <w:iCs/>
    </w:rPr>
  </w:style>
  <w:style w:type="character" w:customStyle="1" w:styleId="Heading9Char">
    <w:name w:val="Heading 9 Char"/>
    <w:basedOn w:val="DefaultParagraphFont"/>
    <w:link w:val="Heading9"/>
    <w:uiPriority w:val="99"/>
    <w:rsid w:val="00034DEE"/>
    <w:rPr>
      <w:rFonts w:eastAsia="Times New Roman"/>
      <w:sz w:val="22"/>
      <w:szCs w:val="22"/>
    </w:rPr>
  </w:style>
  <w:style w:type="table" w:styleId="TableGrid">
    <w:name w:val="Table Grid"/>
    <w:basedOn w:val="TableNormal"/>
    <w:rsid w:val="00034D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034DEE"/>
    <w:pPr>
      <w:tabs>
        <w:tab w:val="center" w:pos="4320"/>
        <w:tab w:val="right" w:pos="8640"/>
      </w:tabs>
    </w:pPr>
  </w:style>
  <w:style w:type="character" w:customStyle="1" w:styleId="HeaderChar">
    <w:name w:val="Header Char"/>
    <w:basedOn w:val="DefaultParagraphFont"/>
    <w:link w:val="Header"/>
    <w:rsid w:val="00034DEE"/>
    <w:rPr>
      <w:rFonts w:ascii="Times New Roman" w:eastAsia="Times New Roman" w:hAnsi="Times New Roman" w:cs="Times New Roman"/>
    </w:rPr>
  </w:style>
  <w:style w:type="paragraph" w:styleId="Footer">
    <w:name w:val="footer"/>
    <w:basedOn w:val="Normal"/>
    <w:link w:val="FooterChar"/>
    <w:rsid w:val="00034DEE"/>
    <w:pPr>
      <w:tabs>
        <w:tab w:val="center" w:pos="4320"/>
        <w:tab w:val="right" w:pos="8640"/>
      </w:tabs>
    </w:pPr>
  </w:style>
  <w:style w:type="character" w:customStyle="1" w:styleId="FooterChar">
    <w:name w:val="Footer Char"/>
    <w:basedOn w:val="DefaultParagraphFont"/>
    <w:link w:val="Footer"/>
    <w:rsid w:val="00034DEE"/>
    <w:rPr>
      <w:rFonts w:ascii="Times New Roman" w:eastAsia="Times New Roman" w:hAnsi="Times New Roman" w:cs="Times New Roman"/>
    </w:rPr>
  </w:style>
  <w:style w:type="paragraph" w:styleId="BalloonText">
    <w:name w:val="Balloon Text"/>
    <w:basedOn w:val="Normal"/>
    <w:link w:val="BalloonTextChar"/>
    <w:uiPriority w:val="99"/>
    <w:semiHidden/>
    <w:rsid w:val="00034DEE"/>
    <w:rPr>
      <w:rFonts w:ascii="Tahoma" w:hAnsi="Tahoma" w:cs="Tahoma"/>
      <w:sz w:val="16"/>
      <w:szCs w:val="16"/>
    </w:rPr>
  </w:style>
  <w:style w:type="character" w:customStyle="1" w:styleId="BalloonTextChar">
    <w:name w:val="Balloon Text Char"/>
    <w:basedOn w:val="DefaultParagraphFont"/>
    <w:link w:val="BalloonText"/>
    <w:uiPriority w:val="99"/>
    <w:semiHidden/>
    <w:rsid w:val="00034DEE"/>
    <w:rPr>
      <w:rFonts w:ascii="Tahoma" w:eastAsia="Times New Roman" w:hAnsi="Tahoma" w:cs="Tahoma"/>
      <w:sz w:val="16"/>
      <w:szCs w:val="16"/>
    </w:rPr>
  </w:style>
  <w:style w:type="paragraph" w:styleId="ListParagraph">
    <w:name w:val="List Paragraph"/>
    <w:basedOn w:val="Normal"/>
    <w:link w:val="ListParagraphChar"/>
    <w:uiPriority w:val="34"/>
    <w:qFormat/>
    <w:rsid w:val="00034DEE"/>
    <w:pPr>
      <w:ind w:left="720"/>
    </w:pPr>
  </w:style>
  <w:style w:type="character" w:styleId="CommentReference">
    <w:name w:val="annotation reference"/>
    <w:basedOn w:val="DefaultParagraphFont"/>
    <w:uiPriority w:val="99"/>
    <w:unhideWhenUsed/>
    <w:rsid w:val="00034DEE"/>
    <w:rPr>
      <w:sz w:val="16"/>
      <w:szCs w:val="16"/>
    </w:rPr>
  </w:style>
  <w:style w:type="paragraph" w:styleId="CommentText">
    <w:name w:val="annotation text"/>
    <w:basedOn w:val="Normal"/>
    <w:link w:val="CommentTextChar"/>
    <w:uiPriority w:val="99"/>
    <w:unhideWhenUsed/>
    <w:rsid w:val="00034DEE"/>
    <w:rPr>
      <w:sz w:val="20"/>
      <w:szCs w:val="20"/>
    </w:rPr>
  </w:style>
  <w:style w:type="character" w:customStyle="1" w:styleId="CommentTextChar">
    <w:name w:val="Comment Text Char"/>
    <w:basedOn w:val="DefaultParagraphFont"/>
    <w:link w:val="CommentText"/>
    <w:uiPriority w:val="99"/>
    <w:rsid w:val="00034DEE"/>
    <w:rPr>
      <w:rFonts w:ascii="Times New Roman" w:eastAsia="Times New Roman" w:hAnsi="Times New Roman" w:cs="Times New Roman"/>
      <w:sz w:val="20"/>
      <w:szCs w:val="20"/>
    </w:rPr>
  </w:style>
  <w:style w:type="character" w:styleId="Hyperlink">
    <w:name w:val="Hyperlink"/>
    <w:basedOn w:val="DefaultParagraphFont"/>
    <w:uiPriority w:val="99"/>
    <w:rsid w:val="00034DEE"/>
    <w:rPr>
      <w:color w:val="0000FF" w:themeColor="hyperlink"/>
      <w:u w:val="single"/>
    </w:rPr>
  </w:style>
  <w:style w:type="character" w:customStyle="1" w:styleId="CharacterStyle1">
    <w:name w:val="Character Style 1"/>
    <w:uiPriority w:val="99"/>
    <w:rsid w:val="006E6437"/>
    <w:rPr>
      <w:sz w:val="20"/>
      <w:szCs w:val="20"/>
    </w:rPr>
  </w:style>
  <w:style w:type="character" w:customStyle="1" w:styleId="ListParagraphChar">
    <w:name w:val="List Paragraph Char"/>
    <w:basedOn w:val="DefaultParagraphFont"/>
    <w:link w:val="ListParagraph"/>
    <w:uiPriority w:val="34"/>
    <w:rsid w:val="00B64D82"/>
    <w:rPr>
      <w:rFonts w:ascii="Times New Roman" w:eastAsia="Times New Roman" w:hAnsi="Times New Roman" w:cs="Times New Roman"/>
    </w:rPr>
  </w:style>
  <w:style w:type="paragraph" w:customStyle="1" w:styleId="Style6">
    <w:name w:val="Style6"/>
    <w:basedOn w:val="Normal"/>
    <w:link w:val="Style6Char"/>
    <w:uiPriority w:val="99"/>
    <w:qFormat/>
    <w:rsid w:val="00750BDB"/>
    <w:pPr>
      <w:keepNext/>
      <w:ind w:left="360"/>
      <w:outlineLvl w:val="1"/>
    </w:pPr>
    <w:rPr>
      <w:snapToGrid w:val="0"/>
      <w:szCs w:val="20"/>
    </w:rPr>
  </w:style>
  <w:style w:type="character" w:customStyle="1" w:styleId="Style6Char">
    <w:name w:val="Style6 Char"/>
    <w:basedOn w:val="DefaultParagraphFont"/>
    <w:link w:val="Style6"/>
    <w:uiPriority w:val="99"/>
    <w:rsid w:val="00750BDB"/>
    <w:rPr>
      <w:rFonts w:ascii="Times New Roman" w:eastAsia="Times New Roman" w:hAnsi="Times New Roman" w:cs="Times New Roman"/>
      <w:snapToGrid w:val="0"/>
      <w:szCs w:val="20"/>
    </w:rPr>
  </w:style>
  <w:style w:type="paragraph" w:customStyle="1" w:styleId="Style11">
    <w:name w:val="Style11"/>
    <w:basedOn w:val="Style6"/>
    <w:link w:val="Style11Char"/>
    <w:qFormat/>
    <w:rsid w:val="00175C2C"/>
  </w:style>
  <w:style w:type="character" w:customStyle="1" w:styleId="Style11Char">
    <w:name w:val="Style11 Char"/>
    <w:basedOn w:val="Style6Char"/>
    <w:link w:val="Style11"/>
    <w:rsid w:val="00175C2C"/>
    <w:rPr>
      <w:rFonts w:ascii="Times New Roman" w:eastAsia="Times New Roman" w:hAnsi="Times New Roman" w:cs="Times New Roman"/>
      <w:snapToGrid w:val="0"/>
      <w:szCs w:val="20"/>
    </w:rPr>
  </w:style>
  <w:style w:type="paragraph" w:customStyle="1" w:styleId="Style12">
    <w:name w:val="Style12"/>
    <w:basedOn w:val="Heading2"/>
    <w:link w:val="Style12Char"/>
    <w:qFormat/>
    <w:rsid w:val="00971191"/>
    <w:pPr>
      <w:numPr>
        <w:ilvl w:val="0"/>
        <w:numId w:val="0"/>
      </w:numPr>
      <w:ind w:left="360"/>
    </w:pPr>
  </w:style>
  <w:style w:type="character" w:customStyle="1" w:styleId="Style12Char">
    <w:name w:val="Style12 Char"/>
    <w:basedOn w:val="Heading2Char"/>
    <w:link w:val="Style12"/>
    <w:rsid w:val="00971191"/>
    <w:rPr>
      <w:rFonts w:ascii="Times New Roman" w:eastAsia="Times New Roman" w:hAnsi="Times New Roman" w:cs="Times New Roman"/>
      <w:snapToGrid w:val="0"/>
      <w:szCs w:val="20"/>
    </w:rPr>
  </w:style>
  <w:style w:type="paragraph" w:customStyle="1" w:styleId="Style10">
    <w:name w:val="Style10"/>
    <w:basedOn w:val="Heading2"/>
    <w:link w:val="Style10Char"/>
    <w:qFormat/>
    <w:rsid w:val="005610CE"/>
    <w:pPr>
      <w:numPr>
        <w:ilvl w:val="0"/>
        <w:numId w:val="0"/>
      </w:numPr>
      <w:ind w:left="360"/>
    </w:pPr>
  </w:style>
  <w:style w:type="character" w:customStyle="1" w:styleId="Style10Char">
    <w:name w:val="Style10 Char"/>
    <w:basedOn w:val="Heading2Char"/>
    <w:link w:val="Style10"/>
    <w:rsid w:val="005610CE"/>
    <w:rPr>
      <w:rFonts w:ascii="Times New Roman" w:eastAsia="Times New Roman" w:hAnsi="Times New Roman" w:cs="Times New Roman"/>
      <w:snapToGrid w:val="0"/>
      <w:szCs w:val="20"/>
    </w:rPr>
  </w:style>
  <w:style w:type="paragraph" w:styleId="FootnoteText">
    <w:name w:val="footnote text"/>
    <w:basedOn w:val="Normal"/>
    <w:link w:val="FootnoteTextChar"/>
    <w:uiPriority w:val="99"/>
    <w:semiHidden/>
    <w:rsid w:val="006458FC"/>
    <w:rPr>
      <w:sz w:val="20"/>
      <w:szCs w:val="20"/>
    </w:rPr>
  </w:style>
  <w:style w:type="character" w:customStyle="1" w:styleId="FootnoteTextChar">
    <w:name w:val="Footnote Text Char"/>
    <w:basedOn w:val="DefaultParagraphFont"/>
    <w:link w:val="FootnoteText"/>
    <w:uiPriority w:val="99"/>
    <w:semiHidden/>
    <w:rsid w:val="006458FC"/>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6458FC"/>
    <w:rPr>
      <w:rFonts w:cs="Times New Roman"/>
      <w:vertAlign w:val="superscript"/>
    </w:rPr>
  </w:style>
  <w:style w:type="paragraph" w:customStyle="1" w:styleId="Default">
    <w:name w:val="Default"/>
    <w:rsid w:val="0064297D"/>
    <w:pPr>
      <w:autoSpaceDE w:val="0"/>
      <w:autoSpaceDN w:val="0"/>
      <w:adjustRightInd w:val="0"/>
      <w:spacing w:after="0" w:line="240" w:lineRule="auto"/>
    </w:pPr>
    <w:rPr>
      <w:rFonts w:ascii="Times New Roman" w:eastAsia="Times New Roman" w:hAnsi="Times New Roman" w:cs="Times New Roman"/>
      <w:color w:val="000000"/>
    </w:rPr>
  </w:style>
  <w:style w:type="paragraph" w:styleId="CommentSubject">
    <w:name w:val="annotation subject"/>
    <w:basedOn w:val="CommentText"/>
    <w:next w:val="CommentText"/>
    <w:link w:val="CommentSubjectChar"/>
    <w:uiPriority w:val="99"/>
    <w:semiHidden/>
    <w:unhideWhenUsed/>
    <w:rsid w:val="00C50980"/>
    <w:rPr>
      <w:b/>
      <w:bCs/>
    </w:rPr>
  </w:style>
  <w:style w:type="character" w:customStyle="1" w:styleId="CommentSubjectChar">
    <w:name w:val="Comment Subject Char"/>
    <w:basedOn w:val="CommentTextChar"/>
    <w:link w:val="CommentSubject"/>
    <w:uiPriority w:val="99"/>
    <w:semiHidden/>
    <w:rsid w:val="00C50980"/>
    <w:rPr>
      <w:rFonts w:ascii="Times New Roman" w:eastAsia="Times New Roman" w:hAnsi="Times New Roman" w:cs="Times New Roman"/>
      <w:b/>
      <w:bCs/>
      <w:sz w:val="20"/>
      <w:szCs w:val="20"/>
    </w:rPr>
  </w:style>
  <w:style w:type="paragraph" w:styleId="NormalWeb">
    <w:name w:val="Normal (Web)"/>
    <w:basedOn w:val="Normal"/>
    <w:uiPriority w:val="99"/>
    <w:unhideWhenUsed/>
    <w:rsid w:val="003E360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763063">
      <w:bodyDiv w:val="1"/>
      <w:marLeft w:val="0"/>
      <w:marRight w:val="0"/>
      <w:marTop w:val="0"/>
      <w:marBottom w:val="0"/>
      <w:divBdr>
        <w:top w:val="none" w:sz="0" w:space="0" w:color="auto"/>
        <w:left w:val="none" w:sz="0" w:space="0" w:color="auto"/>
        <w:bottom w:val="none" w:sz="0" w:space="0" w:color="auto"/>
        <w:right w:val="none" w:sz="0" w:space="0" w:color="auto"/>
      </w:divBdr>
    </w:div>
    <w:div w:id="201989281">
      <w:bodyDiv w:val="1"/>
      <w:marLeft w:val="0"/>
      <w:marRight w:val="0"/>
      <w:marTop w:val="0"/>
      <w:marBottom w:val="0"/>
      <w:divBdr>
        <w:top w:val="none" w:sz="0" w:space="0" w:color="auto"/>
        <w:left w:val="none" w:sz="0" w:space="0" w:color="auto"/>
        <w:bottom w:val="none" w:sz="0" w:space="0" w:color="auto"/>
        <w:right w:val="none" w:sz="0" w:space="0" w:color="auto"/>
      </w:divBdr>
    </w:div>
    <w:div w:id="250283111">
      <w:bodyDiv w:val="1"/>
      <w:marLeft w:val="0"/>
      <w:marRight w:val="0"/>
      <w:marTop w:val="0"/>
      <w:marBottom w:val="0"/>
      <w:divBdr>
        <w:top w:val="none" w:sz="0" w:space="0" w:color="auto"/>
        <w:left w:val="none" w:sz="0" w:space="0" w:color="auto"/>
        <w:bottom w:val="none" w:sz="0" w:space="0" w:color="auto"/>
        <w:right w:val="none" w:sz="0" w:space="0" w:color="auto"/>
      </w:divBdr>
    </w:div>
    <w:div w:id="283774711">
      <w:bodyDiv w:val="1"/>
      <w:marLeft w:val="0"/>
      <w:marRight w:val="0"/>
      <w:marTop w:val="0"/>
      <w:marBottom w:val="0"/>
      <w:divBdr>
        <w:top w:val="none" w:sz="0" w:space="0" w:color="auto"/>
        <w:left w:val="none" w:sz="0" w:space="0" w:color="auto"/>
        <w:bottom w:val="none" w:sz="0" w:space="0" w:color="auto"/>
        <w:right w:val="none" w:sz="0" w:space="0" w:color="auto"/>
      </w:divBdr>
    </w:div>
    <w:div w:id="291138887">
      <w:bodyDiv w:val="1"/>
      <w:marLeft w:val="0"/>
      <w:marRight w:val="0"/>
      <w:marTop w:val="0"/>
      <w:marBottom w:val="0"/>
      <w:divBdr>
        <w:top w:val="none" w:sz="0" w:space="0" w:color="auto"/>
        <w:left w:val="none" w:sz="0" w:space="0" w:color="auto"/>
        <w:bottom w:val="none" w:sz="0" w:space="0" w:color="auto"/>
        <w:right w:val="none" w:sz="0" w:space="0" w:color="auto"/>
      </w:divBdr>
    </w:div>
    <w:div w:id="397480477">
      <w:bodyDiv w:val="1"/>
      <w:marLeft w:val="0"/>
      <w:marRight w:val="0"/>
      <w:marTop w:val="0"/>
      <w:marBottom w:val="0"/>
      <w:divBdr>
        <w:top w:val="none" w:sz="0" w:space="0" w:color="auto"/>
        <w:left w:val="none" w:sz="0" w:space="0" w:color="auto"/>
        <w:bottom w:val="none" w:sz="0" w:space="0" w:color="auto"/>
        <w:right w:val="none" w:sz="0" w:space="0" w:color="auto"/>
      </w:divBdr>
    </w:div>
    <w:div w:id="1060445436">
      <w:bodyDiv w:val="1"/>
      <w:marLeft w:val="0"/>
      <w:marRight w:val="0"/>
      <w:marTop w:val="0"/>
      <w:marBottom w:val="0"/>
      <w:divBdr>
        <w:top w:val="none" w:sz="0" w:space="0" w:color="auto"/>
        <w:left w:val="none" w:sz="0" w:space="0" w:color="auto"/>
        <w:bottom w:val="none" w:sz="0" w:space="0" w:color="auto"/>
        <w:right w:val="none" w:sz="0" w:space="0" w:color="auto"/>
      </w:divBdr>
    </w:div>
    <w:div w:id="1173760859">
      <w:bodyDiv w:val="1"/>
      <w:marLeft w:val="0"/>
      <w:marRight w:val="0"/>
      <w:marTop w:val="0"/>
      <w:marBottom w:val="0"/>
      <w:divBdr>
        <w:top w:val="none" w:sz="0" w:space="0" w:color="auto"/>
        <w:left w:val="none" w:sz="0" w:space="0" w:color="auto"/>
        <w:bottom w:val="none" w:sz="0" w:space="0" w:color="auto"/>
        <w:right w:val="none" w:sz="0" w:space="0" w:color="auto"/>
      </w:divBdr>
    </w:div>
    <w:div w:id="1728453680">
      <w:bodyDiv w:val="1"/>
      <w:marLeft w:val="0"/>
      <w:marRight w:val="0"/>
      <w:marTop w:val="0"/>
      <w:marBottom w:val="0"/>
      <w:divBdr>
        <w:top w:val="none" w:sz="0" w:space="0" w:color="auto"/>
        <w:left w:val="none" w:sz="0" w:space="0" w:color="auto"/>
        <w:bottom w:val="none" w:sz="0" w:space="0" w:color="auto"/>
        <w:right w:val="none" w:sz="0" w:space="0" w:color="auto"/>
      </w:divBdr>
    </w:div>
    <w:div w:id="1859737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oa.bls.gov/oaintranet/WinApp.aspx?name=Accounts+Receivable+Reporting+and+Tracking+System+(ARRTS)&amp;contact=mailto%3aNguyen.Thao%40bls.gov"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9F05FFC2096804495F69FE724041FC3" ma:contentTypeVersion="14" ma:contentTypeDescription="Create a new document." ma:contentTypeScope="" ma:versionID="4b02961d847eac497af8370c7d9573a0">
  <xsd:schema xmlns:xsd="http://www.w3.org/2001/XMLSchema" xmlns:xs="http://www.w3.org/2001/XMLSchema" xmlns:p="http://schemas.microsoft.com/office/2006/metadata/properties" xmlns:ns2="27572ed7-41ee-40d4-a2fc-3cfe06090f5e" xmlns:ns3="6dfba0ea-48ed-42f4-8d05-92700a72113d" targetNamespace="http://schemas.microsoft.com/office/2006/metadata/properties" ma:root="true" ma:fieldsID="a62e671cab829e9b042312279bd1210b" ns2:_="" ns3:_="">
    <xsd:import namespace="27572ed7-41ee-40d4-a2fc-3cfe06090f5e"/>
    <xsd:import namespace="6dfba0ea-48ed-42f4-8d05-92700a7211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ServiceLocation" minOccurs="0"/>
                <xsd:element ref="ns2:PII" minOccurs="0"/>
                <xsd:element ref="ns2:ParentFolder" minOccurs="0"/>
                <xsd:element ref="ns2:Canthisbedeleted_x003f_"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572ed7-41ee-40d4-a2fc-3cfe06090f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PII" ma:index="18" nillable="true" ma:displayName="PII" ma:default="0" ma:description="Column indicates if file contains PII" ma:format="Dropdown" ma:internalName="PII">
      <xsd:simpleType>
        <xsd:restriction base="dms:Boolean"/>
      </xsd:simpleType>
    </xsd:element>
    <xsd:element name="ParentFolder" ma:index="19" nillable="true" ma:displayName="Parent Folder" ma:description="Main level folder that sub-folders belong to" ma:format="Dropdown" ma:internalName="ParentFolder">
      <xsd:simpleType>
        <xsd:restriction base="dms:Text">
          <xsd:maxLength value="255"/>
        </xsd:restriction>
      </xsd:simpleType>
    </xsd:element>
    <xsd:element name="Canthisbedeleted_x003f_" ma:index="20" nillable="true" ma:displayName="Delete this?" ma:default="No" ma:description="Deletion according to retention, nonrecord, etc, needing approval for deletion" ma:format="Dropdown" ma:internalName="Canthisbedeleted_x003f_">
      <xsd:simpleType>
        <xsd:restriction base="dms:Text">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dfba0ea-48ed-42f4-8d05-92700a72113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II xmlns="27572ed7-41ee-40d4-a2fc-3cfe06090f5e">false</PII>
    <Canthisbedeleted_x003f_ xmlns="27572ed7-41ee-40d4-a2fc-3cfe06090f5e">No</Canthisbedeleted_x003f_>
    <ParentFolder xmlns="27572ed7-41ee-40d4-a2fc-3cfe06090f5e" xsi:nil="true"/>
  </documentManagement>
</p:properties>
</file>

<file path=customXml/itemProps1.xml><?xml version="1.0" encoding="utf-8"?>
<ds:datastoreItem xmlns:ds="http://schemas.openxmlformats.org/officeDocument/2006/customXml" ds:itemID="{1B94AA11-0E58-4BAC-87F7-149AB6E85A96}">
  <ds:schemaRefs>
    <ds:schemaRef ds:uri="http://schemas.openxmlformats.org/officeDocument/2006/bibliography"/>
  </ds:schemaRefs>
</ds:datastoreItem>
</file>

<file path=customXml/itemProps2.xml><?xml version="1.0" encoding="utf-8"?>
<ds:datastoreItem xmlns:ds="http://schemas.openxmlformats.org/officeDocument/2006/customXml" ds:itemID="{8AFC3A74-16A3-48D3-8101-C14E70B77375}"/>
</file>

<file path=customXml/itemProps3.xml><?xml version="1.0" encoding="utf-8"?>
<ds:datastoreItem xmlns:ds="http://schemas.openxmlformats.org/officeDocument/2006/customXml" ds:itemID="{1713AC27-3295-464D-A6FC-593D626DFFA5}"/>
</file>

<file path=customXml/itemProps4.xml><?xml version="1.0" encoding="utf-8"?>
<ds:datastoreItem xmlns:ds="http://schemas.openxmlformats.org/officeDocument/2006/customXml" ds:itemID="{E7AFBABC-157E-4D66-A119-64F269616446}"/>
</file>

<file path=docProps/app.xml><?xml version="1.0" encoding="utf-8"?>
<Properties xmlns="http://schemas.openxmlformats.org/officeDocument/2006/extended-properties" xmlns:vt="http://schemas.openxmlformats.org/officeDocument/2006/docPropsVTypes">
  <Template>Normal.dotm</Template>
  <TotalTime>31</TotalTime>
  <Pages>17</Pages>
  <Words>5178</Words>
  <Characters>29520</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34629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mcduffie_p</dc:creator>
  <cp:lastModifiedBy>Fernandez, Mary Anne - BLS CTR</cp:lastModifiedBy>
  <cp:revision>4</cp:revision>
  <cp:lastPrinted>2015-08-24T13:29:00Z</cp:lastPrinted>
  <dcterms:created xsi:type="dcterms:W3CDTF">2015-10-14T13:45:00Z</dcterms:created>
  <dcterms:modified xsi:type="dcterms:W3CDTF">2015-10-14T15:14:00Z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0x01010009F05FFC2096804495F69FE724041FC3</vt:lpwstr>
  </property>
  <property fmtid="{D5CDD505-2E9C-101B-9397-08002B2CF9AE}" pid="3" name="Order">
    <vt:r8>100</vt:r8>
  </property>
</Properties>
</file>