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3665"/>
        <w:gridCol w:w="2658"/>
        <w:gridCol w:w="1417"/>
        <w:gridCol w:w="1530"/>
        <w:gridCol w:w="1530"/>
        <w:gridCol w:w="1504"/>
        <w:gridCol w:w="1118"/>
        <w:gridCol w:w="3209"/>
      </w:tblGrid>
      <w:tr w:rsidR="00182942" w:rsidRPr="00AA1794" w14:paraId="4C188D6B" w14:textId="77777777" w:rsidTr="00966063">
        <w:trPr>
          <w:trHeight w:val="746"/>
          <w:tblHeader/>
          <w:jc w:val="center"/>
        </w:trPr>
        <w:tc>
          <w:tcPr>
            <w:tcW w:w="7758" w:type="dxa"/>
            <w:gridSpan w:val="3"/>
            <w:vAlign w:val="center"/>
          </w:tcPr>
          <w:p w14:paraId="64301846" w14:textId="61811B25" w:rsidR="00182942" w:rsidRPr="003E2B22" w:rsidRDefault="00182942" w:rsidP="00182942">
            <w:pPr>
              <w:jc w:val="center"/>
              <w:rPr>
                <w:rFonts w:ascii="Arial" w:hAnsi="Arial" w:cs="Arial"/>
                <w:b/>
                <w:sz w:val="18"/>
                <w:szCs w:val="18"/>
              </w:rPr>
            </w:pPr>
            <w:r>
              <w:rPr>
                <w:rFonts w:ascii="Arial" w:hAnsi="Arial" w:cs="Arial"/>
                <w:b/>
                <w:sz w:val="18"/>
                <w:szCs w:val="18"/>
              </w:rPr>
              <w:t>BLS Records Categories and Series</w:t>
            </w:r>
          </w:p>
        </w:tc>
        <w:tc>
          <w:tcPr>
            <w:tcW w:w="10308" w:type="dxa"/>
            <w:gridSpan w:val="6"/>
            <w:vAlign w:val="center"/>
          </w:tcPr>
          <w:p w14:paraId="03E39004" w14:textId="30FB4777" w:rsidR="00182942" w:rsidRPr="003E2B22" w:rsidRDefault="00182942" w:rsidP="00182942">
            <w:pPr>
              <w:jc w:val="center"/>
              <w:rPr>
                <w:rFonts w:ascii="Arial" w:hAnsi="Arial" w:cs="Arial"/>
                <w:b/>
                <w:bCs/>
                <w:sz w:val="18"/>
                <w:szCs w:val="18"/>
              </w:rPr>
            </w:pPr>
            <w:r>
              <w:rPr>
                <w:rFonts w:ascii="Arial" w:hAnsi="Arial" w:cs="Arial"/>
                <w:b/>
                <w:bCs/>
                <w:sz w:val="18"/>
                <w:szCs w:val="18"/>
              </w:rPr>
              <w:t xml:space="preserve">Program/Office </w:t>
            </w:r>
            <w:r w:rsidRPr="003E2B22">
              <w:rPr>
                <w:rFonts w:ascii="Arial" w:hAnsi="Arial" w:cs="Arial"/>
                <w:b/>
                <w:bCs/>
                <w:sz w:val="18"/>
                <w:szCs w:val="18"/>
              </w:rPr>
              <w:t>Information</w:t>
            </w:r>
          </w:p>
        </w:tc>
      </w:tr>
      <w:tr w:rsidR="00A77242" w:rsidRPr="00AA1794" w14:paraId="4839014A" w14:textId="77777777" w:rsidTr="00966063">
        <w:trPr>
          <w:trHeight w:val="746"/>
          <w:tblHeader/>
          <w:jc w:val="center"/>
        </w:trPr>
        <w:tc>
          <w:tcPr>
            <w:tcW w:w="1435" w:type="dxa"/>
          </w:tcPr>
          <w:p w14:paraId="57F1DF56" w14:textId="77777777" w:rsidR="00A77242" w:rsidRPr="003E2B22" w:rsidRDefault="00A77242" w:rsidP="00A77242">
            <w:pPr>
              <w:jc w:val="center"/>
              <w:rPr>
                <w:rFonts w:ascii="Arial" w:hAnsi="Arial" w:cs="Arial"/>
                <w:b/>
                <w:sz w:val="18"/>
                <w:szCs w:val="18"/>
              </w:rPr>
            </w:pPr>
            <w:bookmarkStart w:id="0" w:name="OLE_LINK1"/>
          </w:p>
          <w:p w14:paraId="7511BE48" w14:textId="77777777" w:rsidR="00A77242" w:rsidRPr="003E2B22" w:rsidRDefault="00A77242" w:rsidP="00A77242">
            <w:pPr>
              <w:jc w:val="center"/>
              <w:rPr>
                <w:rFonts w:ascii="Arial" w:hAnsi="Arial" w:cs="Arial"/>
                <w:b/>
                <w:sz w:val="18"/>
                <w:szCs w:val="18"/>
              </w:rPr>
            </w:pPr>
            <w:r w:rsidRPr="003E2B22">
              <w:rPr>
                <w:rFonts w:ascii="Arial" w:hAnsi="Arial" w:cs="Arial"/>
                <w:b/>
                <w:sz w:val="18"/>
                <w:szCs w:val="18"/>
              </w:rPr>
              <w:t>Record Category</w:t>
            </w:r>
          </w:p>
          <w:p w14:paraId="44BDBA68" w14:textId="77777777" w:rsidR="00A77242" w:rsidRPr="00647359" w:rsidRDefault="00A77242" w:rsidP="00A77242">
            <w:pPr>
              <w:jc w:val="center"/>
              <w:rPr>
                <w:rFonts w:ascii="Arial" w:hAnsi="Arial" w:cs="Arial"/>
                <w:b/>
                <w:sz w:val="18"/>
                <w:szCs w:val="18"/>
              </w:rPr>
            </w:pPr>
          </w:p>
        </w:tc>
        <w:tc>
          <w:tcPr>
            <w:tcW w:w="3665" w:type="dxa"/>
          </w:tcPr>
          <w:p w14:paraId="3DA4F123" w14:textId="77777777" w:rsidR="00A77242" w:rsidRPr="003E2B22" w:rsidRDefault="00A77242" w:rsidP="00A77242">
            <w:pPr>
              <w:jc w:val="center"/>
              <w:rPr>
                <w:rFonts w:ascii="Arial" w:hAnsi="Arial" w:cs="Arial"/>
                <w:b/>
                <w:sz w:val="18"/>
                <w:szCs w:val="18"/>
              </w:rPr>
            </w:pPr>
          </w:p>
          <w:p w14:paraId="7BC39EE2" w14:textId="77777777" w:rsidR="00A77242" w:rsidRDefault="00A77242" w:rsidP="00A77242">
            <w:pPr>
              <w:jc w:val="center"/>
              <w:rPr>
                <w:rFonts w:ascii="Arial" w:hAnsi="Arial" w:cs="Arial"/>
                <w:b/>
                <w:sz w:val="18"/>
                <w:szCs w:val="18"/>
              </w:rPr>
            </w:pPr>
            <w:r w:rsidRPr="003E2B22">
              <w:rPr>
                <w:rFonts w:ascii="Arial" w:hAnsi="Arial" w:cs="Arial"/>
                <w:b/>
                <w:sz w:val="18"/>
                <w:szCs w:val="18"/>
              </w:rPr>
              <w:t>Description</w:t>
            </w:r>
            <w:r>
              <w:rPr>
                <w:rFonts w:ascii="Arial" w:hAnsi="Arial" w:cs="Arial"/>
                <w:b/>
                <w:sz w:val="18"/>
                <w:szCs w:val="18"/>
              </w:rPr>
              <w:t xml:space="preserve"> / Title</w:t>
            </w:r>
          </w:p>
          <w:p w14:paraId="1AB335C5" w14:textId="77777777" w:rsidR="00A77242" w:rsidRPr="00647359" w:rsidRDefault="00A77242" w:rsidP="00A77242">
            <w:pPr>
              <w:jc w:val="center"/>
              <w:rPr>
                <w:rFonts w:ascii="Arial" w:hAnsi="Arial" w:cs="Arial"/>
                <w:b/>
                <w:sz w:val="18"/>
                <w:szCs w:val="18"/>
              </w:rPr>
            </w:pPr>
            <w:r w:rsidRPr="002234DD">
              <w:rPr>
                <w:rFonts w:ascii="Arial" w:hAnsi="Arial" w:cs="Arial"/>
                <w:b/>
                <w:sz w:val="16"/>
                <w:szCs w:val="16"/>
              </w:rPr>
              <w:t>(Record Schedule Item)</w:t>
            </w:r>
          </w:p>
        </w:tc>
        <w:tc>
          <w:tcPr>
            <w:tcW w:w="2658" w:type="dxa"/>
          </w:tcPr>
          <w:p w14:paraId="68228F2B" w14:textId="77777777" w:rsidR="00A77242" w:rsidRPr="003E2B22" w:rsidRDefault="00A77242" w:rsidP="00A77242">
            <w:pPr>
              <w:jc w:val="center"/>
              <w:rPr>
                <w:rFonts w:ascii="Arial" w:hAnsi="Arial" w:cs="Arial"/>
                <w:b/>
                <w:sz w:val="18"/>
                <w:szCs w:val="18"/>
              </w:rPr>
            </w:pPr>
          </w:p>
          <w:p w14:paraId="10DB6534" w14:textId="77777777" w:rsidR="00A77242" w:rsidRPr="00647359" w:rsidRDefault="00A77242" w:rsidP="00A77242">
            <w:pPr>
              <w:jc w:val="center"/>
              <w:rPr>
                <w:rFonts w:ascii="Arial" w:hAnsi="Arial" w:cs="Arial"/>
                <w:b/>
                <w:sz w:val="18"/>
                <w:szCs w:val="18"/>
              </w:rPr>
            </w:pPr>
            <w:r>
              <w:rPr>
                <w:rFonts w:ascii="Arial" w:hAnsi="Arial" w:cs="Arial"/>
                <w:b/>
                <w:sz w:val="18"/>
                <w:szCs w:val="18"/>
              </w:rPr>
              <w:t>Disposition Instructions</w:t>
            </w:r>
          </w:p>
        </w:tc>
        <w:tc>
          <w:tcPr>
            <w:tcW w:w="1417" w:type="dxa"/>
          </w:tcPr>
          <w:p w14:paraId="4BC623AD" w14:textId="77777777" w:rsidR="00A77242" w:rsidRDefault="00A77242" w:rsidP="00A77242">
            <w:pPr>
              <w:jc w:val="center"/>
              <w:rPr>
                <w:rFonts w:ascii="Arial" w:hAnsi="Arial" w:cs="Arial"/>
                <w:b/>
                <w:sz w:val="18"/>
                <w:szCs w:val="18"/>
              </w:rPr>
            </w:pPr>
          </w:p>
          <w:p w14:paraId="0B538F00" w14:textId="77777777" w:rsidR="00A77242" w:rsidRPr="00AA1794" w:rsidRDefault="00A77242" w:rsidP="00A77242">
            <w:pPr>
              <w:jc w:val="center"/>
              <w:rPr>
                <w:rFonts w:ascii="Arial" w:hAnsi="Arial" w:cs="Arial"/>
                <w:b/>
                <w:sz w:val="18"/>
                <w:szCs w:val="18"/>
              </w:rPr>
            </w:pPr>
            <w:r w:rsidRPr="003E2B22">
              <w:rPr>
                <w:rFonts w:ascii="Arial" w:hAnsi="Arial" w:cs="Arial"/>
                <w:b/>
                <w:sz w:val="18"/>
                <w:szCs w:val="18"/>
              </w:rPr>
              <w:t>Point of Contact</w:t>
            </w:r>
          </w:p>
        </w:tc>
        <w:tc>
          <w:tcPr>
            <w:tcW w:w="1530" w:type="dxa"/>
          </w:tcPr>
          <w:p w14:paraId="1F26718D" w14:textId="77777777" w:rsidR="00A77242" w:rsidRPr="003E2B22" w:rsidRDefault="00A77242" w:rsidP="00A77242">
            <w:pPr>
              <w:jc w:val="center"/>
              <w:rPr>
                <w:rFonts w:ascii="Arial" w:hAnsi="Arial" w:cs="Arial"/>
                <w:b/>
                <w:sz w:val="18"/>
                <w:szCs w:val="18"/>
              </w:rPr>
            </w:pPr>
          </w:p>
          <w:p w14:paraId="20DEFE19" w14:textId="77777777" w:rsidR="00A77242" w:rsidRDefault="00A77242" w:rsidP="00A77242">
            <w:pPr>
              <w:jc w:val="center"/>
              <w:rPr>
                <w:rFonts w:ascii="Arial" w:hAnsi="Arial" w:cs="Arial"/>
                <w:b/>
                <w:sz w:val="18"/>
                <w:szCs w:val="18"/>
              </w:rPr>
            </w:pPr>
            <w:r>
              <w:rPr>
                <w:rFonts w:ascii="Arial" w:hAnsi="Arial" w:cs="Arial"/>
                <w:b/>
                <w:sz w:val="18"/>
                <w:szCs w:val="18"/>
              </w:rPr>
              <w:t xml:space="preserve">Storage </w:t>
            </w:r>
            <w:r w:rsidRPr="003E2B22">
              <w:rPr>
                <w:rFonts w:ascii="Arial" w:hAnsi="Arial" w:cs="Arial"/>
                <w:b/>
                <w:sz w:val="18"/>
                <w:szCs w:val="18"/>
              </w:rPr>
              <w:t>Location</w:t>
            </w:r>
          </w:p>
          <w:p w14:paraId="065C9C10" w14:textId="25C6D0B0" w:rsidR="00A77242" w:rsidRPr="003E2B22" w:rsidRDefault="00A77242" w:rsidP="00A77242">
            <w:pPr>
              <w:jc w:val="center"/>
              <w:rPr>
                <w:rFonts w:ascii="Arial" w:hAnsi="Arial" w:cs="Arial"/>
                <w:b/>
                <w:sz w:val="18"/>
                <w:szCs w:val="18"/>
              </w:rPr>
            </w:pPr>
            <w:r w:rsidRPr="002234DD">
              <w:rPr>
                <w:rFonts w:ascii="Arial" w:hAnsi="Arial" w:cs="Arial"/>
                <w:b/>
                <w:sz w:val="16"/>
                <w:szCs w:val="16"/>
              </w:rPr>
              <w:t>(Electronic Path or Physical Site)</w:t>
            </w:r>
          </w:p>
        </w:tc>
        <w:tc>
          <w:tcPr>
            <w:tcW w:w="1530" w:type="dxa"/>
          </w:tcPr>
          <w:p w14:paraId="1FA19CBD" w14:textId="3A91CC6F" w:rsidR="00A77242" w:rsidRPr="003E2B22" w:rsidRDefault="00A77242" w:rsidP="00A77242">
            <w:pPr>
              <w:jc w:val="center"/>
              <w:rPr>
                <w:rFonts w:ascii="Arial" w:hAnsi="Arial" w:cs="Arial"/>
                <w:b/>
                <w:sz w:val="18"/>
                <w:szCs w:val="18"/>
              </w:rPr>
            </w:pPr>
          </w:p>
          <w:p w14:paraId="1606B8CF" w14:textId="77777777" w:rsidR="00A77242" w:rsidRPr="00AA1794" w:rsidRDefault="00A77242" w:rsidP="00A77242">
            <w:pPr>
              <w:jc w:val="center"/>
              <w:rPr>
                <w:rFonts w:ascii="Arial" w:hAnsi="Arial" w:cs="Arial"/>
                <w:b/>
                <w:sz w:val="18"/>
                <w:szCs w:val="18"/>
              </w:rPr>
            </w:pPr>
            <w:r w:rsidRPr="003E2B22">
              <w:rPr>
                <w:rFonts w:ascii="Arial" w:hAnsi="Arial" w:cs="Arial"/>
                <w:b/>
                <w:sz w:val="18"/>
                <w:szCs w:val="18"/>
              </w:rPr>
              <w:t>Date Range</w:t>
            </w:r>
          </w:p>
        </w:tc>
        <w:tc>
          <w:tcPr>
            <w:tcW w:w="1504" w:type="dxa"/>
          </w:tcPr>
          <w:p w14:paraId="33382071" w14:textId="77777777" w:rsidR="00A77242" w:rsidRPr="003E2B22" w:rsidRDefault="00A77242" w:rsidP="00A77242">
            <w:pPr>
              <w:jc w:val="center"/>
              <w:rPr>
                <w:rFonts w:ascii="Arial" w:hAnsi="Arial" w:cs="Arial"/>
                <w:b/>
                <w:sz w:val="18"/>
                <w:szCs w:val="18"/>
              </w:rPr>
            </w:pPr>
          </w:p>
          <w:p w14:paraId="0B415F74" w14:textId="77777777" w:rsidR="00A77242" w:rsidRDefault="00A77242" w:rsidP="00A77242">
            <w:pPr>
              <w:jc w:val="center"/>
              <w:rPr>
                <w:rFonts w:ascii="Arial" w:hAnsi="Arial" w:cs="Arial"/>
                <w:b/>
                <w:sz w:val="18"/>
                <w:szCs w:val="18"/>
              </w:rPr>
            </w:pPr>
            <w:r>
              <w:rPr>
                <w:rFonts w:ascii="Arial" w:hAnsi="Arial" w:cs="Arial"/>
                <w:b/>
                <w:sz w:val="18"/>
                <w:szCs w:val="18"/>
              </w:rPr>
              <w:t xml:space="preserve">Type </w:t>
            </w:r>
          </w:p>
          <w:p w14:paraId="65F794CB" w14:textId="77777777" w:rsidR="00A77242" w:rsidRDefault="00A77242" w:rsidP="00A77242">
            <w:pPr>
              <w:jc w:val="center"/>
              <w:rPr>
                <w:rFonts w:ascii="Arial" w:hAnsi="Arial" w:cs="Arial"/>
                <w:b/>
                <w:sz w:val="18"/>
                <w:szCs w:val="18"/>
              </w:rPr>
            </w:pPr>
            <w:r w:rsidRPr="002234DD">
              <w:rPr>
                <w:rFonts w:ascii="Arial" w:hAnsi="Arial" w:cs="Arial"/>
                <w:b/>
                <w:sz w:val="16"/>
                <w:szCs w:val="16"/>
              </w:rPr>
              <w:t>(Paper / Electronic)</w:t>
            </w:r>
          </w:p>
        </w:tc>
        <w:tc>
          <w:tcPr>
            <w:tcW w:w="1118" w:type="dxa"/>
          </w:tcPr>
          <w:p w14:paraId="66141DAA" w14:textId="77777777" w:rsidR="00A77242" w:rsidRPr="003E2B22" w:rsidRDefault="00A77242" w:rsidP="00A77242">
            <w:pPr>
              <w:jc w:val="center"/>
              <w:rPr>
                <w:rFonts w:ascii="Arial" w:hAnsi="Arial" w:cs="Arial"/>
                <w:b/>
                <w:bCs/>
                <w:sz w:val="18"/>
                <w:szCs w:val="18"/>
              </w:rPr>
            </w:pPr>
          </w:p>
          <w:p w14:paraId="2CC2EE82" w14:textId="77777777" w:rsidR="00A77242" w:rsidRPr="003E2B22" w:rsidRDefault="00A77242" w:rsidP="00A77242">
            <w:pPr>
              <w:jc w:val="center"/>
              <w:rPr>
                <w:rFonts w:ascii="Arial" w:hAnsi="Arial" w:cs="Arial"/>
                <w:b/>
                <w:bCs/>
                <w:sz w:val="18"/>
                <w:szCs w:val="18"/>
              </w:rPr>
            </w:pPr>
            <w:r w:rsidRPr="003E2B22">
              <w:rPr>
                <w:rFonts w:ascii="Arial" w:hAnsi="Arial" w:cs="Arial"/>
                <w:b/>
                <w:bCs/>
                <w:sz w:val="18"/>
                <w:szCs w:val="18"/>
              </w:rPr>
              <w:t>Vital</w:t>
            </w:r>
          </w:p>
          <w:p w14:paraId="4D44AC58" w14:textId="77777777" w:rsidR="00A77242" w:rsidRDefault="00A77242" w:rsidP="00A77242">
            <w:pPr>
              <w:jc w:val="center"/>
              <w:rPr>
                <w:rFonts w:ascii="Arial" w:hAnsi="Arial" w:cs="Arial"/>
                <w:b/>
                <w:sz w:val="18"/>
                <w:szCs w:val="18"/>
              </w:rPr>
            </w:pPr>
            <w:r w:rsidRPr="003E2B22">
              <w:rPr>
                <w:rFonts w:ascii="Arial" w:hAnsi="Arial" w:cs="Arial"/>
                <w:b/>
                <w:bCs/>
                <w:sz w:val="16"/>
                <w:szCs w:val="16"/>
              </w:rPr>
              <w:t>(Y</w:t>
            </w:r>
            <w:r>
              <w:rPr>
                <w:rFonts w:ascii="Arial" w:hAnsi="Arial" w:cs="Arial"/>
                <w:b/>
                <w:bCs/>
                <w:sz w:val="16"/>
                <w:szCs w:val="16"/>
              </w:rPr>
              <w:t xml:space="preserve">es </w:t>
            </w:r>
            <w:r w:rsidRPr="003E2B22">
              <w:rPr>
                <w:rFonts w:ascii="Arial" w:hAnsi="Arial" w:cs="Arial"/>
                <w:b/>
                <w:bCs/>
                <w:sz w:val="16"/>
                <w:szCs w:val="16"/>
              </w:rPr>
              <w:t>/N</w:t>
            </w:r>
            <w:r>
              <w:rPr>
                <w:rFonts w:ascii="Arial" w:hAnsi="Arial" w:cs="Arial"/>
                <w:b/>
                <w:bCs/>
                <w:sz w:val="16"/>
                <w:szCs w:val="16"/>
              </w:rPr>
              <w:t>o</w:t>
            </w:r>
            <w:r w:rsidRPr="003E2B22">
              <w:rPr>
                <w:rFonts w:ascii="Arial" w:hAnsi="Arial" w:cs="Arial"/>
                <w:b/>
                <w:bCs/>
                <w:sz w:val="16"/>
                <w:szCs w:val="16"/>
              </w:rPr>
              <w:t>)</w:t>
            </w:r>
          </w:p>
        </w:tc>
        <w:tc>
          <w:tcPr>
            <w:tcW w:w="3209" w:type="dxa"/>
          </w:tcPr>
          <w:p w14:paraId="5E9491DF" w14:textId="77777777" w:rsidR="00A77242" w:rsidRPr="003E2B22" w:rsidRDefault="00A77242" w:rsidP="00A77242">
            <w:pPr>
              <w:jc w:val="center"/>
              <w:rPr>
                <w:rFonts w:ascii="Arial" w:hAnsi="Arial" w:cs="Arial"/>
                <w:b/>
                <w:bCs/>
                <w:sz w:val="18"/>
                <w:szCs w:val="18"/>
              </w:rPr>
            </w:pPr>
          </w:p>
          <w:p w14:paraId="04ACF30E" w14:textId="77777777" w:rsidR="00A77242" w:rsidRPr="003E2B22" w:rsidRDefault="00A77242" w:rsidP="00A77242">
            <w:pPr>
              <w:jc w:val="center"/>
              <w:rPr>
                <w:rFonts w:ascii="Arial" w:hAnsi="Arial" w:cs="Arial"/>
                <w:b/>
                <w:bCs/>
                <w:sz w:val="18"/>
                <w:szCs w:val="18"/>
              </w:rPr>
            </w:pPr>
            <w:r w:rsidRPr="003E2B22">
              <w:rPr>
                <w:rFonts w:ascii="Arial" w:hAnsi="Arial" w:cs="Arial"/>
                <w:b/>
                <w:bCs/>
                <w:sz w:val="18"/>
                <w:szCs w:val="18"/>
              </w:rPr>
              <w:t>Comments/</w:t>
            </w:r>
          </w:p>
          <w:p w14:paraId="79F507CB" w14:textId="77777777" w:rsidR="00A77242" w:rsidRPr="00AA1794" w:rsidRDefault="00A77242" w:rsidP="00A77242">
            <w:pPr>
              <w:jc w:val="center"/>
              <w:rPr>
                <w:rFonts w:ascii="Arial" w:hAnsi="Arial" w:cs="Arial"/>
                <w:b/>
                <w:sz w:val="18"/>
                <w:szCs w:val="18"/>
              </w:rPr>
            </w:pPr>
            <w:r w:rsidRPr="003E2B22">
              <w:rPr>
                <w:rFonts w:ascii="Arial" w:hAnsi="Arial" w:cs="Arial"/>
                <w:b/>
                <w:bCs/>
                <w:sz w:val="18"/>
                <w:szCs w:val="18"/>
              </w:rPr>
              <w:t>Examples</w:t>
            </w:r>
          </w:p>
        </w:tc>
      </w:tr>
      <w:tr w:rsidR="00521666" w:rsidRPr="00AA1794" w14:paraId="4A3E038F" w14:textId="77777777" w:rsidTr="00966063">
        <w:trPr>
          <w:trHeight w:val="746"/>
          <w:jc w:val="center"/>
        </w:trPr>
        <w:tc>
          <w:tcPr>
            <w:tcW w:w="18066" w:type="dxa"/>
            <w:gridSpan w:val="9"/>
          </w:tcPr>
          <w:p w14:paraId="032FF293" w14:textId="77777777" w:rsidR="00521666" w:rsidRDefault="00521666" w:rsidP="00521666">
            <w:pPr>
              <w:rPr>
                <w:rFonts w:ascii="Arial" w:hAnsi="Arial" w:cs="Arial"/>
                <w:b/>
                <w:sz w:val="16"/>
                <w:szCs w:val="16"/>
              </w:rPr>
            </w:pPr>
            <w:r>
              <w:rPr>
                <w:rFonts w:ascii="Arial" w:hAnsi="Arial" w:cs="Arial"/>
                <w:b/>
                <w:sz w:val="16"/>
                <w:szCs w:val="16"/>
              </w:rPr>
              <w:t>Storage Location  (Electronic Path or Physical Site):</w:t>
            </w:r>
          </w:p>
          <w:p w14:paraId="6179AA1F" w14:textId="77777777" w:rsidR="00521666" w:rsidRDefault="00521666" w:rsidP="00521666">
            <w:pPr>
              <w:rPr>
                <w:rFonts w:ascii="Arial" w:hAnsi="Arial" w:cs="Arial"/>
                <w:b/>
                <w:sz w:val="16"/>
                <w:szCs w:val="16"/>
              </w:rPr>
            </w:pPr>
          </w:p>
          <w:p w14:paraId="1380545D" w14:textId="77777777" w:rsidR="00521666" w:rsidRDefault="00521666" w:rsidP="00521666">
            <w:pPr>
              <w:rPr>
                <w:rFonts w:ascii="Arial" w:hAnsi="Arial" w:cs="Arial"/>
                <w:sz w:val="16"/>
                <w:szCs w:val="16"/>
              </w:rPr>
            </w:pPr>
            <w:r>
              <w:rPr>
                <w:rFonts w:ascii="Arial" w:hAnsi="Arial" w:cs="Arial"/>
                <w:sz w:val="16"/>
                <w:szCs w:val="16"/>
              </w:rPr>
              <w:t>The following are DCES shared information, website information and electronic file locations:  Only the system administrator and authorized personnel can access these locations.</w:t>
            </w:r>
          </w:p>
          <w:p w14:paraId="3D3129E2" w14:textId="77777777" w:rsidR="00521666" w:rsidRDefault="00521666" w:rsidP="00521666">
            <w:pPr>
              <w:pStyle w:val="ListParagraph"/>
              <w:numPr>
                <w:ilvl w:val="0"/>
                <w:numId w:val="27"/>
              </w:numPr>
              <w:rPr>
                <w:rFonts w:ascii="Arial" w:hAnsi="Arial" w:cs="Arial"/>
                <w:sz w:val="16"/>
                <w:szCs w:val="16"/>
              </w:rPr>
            </w:pPr>
            <w:r>
              <w:rPr>
                <w:rFonts w:ascii="Arial" w:hAnsi="Arial" w:cs="Arial"/>
                <w:sz w:val="16"/>
                <w:szCs w:val="16"/>
              </w:rPr>
              <w:t>Shared Drive:  DCES-public (filer6/DCES</w:t>
            </w:r>
            <w:proofErr w:type="gramStart"/>
            <w:r>
              <w:rPr>
                <w:rFonts w:ascii="Arial" w:hAnsi="Arial" w:cs="Arial"/>
                <w:sz w:val="16"/>
                <w:szCs w:val="16"/>
              </w:rPr>
              <w:t>)(</w:t>
            </w:r>
            <w:proofErr w:type="gramEnd"/>
            <w:r>
              <w:rPr>
                <w:rFonts w:ascii="Arial" w:hAnsi="Arial" w:cs="Arial"/>
                <w:sz w:val="16"/>
                <w:szCs w:val="16"/>
              </w:rPr>
              <w:t>P:)</w:t>
            </w:r>
          </w:p>
          <w:p w14:paraId="2220A27D" w14:textId="77777777" w:rsidR="00521666" w:rsidRPr="00E27551" w:rsidRDefault="00521666" w:rsidP="00521666">
            <w:pPr>
              <w:pStyle w:val="ListParagraph"/>
              <w:numPr>
                <w:ilvl w:val="0"/>
                <w:numId w:val="27"/>
              </w:numPr>
              <w:rPr>
                <w:rFonts w:ascii="Arial" w:hAnsi="Arial" w:cs="Arial"/>
                <w:sz w:val="16"/>
                <w:szCs w:val="16"/>
              </w:rPr>
            </w:pPr>
            <w:r>
              <w:rPr>
                <w:rFonts w:ascii="Arial" w:hAnsi="Arial" w:cs="Arial"/>
                <w:sz w:val="16"/>
                <w:szCs w:val="16"/>
              </w:rPr>
              <w:t xml:space="preserve">SharePoint Site:   </w:t>
            </w:r>
            <w:hyperlink r:id="rId8" w:history="1">
              <w:r w:rsidRPr="00C64B1E">
                <w:rPr>
                  <w:rStyle w:val="Hyperlink"/>
                  <w:rFonts w:ascii="Arial" w:hAnsi="Arial" w:cs="Arial"/>
                  <w:color w:val="auto"/>
                  <w:sz w:val="16"/>
                  <w:szCs w:val="16"/>
                  <w:u w:val="none"/>
                </w:rPr>
                <w:t>http://oplc.sp.bls.gov/CE/default.aspx</w:t>
              </w:r>
            </w:hyperlink>
            <w:r>
              <w:rPr>
                <w:rFonts w:ascii="Arial" w:hAnsi="Arial" w:cs="Arial"/>
                <w:sz w:val="16"/>
                <w:szCs w:val="16"/>
              </w:rPr>
              <w:t xml:space="preserve">  </w:t>
            </w:r>
            <w:r w:rsidRPr="00E27551">
              <w:rPr>
                <w:rFonts w:ascii="Arial" w:hAnsi="Arial" w:cs="Arial"/>
                <w:sz w:val="16"/>
                <w:szCs w:val="16"/>
                <w:highlight w:val="yellow"/>
              </w:rPr>
              <w:t>(</w:t>
            </w:r>
            <w:r>
              <w:rPr>
                <w:rFonts w:ascii="Arial" w:hAnsi="Arial" w:cs="Arial"/>
                <w:sz w:val="16"/>
                <w:szCs w:val="16"/>
                <w:highlight w:val="yellow"/>
              </w:rPr>
              <w:t>D</w:t>
            </w:r>
            <w:r w:rsidRPr="00E27551">
              <w:rPr>
                <w:rFonts w:ascii="Arial" w:hAnsi="Arial" w:cs="Arial"/>
                <w:sz w:val="16"/>
                <w:szCs w:val="16"/>
                <w:highlight w:val="yellow"/>
              </w:rPr>
              <w:t>oes CE consider Share Point to be the repository of all final documentation?)</w:t>
            </w:r>
          </w:p>
          <w:p w14:paraId="590651A7" w14:textId="77777777" w:rsidR="00521666" w:rsidRDefault="00521666" w:rsidP="00521666">
            <w:pPr>
              <w:rPr>
                <w:rFonts w:ascii="Arial" w:hAnsi="Arial" w:cs="Arial"/>
                <w:b/>
                <w:sz w:val="16"/>
                <w:szCs w:val="16"/>
              </w:rPr>
            </w:pPr>
            <w:r>
              <w:rPr>
                <w:rFonts w:ascii="Arial" w:hAnsi="Arial" w:cs="Arial"/>
                <w:b/>
                <w:sz w:val="16"/>
                <w:szCs w:val="16"/>
              </w:rPr>
              <w:t xml:space="preserve">Note:  </w:t>
            </w:r>
            <w:r w:rsidRPr="00784597">
              <w:rPr>
                <w:rFonts w:ascii="Arial" w:hAnsi="Arial" w:cs="Arial"/>
                <w:b/>
                <w:sz w:val="16"/>
                <w:szCs w:val="16"/>
              </w:rPr>
              <w:t>Records stored on personal hard drive (the C: / drive) should be moved to the shared network drive.   The C: / drive is unsupported and not backed up.</w:t>
            </w:r>
          </w:p>
          <w:p w14:paraId="62774F01" w14:textId="77777777" w:rsidR="00521666" w:rsidRDefault="00521666" w:rsidP="00521666">
            <w:pPr>
              <w:rPr>
                <w:rFonts w:ascii="Arial" w:hAnsi="Arial" w:cs="Arial"/>
                <w:b/>
                <w:sz w:val="16"/>
                <w:szCs w:val="16"/>
              </w:rPr>
            </w:pPr>
          </w:p>
          <w:p w14:paraId="161EC351" w14:textId="77777777" w:rsidR="00521666" w:rsidRDefault="00521666" w:rsidP="00521666">
            <w:pPr>
              <w:rPr>
                <w:rFonts w:ascii="Arial" w:hAnsi="Arial" w:cs="Arial"/>
                <w:b/>
                <w:color w:val="FF0000"/>
                <w:sz w:val="16"/>
                <w:szCs w:val="16"/>
              </w:rPr>
            </w:pPr>
            <w:r w:rsidRPr="00EB3408">
              <w:rPr>
                <w:rFonts w:ascii="Arial" w:hAnsi="Arial" w:cs="Arial"/>
                <w:b/>
                <w:sz w:val="16"/>
                <w:szCs w:val="16"/>
              </w:rPr>
              <w:t>Note:  FU = File Unit Number (File Room 3745)</w:t>
            </w:r>
          </w:p>
          <w:p w14:paraId="3537A7C2" w14:textId="77777777" w:rsidR="00521666" w:rsidRDefault="00521666" w:rsidP="00521666">
            <w:pPr>
              <w:rPr>
                <w:rFonts w:ascii="Arial" w:hAnsi="Arial" w:cs="Arial"/>
                <w:b/>
                <w:color w:val="FF0000"/>
                <w:sz w:val="16"/>
                <w:szCs w:val="16"/>
              </w:rPr>
            </w:pPr>
          </w:p>
          <w:p w14:paraId="332B9332" w14:textId="77777777" w:rsidR="00521666" w:rsidRPr="006A2C32" w:rsidRDefault="00521666" w:rsidP="00521666">
            <w:pPr>
              <w:rPr>
                <w:rFonts w:ascii="Arial" w:hAnsi="Arial" w:cs="Arial"/>
                <w:b/>
                <w:color w:val="FF0000"/>
                <w:sz w:val="16"/>
                <w:szCs w:val="16"/>
              </w:rPr>
            </w:pPr>
            <w:r w:rsidRPr="006A2C32">
              <w:rPr>
                <w:rFonts w:ascii="Arial" w:hAnsi="Arial" w:cs="Arial"/>
                <w:b/>
                <w:color w:val="FF0000"/>
                <w:sz w:val="16"/>
                <w:szCs w:val="16"/>
              </w:rPr>
              <w:t>Need to identify the status of these old divisions</w:t>
            </w:r>
            <w:r>
              <w:rPr>
                <w:rFonts w:ascii="Arial" w:hAnsi="Arial" w:cs="Arial"/>
                <w:b/>
                <w:color w:val="FF0000"/>
                <w:sz w:val="16"/>
                <w:szCs w:val="16"/>
              </w:rPr>
              <w:t xml:space="preserve"> – Ask Bill </w:t>
            </w:r>
          </w:p>
          <w:p w14:paraId="5165D234" w14:textId="29BAB736" w:rsidR="00521666" w:rsidRPr="003E2B22" w:rsidRDefault="00521666" w:rsidP="00521666">
            <w:pPr>
              <w:jc w:val="center"/>
              <w:rPr>
                <w:rFonts w:ascii="Arial" w:hAnsi="Arial" w:cs="Arial"/>
                <w:b/>
                <w:bCs/>
                <w:sz w:val="18"/>
                <w:szCs w:val="18"/>
              </w:rPr>
            </w:pPr>
            <w:r w:rsidRPr="006A2C32">
              <w:rPr>
                <w:rFonts w:ascii="Arial" w:hAnsi="Arial" w:cs="Arial"/>
                <w:b/>
                <w:color w:val="FF0000"/>
                <w:sz w:val="16"/>
                <w:szCs w:val="16"/>
              </w:rPr>
              <w:t>Old Division / Offices:  Consumer Price and Consumption Studies / Office of Field Operations</w:t>
            </w:r>
          </w:p>
        </w:tc>
      </w:tr>
      <w:tr w:rsidR="00521666" w:rsidRPr="00AA1794" w14:paraId="702E0653" w14:textId="77777777" w:rsidTr="00966063">
        <w:trPr>
          <w:trHeight w:val="395"/>
          <w:jc w:val="center"/>
        </w:trPr>
        <w:tc>
          <w:tcPr>
            <w:tcW w:w="18066" w:type="dxa"/>
            <w:gridSpan w:val="9"/>
            <w:vAlign w:val="center"/>
          </w:tcPr>
          <w:p w14:paraId="23B4F52A" w14:textId="7B13687B" w:rsidR="00521666" w:rsidRPr="003E2B22" w:rsidRDefault="00521666" w:rsidP="00966063">
            <w:pPr>
              <w:rPr>
                <w:rFonts w:ascii="Arial" w:hAnsi="Arial" w:cs="Arial"/>
                <w:b/>
                <w:bCs/>
                <w:sz w:val="18"/>
                <w:szCs w:val="18"/>
              </w:rPr>
            </w:pPr>
            <w:r w:rsidRPr="00701CE4">
              <w:rPr>
                <w:rFonts w:ascii="Arial" w:hAnsi="Arial" w:cs="Arial"/>
                <w:b/>
                <w:sz w:val="16"/>
                <w:szCs w:val="16"/>
              </w:rPr>
              <w:t>Statistical Program Records</w:t>
            </w:r>
            <w:r>
              <w:rPr>
                <w:rFonts w:ascii="Arial" w:hAnsi="Arial" w:cs="Arial"/>
                <w:b/>
                <w:sz w:val="16"/>
                <w:szCs w:val="16"/>
              </w:rPr>
              <w:t xml:space="preserve">:  </w:t>
            </w:r>
            <w:r w:rsidRPr="00701CE4">
              <w:rPr>
                <w:rFonts w:ascii="Arial" w:hAnsi="Arial" w:cs="Arial"/>
                <w:b/>
                <w:sz w:val="16"/>
                <w:szCs w:val="16"/>
              </w:rPr>
              <w:t xml:space="preserve"> </w:t>
            </w:r>
            <w:r w:rsidRPr="008868E0">
              <w:rPr>
                <w:rFonts w:ascii="Arial" w:hAnsi="Arial" w:cs="Arial"/>
                <w:i/>
                <w:sz w:val="16"/>
                <w:szCs w:val="16"/>
              </w:rPr>
              <w:t>The Statistical Program Records category is to be used by all</w:t>
            </w:r>
            <w:r>
              <w:rPr>
                <w:rFonts w:ascii="Arial" w:hAnsi="Arial" w:cs="Arial"/>
                <w:i/>
                <w:sz w:val="16"/>
                <w:szCs w:val="16"/>
              </w:rPr>
              <w:t xml:space="preserve"> </w:t>
            </w:r>
            <w:r w:rsidRPr="008868E0">
              <w:rPr>
                <w:rFonts w:ascii="Arial" w:hAnsi="Arial" w:cs="Arial"/>
                <w:i/>
                <w:sz w:val="16"/>
                <w:szCs w:val="16"/>
              </w:rPr>
              <w:t>BLS Statistical Programs for the records that deal with the unique concerns of their survey programs.</w:t>
            </w:r>
          </w:p>
        </w:tc>
      </w:tr>
      <w:tr w:rsidR="00A77242" w:rsidRPr="00AA1794" w14:paraId="04CE8B73" w14:textId="77777777" w:rsidTr="00966063">
        <w:trPr>
          <w:trHeight w:val="732"/>
          <w:jc w:val="center"/>
        </w:trPr>
        <w:tc>
          <w:tcPr>
            <w:tcW w:w="1435" w:type="dxa"/>
            <w:vMerge w:val="restart"/>
          </w:tcPr>
          <w:p w14:paraId="07D4C806" w14:textId="77777777" w:rsidR="00A77242" w:rsidRPr="00647359" w:rsidRDefault="00A77242" w:rsidP="00A77242">
            <w:pPr>
              <w:rPr>
                <w:rFonts w:ascii="Arial" w:hAnsi="Arial" w:cs="Arial"/>
                <w:b/>
                <w:sz w:val="16"/>
                <w:szCs w:val="16"/>
              </w:rPr>
            </w:pPr>
          </w:p>
          <w:p w14:paraId="090A3DFD" w14:textId="77777777" w:rsidR="00A77242" w:rsidRPr="00647359" w:rsidRDefault="00A77242" w:rsidP="00A77242">
            <w:pPr>
              <w:rPr>
                <w:rFonts w:ascii="Arial" w:hAnsi="Arial" w:cs="Arial"/>
                <w:b/>
                <w:sz w:val="16"/>
                <w:szCs w:val="16"/>
              </w:rPr>
            </w:pPr>
            <w:r w:rsidRPr="00647359">
              <w:rPr>
                <w:rFonts w:ascii="Arial" w:hAnsi="Arial" w:cs="Arial"/>
                <w:b/>
                <w:sz w:val="16"/>
                <w:szCs w:val="16"/>
              </w:rPr>
              <w:t xml:space="preserve">A. Planning </w:t>
            </w:r>
          </w:p>
          <w:p w14:paraId="68F8C20A" w14:textId="77777777" w:rsidR="00A77242" w:rsidRPr="00647359" w:rsidRDefault="00A77242" w:rsidP="00A77242"/>
        </w:tc>
        <w:tc>
          <w:tcPr>
            <w:tcW w:w="3665" w:type="dxa"/>
            <w:vMerge w:val="restart"/>
          </w:tcPr>
          <w:p w14:paraId="2A38DD24" w14:textId="77777777" w:rsidR="00A77242" w:rsidRPr="00647359" w:rsidRDefault="00A77242" w:rsidP="00A77242">
            <w:pPr>
              <w:rPr>
                <w:rFonts w:ascii="Arial" w:hAnsi="Arial" w:cs="Arial"/>
                <w:b/>
                <w:sz w:val="16"/>
                <w:szCs w:val="16"/>
              </w:rPr>
            </w:pPr>
          </w:p>
          <w:p w14:paraId="628869F2" w14:textId="77777777" w:rsidR="00A77242" w:rsidRPr="00647359" w:rsidRDefault="00A77242" w:rsidP="00A77242">
            <w:pPr>
              <w:pStyle w:val="ListParagraph"/>
              <w:numPr>
                <w:ilvl w:val="0"/>
                <w:numId w:val="3"/>
              </w:numPr>
              <w:rPr>
                <w:rFonts w:ascii="Arial" w:hAnsi="Arial" w:cs="Arial"/>
                <w:b/>
                <w:sz w:val="16"/>
                <w:szCs w:val="16"/>
              </w:rPr>
            </w:pPr>
            <w:r w:rsidRPr="00647359">
              <w:rPr>
                <w:rFonts w:ascii="Arial" w:hAnsi="Arial" w:cs="Arial"/>
                <w:b/>
                <w:sz w:val="16"/>
                <w:szCs w:val="16"/>
              </w:rPr>
              <w:t>Program Subject Files</w:t>
            </w:r>
          </w:p>
          <w:p w14:paraId="265547C6"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Records include correspondence, internal memos, drafts, planning documents, task force reports, internal explanatory statements (regarding objectives, strategy, and methodology), progress reports, documentation related to procedural problems and recommendations, study reports or other methodological or analytical statements used in reviewing or revising procedures or operational processes during revision cycles, and reference copies of BLS published pro</w:t>
            </w:r>
            <w:bookmarkStart w:id="1" w:name="_GoBack"/>
            <w:r w:rsidRPr="00647359">
              <w:rPr>
                <w:rFonts w:ascii="Arial" w:hAnsi="Arial" w:cs="Arial"/>
                <w:sz w:val="16"/>
                <w:szCs w:val="16"/>
              </w:rPr>
              <w:t>d</w:t>
            </w:r>
            <w:bookmarkEnd w:id="1"/>
            <w:r w:rsidRPr="00647359">
              <w:rPr>
                <w:rFonts w:ascii="Arial" w:hAnsi="Arial" w:cs="Arial"/>
                <w:sz w:val="16"/>
                <w:szCs w:val="16"/>
              </w:rPr>
              <w:t>ucts.</w:t>
            </w:r>
          </w:p>
          <w:p w14:paraId="30AF4F1F" w14:textId="77777777" w:rsidR="00A77242" w:rsidRPr="00647359" w:rsidRDefault="00A77242" w:rsidP="00A77242">
            <w:pPr>
              <w:pStyle w:val="ListParagraph"/>
              <w:ind w:left="360"/>
              <w:rPr>
                <w:rFonts w:ascii="Arial" w:hAnsi="Arial" w:cs="Arial"/>
                <w:b/>
                <w:sz w:val="16"/>
                <w:szCs w:val="16"/>
              </w:rPr>
            </w:pPr>
          </w:p>
          <w:p w14:paraId="507B2A15" w14:textId="77777777" w:rsidR="00A77242" w:rsidRPr="00647359" w:rsidRDefault="00A77242" w:rsidP="00A77242">
            <w:pPr>
              <w:rPr>
                <w:rFonts w:ascii="Arial" w:hAnsi="Arial" w:cs="Arial"/>
                <w:b/>
                <w:sz w:val="16"/>
                <w:szCs w:val="16"/>
              </w:rPr>
            </w:pPr>
          </w:p>
          <w:p w14:paraId="200A4EF5" w14:textId="77777777" w:rsidR="00A77242" w:rsidRDefault="00A77242" w:rsidP="00A77242">
            <w:pPr>
              <w:rPr>
                <w:rFonts w:ascii="Arial" w:hAnsi="Arial" w:cs="Arial"/>
                <w:b/>
                <w:sz w:val="16"/>
                <w:szCs w:val="16"/>
              </w:rPr>
            </w:pPr>
            <w:r w:rsidRPr="00647359">
              <w:rPr>
                <w:rFonts w:ascii="Arial" w:hAnsi="Arial" w:cs="Arial"/>
                <w:b/>
                <w:sz w:val="16"/>
                <w:szCs w:val="16"/>
              </w:rPr>
              <w:t>b.     Division Director Files</w:t>
            </w:r>
          </w:p>
          <w:p w14:paraId="4683D2FD" w14:textId="77777777" w:rsidR="00A77242" w:rsidRDefault="00A77242" w:rsidP="00A77242">
            <w:pPr>
              <w:rPr>
                <w:rFonts w:ascii="Arial" w:hAnsi="Arial" w:cs="Arial"/>
                <w:b/>
                <w:sz w:val="16"/>
                <w:szCs w:val="16"/>
              </w:rPr>
            </w:pPr>
          </w:p>
          <w:p w14:paraId="4A420069" w14:textId="77777777" w:rsidR="00A77242" w:rsidRPr="00504DB0" w:rsidRDefault="00A77242" w:rsidP="00A77242">
            <w:pPr>
              <w:rPr>
                <w:rFonts w:ascii="Arial" w:hAnsi="Arial" w:cs="Arial"/>
                <w:sz w:val="16"/>
                <w:szCs w:val="16"/>
              </w:rPr>
            </w:pPr>
            <w:r w:rsidRPr="00504DB0">
              <w:rPr>
                <w:rFonts w:ascii="Arial" w:hAnsi="Arial" w:cs="Arial"/>
                <w:sz w:val="16"/>
                <w:szCs w:val="16"/>
              </w:rPr>
              <w:t xml:space="preserve">Note:  </w:t>
            </w:r>
            <w:r>
              <w:rPr>
                <w:rFonts w:ascii="Arial" w:hAnsi="Arial" w:cs="Arial"/>
                <w:sz w:val="16"/>
                <w:szCs w:val="16"/>
              </w:rPr>
              <w:t>Calendars and Schedule of Daily Activities for this series are covered under item 6.1.3 of the Administrative Program Records Schedule.</w:t>
            </w:r>
          </w:p>
        </w:tc>
        <w:tc>
          <w:tcPr>
            <w:tcW w:w="2658" w:type="dxa"/>
            <w:vMerge w:val="restart"/>
          </w:tcPr>
          <w:p w14:paraId="6116A771" w14:textId="77777777" w:rsidR="00A77242" w:rsidRPr="00647359" w:rsidRDefault="00A77242" w:rsidP="00A77242">
            <w:pPr>
              <w:rPr>
                <w:rFonts w:ascii="Arial" w:hAnsi="Arial" w:cs="Arial"/>
                <w:sz w:val="16"/>
                <w:szCs w:val="16"/>
              </w:rPr>
            </w:pPr>
          </w:p>
          <w:p w14:paraId="3D227816"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A1b.  Temporary.  </w:t>
            </w:r>
          </w:p>
          <w:p w14:paraId="6E65BC41" w14:textId="77777777" w:rsidR="00A77242" w:rsidRDefault="00A77242" w:rsidP="00A77242">
            <w:pPr>
              <w:rPr>
                <w:rFonts w:ascii="Arial" w:hAnsi="Arial" w:cs="Arial"/>
                <w:sz w:val="16"/>
                <w:szCs w:val="16"/>
              </w:rPr>
            </w:pPr>
            <w:r w:rsidRPr="00647359">
              <w:rPr>
                <w:rFonts w:ascii="Arial" w:hAnsi="Arial" w:cs="Arial"/>
                <w:sz w:val="16"/>
                <w:szCs w:val="16"/>
              </w:rPr>
              <w:t>C</w:t>
            </w:r>
            <w:r>
              <w:rPr>
                <w:rFonts w:ascii="Arial" w:hAnsi="Arial" w:cs="Arial"/>
                <w:sz w:val="16"/>
                <w:szCs w:val="16"/>
              </w:rPr>
              <w:t xml:space="preserve">ut off files annually. </w:t>
            </w:r>
          </w:p>
          <w:p w14:paraId="4FF408C4" w14:textId="77777777" w:rsidR="00A77242" w:rsidRPr="00647359" w:rsidRDefault="00A77242" w:rsidP="00A77242">
            <w:pPr>
              <w:rPr>
                <w:rFonts w:ascii="Arial" w:hAnsi="Arial" w:cs="Arial"/>
                <w:sz w:val="16"/>
                <w:szCs w:val="16"/>
              </w:rPr>
            </w:pPr>
            <w:r>
              <w:rPr>
                <w:rFonts w:ascii="Arial" w:hAnsi="Arial" w:cs="Arial"/>
                <w:sz w:val="16"/>
                <w:szCs w:val="16"/>
              </w:rPr>
              <w:t>D</w:t>
            </w:r>
            <w:r w:rsidRPr="00647359">
              <w:rPr>
                <w:rFonts w:ascii="Arial" w:hAnsi="Arial" w:cs="Arial"/>
                <w:sz w:val="16"/>
                <w:szCs w:val="16"/>
              </w:rPr>
              <w:t>estroy 10 years after cutoff.</w:t>
            </w:r>
          </w:p>
        </w:tc>
        <w:tc>
          <w:tcPr>
            <w:tcW w:w="1417" w:type="dxa"/>
            <w:vMerge w:val="restart"/>
          </w:tcPr>
          <w:p w14:paraId="60012A7B" w14:textId="08051D22" w:rsidR="00A77242" w:rsidRPr="00412086" w:rsidRDefault="00A77242" w:rsidP="00A77242">
            <w:pPr>
              <w:rPr>
                <w:rFonts w:ascii="Arial" w:hAnsi="Arial" w:cs="Arial"/>
                <w:sz w:val="16"/>
                <w:szCs w:val="16"/>
              </w:rPr>
            </w:pPr>
          </w:p>
          <w:p w14:paraId="27C7A460" w14:textId="77777777" w:rsidR="00A77242" w:rsidRPr="00412086" w:rsidRDefault="00A77242" w:rsidP="00A77242">
            <w:pPr>
              <w:rPr>
                <w:rFonts w:ascii="Arial" w:hAnsi="Arial" w:cs="Arial"/>
                <w:sz w:val="16"/>
                <w:szCs w:val="16"/>
              </w:rPr>
            </w:pPr>
            <w:r w:rsidRPr="00412086">
              <w:rPr>
                <w:rFonts w:ascii="Arial" w:hAnsi="Arial" w:cs="Arial"/>
                <w:sz w:val="16"/>
                <w:szCs w:val="16"/>
              </w:rPr>
              <w:t>Jay Ryan</w:t>
            </w:r>
          </w:p>
          <w:p w14:paraId="30F9BBBC" w14:textId="77777777" w:rsidR="00A77242" w:rsidRDefault="00A77242" w:rsidP="00A77242">
            <w:pPr>
              <w:rPr>
                <w:rFonts w:ascii="Arial" w:hAnsi="Arial" w:cs="Arial"/>
                <w:sz w:val="16"/>
                <w:szCs w:val="16"/>
              </w:rPr>
            </w:pPr>
          </w:p>
          <w:p w14:paraId="77A3F25C" w14:textId="77777777" w:rsidR="00A77242" w:rsidRDefault="00A77242" w:rsidP="00A77242">
            <w:pPr>
              <w:rPr>
                <w:rFonts w:ascii="Arial" w:hAnsi="Arial" w:cs="Arial"/>
                <w:sz w:val="16"/>
                <w:szCs w:val="16"/>
              </w:rPr>
            </w:pPr>
          </w:p>
          <w:p w14:paraId="6795B62B" w14:textId="77777777" w:rsidR="00A77242" w:rsidRDefault="00A77242" w:rsidP="00A77242">
            <w:pPr>
              <w:rPr>
                <w:rFonts w:ascii="Arial" w:hAnsi="Arial" w:cs="Arial"/>
                <w:sz w:val="16"/>
                <w:szCs w:val="16"/>
              </w:rPr>
            </w:pPr>
          </w:p>
          <w:p w14:paraId="757A8E79" w14:textId="77777777" w:rsidR="00A77242" w:rsidRDefault="00A77242" w:rsidP="00A77242">
            <w:pPr>
              <w:rPr>
                <w:rFonts w:ascii="Arial" w:hAnsi="Arial" w:cs="Arial"/>
                <w:sz w:val="16"/>
                <w:szCs w:val="16"/>
              </w:rPr>
            </w:pPr>
          </w:p>
          <w:p w14:paraId="79B8A5A6" w14:textId="77777777" w:rsidR="00A77242" w:rsidRPr="00412086" w:rsidRDefault="00A77242" w:rsidP="00A77242">
            <w:pPr>
              <w:rPr>
                <w:rFonts w:ascii="Arial" w:hAnsi="Arial" w:cs="Arial"/>
                <w:sz w:val="16"/>
                <w:szCs w:val="16"/>
              </w:rPr>
            </w:pPr>
          </w:p>
        </w:tc>
        <w:tc>
          <w:tcPr>
            <w:tcW w:w="1530" w:type="dxa"/>
          </w:tcPr>
          <w:p w14:paraId="5740ADFA" w14:textId="23B5BD81" w:rsidR="00A77242" w:rsidRPr="00412086" w:rsidRDefault="00A77242" w:rsidP="00A77242">
            <w:pPr>
              <w:rPr>
                <w:rFonts w:ascii="Arial" w:hAnsi="Arial" w:cs="Arial"/>
                <w:sz w:val="16"/>
                <w:szCs w:val="16"/>
              </w:rPr>
            </w:pPr>
          </w:p>
          <w:p w14:paraId="675F38F1" w14:textId="77777777" w:rsidR="00A77242" w:rsidRPr="00412086" w:rsidRDefault="00A77242" w:rsidP="00A77242">
            <w:pPr>
              <w:rPr>
                <w:rFonts w:ascii="Arial" w:hAnsi="Arial" w:cs="Arial"/>
                <w:sz w:val="16"/>
                <w:szCs w:val="16"/>
              </w:rPr>
            </w:pPr>
            <w:r w:rsidRPr="00412086">
              <w:rPr>
                <w:rFonts w:ascii="Arial" w:hAnsi="Arial" w:cs="Arial"/>
                <w:sz w:val="16"/>
                <w:szCs w:val="16"/>
              </w:rPr>
              <w:t>Div. Director Office Desk</w:t>
            </w:r>
          </w:p>
          <w:p w14:paraId="4B186FAF" w14:textId="77777777" w:rsidR="00A77242" w:rsidRDefault="00A77242" w:rsidP="00A77242">
            <w:pPr>
              <w:rPr>
                <w:rFonts w:ascii="Arial" w:hAnsi="Arial" w:cs="Arial"/>
                <w:sz w:val="16"/>
                <w:szCs w:val="16"/>
              </w:rPr>
            </w:pPr>
            <w:r w:rsidRPr="00412086">
              <w:rPr>
                <w:rFonts w:ascii="Arial" w:hAnsi="Arial" w:cs="Arial"/>
                <w:sz w:val="16"/>
                <w:szCs w:val="16"/>
              </w:rPr>
              <w:t>Lateral Dr. #2</w:t>
            </w:r>
          </w:p>
          <w:p w14:paraId="70828A2A" w14:textId="77777777" w:rsidR="00A77242" w:rsidRDefault="00A77242" w:rsidP="00A77242">
            <w:pPr>
              <w:rPr>
                <w:rFonts w:ascii="Arial" w:hAnsi="Arial" w:cs="Arial"/>
                <w:sz w:val="16"/>
                <w:szCs w:val="16"/>
              </w:rPr>
            </w:pPr>
          </w:p>
        </w:tc>
        <w:tc>
          <w:tcPr>
            <w:tcW w:w="1530" w:type="dxa"/>
            <w:vMerge w:val="restart"/>
          </w:tcPr>
          <w:p w14:paraId="3BB7CE83" w14:textId="7831F472" w:rsidR="00A77242" w:rsidRPr="00412086" w:rsidRDefault="00A77242" w:rsidP="00A77242">
            <w:pPr>
              <w:rPr>
                <w:rFonts w:ascii="Arial" w:hAnsi="Arial" w:cs="Arial"/>
                <w:sz w:val="16"/>
                <w:szCs w:val="16"/>
              </w:rPr>
            </w:pPr>
          </w:p>
          <w:p w14:paraId="157A3F26" w14:textId="77777777" w:rsidR="00A77242" w:rsidRDefault="00A77242" w:rsidP="00A77242">
            <w:pPr>
              <w:rPr>
                <w:rFonts w:ascii="Arial" w:hAnsi="Arial" w:cs="Arial"/>
                <w:sz w:val="16"/>
                <w:szCs w:val="16"/>
              </w:rPr>
            </w:pPr>
            <w:r w:rsidRPr="00412086">
              <w:rPr>
                <w:rFonts w:ascii="Arial" w:hAnsi="Arial" w:cs="Arial"/>
                <w:sz w:val="16"/>
                <w:szCs w:val="16"/>
              </w:rPr>
              <w:t xml:space="preserve">2008 – </w:t>
            </w:r>
            <w:proofErr w:type="spellStart"/>
            <w:r w:rsidRPr="00412086">
              <w:rPr>
                <w:rFonts w:ascii="Arial" w:hAnsi="Arial" w:cs="Arial"/>
                <w:sz w:val="16"/>
                <w:szCs w:val="16"/>
              </w:rPr>
              <w:t>Prst</w:t>
            </w:r>
            <w:proofErr w:type="spellEnd"/>
            <w:r w:rsidRPr="00412086">
              <w:rPr>
                <w:rFonts w:ascii="Arial" w:hAnsi="Arial" w:cs="Arial"/>
                <w:sz w:val="16"/>
                <w:szCs w:val="16"/>
              </w:rPr>
              <w:t>.</w:t>
            </w:r>
          </w:p>
          <w:p w14:paraId="0DD55A31" w14:textId="77777777" w:rsidR="00A77242" w:rsidRDefault="00A77242" w:rsidP="00A77242">
            <w:pPr>
              <w:rPr>
                <w:rFonts w:ascii="Arial" w:hAnsi="Arial" w:cs="Arial"/>
                <w:sz w:val="16"/>
                <w:szCs w:val="16"/>
              </w:rPr>
            </w:pPr>
          </w:p>
          <w:p w14:paraId="4CF1C4EB" w14:textId="77777777" w:rsidR="00A77242" w:rsidRDefault="00A77242" w:rsidP="00A77242">
            <w:pPr>
              <w:rPr>
                <w:rFonts w:ascii="Arial" w:hAnsi="Arial" w:cs="Arial"/>
                <w:sz w:val="16"/>
                <w:szCs w:val="16"/>
              </w:rPr>
            </w:pPr>
          </w:p>
          <w:p w14:paraId="721C5145" w14:textId="77777777" w:rsidR="00A77242" w:rsidRDefault="00A77242" w:rsidP="00A77242">
            <w:pPr>
              <w:rPr>
                <w:rFonts w:ascii="Arial" w:hAnsi="Arial" w:cs="Arial"/>
                <w:sz w:val="16"/>
                <w:szCs w:val="16"/>
              </w:rPr>
            </w:pPr>
          </w:p>
          <w:p w14:paraId="4366C578" w14:textId="77777777" w:rsidR="00A77242" w:rsidRPr="00412086" w:rsidRDefault="00A77242" w:rsidP="00A77242">
            <w:pPr>
              <w:rPr>
                <w:rFonts w:ascii="Arial" w:hAnsi="Arial" w:cs="Arial"/>
                <w:sz w:val="16"/>
                <w:szCs w:val="16"/>
              </w:rPr>
            </w:pPr>
          </w:p>
        </w:tc>
        <w:tc>
          <w:tcPr>
            <w:tcW w:w="1504" w:type="dxa"/>
            <w:vMerge w:val="restart"/>
          </w:tcPr>
          <w:p w14:paraId="0120A6CA" w14:textId="58B89652" w:rsidR="00A77242" w:rsidRPr="00412086" w:rsidRDefault="00A77242" w:rsidP="00A77242">
            <w:pPr>
              <w:rPr>
                <w:rFonts w:ascii="Arial" w:hAnsi="Arial" w:cs="Arial"/>
                <w:sz w:val="16"/>
                <w:szCs w:val="16"/>
              </w:rPr>
            </w:pPr>
          </w:p>
          <w:p w14:paraId="5CAB4E5A" w14:textId="77777777" w:rsidR="00A77242" w:rsidRDefault="00A77242" w:rsidP="00A77242">
            <w:pPr>
              <w:rPr>
                <w:rFonts w:ascii="Arial" w:hAnsi="Arial" w:cs="Arial"/>
                <w:sz w:val="16"/>
                <w:szCs w:val="16"/>
              </w:rPr>
            </w:pPr>
            <w:r w:rsidRPr="00412086">
              <w:rPr>
                <w:rFonts w:ascii="Arial" w:hAnsi="Arial" w:cs="Arial"/>
                <w:sz w:val="16"/>
                <w:szCs w:val="16"/>
              </w:rPr>
              <w:t>Paper/Elec.</w:t>
            </w:r>
          </w:p>
          <w:p w14:paraId="32E9AAAA" w14:textId="77777777" w:rsidR="00A77242" w:rsidRDefault="00A77242" w:rsidP="00A77242">
            <w:pPr>
              <w:rPr>
                <w:rFonts w:ascii="Arial" w:hAnsi="Arial" w:cs="Arial"/>
                <w:sz w:val="16"/>
                <w:szCs w:val="16"/>
              </w:rPr>
            </w:pPr>
          </w:p>
          <w:p w14:paraId="49450423" w14:textId="77777777" w:rsidR="00A77242" w:rsidRDefault="00A77242" w:rsidP="00A77242">
            <w:pPr>
              <w:rPr>
                <w:rFonts w:ascii="Arial" w:hAnsi="Arial" w:cs="Arial"/>
                <w:sz w:val="16"/>
                <w:szCs w:val="16"/>
              </w:rPr>
            </w:pPr>
          </w:p>
          <w:p w14:paraId="77BC9E62" w14:textId="77777777" w:rsidR="00A77242" w:rsidRDefault="00A77242" w:rsidP="00A77242">
            <w:pPr>
              <w:rPr>
                <w:rFonts w:ascii="Arial" w:hAnsi="Arial" w:cs="Arial"/>
                <w:sz w:val="16"/>
                <w:szCs w:val="16"/>
              </w:rPr>
            </w:pPr>
          </w:p>
          <w:p w14:paraId="1A15167B" w14:textId="77777777" w:rsidR="00A77242" w:rsidRDefault="00A77242" w:rsidP="00A77242">
            <w:pPr>
              <w:rPr>
                <w:rFonts w:ascii="Arial" w:hAnsi="Arial" w:cs="Arial"/>
                <w:sz w:val="16"/>
                <w:szCs w:val="16"/>
              </w:rPr>
            </w:pPr>
          </w:p>
          <w:p w14:paraId="360C3058" w14:textId="77777777" w:rsidR="00A77242" w:rsidRPr="00412086" w:rsidRDefault="00A77242" w:rsidP="00A77242">
            <w:pPr>
              <w:rPr>
                <w:rFonts w:ascii="Arial" w:hAnsi="Arial" w:cs="Arial"/>
                <w:sz w:val="16"/>
                <w:szCs w:val="16"/>
              </w:rPr>
            </w:pPr>
          </w:p>
        </w:tc>
        <w:tc>
          <w:tcPr>
            <w:tcW w:w="1118" w:type="dxa"/>
            <w:vMerge w:val="restart"/>
          </w:tcPr>
          <w:p w14:paraId="0CA77AA3" w14:textId="219C1F1D" w:rsidR="00A77242" w:rsidRPr="00412086" w:rsidRDefault="00A77242" w:rsidP="00A77242">
            <w:pPr>
              <w:rPr>
                <w:rFonts w:ascii="Arial" w:hAnsi="Arial" w:cs="Arial"/>
                <w:sz w:val="16"/>
                <w:szCs w:val="16"/>
              </w:rPr>
            </w:pPr>
          </w:p>
          <w:p w14:paraId="10186A74" w14:textId="77777777" w:rsidR="00A77242" w:rsidRPr="00412086" w:rsidRDefault="00A77242" w:rsidP="00A77242">
            <w:pPr>
              <w:rPr>
                <w:rFonts w:ascii="Arial" w:hAnsi="Arial" w:cs="Arial"/>
                <w:sz w:val="16"/>
                <w:szCs w:val="16"/>
              </w:rPr>
            </w:pPr>
            <w:r w:rsidRPr="00412086">
              <w:rPr>
                <w:rFonts w:ascii="Arial" w:hAnsi="Arial" w:cs="Arial"/>
                <w:sz w:val="16"/>
                <w:szCs w:val="16"/>
              </w:rPr>
              <w:t>No</w:t>
            </w:r>
          </w:p>
        </w:tc>
        <w:tc>
          <w:tcPr>
            <w:tcW w:w="3209" w:type="dxa"/>
            <w:vMerge w:val="restart"/>
          </w:tcPr>
          <w:p w14:paraId="55915C0C" w14:textId="4717BB90" w:rsidR="00A77242" w:rsidRDefault="00A77242" w:rsidP="00A77242">
            <w:pPr>
              <w:rPr>
                <w:rFonts w:ascii="Arial" w:hAnsi="Arial" w:cs="Arial"/>
                <w:sz w:val="16"/>
                <w:szCs w:val="16"/>
              </w:rPr>
            </w:pPr>
          </w:p>
          <w:p w14:paraId="13B89034" w14:textId="079AB7FF" w:rsidR="00A77242" w:rsidRDefault="00A77242" w:rsidP="00A77242">
            <w:pPr>
              <w:rPr>
                <w:rFonts w:ascii="Arial" w:hAnsi="Arial" w:cs="Arial"/>
                <w:sz w:val="16"/>
                <w:szCs w:val="16"/>
              </w:rPr>
            </w:pPr>
            <w:r w:rsidRPr="00A52EC2">
              <w:rPr>
                <w:rFonts w:ascii="Arial" w:hAnsi="Arial" w:cs="Arial"/>
                <w:sz w:val="16"/>
                <w:szCs w:val="16"/>
              </w:rPr>
              <w:t>#1: Division Chief Program File</w:t>
            </w:r>
          </w:p>
          <w:p w14:paraId="2A80C6E0" w14:textId="77777777" w:rsidR="00A77242" w:rsidRDefault="00A77242" w:rsidP="00A77242">
            <w:pPr>
              <w:rPr>
                <w:rFonts w:ascii="Arial" w:hAnsi="Arial" w:cs="Arial"/>
                <w:sz w:val="16"/>
                <w:szCs w:val="16"/>
              </w:rPr>
            </w:pPr>
          </w:p>
          <w:p w14:paraId="295A4AC1" w14:textId="77777777" w:rsidR="00A77242" w:rsidRDefault="00A77242" w:rsidP="00A77242">
            <w:pPr>
              <w:rPr>
                <w:rFonts w:ascii="Arial" w:hAnsi="Arial" w:cs="Arial"/>
                <w:sz w:val="16"/>
                <w:szCs w:val="16"/>
              </w:rPr>
            </w:pPr>
            <w:r>
              <w:rPr>
                <w:rFonts w:ascii="Arial" w:hAnsi="Arial" w:cs="Arial"/>
                <w:sz w:val="16"/>
                <w:szCs w:val="16"/>
              </w:rPr>
              <w:t xml:space="preserve">#5: </w:t>
            </w:r>
            <w:r w:rsidRPr="00C9022F">
              <w:rPr>
                <w:rFonts w:ascii="Arial" w:hAnsi="Arial" w:cs="Arial"/>
                <w:sz w:val="16"/>
                <w:szCs w:val="16"/>
              </w:rPr>
              <w:t>Division Subject Files on 1972-73 Consumer Expenditure Survey</w:t>
            </w:r>
          </w:p>
          <w:p w14:paraId="07F29D9E" w14:textId="77777777" w:rsidR="00A77242" w:rsidRDefault="00A77242" w:rsidP="00A77242">
            <w:pPr>
              <w:rPr>
                <w:rFonts w:ascii="Arial" w:hAnsi="Arial" w:cs="Arial"/>
                <w:sz w:val="16"/>
                <w:szCs w:val="16"/>
              </w:rPr>
            </w:pPr>
          </w:p>
          <w:p w14:paraId="01955F2A" w14:textId="77777777" w:rsidR="00A77242" w:rsidRDefault="00A77242" w:rsidP="00A77242">
            <w:pPr>
              <w:rPr>
                <w:rFonts w:ascii="Arial" w:hAnsi="Arial" w:cs="Arial"/>
                <w:color w:val="FF0000"/>
                <w:sz w:val="16"/>
                <w:szCs w:val="16"/>
              </w:rPr>
            </w:pPr>
            <w:r w:rsidRPr="005F2E39">
              <w:rPr>
                <w:rFonts w:ascii="Arial" w:hAnsi="Arial" w:cs="Arial"/>
                <w:color w:val="FF0000"/>
                <w:sz w:val="16"/>
                <w:szCs w:val="16"/>
              </w:rPr>
              <w:t>Bill P. ques</w:t>
            </w:r>
            <w:r>
              <w:rPr>
                <w:rFonts w:ascii="Arial" w:hAnsi="Arial" w:cs="Arial"/>
                <w:color w:val="FF0000"/>
                <w:sz w:val="16"/>
                <w:szCs w:val="16"/>
              </w:rPr>
              <w:t>tion:  What about the 1980’s CEX</w:t>
            </w:r>
            <w:r w:rsidRPr="005F2E39">
              <w:rPr>
                <w:rFonts w:ascii="Arial" w:hAnsi="Arial" w:cs="Arial"/>
                <w:color w:val="FF0000"/>
                <w:sz w:val="16"/>
                <w:szCs w:val="16"/>
              </w:rPr>
              <w:t xml:space="preserve"> Files?  Need to check the description from #5 for type of content.</w:t>
            </w:r>
          </w:p>
          <w:p w14:paraId="5A707A8A" w14:textId="77777777" w:rsidR="00A77242" w:rsidRDefault="00A77242" w:rsidP="00A77242">
            <w:pPr>
              <w:rPr>
                <w:rFonts w:ascii="Arial" w:hAnsi="Arial" w:cs="Arial"/>
                <w:color w:val="FF0000"/>
                <w:sz w:val="16"/>
                <w:szCs w:val="16"/>
              </w:rPr>
            </w:pPr>
          </w:p>
          <w:p w14:paraId="2819E763" w14:textId="77777777" w:rsidR="00A77242" w:rsidRPr="00A52EC2" w:rsidRDefault="00A77242" w:rsidP="00A77242">
            <w:pPr>
              <w:rPr>
                <w:rFonts w:ascii="Arial" w:hAnsi="Arial" w:cs="Arial"/>
                <w:sz w:val="16"/>
                <w:szCs w:val="16"/>
              </w:rPr>
            </w:pPr>
            <w:r>
              <w:rPr>
                <w:rFonts w:ascii="Arial" w:hAnsi="Arial" w:cs="Arial"/>
                <w:color w:val="FF0000"/>
                <w:sz w:val="16"/>
                <w:szCs w:val="16"/>
              </w:rPr>
              <w:t xml:space="preserve">Files could also include planning documents related to </w:t>
            </w:r>
            <w:r w:rsidRPr="00A90DE9">
              <w:rPr>
                <w:rFonts w:ascii="Arial" w:hAnsi="Arial" w:cs="Arial"/>
                <w:color w:val="FF0000"/>
                <w:sz w:val="16"/>
                <w:szCs w:val="16"/>
              </w:rPr>
              <w:t>Gemini Research</w:t>
            </w:r>
            <w:r>
              <w:rPr>
                <w:rFonts w:ascii="Arial" w:hAnsi="Arial" w:cs="Arial"/>
                <w:color w:val="FF0000"/>
                <w:sz w:val="16"/>
                <w:szCs w:val="16"/>
              </w:rPr>
              <w:t xml:space="preserve"> (update/redesign CEX Survey) </w:t>
            </w:r>
          </w:p>
        </w:tc>
      </w:tr>
      <w:tr w:rsidR="00A77242" w:rsidRPr="00AA1794" w14:paraId="5D5815F5" w14:textId="77777777" w:rsidTr="00966063">
        <w:trPr>
          <w:trHeight w:val="544"/>
          <w:jc w:val="center"/>
        </w:trPr>
        <w:tc>
          <w:tcPr>
            <w:tcW w:w="1435" w:type="dxa"/>
            <w:vMerge/>
          </w:tcPr>
          <w:p w14:paraId="02C85D06" w14:textId="77777777" w:rsidR="00A77242" w:rsidRPr="00647359" w:rsidRDefault="00A77242" w:rsidP="00A77242">
            <w:pPr>
              <w:rPr>
                <w:rFonts w:ascii="Arial" w:hAnsi="Arial" w:cs="Arial"/>
                <w:b/>
                <w:sz w:val="16"/>
                <w:szCs w:val="16"/>
              </w:rPr>
            </w:pPr>
          </w:p>
        </w:tc>
        <w:tc>
          <w:tcPr>
            <w:tcW w:w="3665" w:type="dxa"/>
            <w:vMerge/>
          </w:tcPr>
          <w:p w14:paraId="5BA56307" w14:textId="77777777" w:rsidR="00A77242" w:rsidRPr="00647359" w:rsidRDefault="00A77242" w:rsidP="00A77242">
            <w:pPr>
              <w:rPr>
                <w:rFonts w:ascii="Arial" w:hAnsi="Arial" w:cs="Arial"/>
                <w:b/>
                <w:sz w:val="16"/>
                <w:szCs w:val="16"/>
              </w:rPr>
            </w:pPr>
          </w:p>
        </w:tc>
        <w:tc>
          <w:tcPr>
            <w:tcW w:w="2658" w:type="dxa"/>
            <w:vMerge/>
          </w:tcPr>
          <w:p w14:paraId="72D4F80E" w14:textId="77777777" w:rsidR="00A77242" w:rsidRPr="00647359" w:rsidRDefault="00A77242" w:rsidP="00A77242">
            <w:pPr>
              <w:rPr>
                <w:rFonts w:ascii="Arial" w:hAnsi="Arial" w:cs="Arial"/>
                <w:sz w:val="16"/>
                <w:szCs w:val="16"/>
              </w:rPr>
            </w:pPr>
          </w:p>
        </w:tc>
        <w:tc>
          <w:tcPr>
            <w:tcW w:w="1417" w:type="dxa"/>
            <w:vMerge/>
          </w:tcPr>
          <w:p w14:paraId="6F3D333C" w14:textId="77777777" w:rsidR="00A77242" w:rsidRPr="00412086" w:rsidRDefault="00A77242" w:rsidP="00A77242">
            <w:pPr>
              <w:rPr>
                <w:rFonts w:ascii="Arial" w:hAnsi="Arial" w:cs="Arial"/>
                <w:sz w:val="16"/>
                <w:szCs w:val="16"/>
              </w:rPr>
            </w:pPr>
          </w:p>
        </w:tc>
        <w:tc>
          <w:tcPr>
            <w:tcW w:w="1530" w:type="dxa"/>
          </w:tcPr>
          <w:p w14:paraId="03816944" w14:textId="77777777" w:rsidR="00A77242" w:rsidRPr="003F284E" w:rsidRDefault="00A77242" w:rsidP="00A77242">
            <w:pPr>
              <w:rPr>
                <w:rFonts w:ascii="Arial" w:hAnsi="Arial" w:cs="Arial"/>
                <w:sz w:val="16"/>
                <w:szCs w:val="16"/>
                <w:highlight w:val="yellow"/>
              </w:rPr>
            </w:pPr>
          </w:p>
          <w:p w14:paraId="76112E2C" w14:textId="16AFFD45" w:rsidR="00A77242" w:rsidRPr="00412086" w:rsidRDefault="008D290C" w:rsidP="00A77242">
            <w:pPr>
              <w:rPr>
                <w:rFonts w:ascii="Arial" w:hAnsi="Arial" w:cs="Arial"/>
                <w:sz w:val="16"/>
                <w:szCs w:val="16"/>
              </w:rPr>
            </w:pPr>
            <w:hyperlink r:id="rId9" w:history="1">
              <w:r w:rsidR="00A77242" w:rsidRPr="003F284E">
                <w:rPr>
                  <w:rStyle w:val="Hyperlink"/>
                  <w:rFonts w:ascii="Arial" w:hAnsi="Arial" w:cs="Arial"/>
                  <w:color w:val="auto"/>
                  <w:sz w:val="16"/>
                  <w:szCs w:val="16"/>
                  <w:u w:val="none"/>
                </w:rPr>
                <w:t xml:space="preserve">\\filer5\safir_a\_BRPD </w:t>
              </w:r>
              <w:proofErr w:type="spellStart"/>
              <w:r w:rsidR="00A77242" w:rsidRPr="003F284E">
                <w:rPr>
                  <w:rStyle w:val="Hyperlink"/>
                  <w:rFonts w:ascii="Arial" w:hAnsi="Arial" w:cs="Arial"/>
                  <w:color w:val="auto"/>
                  <w:sz w:val="16"/>
                  <w:szCs w:val="16"/>
                  <w:u w:val="none"/>
                </w:rPr>
                <w:t>Mgmt</w:t>
              </w:r>
              <w:proofErr w:type="spellEnd"/>
              <w:r w:rsidR="00A77242" w:rsidRPr="003F284E">
                <w:rPr>
                  <w:rStyle w:val="Hyperlink"/>
                  <w:rFonts w:ascii="Arial" w:hAnsi="Arial" w:cs="Arial"/>
                  <w:color w:val="auto"/>
                  <w:sz w:val="16"/>
                  <w:szCs w:val="16"/>
                  <w:u w:val="none"/>
                </w:rPr>
                <w:t>\Jay Ryan USER directory 12-10-15</w:t>
              </w:r>
            </w:hyperlink>
          </w:p>
        </w:tc>
        <w:tc>
          <w:tcPr>
            <w:tcW w:w="1530" w:type="dxa"/>
            <w:vMerge/>
          </w:tcPr>
          <w:p w14:paraId="19E37245" w14:textId="5AFB4EF7" w:rsidR="00A77242" w:rsidRPr="00412086" w:rsidRDefault="00A77242" w:rsidP="00A77242">
            <w:pPr>
              <w:rPr>
                <w:rFonts w:ascii="Arial" w:hAnsi="Arial" w:cs="Arial"/>
                <w:sz w:val="16"/>
                <w:szCs w:val="16"/>
              </w:rPr>
            </w:pPr>
          </w:p>
        </w:tc>
        <w:tc>
          <w:tcPr>
            <w:tcW w:w="1504" w:type="dxa"/>
            <w:vMerge/>
          </w:tcPr>
          <w:p w14:paraId="39FAAB70" w14:textId="77777777" w:rsidR="00A77242" w:rsidRPr="00412086" w:rsidRDefault="00A77242" w:rsidP="00A77242">
            <w:pPr>
              <w:rPr>
                <w:rFonts w:ascii="Arial" w:hAnsi="Arial" w:cs="Arial"/>
                <w:sz w:val="16"/>
                <w:szCs w:val="16"/>
              </w:rPr>
            </w:pPr>
          </w:p>
        </w:tc>
        <w:tc>
          <w:tcPr>
            <w:tcW w:w="1118" w:type="dxa"/>
            <w:vMerge/>
          </w:tcPr>
          <w:p w14:paraId="608FB72F" w14:textId="77777777" w:rsidR="00A77242" w:rsidRPr="00412086" w:rsidRDefault="00A77242" w:rsidP="00A77242">
            <w:pPr>
              <w:rPr>
                <w:rFonts w:ascii="Arial" w:hAnsi="Arial" w:cs="Arial"/>
                <w:sz w:val="16"/>
                <w:szCs w:val="16"/>
              </w:rPr>
            </w:pPr>
          </w:p>
        </w:tc>
        <w:tc>
          <w:tcPr>
            <w:tcW w:w="3209" w:type="dxa"/>
            <w:vMerge/>
          </w:tcPr>
          <w:p w14:paraId="04737B91" w14:textId="77777777" w:rsidR="00A77242" w:rsidRPr="00A52EC2" w:rsidRDefault="00A77242" w:rsidP="00A77242">
            <w:pPr>
              <w:rPr>
                <w:rFonts w:ascii="Arial" w:hAnsi="Arial" w:cs="Arial"/>
                <w:sz w:val="16"/>
                <w:szCs w:val="16"/>
              </w:rPr>
            </w:pPr>
          </w:p>
        </w:tc>
      </w:tr>
      <w:tr w:rsidR="00A77242" w:rsidRPr="00AA1794" w14:paraId="622E635A" w14:textId="77777777" w:rsidTr="00966063">
        <w:trPr>
          <w:trHeight w:val="603"/>
          <w:jc w:val="center"/>
        </w:trPr>
        <w:tc>
          <w:tcPr>
            <w:tcW w:w="1435" w:type="dxa"/>
            <w:vMerge/>
          </w:tcPr>
          <w:p w14:paraId="174F3F42" w14:textId="77777777" w:rsidR="00A77242" w:rsidRPr="00647359" w:rsidRDefault="00A77242" w:rsidP="00A77242">
            <w:pPr>
              <w:rPr>
                <w:rFonts w:ascii="Arial" w:hAnsi="Arial" w:cs="Arial"/>
                <w:b/>
                <w:sz w:val="16"/>
                <w:szCs w:val="16"/>
              </w:rPr>
            </w:pPr>
          </w:p>
        </w:tc>
        <w:tc>
          <w:tcPr>
            <w:tcW w:w="3665" w:type="dxa"/>
            <w:vMerge/>
          </w:tcPr>
          <w:p w14:paraId="563A85FD" w14:textId="77777777" w:rsidR="00A77242" w:rsidRPr="00647359" w:rsidRDefault="00A77242" w:rsidP="00A77242">
            <w:pPr>
              <w:rPr>
                <w:rFonts w:ascii="Arial" w:hAnsi="Arial" w:cs="Arial"/>
                <w:b/>
                <w:sz w:val="16"/>
                <w:szCs w:val="16"/>
              </w:rPr>
            </w:pPr>
          </w:p>
        </w:tc>
        <w:tc>
          <w:tcPr>
            <w:tcW w:w="2658" w:type="dxa"/>
            <w:vMerge/>
          </w:tcPr>
          <w:p w14:paraId="1E3331E6" w14:textId="77777777" w:rsidR="00A77242" w:rsidRPr="00647359" w:rsidRDefault="00A77242" w:rsidP="00A77242">
            <w:pPr>
              <w:rPr>
                <w:rFonts w:ascii="Arial" w:hAnsi="Arial" w:cs="Arial"/>
                <w:sz w:val="16"/>
                <w:szCs w:val="16"/>
              </w:rPr>
            </w:pPr>
          </w:p>
        </w:tc>
        <w:tc>
          <w:tcPr>
            <w:tcW w:w="1417" w:type="dxa"/>
            <w:vMerge w:val="restart"/>
          </w:tcPr>
          <w:p w14:paraId="2D0E091E" w14:textId="77777777" w:rsidR="00A77242" w:rsidRDefault="00A77242" w:rsidP="00A77242">
            <w:pPr>
              <w:rPr>
                <w:rFonts w:ascii="Arial" w:hAnsi="Arial" w:cs="Arial"/>
                <w:sz w:val="16"/>
                <w:szCs w:val="16"/>
              </w:rPr>
            </w:pPr>
          </w:p>
          <w:p w14:paraId="0E807F18" w14:textId="77777777" w:rsidR="00A77242" w:rsidRPr="00412086" w:rsidRDefault="00A77242" w:rsidP="00A77242">
            <w:pPr>
              <w:rPr>
                <w:rFonts w:ascii="Arial" w:hAnsi="Arial" w:cs="Arial"/>
                <w:sz w:val="16"/>
                <w:szCs w:val="16"/>
              </w:rPr>
            </w:pPr>
            <w:r>
              <w:rPr>
                <w:rFonts w:ascii="Arial" w:hAnsi="Arial" w:cs="Arial"/>
                <w:sz w:val="16"/>
                <w:szCs w:val="16"/>
              </w:rPr>
              <w:t xml:space="preserve">Bill </w:t>
            </w:r>
            <w:proofErr w:type="spellStart"/>
            <w:r>
              <w:rPr>
                <w:rFonts w:ascii="Arial" w:hAnsi="Arial" w:cs="Arial"/>
                <w:sz w:val="16"/>
                <w:szCs w:val="16"/>
              </w:rPr>
              <w:t>Passero</w:t>
            </w:r>
            <w:proofErr w:type="spellEnd"/>
          </w:p>
        </w:tc>
        <w:tc>
          <w:tcPr>
            <w:tcW w:w="1530" w:type="dxa"/>
          </w:tcPr>
          <w:p w14:paraId="7893EFF1" w14:textId="77777777" w:rsidR="00A77242" w:rsidRDefault="00A77242" w:rsidP="00A77242">
            <w:pPr>
              <w:rPr>
                <w:rFonts w:ascii="Arial" w:hAnsi="Arial" w:cs="Arial"/>
                <w:sz w:val="16"/>
                <w:szCs w:val="16"/>
              </w:rPr>
            </w:pPr>
          </w:p>
          <w:p w14:paraId="5E68F360" w14:textId="77777777" w:rsidR="00A77242" w:rsidRDefault="00A77242" w:rsidP="00A77242">
            <w:pPr>
              <w:rPr>
                <w:rFonts w:ascii="Arial" w:hAnsi="Arial" w:cs="Arial"/>
                <w:sz w:val="16"/>
                <w:szCs w:val="16"/>
              </w:rPr>
            </w:pPr>
            <w:r>
              <w:rPr>
                <w:rFonts w:ascii="Arial" w:hAnsi="Arial" w:cs="Arial"/>
                <w:sz w:val="16"/>
                <w:szCs w:val="16"/>
              </w:rPr>
              <w:t>File Room 3745</w:t>
            </w:r>
          </w:p>
          <w:p w14:paraId="7B4D8968" w14:textId="77777777" w:rsidR="00A77242" w:rsidRDefault="00A77242" w:rsidP="00A77242">
            <w:pPr>
              <w:rPr>
                <w:rFonts w:ascii="Arial" w:hAnsi="Arial" w:cs="Arial"/>
                <w:sz w:val="16"/>
                <w:szCs w:val="16"/>
              </w:rPr>
            </w:pPr>
            <w:r>
              <w:rPr>
                <w:rFonts w:ascii="Arial" w:hAnsi="Arial" w:cs="Arial"/>
                <w:sz w:val="16"/>
                <w:szCs w:val="16"/>
              </w:rPr>
              <w:t>FU #3/Dr. 5</w:t>
            </w:r>
          </w:p>
          <w:p w14:paraId="0C890C88" w14:textId="77777777" w:rsidR="00A77242" w:rsidRDefault="00A77242" w:rsidP="00A77242">
            <w:pPr>
              <w:rPr>
                <w:rFonts w:ascii="Arial" w:hAnsi="Arial" w:cs="Arial"/>
                <w:sz w:val="16"/>
                <w:szCs w:val="16"/>
              </w:rPr>
            </w:pPr>
          </w:p>
        </w:tc>
        <w:tc>
          <w:tcPr>
            <w:tcW w:w="1530" w:type="dxa"/>
          </w:tcPr>
          <w:p w14:paraId="72988239" w14:textId="0C254307" w:rsidR="00A77242" w:rsidRDefault="00A77242" w:rsidP="00A77242">
            <w:pPr>
              <w:rPr>
                <w:rFonts w:ascii="Arial" w:hAnsi="Arial" w:cs="Arial"/>
                <w:sz w:val="16"/>
                <w:szCs w:val="16"/>
              </w:rPr>
            </w:pPr>
          </w:p>
          <w:p w14:paraId="5FC8C1FC" w14:textId="77777777" w:rsidR="00A77242" w:rsidRDefault="00A77242" w:rsidP="00A77242">
            <w:pPr>
              <w:rPr>
                <w:rFonts w:ascii="Arial" w:hAnsi="Arial" w:cs="Arial"/>
                <w:sz w:val="16"/>
                <w:szCs w:val="16"/>
              </w:rPr>
            </w:pPr>
            <w:r>
              <w:rPr>
                <w:rFonts w:ascii="Arial" w:hAnsi="Arial" w:cs="Arial"/>
                <w:sz w:val="16"/>
                <w:szCs w:val="16"/>
              </w:rPr>
              <w:t>1991</w:t>
            </w:r>
          </w:p>
          <w:p w14:paraId="33C6D55C" w14:textId="77777777" w:rsidR="00A77242" w:rsidRDefault="00A77242" w:rsidP="00A77242">
            <w:pPr>
              <w:rPr>
                <w:rFonts w:ascii="Arial" w:hAnsi="Arial" w:cs="Arial"/>
                <w:sz w:val="16"/>
                <w:szCs w:val="16"/>
              </w:rPr>
            </w:pPr>
          </w:p>
          <w:p w14:paraId="6DF40B14" w14:textId="77777777" w:rsidR="00A77242" w:rsidRPr="00412086" w:rsidRDefault="00A77242" w:rsidP="00A77242">
            <w:pPr>
              <w:rPr>
                <w:rFonts w:ascii="Arial" w:hAnsi="Arial" w:cs="Arial"/>
                <w:sz w:val="16"/>
                <w:szCs w:val="16"/>
              </w:rPr>
            </w:pPr>
          </w:p>
        </w:tc>
        <w:tc>
          <w:tcPr>
            <w:tcW w:w="1504" w:type="dxa"/>
            <w:vMerge w:val="restart"/>
          </w:tcPr>
          <w:p w14:paraId="1A80F3C6" w14:textId="77777777" w:rsidR="00A77242" w:rsidRDefault="00A77242" w:rsidP="00A77242">
            <w:pPr>
              <w:rPr>
                <w:rFonts w:ascii="Arial" w:hAnsi="Arial" w:cs="Arial"/>
                <w:sz w:val="16"/>
                <w:szCs w:val="16"/>
              </w:rPr>
            </w:pPr>
          </w:p>
          <w:p w14:paraId="6014AF2C" w14:textId="77777777" w:rsidR="00A77242" w:rsidRPr="00412086"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14910653" w14:textId="77777777" w:rsidR="00A77242" w:rsidRPr="00412086" w:rsidRDefault="00A77242" w:rsidP="00A77242">
            <w:pPr>
              <w:rPr>
                <w:rFonts w:ascii="Arial" w:hAnsi="Arial" w:cs="Arial"/>
                <w:sz w:val="16"/>
                <w:szCs w:val="16"/>
              </w:rPr>
            </w:pPr>
          </w:p>
        </w:tc>
        <w:tc>
          <w:tcPr>
            <w:tcW w:w="3209" w:type="dxa"/>
            <w:vMerge/>
          </w:tcPr>
          <w:p w14:paraId="1AAC61BE" w14:textId="77777777" w:rsidR="00A77242" w:rsidRPr="00A52EC2" w:rsidRDefault="00A77242" w:rsidP="00A77242">
            <w:pPr>
              <w:rPr>
                <w:rFonts w:ascii="Arial" w:hAnsi="Arial" w:cs="Arial"/>
                <w:sz w:val="16"/>
                <w:szCs w:val="16"/>
              </w:rPr>
            </w:pPr>
          </w:p>
        </w:tc>
      </w:tr>
      <w:tr w:rsidR="00A77242" w:rsidRPr="00AA1794" w14:paraId="49A4E201" w14:textId="77777777" w:rsidTr="00966063">
        <w:trPr>
          <w:trHeight w:val="1980"/>
          <w:jc w:val="center"/>
        </w:trPr>
        <w:tc>
          <w:tcPr>
            <w:tcW w:w="1435" w:type="dxa"/>
            <w:vMerge/>
          </w:tcPr>
          <w:p w14:paraId="28A66FC7" w14:textId="77777777" w:rsidR="00A77242" w:rsidRPr="00647359" w:rsidRDefault="00A77242" w:rsidP="00A77242">
            <w:pPr>
              <w:rPr>
                <w:rFonts w:ascii="Arial" w:hAnsi="Arial" w:cs="Arial"/>
                <w:b/>
                <w:sz w:val="16"/>
                <w:szCs w:val="16"/>
              </w:rPr>
            </w:pPr>
          </w:p>
        </w:tc>
        <w:tc>
          <w:tcPr>
            <w:tcW w:w="3665" w:type="dxa"/>
            <w:vMerge/>
          </w:tcPr>
          <w:p w14:paraId="141AF758" w14:textId="77777777" w:rsidR="00A77242" w:rsidRPr="00647359" w:rsidRDefault="00A77242" w:rsidP="00A77242">
            <w:pPr>
              <w:rPr>
                <w:rFonts w:ascii="Arial" w:hAnsi="Arial" w:cs="Arial"/>
                <w:b/>
                <w:sz w:val="16"/>
                <w:szCs w:val="16"/>
              </w:rPr>
            </w:pPr>
          </w:p>
        </w:tc>
        <w:tc>
          <w:tcPr>
            <w:tcW w:w="2658" w:type="dxa"/>
            <w:vMerge/>
          </w:tcPr>
          <w:p w14:paraId="698F9A79" w14:textId="77777777" w:rsidR="00A77242" w:rsidRPr="00647359" w:rsidRDefault="00A77242" w:rsidP="00A77242">
            <w:pPr>
              <w:rPr>
                <w:rFonts w:ascii="Arial" w:hAnsi="Arial" w:cs="Arial"/>
                <w:sz w:val="16"/>
                <w:szCs w:val="16"/>
              </w:rPr>
            </w:pPr>
          </w:p>
        </w:tc>
        <w:tc>
          <w:tcPr>
            <w:tcW w:w="1417" w:type="dxa"/>
            <w:vMerge/>
          </w:tcPr>
          <w:p w14:paraId="4525F3F1" w14:textId="77777777" w:rsidR="00A77242" w:rsidRDefault="00A77242" w:rsidP="00A77242">
            <w:pPr>
              <w:rPr>
                <w:rFonts w:ascii="Arial" w:hAnsi="Arial" w:cs="Arial"/>
                <w:sz w:val="16"/>
                <w:szCs w:val="16"/>
              </w:rPr>
            </w:pPr>
          </w:p>
        </w:tc>
        <w:tc>
          <w:tcPr>
            <w:tcW w:w="1530" w:type="dxa"/>
          </w:tcPr>
          <w:p w14:paraId="689D4B52" w14:textId="77777777" w:rsidR="00A77242" w:rsidRDefault="00A77242" w:rsidP="00A77242">
            <w:pPr>
              <w:rPr>
                <w:rFonts w:ascii="Arial" w:hAnsi="Arial" w:cs="Arial"/>
                <w:sz w:val="16"/>
                <w:szCs w:val="16"/>
              </w:rPr>
            </w:pPr>
          </w:p>
          <w:p w14:paraId="755F8265" w14:textId="77777777" w:rsidR="00A77242" w:rsidRPr="00412086" w:rsidRDefault="00A77242" w:rsidP="00A77242">
            <w:pPr>
              <w:rPr>
                <w:rFonts w:ascii="Arial" w:hAnsi="Arial" w:cs="Arial"/>
                <w:sz w:val="16"/>
                <w:szCs w:val="16"/>
              </w:rPr>
            </w:pPr>
            <w:r>
              <w:rPr>
                <w:rFonts w:ascii="Arial" w:hAnsi="Arial" w:cs="Arial"/>
                <w:sz w:val="16"/>
                <w:szCs w:val="16"/>
              </w:rPr>
              <w:t>FU #9/Dr. 3</w:t>
            </w:r>
          </w:p>
          <w:p w14:paraId="5AAF681B" w14:textId="77777777" w:rsidR="00A77242" w:rsidRDefault="00A77242" w:rsidP="00A77242">
            <w:pPr>
              <w:rPr>
                <w:rFonts w:ascii="Arial" w:hAnsi="Arial" w:cs="Arial"/>
                <w:sz w:val="16"/>
                <w:szCs w:val="16"/>
              </w:rPr>
            </w:pPr>
          </w:p>
        </w:tc>
        <w:tc>
          <w:tcPr>
            <w:tcW w:w="1530" w:type="dxa"/>
          </w:tcPr>
          <w:p w14:paraId="5C0C322D" w14:textId="00B27E99" w:rsidR="00A77242" w:rsidRDefault="00A77242" w:rsidP="00A77242">
            <w:pPr>
              <w:rPr>
                <w:rFonts w:ascii="Arial" w:hAnsi="Arial" w:cs="Arial"/>
                <w:sz w:val="16"/>
                <w:szCs w:val="16"/>
              </w:rPr>
            </w:pPr>
          </w:p>
          <w:p w14:paraId="5AEDC914" w14:textId="77777777" w:rsidR="00A77242" w:rsidRDefault="00A77242" w:rsidP="00A77242">
            <w:pPr>
              <w:rPr>
                <w:rFonts w:ascii="Arial" w:hAnsi="Arial" w:cs="Arial"/>
                <w:sz w:val="16"/>
                <w:szCs w:val="16"/>
              </w:rPr>
            </w:pPr>
            <w:r>
              <w:rPr>
                <w:rFonts w:ascii="Arial" w:hAnsi="Arial" w:cs="Arial"/>
                <w:sz w:val="16"/>
                <w:szCs w:val="16"/>
              </w:rPr>
              <w:t>1950’s – 1990’s</w:t>
            </w:r>
          </w:p>
        </w:tc>
        <w:tc>
          <w:tcPr>
            <w:tcW w:w="1504" w:type="dxa"/>
            <w:vMerge/>
          </w:tcPr>
          <w:p w14:paraId="1C835D59" w14:textId="77777777" w:rsidR="00A77242" w:rsidRDefault="00A77242" w:rsidP="00A77242">
            <w:pPr>
              <w:rPr>
                <w:rFonts w:ascii="Arial" w:hAnsi="Arial" w:cs="Arial"/>
                <w:sz w:val="16"/>
                <w:szCs w:val="16"/>
              </w:rPr>
            </w:pPr>
          </w:p>
        </w:tc>
        <w:tc>
          <w:tcPr>
            <w:tcW w:w="1118" w:type="dxa"/>
            <w:vMerge/>
          </w:tcPr>
          <w:p w14:paraId="76A0E7A3" w14:textId="77777777" w:rsidR="00A77242" w:rsidRPr="00412086" w:rsidRDefault="00A77242" w:rsidP="00A77242">
            <w:pPr>
              <w:rPr>
                <w:rFonts w:ascii="Arial" w:hAnsi="Arial" w:cs="Arial"/>
                <w:sz w:val="16"/>
                <w:szCs w:val="16"/>
              </w:rPr>
            </w:pPr>
          </w:p>
        </w:tc>
        <w:tc>
          <w:tcPr>
            <w:tcW w:w="3209" w:type="dxa"/>
            <w:vMerge/>
          </w:tcPr>
          <w:p w14:paraId="15E33CEC" w14:textId="77777777" w:rsidR="00A77242" w:rsidRPr="00A52EC2" w:rsidRDefault="00A77242" w:rsidP="00A77242">
            <w:pPr>
              <w:rPr>
                <w:rFonts w:ascii="Arial" w:hAnsi="Arial" w:cs="Arial"/>
                <w:sz w:val="16"/>
                <w:szCs w:val="16"/>
              </w:rPr>
            </w:pPr>
          </w:p>
        </w:tc>
      </w:tr>
      <w:tr w:rsidR="00A77242" w:rsidRPr="00AA1794" w14:paraId="038305FA" w14:textId="77777777" w:rsidTr="00966063">
        <w:trPr>
          <w:trHeight w:val="2621"/>
          <w:jc w:val="center"/>
        </w:trPr>
        <w:tc>
          <w:tcPr>
            <w:tcW w:w="1435" w:type="dxa"/>
            <w:vMerge w:val="restart"/>
          </w:tcPr>
          <w:p w14:paraId="557F2A03" w14:textId="77777777" w:rsidR="00A77242" w:rsidRPr="00647359" w:rsidRDefault="00A77242" w:rsidP="00A77242">
            <w:pPr>
              <w:rPr>
                <w:rFonts w:ascii="Arial" w:hAnsi="Arial" w:cs="Arial"/>
                <w:b/>
                <w:sz w:val="16"/>
                <w:szCs w:val="16"/>
              </w:rPr>
            </w:pPr>
          </w:p>
          <w:p w14:paraId="0A7B9347" w14:textId="77777777" w:rsidR="00A77242" w:rsidRPr="00647359" w:rsidRDefault="00A77242" w:rsidP="00A77242">
            <w:r w:rsidRPr="00647359">
              <w:rPr>
                <w:rFonts w:ascii="Arial" w:hAnsi="Arial" w:cs="Arial"/>
                <w:b/>
                <w:sz w:val="16"/>
                <w:szCs w:val="16"/>
              </w:rPr>
              <w:t xml:space="preserve">A. Planning </w:t>
            </w:r>
          </w:p>
          <w:p w14:paraId="41CDCAA2" w14:textId="77777777" w:rsidR="00A77242" w:rsidRPr="00647359" w:rsidRDefault="00A77242" w:rsidP="00A77242"/>
          <w:p w14:paraId="0EE37967" w14:textId="77777777" w:rsidR="00A77242" w:rsidRPr="00647359" w:rsidRDefault="00A77242" w:rsidP="00A77242"/>
        </w:tc>
        <w:tc>
          <w:tcPr>
            <w:tcW w:w="3665" w:type="dxa"/>
            <w:vMerge w:val="restart"/>
          </w:tcPr>
          <w:p w14:paraId="47B52202" w14:textId="77777777" w:rsidR="00A77242" w:rsidRPr="00647359" w:rsidRDefault="00A77242" w:rsidP="00A77242">
            <w:pPr>
              <w:rPr>
                <w:rFonts w:ascii="Arial" w:hAnsi="Arial" w:cs="Arial"/>
                <w:b/>
                <w:sz w:val="16"/>
                <w:szCs w:val="16"/>
              </w:rPr>
            </w:pPr>
          </w:p>
          <w:p w14:paraId="0AE68C68" w14:textId="77777777" w:rsidR="00A77242" w:rsidRDefault="00A77242" w:rsidP="00A77242">
            <w:pPr>
              <w:pStyle w:val="ListParagraph"/>
              <w:numPr>
                <w:ilvl w:val="0"/>
                <w:numId w:val="4"/>
              </w:numPr>
              <w:rPr>
                <w:rFonts w:ascii="Arial" w:hAnsi="Arial" w:cs="Arial"/>
                <w:b/>
                <w:sz w:val="16"/>
                <w:szCs w:val="16"/>
              </w:rPr>
            </w:pPr>
            <w:r w:rsidRPr="00504DB0">
              <w:rPr>
                <w:rFonts w:ascii="Arial" w:hAnsi="Arial" w:cs="Arial"/>
                <w:b/>
                <w:sz w:val="16"/>
                <w:szCs w:val="16"/>
              </w:rPr>
              <w:t>Program Subject Files</w:t>
            </w:r>
          </w:p>
          <w:p w14:paraId="49A537EA" w14:textId="77777777" w:rsidR="00A77242" w:rsidRPr="00504DB0" w:rsidRDefault="00A77242" w:rsidP="00A77242">
            <w:pPr>
              <w:pStyle w:val="ListParagraph"/>
              <w:ind w:left="360"/>
              <w:rPr>
                <w:rFonts w:ascii="Arial" w:hAnsi="Arial" w:cs="Arial"/>
                <w:b/>
                <w:sz w:val="16"/>
                <w:szCs w:val="16"/>
              </w:rPr>
            </w:pPr>
          </w:p>
          <w:p w14:paraId="625EE672" w14:textId="77777777" w:rsidR="00A77242" w:rsidRDefault="00A77242" w:rsidP="00A77242">
            <w:pPr>
              <w:rPr>
                <w:rFonts w:ascii="Arial" w:hAnsi="Arial" w:cs="Arial"/>
                <w:b/>
                <w:sz w:val="16"/>
                <w:szCs w:val="16"/>
              </w:rPr>
            </w:pPr>
            <w:r w:rsidRPr="00647359">
              <w:rPr>
                <w:rFonts w:ascii="Arial" w:hAnsi="Arial" w:cs="Arial"/>
                <w:b/>
                <w:sz w:val="16"/>
                <w:szCs w:val="16"/>
              </w:rPr>
              <w:t xml:space="preserve">c.      Branch Chief, Project Manager, Team Leader, and Subject Matter Expert Files  </w:t>
            </w:r>
          </w:p>
          <w:p w14:paraId="6DBB8678" w14:textId="77777777" w:rsidR="00A77242" w:rsidRPr="005F2E39" w:rsidRDefault="00A77242" w:rsidP="00A77242">
            <w:pPr>
              <w:rPr>
                <w:rFonts w:ascii="Arial" w:hAnsi="Arial" w:cs="Arial"/>
                <w:sz w:val="16"/>
                <w:szCs w:val="16"/>
              </w:rPr>
            </w:pPr>
          </w:p>
          <w:p w14:paraId="4E228861" w14:textId="77777777" w:rsidR="00A77242" w:rsidRPr="005F2E39" w:rsidRDefault="00A77242" w:rsidP="00A77242">
            <w:pPr>
              <w:rPr>
                <w:rFonts w:ascii="Arial" w:hAnsi="Arial" w:cs="Arial"/>
                <w:sz w:val="16"/>
                <w:szCs w:val="16"/>
              </w:rPr>
            </w:pPr>
            <w:r w:rsidRPr="005F2E39">
              <w:rPr>
                <w:rFonts w:ascii="Arial" w:hAnsi="Arial" w:cs="Arial"/>
                <w:sz w:val="16"/>
                <w:szCs w:val="16"/>
              </w:rPr>
              <w:t>CE Branches:</w:t>
            </w:r>
          </w:p>
          <w:p w14:paraId="1DD6C28A" w14:textId="77777777" w:rsidR="00A77242" w:rsidRPr="005F2E39" w:rsidRDefault="00A77242" w:rsidP="00A77242">
            <w:pPr>
              <w:rPr>
                <w:rFonts w:ascii="Arial" w:hAnsi="Arial" w:cs="Arial"/>
                <w:sz w:val="16"/>
                <w:szCs w:val="16"/>
              </w:rPr>
            </w:pPr>
            <w:r w:rsidRPr="005F2E39">
              <w:rPr>
                <w:rFonts w:ascii="Arial" w:hAnsi="Arial" w:cs="Arial"/>
                <w:sz w:val="16"/>
                <w:szCs w:val="16"/>
              </w:rPr>
              <w:t>Branch of Information &amp; Analysis</w:t>
            </w:r>
            <w:r>
              <w:rPr>
                <w:rFonts w:ascii="Arial" w:hAnsi="Arial" w:cs="Arial"/>
                <w:sz w:val="16"/>
                <w:szCs w:val="16"/>
              </w:rPr>
              <w:t xml:space="preserve"> (Steve Henderson)</w:t>
            </w:r>
          </w:p>
          <w:p w14:paraId="52F1DEAE" w14:textId="77777777" w:rsidR="00A77242" w:rsidRPr="005F2E39" w:rsidRDefault="00A77242" w:rsidP="00A77242">
            <w:pPr>
              <w:rPr>
                <w:rFonts w:ascii="Arial" w:hAnsi="Arial" w:cs="Arial"/>
                <w:sz w:val="16"/>
                <w:szCs w:val="16"/>
              </w:rPr>
            </w:pPr>
            <w:r w:rsidRPr="005F2E39">
              <w:rPr>
                <w:rFonts w:ascii="Arial" w:hAnsi="Arial" w:cs="Arial"/>
                <w:sz w:val="16"/>
                <w:szCs w:val="16"/>
              </w:rPr>
              <w:t>Branch of Production &amp; Control</w:t>
            </w:r>
            <w:r>
              <w:rPr>
                <w:rFonts w:ascii="Arial" w:hAnsi="Arial" w:cs="Arial"/>
                <w:sz w:val="16"/>
                <w:szCs w:val="16"/>
              </w:rPr>
              <w:t xml:space="preserve"> (Troy Olson)</w:t>
            </w:r>
          </w:p>
          <w:p w14:paraId="23F89C0B" w14:textId="77777777" w:rsidR="00A77242" w:rsidRPr="005F2E39" w:rsidRDefault="00A77242" w:rsidP="00A77242">
            <w:pPr>
              <w:rPr>
                <w:rFonts w:ascii="Arial" w:hAnsi="Arial" w:cs="Arial"/>
                <w:sz w:val="16"/>
                <w:szCs w:val="16"/>
              </w:rPr>
            </w:pPr>
            <w:r w:rsidRPr="005F2E39">
              <w:rPr>
                <w:rFonts w:ascii="Arial" w:hAnsi="Arial" w:cs="Arial"/>
                <w:sz w:val="16"/>
                <w:szCs w:val="16"/>
              </w:rPr>
              <w:t xml:space="preserve">Branch of Research &amp; </w:t>
            </w:r>
            <w:proofErr w:type="spellStart"/>
            <w:r w:rsidRPr="005F2E39">
              <w:rPr>
                <w:rFonts w:ascii="Arial" w:hAnsi="Arial" w:cs="Arial"/>
                <w:sz w:val="16"/>
                <w:szCs w:val="16"/>
              </w:rPr>
              <w:t>Pgm</w:t>
            </w:r>
            <w:proofErr w:type="spellEnd"/>
            <w:r w:rsidRPr="005F2E39">
              <w:rPr>
                <w:rFonts w:ascii="Arial" w:hAnsi="Arial" w:cs="Arial"/>
                <w:sz w:val="16"/>
                <w:szCs w:val="16"/>
              </w:rPr>
              <w:t>. Dev.</w:t>
            </w:r>
            <w:r>
              <w:rPr>
                <w:rFonts w:ascii="Arial" w:hAnsi="Arial" w:cs="Arial"/>
                <w:sz w:val="16"/>
                <w:szCs w:val="16"/>
              </w:rPr>
              <w:t xml:space="preserve"> (Adam </w:t>
            </w:r>
            <w:proofErr w:type="spellStart"/>
            <w:r>
              <w:rPr>
                <w:rFonts w:ascii="Arial" w:hAnsi="Arial" w:cs="Arial"/>
                <w:sz w:val="16"/>
                <w:szCs w:val="16"/>
              </w:rPr>
              <w:t>Safir</w:t>
            </w:r>
            <w:proofErr w:type="spellEnd"/>
            <w:r>
              <w:rPr>
                <w:rFonts w:ascii="Arial" w:hAnsi="Arial" w:cs="Arial"/>
                <w:sz w:val="16"/>
                <w:szCs w:val="16"/>
              </w:rPr>
              <w:t>)</w:t>
            </w:r>
          </w:p>
          <w:p w14:paraId="13871BE1" w14:textId="77777777" w:rsidR="00A77242" w:rsidRDefault="00A77242" w:rsidP="00A77242">
            <w:pPr>
              <w:rPr>
                <w:rFonts w:ascii="Arial" w:hAnsi="Arial" w:cs="Arial"/>
                <w:b/>
                <w:sz w:val="16"/>
                <w:szCs w:val="16"/>
              </w:rPr>
            </w:pPr>
          </w:p>
          <w:p w14:paraId="41453DF6" w14:textId="77777777" w:rsidR="00A77242" w:rsidRPr="00647359" w:rsidRDefault="00A77242" w:rsidP="00A77242">
            <w:pPr>
              <w:rPr>
                <w:rFonts w:ascii="Arial" w:hAnsi="Arial" w:cs="Arial"/>
                <w:b/>
                <w:sz w:val="16"/>
                <w:szCs w:val="16"/>
              </w:rPr>
            </w:pPr>
            <w:r w:rsidRPr="00504DB0">
              <w:rPr>
                <w:rFonts w:ascii="Arial" w:hAnsi="Arial" w:cs="Arial"/>
                <w:sz w:val="16"/>
                <w:szCs w:val="16"/>
              </w:rPr>
              <w:t xml:space="preserve">Note:  </w:t>
            </w:r>
            <w:r>
              <w:rPr>
                <w:rFonts w:ascii="Arial" w:hAnsi="Arial" w:cs="Arial"/>
                <w:sz w:val="16"/>
                <w:szCs w:val="16"/>
              </w:rPr>
              <w:t>Calendars and Schedule of Daily Activities for this series are covered under item 6.1.3 of the Administrative Program Records Schedule.</w:t>
            </w:r>
          </w:p>
        </w:tc>
        <w:tc>
          <w:tcPr>
            <w:tcW w:w="2658" w:type="dxa"/>
            <w:vMerge w:val="restart"/>
          </w:tcPr>
          <w:p w14:paraId="1866DB30" w14:textId="77777777" w:rsidR="00A77242" w:rsidRPr="00647359" w:rsidRDefault="00A77242" w:rsidP="00A77242">
            <w:pPr>
              <w:rPr>
                <w:rFonts w:ascii="Arial" w:hAnsi="Arial" w:cs="Arial"/>
                <w:sz w:val="16"/>
                <w:szCs w:val="16"/>
              </w:rPr>
            </w:pPr>
          </w:p>
          <w:p w14:paraId="3CF38B97"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A1c.  Temporary.  </w:t>
            </w:r>
          </w:p>
          <w:p w14:paraId="663F00D0" w14:textId="77777777" w:rsidR="00A77242" w:rsidRDefault="00A77242" w:rsidP="00A77242">
            <w:pPr>
              <w:rPr>
                <w:rFonts w:ascii="Arial" w:hAnsi="Arial" w:cs="Arial"/>
                <w:sz w:val="16"/>
                <w:szCs w:val="16"/>
              </w:rPr>
            </w:pPr>
            <w:r>
              <w:rPr>
                <w:rFonts w:ascii="Arial" w:hAnsi="Arial" w:cs="Arial"/>
                <w:sz w:val="16"/>
                <w:szCs w:val="16"/>
              </w:rPr>
              <w:t xml:space="preserve">Cut off files annually. </w:t>
            </w:r>
          </w:p>
          <w:p w14:paraId="1A0F070D" w14:textId="77777777" w:rsidR="00A77242" w:rsidRPr="00647359" w:rsidRDefault="00A77242" w:rsidP="00A77242">
            <w:pPr>
              <w:rPr>
                <w:rFonts w:ascii="Arial" w:hAnsi="Arial" w:cs="Arial"/>
                <w:sz w:val="16"/>
                <w:szCs w:val="16"/>
              </w:rPr>
            </w:pPr>
            <w:r>
              <w:rPr>
                <w:rFonts w:ascii="Arial" w:hAnsi="Arial" w:cs="Arial"/>
                <w:sz w:val="16"/>
                <w:szCs w:val="16"/>
              </w:rPr>
              <w:t>D</w:t>
            </w:r>
            <w:r w:rsidRPr="00647359">
              <w:rPr>
                <w:rFonts w:ascii="Arial" w:hAnsi="Arial" w:cs="Arial"/>
                <w:sz w:val="16"/>
                <w:szCs w:val="16"/>
              </w:rPr>
              <w:t>estroy 5 years after cutoff.</w:t>
            </w:r>
          </w:p>
        </w:tc>
        <w:tc>
          <w:tcPr>
            <w:tcW w:w="1417" w:type="dxa"/>
            <w:vMerge w:val="restart"/>
          </w:tcPr>
          <w:p w14:paraId="4D8E4F3E" w14:textId="77777777" w:rsidR="00A77242" w:rsidRPr="00326379" w:rsidRDefault="00A77242" w:rsidP="00A77242">
            <w:pPr>
              <w:rPr>
                <w:rFonts w:ascii="Arial" w:hAnsi="Arial" w:cs="Arial"/>
                <w:sz w:val="16"/>
                <w:szCs w:val="16"/>
              </w:rPr>
            </w:pPr>
          </w:p>
          <w:p w14:paraId="6782EF56" w14:textId="77777777" w:rsidR="00A77242" w:rsidRDefault="00A77242" w:rsidP="00A77242">
            <w:pPr>
              <w:rPr>
                <w:rFonts w:ascii="Arial" w:hAnsi="Arial" w:cs="Arial"/>
                <w:sz w:val="16"/>
                <w:szCs w:val="16"/>
              </w:rPr>
            </w:pPr>
            <w:r>
              <w:rPr>
                <w:rFonts w:ascii="Arial" w:hAnsi="Arial" w:cs="Arial"/>
                <w:sz w:val="16"/>
                <w:szCs w:val="16"/>
              </w:rPr>
              <w:t>Steve Henderson (BIA)</w:t>
            </w:r>
          </w:p>
          <w:p w14:paraId="2524B313" w14:textId="77777777" w:rsidR="00A77242" w:rsidRPr="00326379" w:rsidRDefault="00A77242" w:rsidP="00A77242">
            <w:pPr>
              <w:rPr>
                <w:rFonts w:ascii="Arial" w:hAnsi="Arial" w:cs="Arial"/>
                <w:sz w:val="16"/>
                <w:szCs w:val="16"/>
              </w:rPr>
            </w:pPr>
          </w:p>
        </w:tc>
        <w:tc>
          <w:tcPr>
            <w:tcW w:w="1530" w:type="dxa"/>
          </w:tcPr>
          <w:p w14:paraId="6C1A5553" w14:textId="77777777" w:rsidR="00A77242" w:rsidRPr="00AC20A3" w:rsidRDefault="00A77242" w:rsidP="00A77242">
            <w:pPr>
              <w:rPr>
                <w:rFonts w:ascii="Arial" w:hAnsi="Arial" w:cs="Arial"/>
                <w:sz w:val="16"/>
                <w:szCs w:val="16"/>
              </w:rPr>
            </w:pPr>
          </w:p>
          <w:p w14:paraId="49483C13" w14:textId="77777777" w:rsidR="00A77242" w:rsidRPr="00AC20A3" w:rsidRDefault="00A77242" w:rsidP="00A77242">
            <w:pPr>
              <w:rPr>
                <w:rFonts w:ascii="Arial" w:hAnsi="Arial" w:cs="Arial"/>
                <w:sz w:val="16"/>
                <w:szCs w:val="16"/>
              </w:rPr>
            </w:pPr>
            <w:r w:rsidRPr="00AC20A3">
              <w:rPr>
                <w:rFonts w:ascii="Arial" w:hAnsi="Arial" w:cs="Arial"/>
                <w:sz w:val="16"/>
                <w:szCs w:val="16"/>
              </w:rPr>
              <w:t>Share Point</w:t>
            </w:r>
          </w:p>
          <w:p w14:paraId="73358688" w14:textId="77777777" w:rsidR="00A77242" w:rsidRPr="00AC20A3" w:rsidRDefault="00A77242" w:rsidP="00A77242">
            <w:pPr>
              <w:rPr>
                <w:rFonts w:ascii="Arial" w:hAnsi="Arial" w:cs="Arial"/>
                <w:sz w:val="16"/>
                <w:szCs w:val="16"/>
              </w:rPr>
            </w:pPr>
            <w:r w:rsidRPr="00AC20A3">
              <w:rPr>
                <w:rFonts w:ascii="Arial" w:hAnsi="Arial" w:cs="Arial"/>
                <w:sz w:val="16"/>
                <w:szCs w:val="16"/>
              </w:rPr>
              <w:t>CE Managers</w:t>
            </w:r>
          </w:p>
          <w:p w14:paraId="6777033E" w14:textId="77777777" w:rsidR="00A77242" w:rsidRPr="00AC20A3" w:rsidRDefault="00A77242" w:rsidP="00A77242">
            <w:pPr>
              <w:rPr>
                <w:rFonts w:ascii="Arial" w:hAnsi="Arial" w:cs="Arial"/>
                <w:sz w:val="16"/>
                <w:szCs w:val="16"/>
              </w:rPr>
            </w:pPr>
          </w:p>
          <w:p w14:paraId="5BC45AD5" w14:textId="77777777" w:rsidR="00A77242" w:rsidRPr="00AC20A3" w:rsidRDefault="008D290C" w:rsidP="00A77242">
            <w:pPr>
              <w:rPr>
                <w:rFonts w:ascii="Arial" w:hAnsi="Arial" w:cs="Arial"/>
                <w:sz w:val="16"/>
                <w:szCs w:val="16"/>
              </w:rPr>
            </w:pPr>
            <w:hyperlink r:id="rId10" w:history="1">
              <w:r w:rsidR="00A77242" w:rsidRPr="00AC20A3">
                <w:rPr>
                  <w:rStyle w:val="Hyperlink"/>
                  <w:rFonts w:ascii="Arial" w:hAnsi="Arial" w:cs="Arial"/>
                  <w:color w:val="auto"/>
                  <w:sz w:val="16"/>
                  <w:szCs w:val="16"/>
                </w:rPr>
                <w:t>http://oplc.sp.bls.gov/CE/Managers/default.aspx</w:t>
              </w:r>
            </w:hyperlink>
          </w:p>
          <w:p w14:paraId="16DD7A25" w14:textId="77777777" w:rsidR="00A77242" w:rsidRPr="00AC20A3" w:rsidRDefault="00A77242" w:rsidP="00A77242">
            <w:pPr>
              <w:rPr>
                <w:rFonts w:ascii="Arial" w:hAnsi="Arial" w:cs="Arial"/>
                <w:sz w:val="16"/>
                <w:szCs w:val="16"/>
              </w:rPr>
            </w:pPr>
          </w:p>
          <w:p w14:paraId="49A38BF9" w14:textId="77777777" w:rsidR="00A77242" w:rsidRPr="00AC20A3" w:rsidRDefault="00A77242" w:rsidP="00A77242">
            <w:pPr>
              <w:rPr>
                <w:rFonts w:ascii="Arial" w:hAnsi="Arial" w:cs="Arial"/>
                <w:sz w:val="16"/>
                <w:szCs w:val="16"/>
              </w:rPr>
            </w:pPr>
            <w:r w:rsidRPr="00AC20A3">
              <w:rPr>
                <w:rFonts w:ascii="Arial" w:hAnsi="Arial" w:cs="Arial"/>
                <w:sz w:val="16"/>
                <w:szCs w:val="16"/>
              </w:rPr>
              <w:t>Tracking Prod</w:t>
            </w:r>
            <w:r>
              <w:rPr>
                <w:rFonts w:ascii="Arial" w:hAnsi="Arial" w:cs="Arial"/>
                <w:sz w:val="16"/>
                <w:szCs w:val="16"/>
              </w:rPr>
              <w:t>u</w:t>
            </w:r>
            <w:r w:rsidRPr="00AC20A3">
              <w:rPr>
                <w:rFonts w:ascii="Arial" w:hAnsi="Arial" w:cs="Arial"/>
                <w:sz w:val="16"/>
                <w:szCs w:val="16"/>
              </w:rPr>
              <w:t>ction Projects</w:t>
            </w:r>
          </w:p>
          <w:p w14:paraId="223DA195" w14:textId="77777777" w:rsidR="00A77242" w:rsidRPr="00AC20A3" w:rsidRDefault="00A77242" w:rsidP="00A77242">
            <w:pPr>
              <w:rPr>
                <w:rFonts w:ascii="Arial" w:hAnsi="Arial" w:cs="Arial"/>
                <w:sz w:val="16"/>
                <w:szCs w:val="16"/>
              </w:rPr>
            </w:pPr>
          </w:p>
          <w:p w14:paraId="316C879A" w14:textId="77777777" w:rsidR="00A77242" w:rsidRDefault="008D290C" w:rsidP="00A77242">
            <w:pPr>
              <w:rPr>
                <w:rFonts w:ascii="Arial" w:hAnsi="Arial" w:cs="Arial"/>
                <w:sz w:val="16"/>
                <w:szCs w:val="16"/>
              </w:rPr>
            </w:pPr>
            <w:hyperlink r:id="rId11" w:history="1">
              <w:r w:rsidR="00A77242" w:rsidRPr="00AC20A3">
                <w:rPr>
                  <w:rStyle w:val="Hyperlink"/>
                  <w:rFonts w:ascii="Arial" w:hAnsi="Arial" w:cs="Arial"/>
                  <w:color w:val="auto"/>
                  <w:sz w:val="16"/>
                  <w:szCs w:val="16"/>
                </w:rPr>
                <w:t>http://portfolio.bls.gov/ceis/index.asp</w:t>
              </w:r>
            </w:hyperlink>
          </w:p>
          <w:p w14:paraId="3FAD6096" w14:textId="77777777" w:rsidR="00A77242" w:rsidRPr="00AC20A3" w:rsidRDefault="00A77242" w:rsidP="00A77242">
            <w:pPr>
              <w:rPr>
                <w:rFonts w:ascii="Arial" w:hAnsi="Arial" w:cs="Arial"/>
                <w:sz w:val="16"/>
                <w:szCs w:val="16"/>
              </w:rPr>
            </w:pPr>
          </w:p>
        </w:tc>
        <w:tc>
          <w:tcPr>
            <w:tcW w:w="1530" w:type="dxa"/>
          </w:tcPr>
          <w:p w14:paraId="0BF6AAE9" w14:textId="1639BA51" w:rsidR="00A77242" w:rsidRPr="00AC20A3" w:rsidRDefault="00A77242" w:rsidP="00A77242">
            <w:pPr>
              <w:rPr>
                <w:rFonts w:ascii="Arial" w:hAnsi="Arial" w:cs="Arial"/>
                <w:sz w:val="16"/>
                <w:szCs w:val="16"/>
              </w:rPr>
            </w:pPr>
          </w:p>
          <w:p w14:paraId="1107594E" w14:textId="77777777" w:rsidR="00A77242" w:rsidRPr="00AC20A3" w:rsidRDefault="00A77242" w:rsidP="00A77242">
            <w:pPr>
              <w:rPr>
                <w:rFonts w:ascii="Arial" w:hAnsi="Arial" w:cs="Arial"/>
                <w:sz w:val="16"/>
                <w:szCs w:val="16"/>
              </w:rPr>
            </w:pPr>
            <w:r w:rsidRPr="00AC20A3">
              <w:rPr>
                <w:rFonts w:ascii="Arial" w:hAnsi="Arial" w:cs="Arial"/>
                <w:sz w:val="16"/>
                <w:szCs w:val="16"/>
              </w:rPr>
              <w:t>2005 – Present</w:t>
            </w:r>
          </w:p>
          <w:p w14:paraId="61F9C2B3" w14:textId="77777777" w:rsidR="00A77242" w:rsidRPr="00AC20A3" w:rsidRDefault="00A77242" w:rsidP="00A77242">
            <w:pPr>
              <w:rPr>
                <w:rFonts w:ascii="Arial" w:hAnsi="Arial" w:cs="Arial"/>
                <w:sz w:val="16"/>
                <w:szCs w:val="16"/>
              </w:rPr>
            </w:pPr>
          </w:p>
        </w:tc>
        <w:tc>
          <w:tcPr>
            <w:tcW w:w="1504" w:type="dxa"/>
            <w:vMerge w:val="restart"/>
          </w:tcPr>
          <w:p w14:paraId="4B83938B" w14:textId="77777777" w:rsidR="00A77242" w:rsidRPr="00AC20A3" w:rsidRDefault="00A77242" w:rsidP="00A77242">
            <w:pPr>
              <w:rPr>
                <w:rFonts w:ascii="Arial" w:hAnsi="Arial" w:cs="Arial"/>
                <w:sz w:val="16"/>
                <w:szCs w:val="16"/>
              </w:rPr>
            </w:pPr>
          </w:p>
          <w:p w14:paraId="11C02C0B" w14:textId="77777777" w:rsidR="00A77242" w:rsidRPr="00AC20A3" w:rsidRDefault="00A77242" w:rsidP="00A77242">
            <w:pPr>
              <w:rPr>
                <w:rFonts w:ascii="Arial" w:hAnsi="Arial" w:cs="Arial"/>
                <w:sz w:val="16"/>
                <w:szCs w:val="16"/>
              </w:rPr>
            </w:pPr>
            <w:r>
              <w:rPr>
                <w:rFonts w:ascii="Arial" w:hAnsi="Arial" w:cs="Arial"/>
                <w:sz w:val="16"/>
                <w:szCs w:val="16"/>
              </w:rPr>
              <w:t>Electronic</w:t>
            </w:r>
          </w:p>
        </w:tc>
        <w:tc>
          <w:tcPr>
            <w:tcW w:w="1118" w:type="dxa"/>
            <w:vMerge w:val="restart"/>
          </w:tcPr>
          <w:p w14:paraId="14664EBB" w14:textId="77777777" w:rsidR="00A77242" w:rsidRPr="00AC20A3" w:rsidRDefault="00A77242" w:rsidP="00A77242">
            <w:pPr>
              <w:rPr>
                <w:rFonts w:ascii="Arial" w:hAnsi="Arial" w:cs="Arial"/>
                <w:sz w:val="16"/>
                <w:szCs w:val="16"/>
              </w:rPr>
            </w:pPr>
          </w:p>
          <w:p w14:paraId="33E72045" w14:textId="77777777" w:rsidR="00A77242" w:rsidRPr="00AC20A3"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44CDC3B8" w14:textId="77777777" w:rsidR="00A77242" w:rsidRDefault="00A77242" w:rsidP="00A77242">
            <w:pPr>
              <w:spacing w:after="200" w:line="276" w:lineRule="auto"/>
              <w:contextualSpacing/>
              <w:rPr>
                <w:rFonts w:ascii="Arial" w:hAnsi="Arial" w:cs="Arial"/>
                <w:sz w:val="16"/>
                <w:szCs w:val="16"/>
              </w:rPr>
            </w:pPr>
            <w:r>
              <w:rPr>
                <w:rFonts w:ascii="Arial" w:hAnsi="Arial" w:cs="Arial"/>
                <w:sz w:val="16"/>
                <w:szCs w:val="16"/>
              </w:rPr>
              <w:t xml:space="preserve">#4: </w:t>
            </w:r>
            <w:r w:rsidRPr="00C9022F">
              <w:rPr>
                <w:rFonts w:ascii="Arial" w:hAnsi="Arial" w:cs="Arial"/>
                <w:sz w:val="16"/>
                <w:szCs w:val="16"/>
              </w:rPr>
              <w:t>Divisional Chronological File</w:t>
            </w:r>
          </w:p>
          <w:p w14:paraId="24DA3CB7" w14:textId="77777777" w:rsidR="00A77242" w:rsidRDefault="00A77242" w:rsidP="00A77242">
            <w:pPr>
              <w:spacing w:after="200" w:line="276" w:lineRule="auto"/>
              <w:contextualSpacing/>
              <w:rPr>
                <w:rFonts w:ascii="Arial" w:hAnsi="Arial" w:cs="Arial"/>
                <w:sz w:val="16"/>
                <w:szCs w:val="16"/>
              </w:rPr>
            </w:pPr>
          </w:p>
          <w:p w14:paraId="63580E46" w14:textId="77777777" w:rsidR="00A77242" w:rsidRDefault="00A77242" w:rsidP="00A77242">
            <w:pPr>
              <w:spacing w:after="200" w:line="276" w:lineRule="auto"/>
              <w:contextualSpacing/>
              <w:rPr>
                <w:rFonts w:ascii="Arial" w:hAnsi="Arial" w:cs="Arial"/>
                <w:sz w:val="16"/>
                <w:szCs w:val="16"/>
              </w:rPr>
            </w:pPr>
            <w:r w:rsidRPr="00A52EC2">
              <w:rPr>
                <w:rFonts w:ascii="Arial" w:hAnsi="Arial" w:cs="Arial"/>
                <w:sz w:val="16"/>
                <w:szCs w:val="16"/>
              </w:rPr>
              <w:t>#6: Branch Chief Program Subject Files</w:t>
            </w:r>
          </w:p>
          <w:p w14:paraId="44286C72" w14:textId="77777777" w:rsidR="00A77242" w:rsidRDefault="00A77242" w:rsidP="00A77242">
            <w:pPr>
              <w:spacing w:after="200" w:line="276" w:lineRule="auto"/>
              <w:contextualSpacing/>
              <w:rPr>
                <w:rFonts w:ascii="Arial" w:hAnsi="Arial" w:cs="Arial"/>
                <w:sz w:val="16"/>
                <w:szCs w:val="16"/>
              </w:rPr>
            </w:pPr>
          </w:p>
          <w:p w14:paraId="5DD52329" w14:textId="77777777" w:rsidR="00A77242" w:rsidRDefault="00A77242" w:rsidP="00A77242">
            <w:pPr>
              <w:spacing w:after="200" w:line="276" w:lineRule="auto"/>
              <w:contextualSpacing/>
              <w:rPr>
                <w:rFonts w:ascii="Arial" w:hAnsi="Arial" w:cs="Arial"/>
                <w:sz w:val="16"/>
                <w:szCs w:val="16"/>
              </w:rPr>
            </w:pPr>
            <w:r>
              <w:rPr>
                <w:rFonts w:ascii="Arial" w:hAnsi="Arial" w:cs="Arial"/>
                <w:sz w:val="16"/>
                <w:szCs w:val="16"/>
              </w:rPr>
              <w:t xml:space="preserve">#12: </w:t>
            </w:r>
            <w:r w:rsidRPr="002045A0">
              <w:rPr>
                <w:rFonts w:ascii="Arial" w:hAnsi="Arial" w:cs="Arial"/>
                <w:sz w:val="16"/>
                <w:szCs w:val="16"/>
              </w:rPr>
              <w:t>Information and Analysis Branch Chief Program and Administrative Files</w:t>
            </w:r>
          </w:p>
          <w:p w14:paraId="54B2BC40" w14:textId="77777777" w:rsidR="00A77242" w:rsidRPr="00A52EC2" w:rsidRDefault="00A77242" w:rsidP="00A77242">
            <w:pPr>
              <w:spacing w:after="200" w:line="276" w:lineRule="auto"/>
              <w:contextualSpacing/>
              <w:rPr>
                <w:rFonts w:ascii="Arial" w:hAnsi="Arial" w:cs="Arial"/>
                <w:sz w:val="16"/>
                <w:szCs w:val="16"/>
              </w:rPr>
            </w:pPr>
            <w:r>
              <w:rPr>
                <w:rFonts w:ascii="Arial" w:hAnsi="Arial" w:cs="Arial"/>
                <w:sz w:val="16"/>
                <w:szCs w:val="16"/>
              </w:rPr>
              <w:t xml:space="preserve">b. </w:t>
            </w:r>
            <w:r w:rsidRPr="002045A0">
              <w:rPr>
                <w:rFonts w:ascii="Arial" w:hAnsi="Arial" w:cs="Arial"/>
                <w:sz w:val="16"/>
                <w:szCs w:val="16"/>
                <w:u w:val="single"/>
              </w:rPr>
              <w:t>All Other Records</w:t>
            </w:r>
          </w:p>
          <w:p w14:paraId="67ECD3B7" w14:textId="77777777" w:rsidR="00A77242" w:rsidRPr="009D4F66" w:rsidRDefault="00A77242" w:rsidP="00A77242">
            <w:pPr>
              <w:rPr>
                <w:rFonts w:ascii="Arial" w:hAnsi="Arial" w:cs="Arial"/>
                <w:sz w:val="16"/>
                <w:szCs w:val="16"/>
              </w:rPr>
            </w:pPr>
          </w:p>
        </w:tc>
      </w:tr>
      <w:tr w:rsidR="00A77242" w:rsidRPr="00AA1794" w14:paraId="56450C01" w14:textId="77777777" w:rsidTr="00966063">
        <w:trPr>
          <w:trHeight w:val="735"/>
          <w:jc w:val="center"/>
        </w:trPr>
        <w:tc>
          <w:tcPr>
            <w:tcW w:w="1435" w:type="dxa"/>
            <w:vMerge/>
          </w:tcPr>
          <w:p w14:paraId="5488E9E9" w14:textId="77777777" w:rsidR="00A77242" w:rsidRPr="00647359" w:rsidRDefault="00A77242" w:rsidP="00A77242">
            <w:pPr>
              <w:rPr>
                <w:rFonts w:ascii="Arial" w:hAnsi="Arial" w:cs="Arial"/>
                <w:b/>
                <w:sz w:val="16"/>
                <w:szCs w:val="16"/>
              </w:rPr>
            </w:pPr>
          </w:p>
        </w:tc>
        <w:tc>
          <w:tcPr>
            <w:tcW w:w="3665" w:type="dxa"/>
            <w:vMerge/>
          </w:tcPr>
          <w:p w14:paraId="23828249" w14:textId="77777777" w:rsidR="00A77242" w:rsidRPr="00647359" w:rsidRDefault="00A77242" w:rsidP="00A77242">
            <w:pPr>
              <w:rPr>
                <w:rFonts w:ascii="Arial" w:hAnsi="Arial" w:cs="Arial"/>
                <w:b/>
                <w:sz w:val="16"/>
                <w:szCs w:val="16"/>
              </w:rPr>
            </w:pPr>
          </w:p>
        </w:tc>
        <w:tc>
          <w:tcPr>
            <w:tcW w:w="2658" w:type="dxa"/>
            <w:vMerge/>
          </w:tcPr>
          <w:p w14:paraId="60CD00E9" w14:textId="77777777" w:rsidR="00A77242" w:rsidRPr="00647359" w:rsidRDefault="00A77242" w:rsidP="00A77242">
            <w:pPr>
              <w:rPr>
                <w:rFonts w:ascii="Arial" w:hAnsi="Arial" w:cs="Arial"/>
                <w:sz w:val="16"/>
                <w:szCs w:val="16"/>
              </w:rPr>
            </w:pPr>
          </w:p>
        </w:tc>
        <w:tc>
          <w:tcPr>
            <w:tcW w:w="1417" w:type="dxa"/>
            <w:vMerge/>
          </w:tcPr>
          <w:p w14:paraId="33A8D50B" w14:textId="77777777" w:rsidR="00A77242" w:rsidRPr="00326379" w:rsidRDefault="00A77242" w:rsidP="00A77242">
            <w:pPr>
              <w:rPr>
                <w:rFonts w:ascii="Arial" w:hAnsi="Arial" w:cs="Arial"/>
                <w:sz w:val="16"/>
                <w:szCs w:val="16"/>
              </w:rPr>
            </w:pPr>
          </w:p>
        </w:tc>
        <w:tc>
          <w:tcPr>
            <w:tcW w:w="1530" w:type="dxa"/>
          </w:tcPr>
          <w:p w14:paraId="2B9AFACF" w14:textId="77777777" w:rsidR="00A77242" w:rsidRDefault="00A77242" w:rsidP="00A77242">
            <w:pPr>
              <w:rPr>
                <w:rFonts w:ascii="Arial" w:hAnsi="Arial" w:cs="Arial"/>
                <w:sz w:val="16"/>
                <w:szCs w:val="16"/>
              </w:rPr>
            </w:pPr>
          </w:p>
          <w:p w14:paraId="7394A532" w14:textId="77777777" w:rsidR="00A77242" w:rsidRDefault="00A77242" w:rsidP="00A77242">
            <w:pPr>
              <w:rPr>
                <w:rFonts w:ascii="Arial" w:hAnsi="Arial" w:cs="Arial"/>
                <w:sz w:val="16"/>
                <w:szCs w:val="16"/>
              </w:rPr>
            </w:pPr>
            <w:proofErr w:type="spellStart"/>
            <w:r>
              <w:rPr>
                <w:rFonts w:ascii="Arial" w:hAnsi="Arial" w:cs="Arial"/>
                <w:sz w:val="16"/>
                <w:szCs w:val="16"/>
              </w:rPr>
              <w:t>Ballwall</w:t>
            </w:r>
            <w:proofErr w:type="spellEnd"/>
          </w:p>
          <w:p w14:paraId="289272BD" w14:textId="77777777" w:rsidR="00A77242" w:rsidRPr="00AC20A3" w:rsidRDefault="00A77242" w:rsidP="00A77242">
            <w:pPr>
              <w:rPr>
                <w:rFonts w:ascii="Arial" w:hAnsi="Arial" w:cs="Arial"/>
                <w:sz w:val="16"/>
                <w:szCs w:val="16"/>
              </w:rPr>
            </w:pPr>
            <w:r>
              <w:rPr>
                <w:rFonts w:ascii="Arial" w:hAnsi="Arial" w:cs="Arial"/>
                <w:sz w:val="16"/>
                <w:szCs w:val="16"/>
              </w:rPr>
              <w:t>FC #S/Drs. 1-5</w:t>
            </w:r>
          </w:p>
          <w:p w14:paraId="523F8B61" w14:textId="77777777" w:rsidR="00A77242" w:rsidRDefault="00A77242" w:rsidP="00A77242">
            <w:pPr>
              <w:rPr>
                <w:rFonts w:ascii="Arial" w:hAnsi="Arial" w:cs="Arial"/>
                <w:sz w:val="16"/>
                <w:szCs w:val="16"/>
              </w:rPr>
            </w:pPr>
          </w:p>
        </w:tc>
        <w:tc>
          <w:tcPr>
            <w:tcW w:w="1530" w:type="dxa"/>
          </w:tcPr>
          <w:p w14:paraId="6F01DE23" w14:textId="795F25F1" w:rsidR="00A77242" w:rsidRDefault="00A77242" w:rsidP="00A77242">
            <w:pPr>
              <w:rPr>
                <w:rFonts w:ascii="Arial" w:hAnsi="Arial" w:cs="Arial"/>
                <w:sz w:val="16"/>
                <w:szCs w:val="16"/>
              </w:rPr>
            </w:pPr>
          </w:p>
          <w:p w14:paraId="35B3C812" w14:textId="77777777" w:rsidR="00A77242" w:rsidRDefault="00A77242" w:rsidP="00A77242">
            <w:pPr>
              <w:rPr>
                <w:rFonts w:ascii="Arial" w:hAnsi="Arial" w:cs="Arial"/>
                <w:sz w:val="16"/>
                <w:szCs w:val="16"/>
              </w:rPr>
            </w:pPr>
            <w:r>
              <w:rPr>
                <w:rFonts w:ascii="Arial" w:hAnsi="Arial" w:cs="Arial"/>
                <w:sz w:val="16"/>
                <w:szCs w:val="16"/>
              </w:rPr>
              <w:t>1980 – 1990’s</w:t>
            </w:r>
          </w:p>
        </w:tc>
        <w:tc>
          <w:tcPr>
            <w:tcW w:w="1504" w:type="dxa"/>
            <w:vMerge/>
          </w:tcPr>
          <w:p w14:paraId="716D0199" w14:textId="77777777" w:rsidR="00A77242" w:rsidRPr="00AC20A3" w:rsidRDefault="00A77242" w:rsidP="00A77242">
            <w:pPr>
              <w:rPr>
                <w:rFonts w:ascii="Arial" w:hAnsi="Arial" w:cs="Arial"/>
                <w:sz w:val="16"/>
                <w:szCs w:val="16"/>
              </w:rPr>
            </w:pPr>
          </w:p>
        </w:tc>
        <w:tc>
          <w:tcPr>
            <w:tcW w:w="1118" w:type="dxa"/>
            <w:vMerge/>
          </w:tcPr>
          <w:p w14:paraId="7DE33E31" w14:textId="77777777" w:rsidR="00A77242" w:rsidRPr="00AC20A3" w:rsidRDefault="00A77242" w:rsidP="00A77242">
            <w:pPr>
              <w:rPr>
                <w:rFonts w:ascii="Arial" w:hAnsi="Arial" w:cs="Arial"/>
                <w:sz w:val="16"/>
                <w:szCs w:val="16"/>
              </w:rPr>
            </w:pPr>
          </w:p>
        </w:tc>
        <w:tc>
          <w:tcPr>
            <w:tcW w:w="3209" w:type="dxa"/>
            <w:vMerge/>
          </w:tcPr>
          <w:p w14:paraId="11D5E87F" w14:textId="77777777" w:rsidR="00A77242" w:rsidRDefault="00A77242" w:rsidP="00A77242">
            <w:pPr>
              <w:spacing w:after="200" w:line="276" w:lineRule="auto"/>
              <w:contextualSpacing/>
              <w:rPr>
                <w:rFonts w:ascii="Arial" w:hAnsi="Arial" w:cs="Arial"/>
                <w:sz w:val="16"/>
                <w:szCs w:val="16"/>
              </w:rPr>
            </w:pPr>
          </w:p>
        </w:tc>
      </w:tr>
      <w:tr w:rsidR="00A77242" w:rsidRPr="00AA1794" w14:paraId="288C5A70" w14:textId="77777777" w:rsidTr="00966063">
        <w:trPr>
          <w:trHeight w:val="388"/>
          <w:jc w:val="center"/>
        </w:trPr>
        <w:tc>
          <w:tcPr>
            <w:tcW w:w="1435" w:type="dxa"/>
            <w:vMerge/>
          </w:tcPr>
          <w:p w14:paraId="31EA6139" w14:textId="77777777" w:rsidR="00A77242" w:rsidRPr="00647359" w:rsidRDefault="00A77242" w:rsidP="00A77242">
            <w:pPr>
              <w:rPr>
                <w:rFonts w:ascii="Arial" w:hAnsi="Arial" w:cs="Arial"/>
                <w:b/>
                <w:sz w:val="16"/>
                <w:szCs w:val="16"/>
              </w:rPr>
            </w:pPr>
          </w:p>
        </w:tc>
        <w:tc>
          <w:tcPr>
            <w:tcW w:w="3665" w:type="dxa"/>
            <w:vMerge/>
          </w:tcPr>
          <w:p w14:paraId="07A09FE7" w14:textId="77777777" w:rsidR="00A77242" w:rsidRPr="00647359" w:rsidRDefault="00A77242" w:rsidP="00A77242">
            <w:pPr>
              <w:rPr>
                <w:rFonts w:ascii="Arial" w:hAnsi="Arial" w:cs="Arial"/>
                <w:b/>
                <w:sz w:val="16"/>
                <w:szCs w:val="16"/>
              </w:rPr>
            </w:pPr>
          </w:p>
        </w:tc>
        <w:tc>
          <w:tcPr>
            <w:tcW w:w="2658" w:type="dxa"/>
            <w:vMerge/>
          </w:tcPr>
          <w:p w14:paraId="38230C61" w14:textId="77777777" w:rsidR="00A77242" w:rsidRPr="00647359" w:rsidRDefault="00A77242" w:rsidP="00A77242">
            <w:pPr>
              <w:rPr>
                <w:rFonts w:ascii="Arial" w:hAnsi="Arial" w:cs="Arial"/>
                <w:sz w:val="16"/>
                <w:szCs w:val="16"/>
              </w:rPr>
            </w:pPr>
          </w:p>
        </w:tc>
        <w:tc>
          <w:tcPr>
            <w:tcW w:w="1417" w:type="dxa"/>
          </w:tcPr>
          <w:p w14:paraId="339EA634" w14:textId="77777777" w:rsidR="00A77242" w:rsidRDefault="00A77242" w:rsidP="00A77242">
            <w:pPr>
              <w:rPr>
                <w:rFonts w:ascii="Arial" w:hAnsi="Arial" w:cs="Arial"/>
                <w:sz w:val="16"/>
                <w:szCs w:val="16"/>
              </w:rPr>
            </w:pPr>
          </w:p>
          <w:p w14:paraId="685ADEDF" w14:textId="77777777" w:rsidR="00A77242" w:rsidRDefault="00A77242" w:rsidP="00A77242">
            <w:pPr>
              <w:rPr>
                <w:rFonts w:ascii="Arial" w:hAnsi="Arial" w:cs="Arial"/>
                <w:sz w:val="16"/>
                <w:szCs w:val="16"/>
              </w:rPr>
            </w:pPr>
            <w:r>
              <w:rPr>
                <w:rFonts w:ascii="Arial" w:hAnsi="Arial" w:cs="Arial"/>
                <w:sz w:val="16"/>
                <w:szCs w:val="16"/>
              </w:rPr>
              <w:t>Troy Olson (BPC)</w:t>
            </w:r>
          </w:p>
          <w:p w14:paraId="012503E2" w14:textId="77777777" w:rsidR="00A77242" w:rsidRPr="00326379" w:rsidRDefault="00A77242" w:rsidP="00A77242">
            <w:pPr>
              <w:rPr>
                <w:rFonts w:ascii="Arial" w:hAnsi="Arial" w:cs="Arial"/>
                <w:sz w:val="16"/>
                <w:szCs w:val="16"/>
              </w:rPr>
            </w:pPr>
          </w:p>
        </w:tc>
        <w:tc>
          <w:tcPr>
            <w:tcW w:w="1530" w:type="dxa"/>
          </w:tcPr>
          <w:p w14:paraId="15489501" w14:textId="77777777" w:rsidR="00A77242" w:rsidRPr="009665FE" w:rsidRDefault="00A77242" w:rsidP="00A77242">
            <w:pPr>
              <w:rPr>
                <w:rFonts w:ascii="Arial" w:hAnsi="Arial" w:cs="Arial"/>
                <w:sz w:val="16"/>
                <w:szCs w:val="16"/>
              </w:rPr>
            </w:pPr>
          </w:p>
          <w:p w14:paraId="3AC44212" w14:textId="1C8900C3" w:rsidR="00A77242" w:rsidRPr="009665FE" w:rsidRDefault="00A77242" w:rsidP="00A77242">
            <w:pPr>
              <w:rPr>
                <w:rFonts w:ascii="Arial" w:hAnsi="Arial" w:cs="Arial"/>
                <w:sz w:val="16"/>
                <w:szCs w:val="16"/>
              </w:rPr>
            </w:pPr>
            <w:r w:rsidRPr="009665FE">
              <w:rPr>
                <w:rFonts w:ascii="Arial" w:hAnsi="Arial" w:cs="Arial"/>
                <w:sz w:val="16"/>
                <w:szCs w:val="16"/>
              </w:rPr>
              <w:t>//filer/6DCES/DCES-public/</w:t>
            </w:r>
            <w:proofErr w:type="spellStart"/>
            <w:r w:rsidRPr="009665FE">
              <w:rPr>
                <w:rFonts w:ascii="Arial" w:hAnsi="Arial" w:cs="Arial"/>
                <w:sz w:val="16"/>
                <w:szCs w:val="16"/>
              </w:rPr>
              <w:t>production_and_control</w:t>
            </w:r>
            <w:proofErr w:type="spellEnd"/>
          </w:p>
        </w:tc>
        <w:tc>
          <w:tcPr>
            <w:tcW w:w="1530" w:type="dxa"/>
          </w:tcPr>
          <w:p w14:paraId="041293AD" w14:textId="6AD2F9C1" w:rsidR="00A77242" w:rsidRPr="009665FE" w:rsidRDefault="00A77242" w:rsidP="00A77242">
            <w:pPr>
              <w:rPr>
                <w:rFonts w:ascii="Arial" w:hAnsi="Arial" w:cs="Arial"/>
                <w:sz w:val="16"/>
                <w:szCs w:val="16"/>
              </w:rPr>
            </w:pPr>
          </w:p>
          <w:p w14:paraId="57B80B85" w14:textId="77777777" w:rsidR="00A77242" w:rsidRPr="009665FE" w:rsidRDefault="00A77242" w:rsidP="00A77242">
            <w:pPr>
              <w:rPr>
                <w:rFonts w:ascii="Arial" w:hAnsi="Arial" w:cs="Arial"/>
                <w:sz w:val="16"/>
                <w:szCs w:val="16"/>
              </w:rPr>
            </w:pPr>
            <w:r w:rsidRPr="009665FE">
              <w:rPr>
                <w:rFonts w:ascii="Arial" w:hAnsi="Arial" w:cs="Arial"/>
                <w:sz w:val="16"/>
                <w:szCs w:val="16"/>
              </w:rPr>
              <w:t>2013 – Present</w:t>
            </w:r>
          </w:p>
        </w:tc>
        <w:tc>
          <w:tcPr>
            <w:tcW w:w="1504" w:type="dxa"/>
          </w:tcPr>
          <w:p w14:paraId="6DF34259" w14:textId="77777777" w:rsidR="00A77242" w:rsidRPr="009665FE" w:rsidRDefault="00A77242" w:rsidP="00A77242">
            <w:pPr>
              <w:rPr>
                <w:rFonts w:ascii="Arial" w:hAnsi="Arial" w:cs="Arial"/>
                <w:sz w:val="16"/>
                <w:szCs w:val="16"/>
              </w:rPr>
            </w:pPr>
          </w:p>
          <w:p w14:paraId="28453543" w14:textId="77777777" w:rsidR="00A77242" w:rsidRPr="009665FE" w:rsidRDefault="00A77242" w:rsidP="00A77242">
            <w:pPr>
              <w:rPr>
                <w:rFonts w:ascii="Arial" w:hAnsi="Arial" w:cs="Arial"/>
                <w:sz w:val="16"/>
                <w:szCs w:val="16"/>
              </w:rPr>
            </w:pPr>
            <w:r w:rsidRPr="009665FE">
              <w:rPr>
                <w:rFonts w:ascii="Arial" w:hAnsi="Arial" w:cs="Arial"/>
                <w:sz w:val="16"/>
                <w:szCs w:val="16"/>
              </w:rPr>
              <w:t>Electronic</w:t>
            </w:r>
          </w:p>
        </w:tc>
        <w:tc>
          <w:tcPr>
            <w:tcW w:w="1118" w:type="dxa"/>
          </w:tcPr>
          <w:p w14:paraId="02191898" w14:textId="77777777" w:rsidR="00A77242" w:rsidRPr="009665FE" w:rsidRDefault="00A77242" w:rsidP="00A77242">
            <w:pPr>
              <w:rPr>
                <w:rFonts w:ascii="Arial" w:hAnsi="Arial" w:cs="Arial"/>
                <w:sz w:val="16"/>
                <w:szCs w:val="16"/>
              </w:rPr>
            </w:pPr>
          </w:p>
          <w:p w14:paraId="17D13D1D" w14:textId="77777777" w:rsidR="00A77242" w:rsidRPr="009665FE" w:rsidRDefault="00A77242" w:rsidP="00A77242">
            <w:pPr>
              <w:rPr>
                <w:rFonts w:ascii="Arial" w:hAnsi="Arial" w:cs="Arial"/>
                <w:sz w:val="16"/>
                <w:szCs w:val="16"/>
              </w:rPr>
            </w:pPr>
            <w:r w:rsidRPr="009665FE">
              <w:rPr>
                <w:rFonts w:ascii="Arial" w:hAnsi="Arial" w:cs="Arial"/>
                <w:sz w:val="16"/>
                <w:szCs w:val="16"/>
              </w:rPr>
              <w:t>No</w:t>
            </w:r>
          </w:p>
        </w:tc>
        <w:tc>
          <w:tcPr>
            <w:tcW w:w="3209" w:type="dxa"/>
            <w:vMerge/>
          </w:tcPr>
          <w:p w14:paraId="5122365C" w14:textId="77777777" w:rsidR="00A77242" w:rsidRDefault="00A77242" w:rsidP="00A77242">
            <w:pPr>
              <w:spacing w:after="200" w:line="276" w:lineRule="auto"/>
              <w:contextualSpacing/>
              <w:rPr>
                <w:rFonts w:ascii="Arial" w:hAnsi="Arial" w:cs="Arial"/>
                <w:sz w:val="16"/>
                <w:szCs w:val="16"/>
              </w:rPr>
            </w:pPr>
          </w:p>
        </w:tc>
      </w:tr>
      <w:tr w:rsidR="00A77242" w:rsidRPr="00AA1794" w14:paraId="61BF3657" w14:textId="77777777" w:rsidTr="00966063">
        <w:trPr>
          <w:trHeight w:val="539"/>
          <w:jc w:val="center"/>
        </w:trPr>
        <w:tc>
          <w:tcPr>
            <w:tcW w:w="1435" w:type="dxa"/>
            <w:vMerge/>
          </w:tcPr>
          <w:p w14:paraId="2B764D8F" w14:textId="77777777" w:rsidR="00A77242" w:rsidRPr="00647359" w:rsidRDefault="00A77242" w:rsidP="00A77242">
            <w:pPr>
              <w:rPr>
                <w:rFonts w:ascii="Arial" w:hAnsi="Arial" w:cs="Arial"/>
                <w:b/>
                <w:sz w:val="16"/>
                <w:szCs w:val="16"/>
              </w:rPr>
            </w:pPr>
          </w:p>
        </w:tc>
        <w:tc>
          <w:tcPr>
            <w:tcW w:w="3665" w:type="dxa"/>
            <w:vMerge/>
          </w:tcPr>
          <w:p w14:paraId="748A3CBD" w14:textId="77777777" w:rsidR="00A77242" w:rsidRPr="00647359" w:rsidRDefault="00A77242" w:rsidP="00A77242">
            <w:pPr>
              <w:rPr>
                <w:rFonts w:ascii="Arial" w:hAnsi="Arial" w:cs="Arial"/>
                <w:b/>
                <w:sz w:val="16"/>
                <w:szCs w:val="16"/>
              </w:rPr>
            </w:pPr>
          </w:p>
        </w:tc>
        <w:tc>
          <w:tcPr>
            <w:tcW w:w="2658" w:type="dxa"/>
            <w:vMerge/>
          </w:tcPr>
          <w:p w14:paraId="76491E09" w14:textId="77777777" w:rsidR="00A77242" w:rsidRPr="00647359" w:rsidRDefault="00A77242" w:rsidP="00A77242">
            <w:pPr>
              <w:rPr>
                <w:rFonts w:ascii="Arial" w:hAnsi="Arial" w:cs="Arial"/>
                <w:sz w:val="16"/>
                <w:szCs w:val="16"/>
              </w:rPr>
            </w:pPr>
          </w:p>
        </w:tc>
        <w:tc>
          <w:tcPr>
            <w:tcW w:w="1417" w:type="dxa"/>
          </w:tcPr>
          <w:p w14:paraId="6E123761" w14:textId="77777777" w:rsidR="00A77242" w:rsidRDefault="00A77242" w:rsidP="00A77242">
            <w:pPr>
              <w:rPr>
                <w:rFonts w:ascii="Arial" w:hAnsi="Arial" w:cs="Arial"/>
                <w:sz w:val="16"/>
                <w:szCs w:val="16"/>
              </w:rPr>
            </w:pPr>
          </w:p>
          <w:p w14:paraId="4BE364AC" w14:textId="77777777" w:rsidR="00A77242" w:rsidRDefault="00A77242" w:rsidP="00A77242">
            <w:pPr>
              <w:rPr>
                <w:rFonts w:ascii="Arial" w:hAnsi="Arial" w:cs="Arial"/>
                <w:sz w:val="16"/>
                <w:szCs w:val="16"/>
              </w:rPr>
            </w:pPr>
            <w:r>
              <w:rPr>
                <w:rFonts w:ascii="Arial" w:hAnsi="Arial" w:cs="Arial"/>
                <w:sz w:val="16"/>
                <w:szCs w:val="16"/>
              </w:rPr>
              <w:t xml:space="preserve">Adam </w:t>
            </w:r>
            <w:proofErr w:type="spellStart"/>
            <w:r>
              <w:rPr>
                <w:rFonts w:ascii="Arial" w:hAnsi="Arial" w:cs="Arial"/>
                <w:sz w:val="16"/>
                <w:szCs w:val="16"/>
              </w:rPr>
              <w:t>Safir</w:t>
            </w:r>
            <w:proofErr w:type="spellEnd"/>
            <w:r>
              <w:rPr>
                <w:rFonts w:ascii="Arial" w:hAnsi="Arial" w:cs="Arial"/>
                <w:sz w:val="16"/>
                <w:szCs w:val="16"/>
              </w:rPr>
              <w:t xml:space="preserve"> (BRPD)</w:t>
            </w:r>
          </w:p>
        </w:tc>
        <w:tc>
          <w:tcPr>
            <w:tcW w:w="1530" w:type="dxa"/>
          </w:tcPr>
          <w:p w14:paraId="4EEEF18F" w14:textId="77777777" w:rsidR="00A77242" w:rsidRPr="005928FE" w:rsidRDefault="00A77242" w:rsidP="00A77242">
            <w:pPr>
              <w:rPr>
                <w:rFonts w:ascii="Arial" w:hAnsi="Arial" w:cs="Arial"/>
                <w:color w:val="FF0000"/>
                <w:sz w:val="16"/>
                <w:szCs w:val="16"/>
              </w:rPr>
            </w:pPr>
          </w:p>
          <w:p w14:paraId="05A005CF" w14:textId="3FB5E80C" w:rsidR="00A77242" w:rsidRPr="005928FE" w:rsidRDefault="00A77242" w:rsidP="00A77242">
            <w:pPr>
              <w:rPr>
                <w:rFonts w:ascii="Arial" w:hAnsi="Arial" w:cs="Arial"/>
                <w:color w:val="FF0000"/>
                <w:sz w:val="16"/>
                <w:szCs w:val="16"/>
              </w:rPr>
            </w:pPr>
            <w:r w:rsidRPr="005928FE">
              <w:rPr>
                <w:rFonts w:ascii="Arial" w:hAnsi="Arial" w:cs="Arial"/>
                <w:color w:val="FF0000"/>
                <w:sz w:val="16"/>
                <w:szCs w:val="16"/>
              </w:rPr>
              <w:t>TBD</w:t>
            </w:r>
          </w:p>
        </w:tc>
        <w:tc>
          <w:tcPr>
            <w:tcW w:w="1530" w:type="dxa"/>
          </w:tcPr>
          <w:p w14:paraId="6D99EBA1" w14:textId="1627882E" w:rsidR="00A77242" w:rsidRPr="005928FE" w:rsidRDefault="00A77242" w:rsidP="00A77242">
            <w:pPr>
              <w:rPr>
                <w:rFonts w:ascii="Arial" w:hAnsi="Arial" w:cs="Arial"/>
                <w:color w:val="FF0000"/>
                <w:sz w:val="16"/>
                <w:szCs w:val="16"/>
              </w:rPr>
            </w:pPr>
          </w:p>
          <w:p w14:paraId="44F174D3" w14:textId="77777777" w:rsidR="00A77242" w:rsidRPr="005928FE" w:rsidRDefault="00A77242" w:rsidP="00A77242">
            <w:pPr>
              <w:rPr>
                <w:rFonts w:ascii="Arial" w:hAnsi="Arial" w:cs="Arial"/>
                <w:color w:val="FF0000"/>
                <w:sz w:val="16"/>
                <w:szCs w:val="16"/>
              </w:rPr>
            </w:pPr>
            <w:r w:rsidRPr="005928FE">
              <w:rPr>
                <w:rFonts w:ascii="Arial" w:hAnsi="Arial" w:cs="Arial"/>
                <w:color w:val="FF0000"/>
                <w:sz w:val="16"/>
                <w:szCs w:val="16"/>
              </w:rPr>
              <w:t>TBD</w:t>
            </w:r>
          </w:p>
        </w:tc>
        <w:tc>
          <w:tcPr>
            <w:tcW w:w="1504" w:type="dxa"/>
          </w:tcPr>
          <w:p w14:paraId="2DE5C4F4" w14:textId="77777777" w:rsidR="00A77242" w:rsidRPr="005928FE" w:rsidRDefault="00A77242" w:rsidP="00A77242">
            <w:pPr>
              <w:rPr>
                <w:rFonts w:ascii="Arial" w:hAnsi="Arial" w:cs="Arial"/>
                <w:color w:val="FF0000"/>
                <w:sz w:val="16"/>
                <w:szCs w:val="16"/>
              </w:rPr>
            </w:pPr>
          </w:p>
          <w:p w14:paraId="62C1A05A" w14:textId="77777777" w:rsidR="00A77242" w:rsidRPr="005928FE" w:rsidRDefault="00A77242" w:rsidP="00A77242">
            <w:pPr>
              <w:rPr>
                <w:rFonts w:ascii="Arial" w:hAnsi="Arial" w:cs="Arial"/>
                <w:color w:val="FF0000"/>
                <w:sz w:val="16"/>
                <w:szCs w:val="16"/>
              </w:rPr>
            </w:pPr>
            <w:r w:rsidRPr="005928FE">
              <w:rPr>
                <w:rFonts w:ascii="Arial" w:hAnsi="Arial" w:cs="Arial"/>
                <w:color w:val="FF0000"/>
                <w:sz w:val="16"/>
                <w:szCs w:val="16"/>
              </w:rPr>
              <w:t>TBD</w:t>
            </w:r>
          </w:p>
        </w:tc>
        <w:tc>
          <w:tcPr>
            <w:tcW w:w="1118" w:type="dxa"/>
          </w:tcPr>
          <w:p w14:paraId="3931831F" w14:textId="77777777" w:rsidR="00A77242" w:rsidRPr="005928FE" w:rsidRDefault="00A77242" w:rsidP="00A77242">
            <w:pPr>
              <w:rPr>
                <w:rFonts w:ascii="Arial" w:hAnsi="Arial" w:cs="Arial"/>
                <w:color w:val="FF0000"/>
                <w:sz w:val="16"/>
                <w:szCs w:val="16"/>
              </w:rPr>
            </w:pPr>
          </w:p>
          <w:p w14:paraId="3B8021B7" w14:textId="77777777" w:rsidR="00A77242" w:rsidRPr="005928FE" w:rsidRDefault="00A77242" w:rsidP="00A77242">
            <w:pPr>
              <w:rPr>
                <w:rFonts w:ascii="Arial" w:hAnsi="Arial" w:cs="Arial"/>
                <w:color w:val="FF0000"/>
                <w:sz w:val="16"/>
                <w:szCs w:val="16"/>
              </w:rPr>
            </w:pPr>
            <w:r w:rsidRPr="005928FE">
              <w:rPr>
                <w:rFonts w:ascii="Arial" w:hAnsi="Arial" w:cs="Arial"/>
                <w:color w:val="FF0000"/>
                <w:sz w:val="16"/>
                <w:szCs w:val="16"/>
              </w:rPr>
              <w:t>TBD</w:t>
            </w:r>
          </w:p>
        </w:tc>
        <w:tc>
          <w:tcPr>
            <w:tcW w:w="3209" w:type="dxa"/>
            <w:vMerge/>
          </w:tcPr>
          <w:p w14:paraId="3D9A4112" w14:textId="77777777" w:rsidR="00A77242" w:rsidRDefault="00A77242" w:rsidP="00A77242">
            <w:pPr>
              <w:spacing w:after="200" w:line="276" w:lineRule="auto"/>
              <w:contextualSpacing/>
              <w:rPr>
                <w:rFonts w:ascii="Arial" w:hAnsi="Arial" w:cs="Arial"/>
                <w:sz w:val="16"/>
                <w:szCs w:val="16"/>
              </w:rPr>
            </w:pPr>
          </w:p>
        </w:tc>
      </w:tr>
      <w:tr w:rsidR="00A77242" w:rsidRPr="00AA1794" w14:paraId="21241F0E" w14:textId="77777777" w:rsidTr="00966063">
        <w:trPr>
          <w:trHeight w:val="90"/>
          <w:jc w:val="center"/>
        </w:trPr>
        <w:tc>
          <w:tcPr>
            <w:tcW w:w="1435" w:type="dxa"/>
          </w:tcPr>
          <w:p w14:paraId="7F948988" w14:textId="77777777" w:rsidR="00A77242" w:rsidRDefault="00A77242" w:rsidP="00A77242">
            <w:pPr>
              <w:rPr>
                <w:rFonts w:ascii="Arial" w:hAnsi="Arial" w:cs="Arial"/>
                <w:b/>
                <w:sz w:val="16"/>
                <w:szCs w:val="16"/>
              </w:rPr>
            </w:pPr>
          </w:p>
          <w:p w14:paraId="006D361F" w14:textId="77777777" w:rsidR="00A77242" w:rsidRPr="00647359" w:rsidRDefault="00A77242" w:rsidP="00A77242">
            <w:pPr>
              <w:rPr>
                <w:rFonts w:ascii="Arial" w:hAnsi="Arial" w:cs="Arial"/>
                <w:b/>
                <w:sz w:val="16"/>
                <w:szCs w:val="16"/>
              </w:rPr>
            </w:pPr>
            <w:r>
              <w:rPr>
                <w:rFonts w:ascii="Arial" w:hAnsi="Arial" w:cs="Arial"/>
                <w:b/>
                <w:sz w:val="16"/>
                <w:szCs w:val="16"/>
              </w:rPr>
              <w:t>A. Planning</w:t>
            </w:r>
          </w:p>
        </w:tc>
        <w:tc>
          <w:tcPr>
            <w:tcW w:w="3665" w:type="dxa"/>
          </w:tcPr>
          <w:p w14:paraId="78C205B8" w14:textId="77777777" w:rsidR="00A77242" w:rsidRDefault="00A77242" w:rsidP="00A77242">
            <w:pPr>
              <w:rPr>
                <w:rFonts w:ascii="Arial" w:hAnsi="Arial" w:cs="Arial"/>
                <w:b/>
                <w:sz w:val="16"/>
                <w:szCs w:val="16"/>
              </w:rPr>
            </w:pPr>
          </w:p>
          <w:p w14:paraId="55F1BADF" w14:textId="0C2FF879" w:rsidR="00A77242" w:rsidRPr="008A3741" w:rsidRDefault="00A77242" w:rsidP="00A77242">
            <w:pPr>
              <w:rPr>
                <w:rFonts w:ascii="Arial" w:hAnsi="Arial" w:cs="Arial"/>
                <w:b/>
                <w:sz w:val="16"/>
                <w:szCs w:val="16"/>
              </w:rPr>
            </w:pPr>
            <w:r w:rsidRPr="008A3741">
              <w:rPr>
                <w:rFonts w:ascii="Arial" w:hAnsi="Arial" w:cs="Arial"/>
                <w:b/>
                <w:sz w:val="16"/>
                <w:szCs w:val="16"/>
              </w:rPr>
              <w:t xml:space="preserve">1. </w:t>
            </w:r>
            <w:r>
              <w:rPr>
                <w:rFonts w:ascii="Arial" w:hAnsi="Arial" w:cs="Arial"/>
                <w:b/>
                <w:sz w:val="16"/>
                <w:szCs w:val="16"/>
              </w:rPr>
              <w:t xml:space="preserve">  </w:t>
            </w:r>
            <w:r w:rsidRPr="008A3741">
              <w:rPr>
                <w:rFonts w:ascii="Arial" w:hAnsi="Arial" w:cs="Arial"/>
                <w:b/>
                <w:sz w:val="16"/>
                <w:szCs w:val="16"/>
              </w:rPr>
              <w:t>Program Subject Files</w:t>
            </w:r>
          </w:p>
          <w:p w14:paraId="3318BEF6" w14:textId="77777777" w:rsidR="00A77242" w:rsidRDefault="00A77242" w:rsidP="00A77242">
            <w:pPr>
              <w:rPr>
                <w:rFonts w:ascii="Arial" w:hAnsi="Arial" w:cs="Arial"/>
                <w:b/>
                <w:sz w:val="16"/>
                <w:szCs w:val="16"/>
              </w:rPr>
            </w:pPr>
          </w:p>
          <w:p w14:paraId="5762B27E" w14:textId="77777777" w:rsidR="00A77242" w:rsidRDefault="00A77242" w:rsidP="00A77242">
            <w:pPr>
              <w:rPr>
                <w:rFonts w:ascii="Arial" w:hAnsi="Arial" w:cs="Arial"/>
                <w:b/>
                <w:sz w:val="16"/>
                <w:szCs w:val="16"/>
              </w:rPr>
            </w:pPr>
            <w:r>
              <w:rPr>
                <w:rFonts w:ascii="Arial" w:hAnsi="Arial" w:cs="Arial"/>
                <w:b/>
                <w:sz w:val="16"/>
                <w:szCs w:val="16"/>
              </w:rPr>
              <w:t>d. Other Staff Member Files</w:t>
            </w:r>
          </w:p>
          <w:p w14:paraId="00665E6C" w14:textId="77777777" w:rsidR="00A77242" w:rsidRPr="00647359" w:rsidRDefault="00A77242" w:rsidP="00A77242">
            <w:pPr>
              <w:rPr>
                <w:rFonts w:ascii="Arial" w:hAnsi="Arial" w:cs="Arial"/>
                <w:b/>
                <w:sz w:val="16"/>
                <w:szCs w:val="16"/>
              </w:rPr>
            </w:pPr>
          </w:p>
        </w:tc>
        <w:tc>
          <w:tcPr>
            <w:tcW w:w="2658" w:type="dxa"/>
          </w:tcPr>
          <w:p w14:paraId="7241161F" w14:textId="77777777" w:rsidR="00A77242" w:rsidRDefault="00A77242" w:rsidP="00A77242">
            <w:pPr>
              <w:rPr>
                <w:rFonts w:ascii="Arial" w:hAnsi="Arial" w:cs="Arial"/>
                <w:sz w:val="16"/>
                <w:szCs w:val="16"/>
              </w:rPr>
            </w:pPr>
          </w:p>
          <w:p w14:paraId="45FA88A4" w14:textId="77777777" w:rsidR="00A77242" w:rsidRDefault="00A77242" w:rsidP="00A77242">
            <w:pPr>
              <w:rPr>
                <w:rFonts w:ascii="Arial" w:hAnsi="Arial" w:cs="Arial"/>
                <w:sz w:val="16"/>
                <w:szCs w:val="16"/>
              </w:rPr>
            </w:pPr>
            <w:r>
              <w:rPr>
                <w:rFonts w:ascii="Arial" w:hAnsi="Arial" w:cs="Arial"/>
                <w:sz w:val="16"/>
                <w:szCs w:val="16"/>
              </w:rPr>
              <w:t>A1d. Temporary.</w:t>
            </w:r>
          </w:p>
          <w:p w14:paraId="3758DAAA" w14:textId="77777777" w:rsidR="00A77242" w:rsidRPr="00647359" w:rsidRDefault="00A77242" w:rsidP="00A77242">
            <w:pPr>
              <w:rPr>
                <w:rFonts w:ascii="Arial" w:hAnsi="Arial" w:cs="Arial"/>
                <w:sz w:val="16"/>
                <w:szCs w:val="16"/>
              </w:rPr>
            </w:pPr>
            <w:r>
              <w:rPr>
                <w:rFonts w:ascii="Arial" w:hAnsi="Arial" w:cs="Arial"/>
                <w:sz w:val="16"/>
                <w:szCs w:val="16"/>
              </w:rPr>
              <w:t>Cut off files annually. Destroy 3 years after cutoff.</w:t>
            </w:r>
          </w:p>
        </w:tc>
        <w:tc>
          <w:tcPr>
            <w:tcW w:w="1417" w:type="dxa"/>
          </w:tcPr>
          <w:p w14:paraId="66C9727D" w14:textId="77777777" w:rsidR="00A77242" w:rsidRPr="005B1CC4" w:rsidRDefault="00A77242" w:rsidP="00A77242">
            <w:pPr>
              <w:rPr>
                <w:rFonts w:ascii="Arial" w:hAnsi="Arial" w:cs="Arial"/>
                <w:sz w:val="16"/>
                <w:szCs w:val="16"/>
              </w:rPr>
            </w:pPr>
          </w:p>
          <w:p w14:paraId="593A113B" w14:textId="77777777" w:rsidR="00A77242" w:rsidRPr="005B1CC4" w:rsidRDefault="00A77242" w:rsidP="00A77242">
            <w:pPr>
              <w:rPr>
                <w:rFonts w:ascii="Arial" w:hAnsi="Arial" w:cs="Arial"/>
                <w:sz w:val="16"/>
                <w:szCs w:val="16"/>
              </w:rPr>
            </w:pPr>
            <w:r w:rsidRPr="005B1CC4">
              <w:rPr>
                <w:rFonts w:ascii="Arial" w:hAnsi="Arial" w:cs="Arial"/>
                <w:sz w:val="16"/>
                <w:szCs w:val="16"/>
              </w:rPr>
              <w:t xml:space="preserve">Bill </w:t>
            </w:r>
            <w:proofErr w:type="spellStart"/>
            <w:r w:rsidRPr="005B1CC4">
              <w:rPr>
                <w:rFonts w:ascii="Arial" w:hAnsi="Arial" w:cs="Arial"/>
                <w:sz w:val="16"/>
                <w:szCs w:val="16"/>
              </w:rPr>
              <w:t>Passero</w:t>
            </w:r>
            <w:proofErr w:type="spellEnd"/>
          </w:p>
        </w:tc>
        <w:tc>
          <w:tcPr>
            <w:tcW w:w="1530" w:type="dxa"/>
          </w:tcPr>
          <w:p w14:paraId="4093D9D1" w14:textId="77777777" w:rsidR="00A77242" w:rsidRPr="005B1CC4" w:rsidRDefault="00A77242" w:rsidP="00A77242">
            <w:pPr>
              <w:rPr>
                <w:rFonts w:ascii="Arial" w:hAnsi="Arial" w:cs="Arial"/>
                <w:sz w:val="16"/>
                <w:szCs w:val="16"/>
              </w:rPr>
            </w:pPr>
          </w:p>
          <w:p w14:paraId="03180F61" w14:textId="77777777" w:rsidR="00A77242" w:rsidRPr="005B1CC4" w:rsidRDefault="00A77242" w:rsidP="00A77242">
            <w:pPr>
              <w:rPr>
                <w:rFonts w:ascii="Arial" w:hAnsi="Arial" w:cs="Arial"/>
                <w:sz w:val="16"/>
                <w:szCs w:val="16"/>
              </w:rPr>
            </w:pPr>
            <w:r w:rsidRPr="005B1CC4">
              <w:rPr>
                <w:rFonts w:ascii="Arial" w:hAnsi="Arial" w:cs="Arial"/>
                <w:sz w:val="16"/>
                <w:szCs w:val="16"/>
              </w:rPr>
              <w:t>File Room 3745</w:t>
            </w:r>
          </w:p>
          <w:p w14:paraId="4309285C" w14:textId="4D12B7A8" w:rsidR="00A77242" w:rsidRPr="005B1CC4" w:rsidRDefault="00A77242" w:rsidP="00A77242">
            <w:pPr>
              <w:rPr>
                <w:rFonts w:ascii="Arial" w:hAnsi="Arial" w:cs="Arial"/>
                <w:sz w:val="16"/>
                <w:szCs w:val="16"/>
              </w:rPr>
            </w:pPr>
            <w:r w:rsidRPr="005B1CC4">
              <w:rPr>
                <w:rFonts w:ascii="Arial" w:hAnsi="Arial" w:cs="Arial"/>
                <w:sz w:val="16"/>
                <w:szCs w:val="16"/>
              </w:rPr>
              <w:t>FU</w:t>
            </w:r>
            <w:r>
              <w:rPr>
                <w:rFonts w:ascii="Arial" w:hAnsi="Arial" w:cs="Arial"/>
                <w:sz w:val="16"/>
                <w:szCs w:val="16"/>
              </w:rPr>
              <w:t xml:space="preserve"> </w:t>
            </w:r>
            <w:r w:rsidRPr="005B1CC4">
              <w:rPr>
                <w:rFonts w:ascii="Arial" w:hAnsi="Arial" w:cs="Arial"/>
                <w:sz w:val="16"/>
                <w:szCs w:val="16"/>
              </w:rPr>
              <w:t>#3/Dr</w:t>
            </w:r>
            <w:r>
              <w:rPr>
                <w:rFonts w:ascii="Arial" w:hAnsi="Arial" w:cs="Arial"/>
                <w:sz w:val="16"/>
                <w:szCs w:val="16"/>
              </w:rPr>
              <w:t>. 5</w:t>
            </w:r>
          </w:p>
        </w:tc>
        <w:tc>
          <w:tcPr>
            <w:tcW w:w="1530" w:type="dxa"/>
          </w:tcPr>
          <w:p w14:paraId="23B3ECE3" w14:textId="670B9968" w:rsidR="00A77242" w:rsidRPr="005B1CC4" w:rsidRDefault="00A77242" w:rsidP="00A77242">
            <w:pPr>
              <w:rPr>
                <w:rFonts w:ascii="Arial" w:hAnsi="Arial" w:cs="Arial"/>
                <w:sz w:val="16"/>
                <w:szCs w:val="16"/>
              </w:rPr>
            </w:pPr>
          </w:p>
          <w:p w14:paraId="48937BE2" w14:textId="77777777" w:rsidR="00A77242" w:rsidRPr="005B1CC4" w:rsidRDefault="00A77242" w:rsidP="00A77242">
            <w:pPr>
              <w:rPr>
                <w:rFonts w:ascii="Arial" w:hAnsi="Arial" w:cs="Arial"/>
                <w:sz w:val="16"/>
                <w:szCs w:val="16"/>
              </w:rPr>
            </w:pPr>
            <w:r w:rsidRPr="005B1CC4">
              <w:rPr>
                <w:rFonts w:ascii="Arial" w:hAnsi="Arial" w:cs="Arial"/>
                <w:sz w:val="16"/>
                <w:szCs w:val="16"/>
              </w:rPr>
              <w:t>1991</w:t>
            </w:r>
          </w:p>
        </w:tc>
        <w:tc>
          <w:tcPr>
            <w:tcW w:w="1504" w:type="dxa"/>
          </w:tcPr>
          <w:p w14:paraId="4F39BB27" w14:textId="77777777" w:rsidR="00A77242" w:rsidRPr="005B1CC4" w:rsidRDefault="00A77242" w:rsidP="00A77242">
            <w:pPr>
              <w:rPr>
                <w:rFonts w:ascii="Arial" w:hAnsi="Arial" w:cs="Arial"/>
                <w:sz w:val="16"/>
                <w:szCs w:val="16"/>
              </w:rPr>
            </w:pPr>
          </w:p>
          <w:p w14:paraId="74CDB47C" w14:textId="77777777" w:rsidR="00A77242" w:rsidRPr="005B1CC4" w:rsidRDefault="00A77242" w:rsidP="00A77242">
            <w:pPr>
              <w:rPr>
                <w:rFonts w:ascii="Arial" w:hAnsi="Arial" w:cs="Arial"/>
                <w:sz w:val="16"/>
                <w:szCs w:val="16"/>
              </w:rPr>
            </w:pPr>
            <w:r w:rsidRPr="005B1CC4">
              <w:rPr>
                <w:rFonts w:ascii="Arial" w:hAnsi="Arial" w:cs="Arial"/>
                <w:sz w:val="16"/>
                <w:szCs w:val="16"/>
              </w:rPr>
              <w:t>P</w:t>
            </w:r>
          </w:p>
        </w:tc>
        <w:tc>
          <w:tcPr>
            <w:tcW w:w="1118" w:type="dxa"/>
          </w:tcPr>
          <w:p w14:paraId="1291F9C7" w14:textId="77777777" w:rsidR="00A77242" w:rsidRPr="005B1CC4" w:rsidRDefault="00A77242" w:rsidP="00A77242">
            <w:pPr>
              <w:rPr>
                <w:rFonts w:ascii="Arial" w:hAnsi="Arial" w:cs="Arial"/>
                <w:sz w:val="16"/>
                <w:szCs w:val="16"/>
              </w:rPr>
            </w:pPr>
          </w:p>
          <w:p w14:paraId="0527FD2C" w14:textId="77777777" w:rsidR="00A77242" w:rsidRPr="005B1CC4" w:rsidRDefault="00A77242" w:rsidP="00A77242">
            <w:pPr>
              <w:rPr>
                <w:rFonts w:ascii="Arial" w:hAnsi="Arial" w:cs="Arial"/>
                <w:sz w:val="16"/>
                <w:szCs w:val="16"/>
              </w:rPr>
            </w:pPr>
            <w:r w:rsidRPr="005B1CC4">
              <w:rPr>
                <w:rFonts w:ascii="Arial" w:hAnsi="Arial" w:cs="Arial"/>
                <w:sz w:val="16"/>
                <w:szCs w:val="16"/>
              </w:rPr>
              <w:t>N</w:t>
            </w:r>
          </w:p>
        </w:tc>
        <w:tc>
          <w:tcPr>
            <w:tcW w:w="3209" w:type="dxa"/>
          </w:tcPr>
          <w:p w14:paraId="6A282519" w14:textId="77777777" w:rsidR="00A77242" w:rsidRDefault="00A77242" w:rsidP="00A77242">
            <w:pPr>
              <w:spacing w:after="200" w:line="276" w:lineRule="auto"/>
              <w:contextualSpacing/>
              <w:rPr>
                <w:rFonts w:ascii="Arial" w:hAnsi="Arial" w:cs="Arial"/>
                <w:sz w:val="16"/>
                <w:szCs w:val="16"/>
              </w:rPr>
            </w:pPr>
          </w:p>
        </w:tc>
      </w:tr>
      <w:tr w:rsidR="00A77242" w:rsidRPr="00AA1794" w14:paraId="71D21CF4" w14:textId="77777777" w:rsidTr="00966063">
        <w:trPr>
          <w:trHeight w:val="576"/>
          <w:jc w:val="center"/>
        </w:trPr>
        <w:tc>
          <w:tcPr>
            <w:tcW w:w="1435" w:type="dxa"/>
            <w:vMerge w:val="restart"/>
          </w:tcPr>
          <w:p w14:paraId="01C80FF1" w14:textId="77777777" w:rsidR="00A77242" w:rsidRDefault="00A77242" w:rsidP="00A77242">
            <w:pPr>
              <w:rPr>
                <w:rFonts w:ascii="Arial" w:hAnsi="Arial" w:cs="Arial"/>
                <w:b/>
                <w:sz w:val="16"/>
                <w:szCs w:val="16"/>
              </w:rPr>
            </w:pPr>
          </w:p>
          <w:p w14:paraId="73183856" w14:textId="77777777" w:rsidR="00A77242" w:rsidRDefault="00A77242" w:rsidP="00A77242">
            <w:pPr>
              <w:rPr>
                <w:rFonts w:ascii="Arial" w:hAnsi="Arial" w:cs="Arial"/>
                <w:b/>
                <w:sz w:val="16"/>
                <w:szCs w:val="16"/>
              </w:rPr>
            </w:pPr>
            <w:r>
              <w:rPr>
                <w:rFonts w:ascii="Arial" w:hAnsi="Arial" w:cs="Arial"/>
                <w:b/>
                <w:sz w:val="16"/>
                <w:szCs w:val="16"/>
              </w:rPr>
              <w:t>B. Concepts and Methods</w:t>
            </w:r>
          </w:p>
          <w:p w14:paraId="03362665" w14:textId="77777777" w:rsidR="00A77242" w:rsidRPr="003E2B22" w:rsidRDefault="00A77242" w:rsidP="00A77242">
            <w:pPr>
              <w:rPr>
                <w:rFonts w:ascii="Arial" w:hAnsi="Arial" w:cs="Arial"/>
                <w:b/>
                <w:sz w:val="16"/>
                <w:szCs w:val="16"/>
              </w:rPr>
            </w:pPr>
          </w:p>
          <w:p w14:paraId="4F6BB181" w14:textId="77777777" w:rsidR="00A77242" w:rsidRPr="00647359" w:rsidRDefault="00A77242" w:rsidP="00A77242">
            <w:pPr>
              <w:rPr>
                <w:rFonts w:ascii="Arial" w:hAnsi="Arial" w:cs="Arial"/>
                <w:b/>
                <w:sz w:val="16"/>
                <w:szCs w:val="16"/>
              </w:rPr>
            </w:pPr>
          </w:p>
        </w:tc>
        <w:tc>
          <w:tcPr>
            <w:tcW w:w="3665" w:type="dxa"/>
            <w:vMerge w:val="restart"/>
          </w:tcPr>
          <w:p w14:paraId="71858046" w14:textId="77777777" w:rsidR="00A77242" w:rsidRPr="00CF3F51" w:rsidRDefault="00A77242" w:rsidP="00A77242">
            <w:pPr>
              <w:rPr>
                <w:rFonts w:ascii="Arial" w:hAnsi="Arial" w:cs="Arial"/>
                <w:b/>
                <w:sz w:val="16"/>
                <w:szCs w:val="16"/>
              </w:rPr>
            </w:pPr>
          </w:p>
          <w:p w14:paraId="2996E92E" w14:textId="77777777" w:rsidR="00A77242" w:rsidRDefault="00A77242" w:rsidP="00A77242">
            <w:pPr>
              <w:rPr>
                <w:rFonts w:ascii="Arial" w:hAnsi="Arial" w:cs="Arial"/>
                <w:b/>
                <w:sz w:val="16"/>
                <w:szCs w:val="16"/>
              </w:rPr>
            </w:pPr>
            <w:r w:rsidRPr="00CF3F51">
              <w:rPr>
                <w:rFonts w:ascii="Arial" w:hAnsi="Arial" w:cs="Arial"/>
                <w:b/>
                <w:sz w:val="16"/>
                <w:szCs w:val="16"/>
              </w:rPr>
              <w:t>1. R</w:t>
            </w:r>
            <w:r>
              <w:rPr>
                <w:rFonts w:ascii="Arial" w:hAnsi="Arial" w:cs="Arial"/>
                <w:b/>
                <w:sz w:val="16"/>
                <w:szCs w:val="16"/>
              </w:rPr>
              <w:t xml:space="preserve">esearch and Program Development </w:t>
            </w:r>
            <w:r w:rsidRPr="00CF3F51">
              <w:rPr>
                <w:rFonts w:ascii="Arial" w:hAnsi="Arial" w:cs="Arial"/>
                <w:b/>
                <w:sz w:val="16"/>
                <w:szCs w:val="16"/>
              </w:rPr>
              <w:t xml:space="preserve">Files </w:t>
            </w:r>
          </w:p>
          <w:p w14:paraId="7EF8829F" w14:textId="77777777" w:rsidR="00A77242" w:rsidRPr="003E2B22" w:rsidRDefault="00A77242" w:rsidP="00A77242">
            <w:pPr>
              <w:pStyle w:val="Style6"/>
              <w:ind w:left="0"/>
              <w:rPr>
                <w:rFonts w:ascii="Arial" w:hAnsi="Arial" w:cs="Arial"/>
                <w:b/>
                <w:sz w:val="16"/>
                <w:szCs w:val="16"/>
              </w:rPr>
            </w:pPr>
            <w:r w:rsidRPr="003E2B22">
              <w:rPr>
                <w:rFonts w:ascii="Arial" w:hAnsi="Arial" w:cs="Arial"/>
                <w:sz w:val="16"/>
                <w:szCs w:val="16"/>
              </w:rPr>
              <w:t xml:space="preserve">Research and program development groups provide functional expertise in the areas of </w:t>
            </w:r>
            <w:r w:rsidRPr="003E2B22">
              <w:rPr>
                <w:rFonts w:ascii="Arial" w:hAnsi="Arial" w:cs="Arial"/>
                <w:sz w:val="16"/>
                <w:szCs w:val="16"/>
              </w:rPr>
              <w:lastRenderedPageBreak/>
              <w:t>economic theory and practice, including trends in economics, effects of major economic events, developments in areas of interest to BLS programs, and general survey methodology.</w:t>
            </w:r>
          </w:p>
          <w:p w14:paraId="1EB81143" w14:textId="77777777" w:rsidR="00A77242" w:rsidRPr="003E2B22" w:rsidRDefault="00A77242" w:rsidP="00A77242">
            <w:pPr>
              <w:pStyle w:val="Heading3"/>
              <w:numPr>
                <w:ilvl w:val="0"/>
                <w:numId w:val="0"/>
              </w:numPr>
              <w:rPr>
                <w:rFonts w:ascii="Arial" w:hAnsi="Arial" w:cs="Arial"/>
                <w:snapToGrid/>
                <w:sz w:val="16"/>
                <w:szCs w:val="16"/>
                <w:u w:val="none"/>
              </w:rPr>
            </w:pPr>
          </w:p>
          <w:p w14:paraId="167B08CA" w14:textId="77777777" w:rsidR="00A77242" w:rsidRPr="003E2B22" w:rsidRDefault="00A77242" w:rsidP="00A77242">
            <w:pPr>
              <w:pStyle w:val="Heading3"/>
              <w:numPr>
                <w:ilvl w:val="0"/>
                <w:numId w:val="29"/>
              </w:numPr>
              <w:rPr>
                <w:rFonts w:ascii="Arial" w:hAnsi="Arial" w:cs="Arial"/>
                <w:b/>
                <w:sz w:val="16"/>
                <w:szCs w:val="16"/>
                <w:u w:val="none"/>
              </w:rPr>
            </w:pPr>
            <w:r w:rsidRPr="003E2B22">
              <w:rPr>
                <w:rFonts w:ascii="Arial" w:hAnsi="Arial" w:cs="Arial"/>
                <w:b/>
                <w:sz w:val="16"/>
                <w:szCs w:val="16"/>
                <w:u w:val="none"/>
              </w:rPr>
              <w:t>Office Copy of Final Reports and Professional Presentations</w:t>
            </w:r>
          </w:p>
          <w:p w14:paraId="50A7AC3C" w14:textId="48A47EA4" w:rsidR="00A77242" w:rsidRPr="00647359" w:rsidRDefault="00A77242" w:rsidP="00A77242">
            <w:pPr>
              <w:rPr>
                <w:rFonts w:ascii="Arial" w:hAnsi="Arial" w:cs="Arial"/>
                <w:sz w:val="16"/>
                <w:szCs w:val="16"/>
              </w:rPr>
            </w:pPr>
            <w:r w:rsidRPr="003E2B22">
              <w:rPr>
                <w:rFonts w:ascii="Arial" w:hAnsi="Arial" w:cs="Arial"/>
                <w:sz w:val="16"/>
                <w:szCs w:val="16"/>
              </w:rPr>
              <w:t>Internal and external reports resulting from studies and projects may be formal or informal depending on the purpose of the project.  In some cases, the report is released to the public or research community.  Presentation records may include research paper abstracts, presentation slides, and handouts.</w:t>
            </w:r>
          </w:p>
        </w:tc>
        <w:tc>
          <w:tcPr>
            <w:tcW w:w="2658" w:type="dxa"/>
            <w:vMerge w:val="restart"/>
          </w:tcPr>
          <w:p w14:paraId="4B876ACA" w14:textId="77777777" w:rsidR="00A77242" w:rsidRPr="003E2B22" w:rsidRDefault="00A77242" w:rsidP="00A77242">
            <w:pPr>
              <w:rPr>
                <w:rFonts w:ascii="Arial" w:hAnsi="Arial" w:cs="Arial"/>
                <w:sz w:val="16"/>
                <w:szCs w:val="16"/>
              </w:rPr>
            </w:pPr>
          </w:p>
          <w:p w14:paraId="25189DED" w14:textId="77777777" w:rsidR="00A77242" w:rsidRDefault="00A77242" w:rsidP="00A77242">
            <w:pPr>
              <w:rPr>
                <w:rFonts w:ascii="Arial" w:hAnsi="Arial" w:cs="Arial"/>
                <w:sz w:val="16"/>
                <w:szCs w:val="16"/>
              </w:rPr>
            </w:pPr>
            <w:r w:rsidRPr="003E2B22">
              <w:rPr>
                <w:rFonts w:ascii="Arial" w:hAnsi="Arial" w:cs="Arial"/>
                <w:sz w:val="16"/>
                <w:szCs w:val="16"/>
              </w:rPr>
              <w:t xml:space="preserve">B1a.  Permanent. </w:t>
            </w:r>
          </w:p>
          <w:p w14:paraId="3C6F5F12" w14:textId="77777777" w:rsidR="00A77242" w:rsidRDefault="00A77242" w:rsidP="00A77242">
            <w:pPr>
              <w:rPr>
                <w:rFonts w:ascii="Arial" w:hAnsi="Arial" w:cs="Arial"/>
                <w:sz w:val="16"/>
                <w:szCs w:val="16"/>
              </w:rPr>
            </w:pPr>
            <w:r w:rsidRPr="003E2B22">
              <w:rPr>
                <w:rFonts w:ascii="Arial" w:hAnsi="Arial" w:cs="Arial"/>
                <w:sz w:val="16"/>
                <w:szCs w:val="16"/>
              </w:rPr>
              <w:t xml:space="preserve">Cut off files annually or upon project </w:t>
            </w:r>
            <w:r w:rsidRPr="008F6439">
              <w:rPr>
                <w:rFonts w:ascii="Arial" w:hAnsi="Arial" w:cs="Arial"/>
                <w:sz w:val="16"/>
                <w:szCs w:val="16"/>
              </w:rPr>
              <w:t xml:space="preserve">completion.  Transfer </w:t>
            </w:r>
          </w:p>
          <w:p w14:paraId="4A7A20CB" w14:textId="77777777" w:rsidR="00A77242" w:rsidRPr="008F6439" w:rsidRDefault="00A77242" w:rsidP="00A77242">
            <w:pPr>
              <w:rPr>
                <w:rFonts w:ascii="Arial" w:hAnsi="Arial" w:cs="Arial"/>
                <w:sz w:val="16"/>
                <w:szCs w:val="16"/>
              </w:rPr>
            </w:pPr>
            <w:proofErr w:type="gramStart"/>
            <w:r w:rsidRPr="008F6439">
              <w:rPr>
                <w:rFonts w:ascii="Arial" w:hAnsi="Arial" w:cs="Arial"/>
                <w:sz w:val="16"/>
                <w:szCs w:val="16"/>
              </w:rPr>
              <w:lastRenderedPageBreak/>
              <w:t>paper</w:t>
            </w:r>
            <w:proofErr w:type="gramEnd"/>
            <w:r w:rsidRPr="008F6439">
              <w:rPr>
                <w:rFonts w:ascii="Arial" w:hAnsi="Arial" w:cs="Arial"/>
                <w:sz w:val="16"/>
                <w:szCs w:val="16"/>
              </w:rPr>
              <w:t xml:space="preserve"> records to WNRC 5 years after cutoff.  Pre-accession electronic records to NARA with associated files 5 years after cutoff.  Transfer legal custody of all records to NARA 15 years after cutoff in accordance with </w:t>
            </w:r>
            <w:hyperlink r:id="rId12" w:history="1">
              <w:r w:rsidRPr="008F6439">
                <w:rPr>
                  <w:rStyle w:val="Hyperlink"/>
                  <w:rFonts w:ascii="Arial" w:hAnsi="Arial" w:cs="Arial"/>
                  <w:color w:val="auto"/>
                  <w:sz w:val="16"/>
                  <w:szCs w:val="16"/>
                </w:rPr>
                <w:t>36 CFR 1235</w:t>
              </w:r>
            </w:hyperlink>
            <w:r w:rsidRPr="008F6439">
              <w:rPr>
                <w:rFonts w:ascii="Arial" w:hAnsi="Arial" w:cs="Arial"/>
                <w:sz w:val="16"/>
                <w:szCs w:val="16"/>
              </w:rPr>
              <w:t xml:space="preserve"> as applicable.</w:t>
            </w:r>
          </w:p>
          <w:p w14:paraId="4A48D8FF" w14:textId="77777777" w:rsidR="00A77242" w:rsidRPr="00647359" w:rsidRDefault="00A77242" w:rsidP="00A77242">
            <w:pPr>
              <w:outlineLvl w:val="0"/>
              <w:rPr>
                <w:rFonts w:ascii="Arial" w:hAnsi="Arial" w:cs="Arial"/>
                <w:sz w:val="16"/>
                <w:szCs w:val="16"/>
              </w:rPr>
            </w:pPr>
          </w:p>
        </w:tc>
        <w:tc>
          <w:tcPr>
            <w:tcW w:w="1417" w:type="dxa"/>
            <w:vMerge w:val="restart"/>
          </w:tcPr>
          <w:p w14:paraId="67B992E4" w14:textId="77777777" w:rsidR="00A77242" w:rsidRDefault="00A77242" w:rsidP="00A77242">
            <w:pPr>
              <w:rPr>
                <w:rFonts w:ascii="Arial" w:hAnsi="Arial" w:cs="Arial"/>
                <w:sz w:val="16"/>
                <w:szCs w:val="16"/>
              </w:rPr>
            </w:pPr>
          </w:p>
          <w:p w14:paraId="2B6C2942" w14:textId="77777777" w:rsidR="00A77242" w:rsidRDefault="00A77242" w:rsidP="00A77242">
            <w:pPr>
              <w:rPr>
                <w:rFonts w:ascii="Arial" w:hAnsi="Arial" w:cs="Arial"/>
                <w:sz w:val="16"/>
                <w:szCs w:val="16"/>
              </w:rPr>
            </w:pPr>
            <w:r>
              <w:rPr>
                <w:rFonts w:ascii="Arial" w:hAnsi="Arial" w:cs="Arial"/>
                <w:sz w:val="16"/>
                <w:szCs w:val="16"/>
              </w:rPr>
              <w:t xml:space="preserve">Bill </w:t>
            </w:r>
            <w:proofErr w:type="spellStart"/>
            <w:r>
              <w:rPr>
                <w:rFonts w:ascii="Arial" w:hAnsi="Arial" w:cs="Arial"/>
                <w:sz w:val="16"/>
                <w:szCs w:val="16"/>
              </w:rPr>
              <w:t>Passero</w:t>
            </w:r>
            <w:proofErr w:type="spellEnd"/>
          </w:p>
          <w:p w14:paraId="55451004" w14:textId="77777777" w:rsidR="00A77242" w:rsidRPr="00AA1794" w:rsidRDefault="00A77242" w:rsidP="00A77242">
            <w:pPr>
              <w:rPr>
                <w:rFonts w:ascii="Arial" w:hAnsi="Arial" w:cs="Arial"/>
                <w:sz w:val="16"/>
                <w:szCs w:val="16"/>
              </w:rPr>
            </w:pPr>
          </w:p>
        </w:tc>
        <w:tc>
          <w:tcPr>
            <w:tcW w:w="1530" w:type="dxa"/>
          </w:tcPr>
          <w:p w14:paraId="621C8372" w14:textId="77777777" w:rsidR="00A77242" w:rsidRDefault="00A77242" w:rsidP="00A77242">
            <w:pPr>
              <w:rPr>
                <w:rFonts w:ascii="Arial" w:hAnsi="Arial" w:cs="Arial"/>
                <w:sz w:val="16"/>
                <w:szCs w:val="16"/>
              </w:rPr>
            </w:pPr>
          </w:p>
          <w:p w14:paraId="7AEB8DF8" w14:textId="77777777" w:rsidR="00A77242" w:rsidRDefault="00A77242" w:rsidP="00A77242">
            <w:pPr>
              <w:rPr>
                <w:rFonts w:ascii="Arial" w:hAnsi="Arial" w:cs="Arial"/>
                <w:sz w:val="16"/>
                <w:szCs w:val="16"/>
              </w:rPr>
            </w:pPr>
            <w:r>
              <w:rPr>
                <w:rFonts w:ascii="Arial" w:hAnsi="Arial" w:cs="Arial"/>
                <w:sz w:val="16"/>
                <w:szCs w:val="16"/>
              </w:rPr>
              <w:t>File Room 3745</w:t>
            </w:r>
          </w:p>
          <w:p w14:paraId="39B24FF7" w14:textId="77777777" w:rsidR="00A77242" w:rsidRDefault="00A77242" w:rsidP="00A77242">
            <w:pPr>
              <w:rPr>
                <w:rFonts w:ascii="Arial" w:hAnsi="Arial" w:cs="Arial"/>
                <w:sz w:val="16"/>
                <w:szCs w:val="16"/>
              </w:rPr>
            </w:pPr>
            <w:r>
              <w:rPr>
                <w:rFonts w:ascii="Arial" w:hAnsi="Arial" w:cs="Arial"/>
                <w:sz w:val="16"/>
                <w:szCs w:val="16"/>
              </w:rPr>
              <w:t>FU #6/Dr. 2 &amp; 3</w:t>
            </w:r>
          </w:p>
          <w:p w14:paraId="2726DE90" w14:textId="77777777" w:rsidR="00A77242" w:rsidRDefault="00A77242" w:rsidP="00A77242">
            <w:pPr>
              <w:rPr>
                <w:rFonts w:ascii="Arial" w:hAnsi="Arial" w:cs="Arial"/>
                <w:sz w:val="16"/>
                <w:szCs w:val="16"/>
              </w:rPr>
            </w:pPr>
          </w:p>
        </w:tc>
        <w:tc>
          <w:tcPr>
            <w:tcW w:w="1530" w:type="dxa"/>
          </w:tcPr>
          <w:p w14:paraId="55844577" w14:textId="515E3BBF" w:rsidR="00A77242" w:rsidRDefault="00A77242" w:rsidP="00A77242">
            <w:pPr>
              <w:rPr>
                <w:rFonts w:ascii="Arial" w:hAnsi="Arial" w:cs="Arial"/>
                <w:sz w:val="16"/>
                <w:szCs w:val="16"/>
              </w:rPr>
            </w:pPr>
          </w:p>
          <w:p w14:paraId="4E69C22B" w14:textId="77777777" w:rsidR="00A77242" w:rsidRDefault="00A77242" w:rsidP="00A77242">
            <w:pPr>
              <w:rPr>
                <w:rFonts w:ascii="Arial" w:hAnsi="Arial" w:cs="Arial"/>
                <w:sz w:val="16"/>
                <w:szCs w:val="16"/>
              </w:rPr>
            </w:pPr>
            <w:r>
              <w:rPr>
                <w:rFonts w:ascii="Arial" w:hAnsi="Arial" w:cs="Arial"/>
                <w:sz w:val="16"/>
                <w:szCs w:val="16"/>
              </w:rPr>
              <w:t>Family Budget</w:t>
            </w:r>
          </w:p>
          <w:p w14:paraId="4A4AC097" w14:textId="77777777" w:rsidR="00A77242" w:rsidRDefault="00A77242" w:rsidP="00A77242">
            <w:pPr>
              <w:rPr>
                <w:rFonts w:ascii="Arial" w:hAnsi="Arial" w:cs="Arial"/>
                <w:sz w:val="16"/>
                <w:szCs w:val="16"/>
              </w:rPr>
            </w:pPr>
            <w:r>
              <w:rPr>
                <w:rFonts w:ascii="Arial" w:hAnsi="Arial" w:cs="Arial"/>
                <w:sz w:val="16"/>
                <w:szCs w:val="16"/>
              </w:rPr>
              <w:t>1930’s – 1950’s</w:t>
            </w:r>
          </w:p>
          <w:p w14:paraId="30CB39F2" w14:textId="77777777" w:rsidR="00A77242" w:rsidRPr="000161B5" w:rsidRDefault="00A77242" w:rsidP="00A77242">
            <w:pPr>
              <w:rPr>
                <w:rFonts w:ascii="Arial" w:hAnsi="Arial" w:cs="Arial"/>
                <w:sz w:val="16"/>
                <w:szCs w:val="16"/>
              </w:rPr>
            </w:pPr>
          </w:p>
        </w:tc>
        <w:tc>
          <w:tcPr>
            <w:tcW w:w="1504" w:type="dxa"/>
            <w:vMerge w:val="restart"/>
          </w:tcPr>
          <w:p w14:paraId="6DD870FD" w14:textId="77777777" w:rsidR="00A77242" w:rsidRDefault="00A77242" w:rsidP="00A77242">
            <w:pPr>
              <w:rPr>
                <w:rFonts w:ascii="Arial" w:hAnsi="Arial" w:cs="Arial"/>
                <w:sz w:val="16"/>
                <w:szCs w:val="16"/>
              </w:rPr>
            </w:pPr>
          </w:p>
          <w:p w14:paraId="5BE587C6" w14:textId="77777777" w:rsidR="00A77242" w:rsidRDefault="00A77242" w:rsidP="00A77242">
            <w:pPr>
              <w:rPr>
                <w:rFonts w:ascii="Arial" w:hAnsi="Arial" w:cs="Arial"/>
                <w:sz w:val="16"/>
                <w:szCs w:val="16"/>
              </w:rPr>
            </w:pPr>
            <w:r>
              <w:rPr>
                <w:rFonts w:ascii="Arial" w:hAnsi="Arial" w:cs="Arial"/>
                <w:sz w:val="16"/>
                <w:szCs w:val="16"/>
              </w:rPr>
              <w:t>Paper</w:t>
            </w:r>
          </w:p>
          <w:p w14:paraId="237386B5" w14:textId="48E8E662" w:rsidR="00A77242" w:rsidRDefault="00A77242" w:rsidP="00A77242">
            <w:pPr>
              <w:rPr>
                <w:rFonts w:ascii="Arial" w:hAnsi="Arial" w:cs="Arial"/>
                <w:sz w:val="16"/>
                <w:szCs w:val="16"/>
              </w:rPr>
            </w:pPr>
          </w:p>
        </w:tc>
        <w:tc>
          <w:tcPr>
            <w:tcW w:w="1118" w:type="dxa"/>
            <w:vMerge w:val="restart"/>
          </w:tcPr>
          <w:p w14:paraId="22039DB4" w14:textId="77777777" w:rsidR="00A77242" w:rsidRDefault="00A77242" w:rsidP="00A77242">
            <w:pPr>
              <w:rPr>
                <w:rFonts w:ascii="Arial" w:hAnsi="Arial" w:cs="Arial"/>
                <w:sz w:val="16"/>
                <w:szCs w:val="16"/>
              </w:rPr>
            </w:pPr>
          </w:p>
          <w:p w14:paraId="76875E39" w14:textId="77777777" w:rsidR="00A77242" w:rsidRDefault="00A77242" w:rsidP="00A77242">
            <w:pPr>
              <w:rPr>
                <w:rFonts w:ascii="Arial" w:hAnsi="Arial" w:cs="Arial"/>
                <w:sz w:val="16"/>
                <w:szCs w:val="16"/>
              </w:rPr>
            </w:pPr>
            <w:r>
              <w:rPr>
                <w:rFonts w:ascii="Arial" w:hAnsi="Arial" w:cs="Arial"/>
                <w:sz w:val="16"/>
                <w:szCs w:val="16"/>
              </w:rPr>
              <w:t>No</w:t>
            </w:r>
          </w:p>
          <w:p w14:paraId="7FC5D4F5" w14:textId="44EDDC70" w:rsidR="00A77242" w:rsidRDefault="00A77242" w:rsidP="00A77242">
            <w:pPr>
              <w:rPr>
                <w:rFonts w:ascii="Arial" w:hAnsi="Arial" w:cs="Arial"/>
                <w:sz w:val="16"/>
                <w:szCs w:val="16"/>
              </w:rPr>
            </w:pPr>
          </w:p>
        </w:tc>
        <w:tc>
          <w:tcPr>
            <w:tcW w:w="3209" w:type="dxa"/>
            <w:vMerge w:val="restart"/>
          </w:tcPr>
          <w:p w14:paraId="6387C1A6" w14:textId="77777777" w:rsidR="00A77242" w:rsidRDefault="00A77242" w:rsidP="00A77242">
            <w:pPr>
              <w:outlineLvl w:val="0"/>
              <w:rPr>
                <w:rFonts w:ascii="Arial" w:hAnsi="Arial" w:cs="Arial"/>
                <w:sz w:val="16"/>
                <w:szCs w:val="16"/>
              </w:rPr>
            </w:pPr>
          </w:p>
          <w:p w14:paraId="340509FA" w14:textId="77777777" w:rsidR="00A77242" w:rsidRDefault="00A77242" w:rsidP="00A77242">
            <w:pPr>
              <w:outlineLvl w:val="0"/>
              <w:rPr>
                <w:rFonts w:ascii="Arial" w:hAnsi="Arial" w:cs="Arial"/>
                <w:color w:val="FF0000"/>
                <w:sz w:val="16"/>
                <w:szCs w:val="16"/>
              </w:rPr>
            </w:pPr>
            <w:r w:rsidRPr="00A90DE9">
              <w:rPr>
                <w:rFonts w:ascii="Arial" w:hAnsi="Arial" w:cs="Arial"/>
                <w:color w:val="FF0000"/>
                <w:sz w:val="16"/>
                <w:szCs w:val="16"/>
              </w:rPr>
              <w:t xml:space="preserve">Gemini Research </w:t>
            </w:r>
            <w:r>
              <w:rPr>
                <w:rFonts w:ascii="Arial" w:hAnsi="Arial" w:cs="Arial"/>
                <w:color w:val="FF0000"/>
                <w:sz w:val="16"/>
                <w:szCs w:val="16"/>
              </w:rPr>
              <w:t>(update/re</w:t>
            </w:r>
            <w:r w:rsidRPr="00A90DE9">
              <w:rPr>
                <w:rFonts w:ascii="Arial" w:hAnsi="Arial" w:cs="Arial"/>
                <w:color w:val="FF0000"/>
                <w:sz w:val="16"/>
                <w:szCs w:val="16"/>
              </w:rPr>
              <w:t xml:space="preserve">design </w:t>
            </w:r>
            <w:r>
              <w:rPr>
                <w:rFonts w:ascii="Arial" w:hAnsi="Arial" w:cs="Arial"/>
                <w:color w:val="FF0000"/>
                <w:sz w:val="16"/>
                <w:szCs w:val="16"/>
              </w:rPr>
              <w:t>CEX</w:t>
            </w:r>
            <w:r w:rsidRPr="00A90DE9">
              <w:rPr>
                <w:rFonts w:ascii="Arial" w:hAnsi="Arial" w:cs="Arial"/>
                <w:color w:val="FF0000"/>
                <w:sz w:val="16"/>
                <w:szCs w:val="16"/>
              </w:rPr>
              <w:t xml:space="preserve"> Survey</w:t>
            </w:r>
            <w:r>
              <w:rPr>
                <w:rFonts w:ascii="Arial" w:hAnsi="Arial" w:cs="Arial"/>
                <w:color w:val="FF0000"/>
                <w:sz w:val="16"/>
                <w:szCs w:val="16"/>
              </w:rPr>
              <w:t>)</w:t>
            </w:r>
            <w:r w:rsidRPr="00A90DE9">
              <w:rPr>
                <w:rFonts w:ascii="Arial" w:hAnsi="Arial" w:cs="Arial"/>
                <w:color w:val="FF0000"/>
                <w:sz w:val="16"/>
                <w:szCs w:val="16"/>
              </w:rPr>
              <w:t>.  Planning documents may also be found in the Division Director’s files.</w:t>
            </w:r>
          </w:p>
          <w:p w14:paraId="405C80AE" w14:textId="77777777" w:rsidR="00A77242" w:rsidRDefault="00A77242" w:rsidP="00A77242">
            <w:pPr>
              <w:outlineLvl w:val="0"/>
              <w:rPr>
                <w:rFonts w:ascii="Arial" w:hAnsi="Arial" w:cs="Arial"/>
                <w:color w:val="FF0000"/>
                <w:sz w:val="16"/>
                <w:szCs w:val="16"/>
              </w:rPr>
            </w:pPr>
          </w:p>
          <w:p w14:paraId="6A1CE6E0" w14:textId="25C8D3A0" w:rsidR="00A77242" w:rsidRDefault="00A77242" w:rsidP="00A77242">
            <w:pPr>
              <w:outlineLvl w:val="0"/>
              <w:rPr>
                <w:rFonts w:ascii="Arial" w:hAnsi="Arial" w:cs="Arial"/>
                <w:sz w:val="16"/>
                <w:szCs w:val="16"/>
              </w:rPr>
            </w:pPr>
          </w:p>
        </w:tc>
      </w:tr>
      <w:tr w:rsidR="00A77242" w:rsidRPr="00AA1794" w14:paraId="369D2C01" w14:textId="77777777" w:rsidTr="00966063">
        <w:trPr>
          <w:trHeight w:val="692"/>
          <w:jc w:val="center"/>
        </w:trPr>
        <w:tc>
          <w:tcPr>
            <w:tcW w:w="1435" w:type="dxa"/>
            <w:vMerge/>
          </w:tcPr>
          <w:p w14:paraId="24ADA6F7" w14:textId="77777777" w:rsidR="00A77242" w:rsidRPr="003E2B22" w:rsidRDefault="00A77242" w:rsidP="00A77242">
            <w:pPr>
              <w:rPr>
                <w:rFonts w:ascii="Arial" w:hAnsi="Arial" w:cs="Arial"/>
                <w:b/>
                <w:sz w:val="16"/>
                <w:szCs w:val="16"/>
              </w:rPr>
            </w:pPr>
          </w:p>
        </w:tc>
        <w:tc>
          <w:tcPr>
            <w:tcW w:w="3665" w:type="dxa"/>
            <w:vMerge/>
          </w:tcPr>
          <w:p w14:paraId="34EB21FB" w14:textId="77777777" w:rsidR="00A77242" w:rsidRPr="003E2B22" w:rsidRDefault="00A77242" w:rsidP="00A77242">
            <w:pPr>
              <w:rPr>
                <w:rFonts w:ascii="Arial" w:hAnsi="Arial" w:cs="Arial"/>
                <w:sz w:val="16"/>
                <w:szCs w:val="16"/>
              </w:rPr>
            </w:pPr>
          </w:p>
        </w:tc>
        <w:tc>
          <w:tcPr>
            <w:tcW w:w="2658" w:type="dxa"/>
            <w:vMerge/>
          </w:tcPr>
          <w:p w14:paraId="3B836244" w14:textId="77777777" w:rsidR="00A77242" w:rsidRPr="003E2B22" w:rsidRDefault="00A77242" w:rsidP="00A77242">
            <w:pPr>
              <w:rPr>
                <w:rFonts w:ascii="Arial" w:hAnsi="Arial" w:cs="Arial"/>
                <w:sz w:val="16"/>
                <w:szCs w:val="16"/>
              </w:rPr>
            </w:pPr>
          </w:p>
        </w:tc>
        <w:tc>
          <w:tcPr>
            <w:tcW w:w="1417" w:type="dxa"/>
            <w:vMerge/>
          </w:tcPr>
          <w:p w14:paraId="3A5D9A81" w14:textId="77777777" w:rsidR="00A77242" w:rsidRDefault="00A77242" w:rsidP="00A77242">
            <w:pPr>
              <w:rPr>
                <w:rFonts w:ascii="Arial" w:hAnsi="Arial" w:cs="Arial"/>
                <w:sz w:val="16"/>
                <w:szCs w:val="16"/>
              </w:rPr>
            </w:pPr>
          </w:p>
        </w:tc>
        <w:tc>
          <w:tcPr>
            <w:tcW w:w="1530" w:type="dxa"/>
          </w:tcPr>
          <w:p w14:paraId="08B28DBA" w14:textId="77777777" w:rsidR="00A77242" w:rsidRDefault="00A77242" w:rsidP="00A77242">
            <w:pPr>
              <w:rPr>
                <w:rFonts w:ascii="Arial" w:hAnsi="Arial" w:cs="Arial"/>
                <w:sz w:val="16"/>
                <w:szCs w:val="16"/>
              </w:rPr>
            </w:pPr>
          </w:p>
          <w:p w14:paraId="44F3C7A0" w14:textId="77777777" w:rsidR="00A77242" w:rsidRDefault="00A77242" w:rsidP="00A77242">
            <w:pPr>
              <w:rPr>
                <w:rFonts w:ascii="Arial" w:hAnsi="Arial" w:cs="Arial"/>
                <w:sz w:val="16"/>
                <w:szCs w:val="16"/>
              </w:rPr>
            </w:pPr>
            <w:r>
              <w:rPr>
                <w:rFonts w:ascii="Arial" w:hAnsi="Arial" w:cs="Arial"/>
                <w:sz w:val="16"/>
                <w:szCs w:val="16"/>
              </w:rPr>
              <w:t>File Room 3745</w:t>
            </w:r>
          </w:p>
          <w:p w14:paraId="209E5885" w14:textId="573E21A9" w:rsidR="00A77242" w:rsidRDefault="00A77242" w:rsidP="00A77242">
            <w:pPr>
              <w:rPr>
                <w:rFonts w:ascii="Arial" w:hAnsi="Arial" w:cs="Arial"/>
                <w:sz w:val="16"/>
                <w:szCs w:val="16"/>
              </w:rPr>
            </w:pPr>
            <w:r>
              <w:rPr>
                <w:rFonts w:ascii="Arial" w:hAnsi="Arial" w:cs="Arial"/>
                <w:sz w:val="16"/>
                <w:szCs w:val="16"/>
              </w:rPr>
              <w:t>FU #7/Dr. 2</w:t>
            </w:r>
          </w:p>
        </w:tc>
        <w:tc>
          <w:tcPr>
            <w:tcW w:w="1530" w:type="dxa"/>
          </w:tcPr>
          <w:p w14:paraId="33FD0B80" w14:textId="1934FB6E" w:rsidR="00A77242" w:rsidRDefault="00A77242" w:rsidP="00A77242">
            <w:pPr>
              <w:rPr>
                <w:rFonts w:ascii="Arial" w:hAnsi="Arial" w:cs="Arial"/>
                <w:sz w:val="16"/>
                <w:szCs w:val="16"/>
              </w:rPr>
            </w:pPr>
          </w:p>
          <w:p w14:paraId="699B434D" w14:textId="77777777" w:rsidR="00A77242" w:rsidRDefault="00A77242" w:rsidP="00A77242">
            <w:pPr>
              <w:rPr>
                <w:rFonts w:ascii="Arial" w:hAnsi="Arial" w:cs="Arial"/>
                <w:sz w:val="16"/>
                <w:szCs w:val="16"/>
              </w:rPr>
            </w:pPr>
            <w:r>
              <w:rPr>
                <w:rFonts w:ascii="Arial" w:hAnsi="Arial" w:cs="Arial"/>
                <w:sz w:val="16"/>
                <w:szCs w:val="16"/>
              </w:rPr>
              <w:t>1980’s – 1990’s</w:t>
            </w:r>
          </w:p>
          <w:p w14:paraId="0DAEEFAA" w14:textId="37D6F575" w:rsidR="00A77242" w:rsidRDefault="00A77242" w:rsidP="00A77242">
            <w:pPr>
              <w:rPr>
                <w:rFonts w:ascii="Arial" w:hAnsi="Arial" w:cs="Arial"/>
                <w:sz w:val="16"/>
                <w:szCs w:val="16"/>
              </w:rPr>
            </w:pPr>
          </w:p>
        </w:tc>
        <w:tc>
          <w:tcPr>
            <w:tcW w:w="1504" w:type="dxa"/>
            <w:vMerge/>
          </w:tcPr>
          <w:p w14:paraId="6E773EEE" w14:textId="77777777" w:rsidR="00A77242" w:rsidRDefault="00A77242" w:rsidP="00A77242">
            <w:pPr>
              <w:rPr>
                <w:rFonts w:ascii="Arial" w:hAnsi="Arial" w:cs="Arial"/>
                <w:sz w:val="16"/>
                <w:szCs w:val="16"/>
              </w:rPr>
            </w:pPr>
          </w:p>
        </w:tc>
        <w:tc>
          <w:tcPr>
            <w:tcW w:w="1118" w:type="dxa"/>
            <w:vMerge/>
          </w:tcPr>
          <w:p w14:paraId="6FB62CD7" w14:textId="77777777" w:rsidR="00A77242" w:rsidRDefault="00A77242" w:rsidP="00A77242">
            <w:pPr>
              <w:rPr>
                <w:rFonts w:ascii="Arial" w:hAnsi="Arial" w:cs="Arial"/>
                <w:sz w:val="16"/>
                <w:szCs w:val="16"/>
              </w:rPr>
            </w:pPr>
          </w:p>
        </w:tc>
        <w:tc>
          <w:tcPr>
            <w:tcW w:w="3209" w:type="dxa"/>
            <w:vMerge/>
          </w:tcPr>
          <w:p w14:paraId="3AE32207" w14:textId="77777777" w:rsidR="00A77242" w:rsidRDefault="00A77242" w:rsidP="00A77242">
            <w:pPr>
              <w:outlineLvl w:val="0"/>
              <w:rPr>
                <w:rFonts w:ascii="Arial" w:hAnsi="Arial" w:cs="Arial"/>
                <w:sz w:val="16"/>
                <w:szCs w:val="16"/>
              </w:rPr>
            </w:pPr>
          </w:p>
        </w:tc>
      </w:tr>
      <w:tr w:rsidR="00A77242" w:rsidRPr="00AA1794" w14:paraId="26CD9B1D" w14:textId="77777777" w:rsidTr="00966063">
        <w:trPr>
          <w:trHeight w:val="2028"/>
          <w:jc w:val="center"/>
        </w:trPr>
        <w:tc>
          <w:tcPr>
            <w:tcW w:w="1435" w:type="dxa"/>
            <w:vMerge/>
          </w:tcPr>
          <w:p w14:paraId="1F20A4D3" w14:textId="77777777" w:rsidR="00A77242" w:rsidRPr="003E2B22" w:rsidRDefault="00A77242" w:rsidP="00A77242">
            <w:pPr>
              <w:rPr>
                <w:rFonts w:ascii="Arial" w:hAnsi="Arial" w:cs="Arial"/>
                <w:b/>
                <w:sz w:val="16"/>
                <w:szCs w:val="16"/>
              </w:rPr>
            </w:pPr>
          </w:p>
        </w:tc>
        <w:tc>
          <w:tcPr>
            <w:tcW w:w="3665" w:type="dxa"/>
            <w:vMerge/>
          </w:tcPr>
          <w:p w14:paraId="425FEFA5" w14:textId="77777777" w:rsidR="00A77242" w:rsidRPr="003E2B22" w:rsidRDefault="00A77242" w:rsidP="00A77242">
            <w:pPr>
              <w:rPr>
                <w:rFonts w:ascii="Arial" w:hAnsi="Arial" w:cs="Arial"/>
                <w:sz w:val="16"/>
                <w:szCs w:val="16"/>
              </w:rPr>
            </w:pPr>
          </w:p>
        </w:tc>
        <w:tc>
          <w:tcPr>
            <w:tcW w:w="2658" w:type="dxa"/>
            <w:vMerge/>
          </w:tcPr>
          <w:p w14:paraId="7579613C" w14:textId="77777777" w:rsidR="00A77242" w:rsidRPr="003E2B22" w:rsidRDefault="00A77242" w:rsidP="00A77242">
            <w:pPr>
              <w:rPr>
                <w:rFonts w:ascii="Arial" w:hAnsi="Arial" w:cs="Arial"/>
                <w:sz w:val="16"/>
                <w:szCs w:val="16"/>
              </w:rPr>
            </w:pPr>
          </w:p>
        </w:tc>
        <w:tc>
          <w:tcPr>
            <w:tcW w:w="1417" w:type="dxa"/>
          </w:tcPr>
          <w:p w14:paraId="3E943FEC" w14:textId="77777777" w:rsidR="00A77242" w:rsidRDefault="00A77242" w:rsidP="00A77242">
            <w:pPr>
              <w:rPr>
                <w:rFonts w:ascii="Arial" w:hAnsi="Arial" w:cs="Arial"/>
                <w:sz w:val="16"/>
                <w:szCs w:val="16"/>
              </w:rPr>
            </w:pPr>
          </w:p>
          <w:p w14:paraId="48553673" w14:textId="77777777" w:rsidR="00A77242" w:rsidRDefault="00A77242" w:rsidP="00A77242">
            <w:pPr>
              <w:rPr>
                <w:rFonts w:ascii="Arial" w:hAnsi="Arial" w:cs="Arial"/>
                <w:sz w:val="16"/>
                <w:szCs w:val="16"/>
              </w:rPr>
            </w:pPr>
            <w:r>
              <w:rPr>
                <w:rFonts w:ascii="Arial" w:hAnsi="Arial" w:cs="Arial"/>
                <w:sz w:val="16"/>
                <w:szCs w:val="16"/>
              </w:rPr>
              <w:t xml:space="preserve">Adam </w:t>
            </w:r>
            <w:proofErr w:type="spellStart"/>
            <w:r>
              <w:rPr>
                <w:rFonts w:ascii="Arial" w:hAnsi="Arial" w:cs="Arial"/>
                <w:sz w:val="16"/>
                <w:szCs w:val="16"/>
              </w:rPr>
              <w:t>Safir</w:t>
            </w:r>
            <w:proofErr w:type="spellEnd"/>
          </w:p>
          <w:p w14:paraId="0816C29B" w14:textId="77777777" w:rsidR="00A77242" w:rsidRDefault="00A77242" w:rsidP="00A77242">
            <w:pPr>
              <w:rPr>
                <w:rFonts w:ascii="Arial" w:hAnsi="Arial" w:cs="Arial"/>
                <w:sz w:val="16"/>
                <w:szCs w:val="16"/>
              </w:rPr>
            </w:pPr>
          </w:p>
          <w:p w14:paraId="4C9421E6" w14:textId="77777777" w:rsidR="00A77242" w:rsidRDefault="00A77242" w:rsidP="00A77242">
            <w:pPr>
              <w:rPr>
                <w:rFonts w:ascii="Arial" w:hAnsi="Arial" w:cs="Arial"/>
                <w:sz w:val="16"/>
                <w:szCs w:val="16"/>
              </w:rPr>
            </w:pPr>
          </w:p>
        </w:tc>
        <w:tc>
          <w:tcPr>
            <w:tcW w:w="1530" w:type="dxa"/>
          </w:tcPr>
          <w:p w14:paraId="059E36C0" w14:textId="77777777" w:rsidR="00A77242" w:rsidRDefault="00A77242" w:rsidP="00A77242">
            <w:pPr>
              <w:rPr>
                <w:rFonts w:ascii="Arial" w:hAnsi="Arial" w:cs="Arial"/>
                <w:sz w:val="16"/>
                <w:szCs w:val="16"/>
              </w:rPr>
            </w:pPr>
          </w:p>
          <w:p w14:paraId="7BBAB572" w14:textId="21A71BE0" w:rsidR="00A77242" w:rsidRDefault="008D290C" w:rsidP="00A77242">
            <w:pPr>
              <w:rPr>
                <w:rFonts w:ascii="Arial" w:hAnsi="Arial" w:cs="Arial"/>
                <w:sz w:val="16"/>
                <w:szCs w:val="16"/>
              </w:rPr>
            </w:pPr>
            <w:hyperlink r:id="rId13" w:history="1">
              <w:r w:rsidR="00A77242" w:rsidRPr="00880537">
                <w:rPr>
                  <w:rStyle w:val="Hyperlink"/>
                  <w:rFonts w:ascii="Arial" w:hAnsi="Arial" w:cs="Arial"/>
                  <w:color w:val="auto"/>
                  <w:sz w:val="16"/>
                  <w:szCs w:val="16"/>
                  <w:u w:val="none"/>
                </w:rPr>
                <w:t>\\filer1\dces\dces-brpd\Research Library</w:t>
              </w:r>
            </w:hyperlink>
          </w:p>
        </w:tc>
        <w:tc>
          <w:tcPr>
            <w:tcW w:w="1530" w:type="dxa"/>
          </w:tcPr>
          <w:p w14:paraId="58651780" w14:textId="75B6AA93" w:rsidR="00A77242" w:rsidRDefault="00A77242" w:rsidP="00A77242">
            <w:pPr>
              <w:rPr>
                <w:rFonts w:ascii="Arial" w:hAnsi="Arial" w:cs="Arial"/>
                <w:sz w:val="16"/>
                <w:szCs w:val="16"/>
              </w:rPr>
            </w:pPr>
          </w:p>
          <w:p w14:paraId="69E54BFE" w14:textId="1D8CA65D" w:rsidR="00A77242" w:rsidRDefault="00A77242" w:rsidP="00A77242">
            <w:pPr>
              <w:rPr>
                <w:rFonts w:ascii="Arial" w:hAnsi="Arial" w:cs="Arial"/>
                <w:sz w:val="16"/>
                <w:szCs w:val="16"/>
              </w:rPr>
            </w:pPr>
            <w:r>
              <w:rPr>
                <w:rFonts w:ascii="Arial" w:hAnsi="Arial" w:cs="Arial"/>
                <w:sz w:val="16"/>
                <w:szCs w:val="16"/>
              </w:rPr>
              <w:t>2001 – Present</w:t>
            </w:r>
          </w:p>
        </w:tc>
        <w:tc>
          <w:tcPr>
            <w:tcW w:w="1504" w:type="dxa"/>
          </w:tcPr>
          <w:p w14:paraId="0F9D2CD7" w14:textId="77777777" w:rsidR="00A77242" w:rsidRDefault="00A77242" w:rsidP="00A77242">
            <w:pPr>
              <w:rPr>
                <w:rFonts w:ascii="Arial" w:hAnsi="Arial" w:cs="Arial"/>
                <w:sz w:val="16"/>
                <w:szCs w:val="16"/>
              </w:rPr>
            </w:pPr>
          </w:p>
          <w:p w14:paraId="7C9BA515" w14:textId="1BCE0029"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7FE0B667" w14:textId="77777777" w:rsidR="00A77242" w:rsidRDefault="00A77242" w:rsidP="00A77242">
            <w:pPr>
              <w:rPr>
                <w:rFonts w:ascii="Arial" w:hAnsi="Arial" w:cs="Arial"/>
                <w:sz w:val="16"/>
                <w:szCs w:val="16"/>
              </w:rPr>
            </w:pPr>
          </w:p>
          <w:p w14:paraId="7A190658" w14:textId="6AC28ED1"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1B75BB94" w14:textId="77777777" w:rsidR="00A77242" w:rsidRDefault="00A77242" w:rsidP="00A77242">
            <w:pPr>
              <w:outlineLvl w:val="0"/>
              <w:rPr>
                <w:rFonts w:ascii="Arial" w:hAnsi="Arial" w:cs="Arial"/>
                <w:color w:val="FF0000"/>
                <w:sz w:val="16"/>
                <w:szCs w:val="16"/>
              </w:rPr>
            </w:pPr>
          </w:p>
          <w:p w14:paraId="2D155794" w14:textId="0EA9DE7B" w:rsidR="00A77242" w:rsidRDefault="00A77242" w:rsidP="00A77242">
            <w:pPr>
              <w:outlineLvl w:val="0"/>
              <w:rPr>
                <w:rFonts w:ascii="Arial" w:hAnsi="Arial" w:cs="Arial"/>
                <w:sz w:val="16"/>
                <w:szCs w:val="16"/>
              </w:rPr>
            </w:pPr>
            <w:r>
              <w:rPr>
                <w:rFonts w:ascii="Arial" w:hAnsi="Arial" w:cs="Arial"/>
                <w:sz w:val="16"/>
                <w:szCs w:val="16"/>
              </w:rPr>
              <w:t>CE Library contains presentations associated with BRPD Projects.  A copy of the presentations can also be found in their associated project file</w:t>
            </w:r>
          </w:p>
        </w:tc>
      </w:tr>
      <w:tr w:rsidR="00A77242" w:rsidRPr="00AA1794" w14:paraId="0CFDD9ED" w14:textId="77777777" w:rsidTr="00966063">
        <w:trPr>
          <w:trHeight w:val="305"/>
          <w:jc w:val="center"/>
        </w:trPr>
        <w:tc>
          <w:tcPr>
            <w:tcW w:w="1435" w:type="dxa"/>
          </w:tcPr>
          <w:p w14:paraId="46ADE473" w14:textId="77777777" w:rsidR="00A77242" w:rsidRPr="003E2B22" w:rsidRDefault="00A77242" w:rsidP="00A77242">
            <w:pPr>
              <w:rPr>
                <w:rFonts w:ascii="Arial" w:hAnsi="Arial" w:cs="Arial"/>
                <w:b/>
                <w:sz w:val="16"/>
                <w:szCs w:val="16"/>
              </w:rPr>
            </w:pPr>
          </w:p>
          <w:p w14:paraId="1821F190" w14:textId="77777777" w:rsidR="00A77242" w:rsidRPr="00647359" w:rsidRDefault="00A77242" w:rsidP="00A77242">
            <w:pPr>
              <w:rPr>
                <w:rFonts w:ascii="Arial" w:hAnsi="Arial" w:cs="Arial"/>
                <w:b/>
                <w:sz w:val="16"/>
                <w:szCs w:val="16"/>
              </w:rPr>
            </w:pPr>
            <w:r w:rsidRPr="003E2B22">
              <w:rPr>
                <w:rFonts w:ascii="Arial" w:hAnsi="Arial" w:cs="Arial"/>
                <w:b/>
                <w:sz w:val="16"/>
                <w:szCs w:val="16"/>
              </w:rPr>
              <w:t>B. Concepts and Methods</w:t>
            </w:r>
          </w:p>
        </w:tc>
        <w:tc>
          <w:tcPr>
            <w:tcW w:w="3665" w:type="dxa"/>
          </w:tcPr>
          <w:p w14:paraId="693CD65C" w14:textId="77777777" w:rsidR="00A77242" w:rsidRPr="003E2B22" w:rsidRDefault="00A77242" w:rsidP="00A77242">
            <w:pPr>
              <w:rPr>
                <w:rFonts w:ascii="Arial" w:hAnsi="Arial" w:cs="Arial"/>
                <w:b/>
                <w:sz w:val="16"/>
                <w:szCs w:val="16"/>
              </w:rPr>
            </w:pPr>
          </w:p>
          <w:p w14:paraId="5DF87856" w14:textId="77777777" w:rsidR="00A77242" w:rsidRPr="003E2B22" w:rsidRDefault="00A77242" w:rsidP="00A77242">
            <w:pPr>
              <w:pStyle w:val="ListParagraph"/>
              <w:numPr>
                <w:ilvl w:val="0"/>
                <w:numId w:val="16"/>
              </w:numPr>
              <w:rPr>
                <w:rFonts w:ascii="Arial" w:hAnsi="Arial" w:cs="Arial"/>
                <w:b/>
                <w:sz w:val="16"/>
                <w:szCs w:val="16"/>
              </w:rPr>
            </w:pPr>
            <w:r w:rsidRPr="003E2B22">
              <w:rPr>
                <w:rFonts w:ascii="Arial" w:hAnsi="Arial" w:cs="Arial"/>
                <w:b/>
                <w:sz w:val="16"/>
                <w:szCs w:val="16"/>
              </w:rPr>
              <w:t>Research and Program Development Files</w:t>
            </w:r>
          </w:p>
          <w:p w14:paraId="202D712E" w14:textId="77777777" w:rsidR="00A77242" w:rsidRPr="003E2B22" w:rsidRDefault="00A77242" w:rsidP="00A77242">
            <w:pPr>
              <w:rPr>
                <w:rFonts w:ascii="Arial" w:hAnsi="Arial" w:cs="Arial"/>
                <w:b/>
                <w:sz w:val="16"/>
                <w:szCs w:val="16"/>
              </w:rPr>
            </w:pPr>
          </w:p>
          <w:p w14:paraId="0A5BC7CF" w14:textId="77777777" w:rsidR="00A77242" w:rsidRPr="003E2B22" w:rsidRDefault="00A77242" w:rsidP="00A77242">
            <w:pPr>
              <w:pStyle w:val="ListParagraph"/>
              <w:numPr>
                <w:ilvl w:val="0"/>
                <w:numId w:val="29"/>
              </w:numPr>
              <w:rPr>
                <w:rFonts w:ascii="Arial" w:hAnsi="Arial" w:cs="Arial"/>
                <w:b/>
                <w:sz w:val="16"/>
                <w:szCs w:val="16"/>
              </w:rPr>
            </w:pPr>
            <w:r w:rsidRPr="003E2B22">
              <w:rPr>
                <w:rFonts w:ascii="Arial" w:hAnsi="Arial" w:cs="Arial"/>
                <w:b/>
                <w:sz w:val="16"/>
                <w:szCs w:val="16"/>
              </w:rPr>
              <w:t xml:space="preserve">Articles Published in Professional Journals and Conference Proceedings </w:t>
            </w:r>
          </w:p>
          <w:p w14:paraId="7E0CF85B" w14:textId="77777777" w:rsidR="00A77242" w:rsidRPr="00647359" w:rsidRDefault="00A77242" w:rsidP="00A77242">
            <w:pPr>
              <w:rPr>
                <w:rFonts w:ascii="Arial" w:hAnsi="Arial" w:cs="Arial"/>
                <w:sz w:val="16"/>
                <w:szCs w:val="16"/>
              </w:rPr>
            </w:pPr>
            <w:r w:rsidRPr="003E2B22">
              <w:rPr>
                <w:rFonts w:ascii="Arial" w:hAnsi="Arial" w:cs="Arial"/>
                <w:sz w:val="16"/>
                <w:szCs w:val="16"/>
              </w:rPr>
              <w:t>Records consist of original manuscripts of program or mission-related articles written by BLS personnel and submitted to professional trade, technical, and commercial publications.</w:t>
            </w:r>
          </w:p>
        </w:tc>
        <w:tc>
          <w:tcPr>
            <w:tcW w:w="2658" w:type="dxa"/>
          </w:tcPr>
          <w:p w14:paraId="52A0C90C" w14:textId="77777777" w:rsidR="00A77242" w:rsidRPr="003E2B22" w:rsidRDefault="00A77242" w:rsidP="00A77242">
            <w:pPr>
              <w:rPr>
                <w:rFonts w:ascii="Arial" w:hAnsi="Arial" w:cs="Arial"/>
                <w:sz w:val="16"/>
                <w:szCs w:val="16"/>
              </w:rPr>
            </w:pPr>
          </w:p>
          <w:p w14:paraId="7D4DB34A" w14:textId="77777777" w:rsidR="00A77242" w:rsidRDefault="00A77242" w:rsidP="00A77242">
            <w:pPr>
              <w:rPr>
                <w:rFonts w:ascii="Arial" w:hAnsi="Arial" w:cs="Arial"/>
                <w:sz w:val="16"/>
                <w:szCs w:val="16"/>
              </w:rPr>
            </w:pPr>
            <w:r w:rsidRPr="003E2B22">
              <w:rPr>
                <w:rFonts w:ascii="Arial" w:hAnsi="Arial" w:cs="Arial"/>
                <w:sz w:val="16"/>
                <w:szCs w:val="16"/>
              </w:rPr>
              <w:t>B1b.  Temporary.</w:t>
            </w:r>
          </w:p>
          <w:p w14:paraId="28E4073C" w14:textId="77777777" w:rsidR="00A77242" w:rsidRPr="003E2B22" w:rsidRDefault="00A77242" w:rsidP="00A77242">
            <w:pPr>
              <w:rPr>
                <w:rFonts w:ascii="Arial" w:hAnsi="Arial" w:cs="Arial"/>
                <w:sz w:val="16"/>
                <w:szCs w:val="16"/>
              </w:rPr>
            </w:pPr>
            <w:r w:rsidRPr="003E2B22">
              <w:rPr>
                <w:rFonts w:ascii="Arial" w:hAnsi="Arial" w:cs="Arial"/>
                <w:sz w:val="16"/>
                <w:szCs w:val="16"/>
              </w:rPr>
              <w:t>Cut off files annually or upon publication.  Destroy 15 years after publication, or when no longer needed for business operations, whichever is later.</w:t>
            </w:r>
          </w:p>
          <w:p w14:paraId="4EF64B42" w14:textId="77777777" w:rsidR="00A77242" w:rsidRPr="00647359" w:rsidRDefault="00A77242" w:rsidP="00A77242">
            <w:pPr>
              <w:outlineLvl w:val="0"/>
              <w:rPr>
                <w:rFonts w:ascii="Arial" w:hAnsi="Arial" w:cs="Arial"/>
                <w:sz w:val="16"/>
                <w:szCs w:val="16"/>
              </w:rPr>
            </w:pPr>
          </w:p>
        </w:tc>
        <w:tc>
          <w:tcPr>
            <w:tcW w:w="1417" w:type="dxa"/>
          </w:tcPr>
          <w:p w14:paraId="59B2013C" w14:textId="77777777" w:rsidR="00A77242" w:rsidRDefault="00A77242" w:rsidP="00A77242">
            <w:pPr>
              <w:rPr>
                <w:rFonts w:ascii="Arial" w:hAnsi="Arial" w:cs="Arial"/>
                <w:sz w:val="16"/>
                <w:szCs w:val="16"/>
              </w:rPr>
            </w:pPr>
          </w:p>
          <w:p w14:paraId="1CE647F8" w14:textId="77777777" w:rsidR="00A77242" w:rsidRPr="00AA1794" w:rsidRDefault="00A77242" w:rsidP="00A77242">
            <w:pPr>
              <w:rPr>
                <w:rFonts w:ascii="Arial" w:hAnsi="Arial" w:cs="Arial"/>
                <w:sz w:val="16"/>
                <w:szCs w:val="16"/>
              </w:rPr>
            </w:pPr>
            <w:r>
              <w:rPr>
                <w:rFonts w:ascii="Arial" w:hAnsi="Arial" w:cs="Arial"/>
                <w:sz w:val="16"/>
                <w:szCs w:val="16"/>
              </w:rPr>
              <w:t xml:space="preserve">Bill </w:t>
            </w:r>
            <w:proofErr w:type="spellStart"/>
            <w:r>
              <w:rPr>
                <w:rFonts w:ascii="Arial" w:hAnsi="Arial" w:cs="Arial"/>
                <w:sz w:val="16"/>
                <w:szCs w:val="16"/>
              </w:rPr>
              <w:t>Passero</w:t>
            </w:r>
            <w:proofErr w:type="spellEnd"/>
          </w:p>
        </w:tc>
        <w:tc>
          <w:tcPr>
            <w:tcW w:w="1530" w:type="dxa"/>
          </w:tcPr>
          <w:p w14:paraId="22E515BA" w14:textId="77777777" w:rsidR="00A77242" w:rsidRDefault="00A77242" w:rsidP="00A77242">
            <w:pPr>
              <w:rPr>
                <w:rFonts w:ascii="Arial" w:hAnsi="Arial" w:cs="Arial"/>
                <w:sz w:val="16"/>
                <w:szCs w:val="16"/>
              </w:rPr>
            </w:pPr>
          </w:p>
          <w:p w14:paraId="497F40A2" w14:textId="77777777" w:rsidR="00A77242" w:rsidRDefault="00A77242" w:rsidP="00A77242">
            <w:pPr>
              <w:rPr>
                <w:rFonts w:ascii="Arial" w:hAnsi="Arial" w:cs="Arial"/>
                <w:sz w:val="16"/>
                <w:szCs w:val="16"/>
              </w:rPr>
            </w:pPr>
            <w:r>
              <w:rPr>
                <w:rFonts w:ascii="Arial" w:hAnsi="Arial" w:cs="Arial"/>
                <w:sz w:val="16"/>
                <w:szCs w:val="16"/>
              </w:rPr>
              <w:t>File Room 3745</w:t>
            </w:r>
          </w:p>
          <w:p w14:paraId="7401C1CC" w14:textId="31DF6C4E" w:rsidR="00A77242" w:rsidRDefault="00A77242" w:rsidP="00A77242">
            <w:pPr>
              <w:rPr>
                <w:rFonts w:ascii="Arial" w:hAnsi="Arial" w:cs="Arial"/>
                <w:sz w:val="16"/>
                <w:szCs w:val="16"/>
              </w:rPr>
            </w:pPr>
            <w:r>
              <w:rPr>
                <w:rFonts w:ascii="Arial" w:hAnsi="Arial" w:cs="Arial"/>
                <w:sz w:val="16"/>
                <w:szCs w:val="16"/>
              </w:rPr>
              <w:t>FU #6/Dr. 2 &amp; 3</w:t>
            </w:r>
          </w:p>
        </w:tc>
        <w:tc>
          <w:tcPr>
            <w:tcW w:w="1530" w:type="dxa"/>
          </w:tcPr>
          <w:p w14:paraId="4963C185" w14:textId="44CFD3EB" w:rsidR="00A77242" w:rsidRDefault="00A77242" w:rsidP="00A77242">
            <w:pPr>
              <w:rPr>
                <w:rFonts w:ascii="Arial" w:hAnsi="Arial" w:cs="Arial"/>
                <w:sz w:val="16"/>
                <w:szCs w:val="16"/>
              </w:rPr>
            </w:pPr>
          </w:p>
          <w:p w14:paraId="1303EFA6" w14:textId="77777777" w:rsidR="00A77242" w:rsidRDefault="00A77242" w:rsidP="00A77242">
            <w:pPr>
              <w:rPr>
                <w:rFonts w:ascii="Arial" w:hAnsi="Arial" w:cs="Arial"/>
                <w:sz w:val="16"/>
                <w:szCs w:val="16"/>
              </w:rPr>
            </w:pPr>
            <w:r>
              <w:rPr>
                <w:rFonts w:ascii="Arial" w:hAnsi="Arial" w:cs="Arial"/>
                <w:sz w:val="16"/>
                <w:szCs w:val="16"/>
              </w:rPr>
              <w:t>Family Budget</w:t>
            </w:r>
          </w:p>
          <w:p w14:paraId="190D6F1A" w14:textId="77777777" w:rsidR="00A77242" w:rsidRPr="000161B5" w:rsidRDefault="00A77242" w:rsidP="00A77242">
            <w:pPr>
              <w:rPr>
                <w:rFonts w:ascii="Arial" w:hAnsi="Arial" w:cs="Arial"/>
                <w:sz w:val="16"/>
                <w:szCs w:val="16"/>
              </w:rPr>
            </w:pPr>
            <w:r>
              <w:rPr>
                <w:rFonts w:ascii="Arial" w:hAnsi="Arial" w:cs="Arial"/>
                <w:sz w:val="16"/>
                <w:szCs w:val="16"/>
              </w:rPr>
              <w:t>1930’s – 1950’s</w:t>
            </w:r>
          </w:p>
        </w:tc>
        <w:tc>
          <w:tcPr>
            <w:tcW w:w="1504" w:type="dxa"/>
          </w:tcPr>
          <w:p w14:paraId="258BE2EC" w14:textId="77777777" w:rsidR="00A77242" w:rsidRDefault="00A77242" w:rsidP="00A77242">
            <w:pPr>
              <w:rPr>
                <w:rFonts w:ascii="Arial" w:hAnsi="Arial" w:cs="Arial"/>
                <w:sz w:val="16"/>
                <w:szCs w:val="16"/>
              </w:rPr>
            </w:pPr>
          </w:p>
          <w:p w14:paraId="028D4E48"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0200CBC5" w14:textId="77777777" w:rsidR="00A77242" w:rsidRDefault="00A77242" w:rsidP="00A77242">
            <w:pPr>
              <w:rPr>
                <w:rFonts w:ascii="Arial" w:hAnsi="Arial" w:cs="Arial"/>
                <w:sz w:val="16"/>
                <w:szCs w:val="16"/>
              </w:rPr>
            </w:pPr>
          </w:p>
          <w:p w14:paraId="7395ED1A"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59B5F98C" w14:textId="77777777" w:rsidR="00A77242" w:rsidRDefault="00A77242" w:rsidP="00A77242">
            <w:pPr>
              <w:outlineLvl w:val="0"/>
              <w:rPr>
                <w:rFonts w:ascii="Arial" w:hAnsi="Arial" w:cs="Arial"/>
                <w:sz w:val="16"/>
                <w:szCs w:val="16"/>
              </w:rPr>
            </w:pPr>
          </w:p>
          <w:p w14:paraId="353352D7" w14:textId="77777777" w:rsidR="00A77242" w:rsidRDefault="00A77242" w:rsidP="00A77242">
            <w:pPr>
              <w:outlineLvl w:val="0"/>
              <w:rPr>
                <w:rFonts w:ascii="Arial" w:hAnsi="Arial" w:cs="Arial"/>
                <w:sz w:val="16"/>
                <w:szCs w:val="16"/>
              </w:rPr>
            </w:pPr>
            <w:r>
              <w:rPr>
                <w:rFonts w:ascii="Arial" w:hAnsi="Arial" w:cs="Arial"/>
                <w:sz w:val="16"/>
                <w:szCs w:val="16"/>
              </w:rPr>
              <w:t>Mixed within the permanent item listed above</w:t>
            </w:r>
          </w:p>
        </w:tc>
      </w:tr>
      <w:tr w:rsidR="00A77242" w:rsidRPr="00AA1794" w14:paraId="3DF67999" w14:textId="77777777" w:rsidTr="00966063">
        <w:trPr>
          <w:trHeight w:val="70"/>
          <w:jc w:val="center"/>
        </w:trPr>
        <w:tc>
          <w:tcPr>
            <w:tcW w:w="1435" w:type="dxa"/>
            <w:vMerge w:val="restart"/>
          </w:tcPr>
          <w:p w14:paraId="019E0815" w14:textId="77777777" w:rsidR="00A77242" w:rsidRPr="003E2B22" w:rsidRDefault="00A77242" w:rsidP="00A77242">
            <w:pPr>
              <w:rPr>
                <w:rFonts w:ascii="Arial" w:hAnsi="Arial" w:cs="Arial"/>
                <w:b/>
                <w:sz w:val="16"/>
                <w:szCs w:val="16"/>
              </w:rPr>
            </w:pPr>
          </w:p>
          <w:p w14:paraId="26A8BCD6" w14:textId="77777777" w:rsidR="00A77242" w:rsidRPr="00647359" w:rsidRDefault="00A77242" w:rsidP="00A77242">
            <w:pPr>
              <w:rPr>
                <w:rFonts w:ascii="Arial" w:hAnsi="Arial" w:cs="Arial"/>
                <w:b/>
                <w:sz w:val="16"/>
                <w:szCs w:val="16"/>
              </w:rPr>
            </w:pPr>
            <w:r w:rsidRPr="003E2B22">
              <w:rPr>
                <w:rFonts w:ascii="Arial" w:hAnsi="Arial" w:cs="Arial"/>
                <w:b/>
                <w:sz w:val="16"/>
                <w:szCs w:val="16"/>
              </w:rPr>
              <w:t>B. Concepts and Methods</w:t>
            </w:r>
          </w:p>
        </w:tc>
        <w:tc>
          <w:tcPr>
            <w:tcW w:w="3665" w:type="dxa"/>
            <w:vMerge w:val="restart"/>
          </w:tcPr>
          <w:p w14:paraId="326121DB" w14:textId="77777777" w:rsidR="00A77242" w:rsidRPr="003E2B22" w:rsidRDefault="00A77242" w:rsidP="00A77242">
            <w:pPr>
              <w:rPr>
                <w:rFonts w:ascii="Arial" w:hAnsi="Arial" w:cs="Arial"/>
                <w:sz w:val="16"/>
                <w:szCs w:val="16"/>
              </w:rPr>
            </w:pPr>
          </w:p>
          <w:p w14:paraId="535C91CE" w14:textId="77777777" w:rsidR="00A77242" w:rsidRPr="003E2B22" w:rsidRDefault="00A77242" w:rsidP="00A77242">
            <w:pPr>
              <w:pStyle w:val="ListParagraph"/>
              <w:numPr>
                <w:ilvl w:val="0"/>
                <w:numId w:val="17"/>
              </w:numPr>
              <w:rPr>
                <w:rFonts w:ascii="Arial" w:hAnsi="Arial" w:cs="Arial"/>
                <w:b/>
                <w:sz w:val="16"/>
                <w:szCs w:val="16"/>
              </w:rPr>
            </w:pPr>
            <w:r w:rsidRPr="003E2B22">
              <w:rPr>
                <w:rFonts w:ascii="Arial" w:hAnsi="Arial" w:cs="Arial"/>
                <w:b/>
                <w:sz w:val="16"/>
                <w:szCs w:val="16"/>
              </w:rPr>
              <w:t>Survey Methodology Files</w:t>
            </w:r>
          </w:p>
          <w:p w14:paraId="215279B8" w14:textId="77777777" w:rsidR="00A77242" w:rsidRPr="003E2B22" w:rsidRDefault="00A77242" w:rsidP="00A77242">
            <w:pPr>
              <w:rPr>
                <w:rFonts w:ascii="Arial" w:hAnsi="Arial" w:cs="Arial"/>
                <w:sz w:val="16"/>
                <w:szCs w:val="16"/>
              </w:rPr>
            </w:pPr>
            <w:r w:rsidRPr="003E2B22">
              <w:rPr>
                <w:rFonts w:ascii="Arial" w:hAnsi="Arial" w:cs="Arial"/>
                <w:sz w:val="16"/>
                <w:szCs w:val="16"/>
              </w:rPr>
              <w:t>Survey methodology groups, as well as other program staff members</w:t>
            </w:r>
            <w:r w:rsidRPr="003E2B22">
              <w:rPr>
                <w:rFonts w:ascii="Arial" w:hAnsi="Arial" w:cs="Arial"/>
                <w:color w:val="FF0000"/>
                <w:sz w:val="16"/>
                <w:szCs w:val="16"/>
              </w:rPr>
              <w:t xml:space="preserve"> </w:t>
            </w:r>
            <w:r w:rsidRPr="003E2B22">
              <w:rPr>
                <w:rFonts w:ascii="Arial" w:hAnsi="Arial" w:cs="Arial"/>
                <w:sz w:val="16"/>
                <w:szCs w:val="16"/>
              </w:rPr>
              <w:t xml:space="preserve">are responsible for producing procedures and providing technical direction for survey processes.  Records include procedural manuals, data user guides, technical memorandums, procedural alerts, data </w:t>
            </w:r>
            <w:r w:rsidRPr="003E2B22">
              <w:rPr>
                <w:rFonts w:ascii="Arial" w:hAnsi="Arial" w:cs="Arial"/>
                <w:sz w:val="16"/>
                <w:szCs w:val="16"/>
              </w:rPr>
              <w:lastRenderedPageBreak/>
              <w:t>collectors’ training materials, and communication related to survey issues.</w:t>
            </w:r>
          </w:p>
          <w:p w14:paraId="74145CF6" w14:textId="77777777" w:rsidR="00A77242" w:rsidRPr="003E2B22" w:rsidRDefault="00A77242" w:rsidP="00A77242">
            <w:pPr>
              <w:rPr>
                <w:rFonts w:ascii="Arial" w:hAnsi="Arial" w:cs="Arial"/>
                <w:sz w:val="16"/>
                <w:szCs w:val="16"/>
              </w:rPr>
            </w:pPr>
          </w:p>
          <w:p w14:paraId="4C3F3065" w14:textId="77777777" w:rsidR="00A77242" w:rsidRPr="003E2B22" w:rsidRDefault="00A77242" w:rsidP="00A77242">
            <w:pPr>
              <w:pStyle w:val="ListParagraph"/>
              <w:numPr>
                <w:ilvl w:val="0"/>
                <w:numId w:val="6"/>
              </w:numPr>
              <w:rPr>
                <w:rFonts w:ascii="Arial" w:hAnsi="Arial" w:cs="Arial"/>
                <w:b/>
                <w:bCs/>
                <w:sz w:val="16"/>
                <w:szCs w:val="16"/>
              </w:rPr>
            </w:pPr>
            <w:r w:rsidRPr="003E2B22">
              <w:rPr>
                <w:rFonts w:ascii="Arial" w:hAnsi="Arial" w:cs="Arial"/>
                <w:b/>
                <w:bCs/>
                <w:sz w:val="16"/>
                <w:szCs w:val="16"/>
              </w:rPr>
              <w:t>Procedural Manuals, Public User Guides and Interviewer Training Manuals</w:t>
            </w:r>
          </w:p>
          <w:p w14:paraId="2F30633E" w14:textId="77777777" w:rsidR="00A77242" w:rsidRDefault="00A77242" w:rsidP="00A77242">
            <w:pPr>
              <w:rPr>
                <w:rFonts w:ascii="Arial" w:hAnsi="Arial" w:cs="Arial"/>
                <w:sz w:val="16"/>
                <w:szCs w:val="16"/>
              </w:rPr>
            </w:pPr>
            <w:r w:rsidRPr="003E2B22">
              <w:rPr>
                <w:rFonts w:ascii="Arial" w:hAnsi="Arial" w:cs="Arial"/>
                <w:sz w:val="16"/>
                <w:szCs w:val="16"/>
              </w:rPr>
              <w:t>Records include, but are not limited to, forms and emails used to communicate with field offices about survey issues.</w:t>
            </w:r>
          </w:p>
          <w:p w14:paraId="6E5BFF1D" w14:textId="77777777" w:rsidR="00A77242" w:rsidRDefault="00A77242" w:rsidP="00A77242">
            <w:pPr>
              <w:rPr>
                <w:rFonts w:ascii="Arial" w:hAnsi="Arial" w:cs="Arial"/>
                <w:sz w:val="16"/>
                <w:szCs w:val="16"/>
              </w:rPr>
            </w:pPr>
          </w:p>
          <w:p w14:paraId="5A56E136" w14:textId="77777777" w:rsidR="00A77242" w:rsidRPr="00E16AD2" w:rsidRDefault="00A77242" w:rsidP="00A77242">
            <w:pPr>
              <w:pStyle w:val="ListParagraph"/>
              <w:numPr>
                <w:ilvl w:val="0"/>
                <w:numId w:val="31"/>
              </w:numPr>
              <w:rPr>
                <w:rFonts w:ascii="Arial" w:hAnsi="Arial" w:cs="Arial"/>
                <w:sz w:val="16"/>
                <w:szCs w:val="16"/>
              </w:rPr>
            </w:pPr>
            <w:r>
              <w:rPr>
                <w:rFonts w:ascii="Arial" w:hAnsi="Arial" w:cs="Arial"/>
                <w:sz w:val="16"/>
                <w:szCs w:val="16"/>
              </w:rPr>
              <w:t>Information Booklets related to CE Quarterly and Daily Interview Survey Questionnaires</w:t>
            </w:r>
          </w:p>
          <w:p w14:paraId="520AC130" w14:textId="77777777" w:rsidR="00A77242" w:rsidRPr="00647359" w:rsidRDefault="00A77242" w:rsidP="00A77242">
            <w:pPr>
              <w:rPr>
                <w:rFonts w:ascii="Arial" w:hAnsi="Arial" w:cs="Arial"/>
                <w:sz w:val="16"/>
                <w:szCs w:val="16"/>
              </w:rPr>
            </w:pPr>
          </w:p>
        </w:tc>
        <w:tc>
          <w:tcPr>
            <w:tcW w:w="2658" w:type="dxa"/>
            <w:vMerge w:val="restart"/>
          </w:tcPr>
          <w:p w14:paraId="01A22FD9" w14:textId="77777777" w:rsidR="00A77242" w:rsidRPr="003E2B22" w:rsidRDefault="00A77242" w:rsidP="00A77242">
            <w:pPr>
              <w:rPr>
                <w:rFonts w:ascii="Arial" w:hAnsi="Arial" w:cs="Arial"/>
                <w:sz w:val="16"/>
                <w:szCs w:val="16"/>
              </w:rPr>
            </w:pPr>
          </w:p>
          <w:p w14:paraId="46125067" w14:textId="77777777" w:rsidR="00A77242" w:rsidRPr="003E2B22" w:rsidRDefault="00A77242" w:rsidP="00A77242">
            <w:pPr>
              <w:rPr>
                <w:rFonts w:ascii="Arial" w:hAnsi="Arial" w:cs="Arial"/>
                <w:sz w:val="16"/>
                <w:szCs w:val="16"/>
              </w:rPr>
            </w:pPr>
            <w:r w:rsidRPr="003E2B22">
              <w:rPr>
                <w:rFonts w:ascii="Arial" w:hAnsi="Arial" w:cs="Arial"/>
                <w:sz w:val="16"/>
                <w:szCs w:val="16"/>
              </w:rPr>
              <w:t xml:space="preserve">B2a.  Permanent.  </w:t>
            </w:r>
          </w:p>
          <w:p w14:paraId="47A35E94" w14:textId="77777777" w:rsidR="00A77242" w:rsidRPr="003E2B22" w:rsidRDefault="00A77242" w:rsidP="00A77242">
            <w:pPr>
              <w:rPr>
                <w:rFonts w:ascii="Arial" w:hAnsi="Arial" w:cs="Arial"/>
                <w:sz w:val="16"/>
                <w:szCs w:val="16"/>
              </w:rPr>
            </w:pPr>
            <w:r w:rsidRPr="003E2B22">
              <w:rPr>
                <w:rFonts w:ascii="Arial" w:hAnsi="Arial" w:cs="Arial"/>
                <w:sz w:val="16"/>
                <w:szCs w:val="16"/>
              </w:rPr>
              <w:t xml:space="preserve">Cut off files when the document is superseded or made obsolete.  </w:t>
            </w:r>
            <w:r w:rsidRPr="00E41B5E">
              <w:rPr>
                <w:rFonts w:ascii="Arial" w:hAnsi="Arial" w:cs="Arial"/>
                <w:sz w:val="16"/>
                <w:szCs w:val="16"/>
              </w:rPr>
              <w:t xml:space="preserve">Transfer paper records to WNRC 5 years after cutoff.  Pre-accession electronic records to NARA with associated files 5 years after cutoff.  Transfer legal </w:t>
            </w:r>
            <w:r w:rsidRPr="00E41B5E">
              <w:rPr>
                <w:rFonts w:ascii="Arial" w:hAnsi="Arial" w:cs="Arial"/>
                <w:sz w:val="16"/>
                <w:szCs w:val="16"/>
              </w:rPr>
              <w:lastRenderedPageBreak/>
              <w:t xml:space="preserve">custody of all records to NARA 15 years after cutoff in accordance with </w:t>
            </w:r>
            <w:hyperlink r:id="rId14" w:history="1">
              <w:r w:rsidRPr="00E41B5E">
                <w:rPr>
                  <w:rStyle w:val="Hyperlink"/>
                  <w:rFonts w:ascii="Arial" w:hAnsi="Arial" w:cs="Arial"/>
                  <w:color w:val="auto"/>
                  <w:sz w:val="16"/>
                  <w:szCs w:val="16"/>
                </w:rPr>
                <w:t>36 CFR 1235</w:t>
              </w:r>
            </w:hyperlink>
            <w:r w:rsidRPr="00E41B5E">
              <w:rPr>
                <w:rFonts w:ascii="Arial" w:hAnsi="Arial" w:cs="Arial"/>
                <w:sz w:val="16"/>
                <w:szCs w:val="16"/>
              </w:rPr>
              <w:t xml:space="preserve"> as </w:t>
            </w:r>
            <w:r w:rsidRPr="003E2B22">
              <w:rPr>
                <w:rFonts w:ascii="Arial" w:hAnsi="Arial" w:cs="Arial"/>
                <w:sz w:val="16"/>
                <w:szCs w:val="16"/>
              </w:rPr>
              <w:t>applicable.</w:t>
            </w:r>
          </w:p>
          <w:p w14:paraId="61702CEE" w14:textId="77777777" w:rsidR="00A77242" w:rsidRPr="00150937" w:rsidRDefault="00A77242" w:rsidP="00A77242">
            <w:pPr>
              <w:rPr>
                <w:rFonts w:ascii="Arial" w:hAnsi="Arial" w:cs="Arial"/>
                <w:b/>
                <w:sz w:val="16"/>
                <w:szCs w:val="16"/>
              </w:rPr>
            </w:pPr>
          </w:p>
          <w:p w14:paraId="27788625" w14:textId="77777777" w:rsidR="00A77242" w:rsidRPr="003E2B22" w:rsidRDefault="00A77242" w:rsidP="00A77242">
            <w:pPr>
              <w:rPr>
                <w:rFonts w:ascii="Arial" w:hAnsi="Arial" w:cs="Arial"/>
                <w:sz w:val="16"/>
                <w:szCs w:val="16"/>
              </w:rPr>
            </w:pPr>
          </w:p>
          <w:p w14:paraId="55BF118E" w14:textId="77777777" w:rsidR="00A77242" w:rsidRPr="00647359" w:rsidRDefault="00A77242" w:rsidP="00A77242">
            <w:pPr>
              <w:outlineLvl w:val="0"/>
              <w:rPr>
                <w:rFonts w:ascii="Arial" w:hAnsi="Arial" w:cs="Arial"/>
                <w:sz w:val="16"/>
                <w:szCs w:val="16"/>
              </w:rPr>
            </w:pPr>
          </w:p>
        </w:tc>
        <w:tc>
          <w:tcPr>
            <w:tcW w:w="1417" w:type="dxa"/>
            <w:vMerge w:val="restart"/>
          </w:tcPr>
          <w:p w14:paraId="1E1165CE" w14:textId="77777777" w:rsidR="00A77242" w:rsidRDefault="00A77242" w:rsidP="00A77242">
            <w:pPr>
              <w:rPr>
                <w:rFonts w:ascii="Arial" w:hAnsi="Arial" w:cs="Arial"/>
                <w:sz w:val="16"/>
                <w:szCs w:val="16"/>
              </w:rPr>
            </w:pPr>
          </w:p>
          <w:p w14:paraId="1C7B54EC" w14:textId="77777777" w:rsidR="00A77242" w:rsidRPr="00AA1794" w:rsidRDefault="00A77242" w:rsidP="00A77242">
            <w:pPr>
              <w:rPr>
                <w:rFonts w:ascii="Arial" w:hAnsi="Arial" w:cs="Arial"/>
                <w:sz w:val="16"/>
                <w:szCs w:val="16"/>
              </w:rPr>
            </w:pPr>
            <w:r>
              <w:rPr>
                <w:rFonts w:ascii="Arial" w:hAnsi="Arial" w:cs="Arial"/>
                <w:sz w:val="16"/>
                <w:szCs w:val="16"/>
              </w:rPr>
              <w:t xml:space="preserve">Bill </w:t>
            </w:r>
            <w:proofErr w:type="spellStart"/>
            <w:r>
              <w:rPr>
                <w:rFonts w:ascii="Arial" w:hAnsi="Arial" w:cs="Arial"/>
                <w:sz w:val="16"/>
                <w:szCs w:val="16"/>
              </w:rPr>
              <w:t>Passero</w:t>
            </w:r>
            <w:proofErr w:type="spellEnd"/>
          </w:p>
        </w:tc>
        <w:tc>
          <w:tcPr>
            <w:tcW w:w="1530" w:type="dxa"/>
          </w:tcPr>
          <w:p w14:paraId="634AC3ED" w14:textId="77777777" w:rsidR="00A77242" w:rsidRDefault="00A77242" w:rsidP="00A77242">
            <w:pPr>
              <w:rPr>
                <w:rFonts w:ascii="Arial" w:hAnsi="Arial" w:cs="Arial"/>
                <w:sz w:val="16"/>
                <w:szCs w:val="16"/>
              </w:rPr>
            </w:pPr>
          </w:p>
          <w:p w14:paraId="464B41E6" w14:textId="77777777" w:rsidR="00A77242" w:rsidRDefault="00A77242" w:rsidP="00A77242">
            <w:pPr>
              <w:rPr>
                <w:rFonts w:ascii="Arial" w:hAnsi="Arial" w:cs="Arial"/>
                <w:sz w:val="16"/>
                <w:szCs w:val="16"/>
              </w:rPr>
            </w:pPr>
            <w:r>
              <w:rPr>
                <w:rFonts w:ascii="Arial" w:hAnsi="Arial" w:cs="Arial"/>
                <w:sz w:val="16"/>
                <w:szCs w:val="16"/>
              </w:rPr>
              <w:t>File Room 3745</w:t>
            </w:r>
          </w:p>
          <w:p w14:paraId="502BF67C" w14:textId="77777777" w:rsidR="00A77242" w:rsidRDefault="00A77242" w:rsidP="00A77242">
            <w:pPr>
              <w:rPr>
                <w:rFonts w:ascii="Arial" w:hAnsi="Arial" w:cs="Arial"/>
                <w:sz w:val="16"/>
                <w:szCs w:val="16"/>
              </w:rPr>
            </w:pPr>
            <w:r>
              <w:rPr>
                <w:rFonts w:ascii="Arial" w:hAnsi="Arial" w:cs="Arial"/>
                <w:sz w:val="16"/>
                <w:szCs w:val="16"/>
              </w:rPr>
              <w:t>FU #11/Dr. 4</w:t>
            </w:r>
          </w:p>
          <w:p w14:paraId="51ACFF6D" w14:textId="77777777" w:rsidR="00A77242" w:rsidRDefault="00A77242" w:rsidP="00A77242">
            <w:pPr>
              <w:rPr>
                <w:rFonts w:ascii="Arial" w:hAnsi="Arial" w:cs="Arial"/>
                <w:sz w:val="16"/>
                <w:szCs w:val="16"/>
              </w:rPr>
            </w:pPr>
          </w:p>
        </w:tc>
        <w:tc>
          <w:tcPr>
            <w:tcW w:w="1530" w:type="dxa"/>
          </w:tcPr>
          <w:p w14:paraId="4275A758" w14:textId="0274B0BD" w:rsidR="00A77242" w:rsidRDefault="00A77242" w:rsidP="00A77242">
            <w:pPr>
              <w:rPr>
                <w:rFonts w:ascii="Arial" w:hAnsi="Arial" w:cs="Arial"/>
                <w:sz w:val="16"/>
                <w:szCs w:val="16"/>
              </w:rPr>
            </w:pPr>
          </w:p>
          <w:p w14:paraId="36A1AAFE" w14:textId="77777777" w:rsidR="00A77242" w:rsidRDefault="00A77242" w:rsidP="00A77242">
            <w:pPr>
              <w:rPr>
                <w:rFonts w:ascii="Arial" w:hAnsi="Arial" w:cs="Arial"/>
                <w:sz w:val="16"/>
                <w:szCs w:val="16"/>
              </w:rPr>
            </w:pPr>
            <w:r>
              <w:rPr>
                <w:rFonts w:ascii="Arial" w:hAnsi="Arial" w:cs="Arial"/>
                <w:sz w:val="16"/>
                <w:szCs w:val="16"/>
              </w:rPr>
              <w:t>TBD</w:t>
            </w:r>
          </w:p>
          <w:p w14:paraId="7329ABCF" w14:textId="77777777" w:rsidR="00A77242" w:rsidRDefault="00A77242" w:rsidP="00A77242">
            <w:pPr>
              <w:rPr>
                <w:rFonts w:ascii="Arial" w:hAnsi="Arial" w:cs="Arial"/>
                <w:sz w:val="16"/>
                <w:szCs w:val="16"/>
              </w:rPr>
            </w:pPr>
          </w:p>
          <w:p w14:paraId="20B126BA" w14:textId="77777777" w:rsidR="00A77242" w:rsidRPr="000161B5" w:rsidRDefault="00A77242" w:rsidP="00A77242">
            <w:pPr>
              <w:rPr>
                <w:rFonts w:ascii="Arial" w:hAnsi="Arial" w:cs="Arial"/>
                <w:sz w:val="16"/>
                <w:szCs w:val="16"/>
              </w:rPr>
            </w:pPr>
          </w:p>
        </w:tc>
        <w:tc>
          <w:tcPr>
            <w:tcW w:w="1504" w:type="dxa"/>
            <w:vMerge w:val="restart"/>
          </w:tcPr>
          <w:p w14:paraId="03CBA53D" w14:textId="77777777" w:rsidR="00A77242" w:rsidRDefault="00A77242" w:rsidP="00A77242">
            <w:pPr>
              <w:rPr>
                <w:rFonts w:ascii="Arial" w:hAnsi="Arial" w:cs="Arial"/>
                <w:sz w:val="16"/>
                <w:szCs w:val="16"/>
              </w:rPr>
            </w:pPr>
          </w:p>
          <w:p w14:paraId="368EBE5F"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1D2A189B" w14:textId="77777777" w:rsidR="00A77242" w:rsidRDefault="00A77242" w:rsidP="00A77242">
            <w:pPr>
              <w:rPr>
                <w:rFonts w:ascii="Arial" w:hAnsi="Arial" w:cs="Arial"/>
                <w:sz w:val="16"/>
                <w:szCs w:val="16"/>
              </w:rPr>
            </w:pPr>
          </w:p>
          <w:p w14:paraId="72FEC0D5"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32389302" w14:textId="77777777" w:rsidR="00A77242" w:rsidRDefault="00A77242" w:rsidP="00A77242">
            <w:pPr>
              <w:outlineLvl w:val="0"/>
              <w:rPr>
                <w:rFonts w:ascii="Arial" w:hAnsi="Arial" w:cs="Arial"/>
                <w:sz w:val="16"/>
                <w:szCs w:val="16"/>
              </w:rPr>
            </w:pPr>
          </w:p>
          <w:p w14:paraId="3F6C6F4B" w14:textId="77777777" w:rsidR="00A77242" w:rsidRDefault="00A77242" w:rsidP="00A77242">
            <w:pPr>
              <w:outlineLvl w:val="0"/>
              <w:rPr>
                <w:rFonts w:ascii="Arial" w:hAnsi="Arial" w:cs="Arial"/>
                <w:sz w:val="16"/>
                <w:szCs w:val="16"/>
              </w:rPr>
            </w:pPr>
            <w:r>
              <w:rPr>
                <w:rFonts w:ascii="Arial" w:hAnsi="Arial" w:cs="Arial"/>
                <w:sz w:val="16"/>
                <w:szCs w:val="16"/>
              </w:rPr>
              <w:t>The Information Booklets will need to be segregated from the Survey Questionnaires and transfer under this item.</w:t>
            </w:r>
          </w:p>
        </w:tc>
      </w:tr>
      <w:tr w:rsidR="00A77242" w:rsidRPr="00AA1794" w14:paraId="25647DBF" w14:textId="77777777" w:rsidTr="00966063">
        <w:trPr>
          <w:trHeight w:val="348"/>
          <w:jc w:val="center"/>
        </w:trPr>
        <w:tc>
          <w:tcPr>
            <w:tcW w:w="1435" w:type="dxa"/>
            <w:vMerge/>
          </w:tcPr>
          <w:p w14:paraId="33A3A4E5" w14:textId="77777777" w:rsidR="00A77242" w:rsidRPr="003E2B22" w:rsidRDefault="00A77242" w:rsidP="00A77242">
            <w:pPr>
              <w:rPr>
                <w:rFonts w:ascii="Arial" w:hAnsi="Arial" w:cs="Arial"/>
                <w:b/>
                <w:sz w:val="16"/>
                <w:szCs w:val="16"/>
              </w:rPr>
            </w:pPr>
          </w:p>
        </w:tc>
        <w:tc>
          <w:tcPr>
            <w:tcW w:w="3665" w:type="dxa"/>
            <w:vMerge/>
          </w:tcPr>
          <w:p w14:paraId="27F9B584" w14:textId="77777777" w:rsidR="00A77242" w:rsidRPr="003E2B22" w:rsidRDefault="00A77242" w:rsidP="00A77242">
            <w:pPr>
              <w:rPr>
                <w:rFonts w:ascii="Arial" w:hAnsi="Arial" w:cs="Arial"/>
                <w:sz w:val="16"/>
                <w:szCs w:val="16"/>
              </w:rPr>
            </w:pPr>
          </w:p>
        </w:tc>
        <w:tc>
          <w:tcPr>
            <w:tcW w:w="2658" w:type="dxa"/>
            <w:vMerge/>
          </w:tcPr>
          <w:p w14:paraId="31B55801" w14:textId="77777777" w:rsidR="00A77242" w:rsidRPr="003E2B22" w:rsidRDefault="00A77242" w:rsidP="00A77242">
            <w:pPr>
              <w:rPr>
                <w:rFonts w:ascii="Arial" w:hAnsi="Arial" w:cs="Arial"/>
                <w:sz w:val="16"/>
                <w:szCs w:val="16"/>
              </w:rPr>
            </w:pPr>
          </w:p>
        </w:tc>
        <w:tc>
          <w:tcPr>
            <w:tcW w:w="1417" w:type="dxa"/>
            <w:vMerge/>
          </w:tcPr>
          <w:p w14:paraId="14FDEA0B" w14:textId="77777777" w:rsidR="00A77242" w:rsidRDefault="00A77242" w:rsidP="00A77242">
            <w:pPr>
              <w:rPr>
                <w:rFonts w:ascii="Arial" w:hAnsi="Arial" w:cs="Arial"/>
                <w:sz w:val="16"/>
                <w:szCs w:val="16"/>
              </w:rPr>
            </w:pPr>
          </w:p>
        </w:tc>
        <w:tc>
          <w:tcPr>
            <w:tcW w:w="1530" w:type="dxa"/>
          </w:tcPr>
          <w:p w14:paraId="419BDC65" w14:textId="77777777" w:rsidR="00A77242" w:rsidRDefault="00A77242" w:rsidP="00A77242">
            <w:pPr>
              <w:rPr>
                <w:rFonts w:ascii="Arial" w:hAnsi="Arial" w:cs="Arial"/>
                <w:sz w:val="16"/>
                <w:szCs w:val="16"/>
              </w:rPr>
            </w:pPr>
          </w:p>
          <w:p w14:paraId="659206CC" w14:textId="1362F75F" w:rsidR="00A77242" w:rsidRDefault="00A77242" w:rsidP="00A77242">
            <w:pPr>
              <w:rPr>
                <w:rFonts w:ascii="Arial" w:hAnsi="Arial" w:cs="Arial"/>
                <w:sz w:val="16"/>
                <w:szCs w:val="16"/>
              </w:rPr>
            </w:pPr>
            <w:r>
              <w:rPr>
                <w:rFonts w:ascii="Arial" w:hAnsi="Arial" w:cs="Arial"/>
                <w:sz w:val="16"/>
                <w:szCs w:val="16"/>
              </w:rPr>
              <w:t>FU #15</w:t>
            </w:r>
          </w:p>
        </w:tc>
        <w:tc>
          <w:tcPr>
            <w:tcW w:w="1530" w:type="dxa"/>
          </w:tcPr>
          <w:p w14:paraId="6C086D01" w14:textId="74CFDE5A" w:rsidR="00A77242" w:rsidRDefault="00A77242" w:rsidP="00A77242">
            <w:pPr>
              <w:rPr>
                <w:rFonts w:ascii="Arial" w:hAnsi="Arial" w:cs="Arial"/>
                <w:sz w:val="16"/>
                <w:szCs w:val="16"/>
              </w:rPr>
            </w:pPr>
          </w:p>
          <w:p w14:paraId="1A4AA45F" w14:textId="77777777" w:rsidR="00A77242" w:rsidRDefault="00A77242" w:rsidP="00A77242">
            <w:pPr>
              <w:rPr>
                <w:rFonts w:ascii="Arial" w:hAnsi="Arial" w:cs="Arial"/>
                <w:sz w:val="16"/>
                <w:szCs w:val="16"/>
              </w:rPr>
            </w:pPr>
            <w:r>
              <w:rPr>
                <w:rFonts w:ascii="Arial" w:hAnsi="Arial" w:cs="Arial"/>
                <w:sz w:val="16"/>
                <w:szCs w:val="16"/>
              </w:rPr>
              <w:t>1972 – 1996</w:t>
            </w:r>
          </w:p>
        </w:tc>
        <w:tc>
          <w:tcPr>
            <w:tcW w:w="1504" w:type="dxa"/>
            <w:vMerge/>
          </w:tcPr>
          <w:p w14:paraId="75CAEB34" w14:textId="77777777" w:rsidR="00A77242" w:rsidRDefault="00A77242" w:rsidP="00A77242">
            <w:pPr>
              <w:rPr>
                <w:rFonts w:ascii="Arial" w:hAnsi="Arial" w:cs="Arial"/>
                <w:sz w:val="16"/>
                <w:szCs w:val="16"/>
              </w:rPr>
            </w:pPr>
          </w:p>
        </w:tc>
        <w:tc>
          <w:tcPr>
            <w:tcW w:w="1118" w:type="dxa"/>
            <w:vMerge/>
          </w:tcPr>
          <w:p w14:paraId="04AE1557" w14:textId="77777777" w:rsidR="00A77242" w:rsidRDefault="00A77242" w:rsidP="00A77242">
            <w:pPr>
              <w:rPr>
                <w:rFonts w:ascii="Arial" w:hAnsi="Arial" w:cs="Arial"/>
                <w:sz w:val="16"/>
                <w:szCs w:val="16"/>
              </w:rPr>
            </w:pPr>
          </w:p>
        </w:tc>
        <w:tc>
          <w:tcPr>
            <w:tcW w:w="3209" w:type="dxa"/>
            <w:vMerge/>
          </w:tcPr>
          <w:p w14:paraId="2575705E" w14:textId="77777777" w:rsidR="00A77242" w:rsidRDefault="00A77242" w:rsidP="00A77242">
            <w:pPr>
              <w:outlineLvl w:val="0"/>
              <w:rPr>
                <w:rFonts w:ascii="Arial" w:hAnsi="Arial" w:cs="Arial"/>
                <w:sz w:val="16"/>
                <w:szCs w:val="16"/>
              </w:rPr>
            </w:pPr>
          </w:p>
        </w:tc>
      </w:tr>
      <w:tr w:rsidR="00A77242" w:rsidRPr="00AA1794" w14:paraId="39BED91A" w14:textId="77777777" w:rsidTr="00966063">
        <w:trPr>
          <w:trHeight w:val="492"/>
          <w:jc w:val="center"/>
        </w:trPr>
        <w:tc>
          <w:tcPr>
            <w:tcW w:w="1435" w:type="dxa"/>
            <w:vMerge/>
          </w:tcPr>
          <w:p w14:paraId="1B38D9B0" w14:textId="77777777" w:rsidR="00A77242" w:rsidRPr="003E2B22" w:rsidRDefault="00A77242" w:rsidP="00A77242">
            <w:pPr>
              <w:rPr>
                <w:rFonts w:ascii="Arial" w:hAnsi="Arial" w:cs="Arial"/>
                <w:b/>
                <w:sz w:val="16"/>
                <w:szCs w:val="16"/>
              </w:rPr>
            </w:pPr>
          </w:p>
        </w:tc>
        <w:tc>
          <w:tcPr>
            <w:tcW w:w="3665" w:type="dxa"/>
            <w:vMerge/>
          </w:tcPr>
          <w:p w14:paraId="6F03EB7C" w14:textId="77777777" w:rsidR="00A77242" w:rsidRPr="003E2B22" w:rsidRDefault="00A77242" w:rsidP="00A77242">
            <w:pPr>
              <w:rPr>
                <w:rFonts w:ascii="Arial" w:hAnsi="Arial" w:cs="Arial"/>
                <w:sz w:val="16"/>
                <w:szCs w:val="16"/>
              </w:rPr>
            </w:pPr>
          </w:p>
        </w:tc>
        <w:tc>
          <w:tcPr>
            <w:tcW w:w="2658" w:type="dxa"/>
            <w:vMerge/>
          </w:tcPr>
          <w:p w14:paraId="046DD6E2" w14:textId="77777777" w:rsidR="00A77242" w:rsidRPr="003E2B22" w:rsidRDefault="00A77242" w:rsidP="00A77242">
            <w:pPr>
              <w:rPr>
                <w:rFonts w:ascii="Arial" w:hAnsi="Arial" w:cs="Arial"/>
                <w:sz w:val="16"/>
                <w:szCs w:val="16"/>
              </w:rPr>
            </w:pPr>
          </w:p>
        </w:tc>
        <w:tc>
          <w:tcPr>
            <w:tcW w:w="1417" w:type="dxa"/>
            <w:vMerge/>
          </w:tcPr>
          <w:p w14:paraId="04D93FB2" w14:textId="77777777" w:rsidR="00A77242" w:rsidRDefault="00A77242" w:rsidP="00A77242">
            <w:pPr>
              <w:rPr>
                <w:rFonts w:ascii="Arial" w:hAnsi="Arial" w:cs="Arial"/>
                <w:sz w:val="16"/>
                <w:szCs w:val="16"/>
              </w:rPr>
            </w:pPr>
          </w:p>
        </w:tc>
        <w:tc>
          <w:tcPr>
            <w:tcW w:w="1530" w:type="dxa"/>
          </w:tcPr>
          <w:p w14:paraId="56B8A178" w14:textId="77777777" w:rsidR="00A77242" w:rsidRDefault="00A77242" w:rsidP="00A77242">
            <w:pPr>
              <w:rPr>
                <w:rFonts w:ascii="Arial" w:hAnsi="Arial" w:cs="Arial"/>
                <w:sz w:val="16"/>
                <w:szCs w:val="16"/>
              </w:rPr>
            </w:pPr>
          </w:p>
          <w:p w14:paraId="04176E03" w14:textId="77777777" w:rsidR="00A77242" w:rsidRDefault="00A77242" w:rsidP="00A77242">
            <w:pPr>
              <w:rPr>
                <w:rFonts w:ascii="Arial" w:hAnsi="Arial" w:cs="Arial"/>
                <w:sz w:val="16"/>
                <w:szCs w:val="16"/>
              </w:rPr>
            </w:pPr>
            <w:r>
              <w:rPr>
                <w:rFonts w:ascii="Arial" w:hAnsi="Arial" w:cs="Arial"/>
                <w:sz w:val="16"/>
                <w:szCs w:val="16"/>
              </w:rPr>
              <w:t>FU #16</w:t>
            </w:r>
          </w:p>
          <w:p w14:paraId="77CAA475" w14:textId="77777777" w:rsidR="00A77242" w:rsidRDefault="00A77242" w:rsidP="00A77242">
            <w:pPr>
              <w:rPr>
                <w:rFonts w:ascii="Arial" w:hAnsi="Arial" w:cs="Arial"/>
                <w:sz w:val="16"/>
                <w:szCs w:val="16"/>
              </w:rPr>
            </w:pPr>
          </w:p>
        </w:tc>
        <w:tc>
          <w:tcPr>
            <w:tcW w:w="1530" w:type="dxa"/>
          </w:tcPr>
          <w:p w14:paraId="1D6D4DDB" w14:textId="2E1BB3BA" w:rsidR="00A77242" w:rsidRDefault="00A77242" w:rsidP="00A77242">
            <w:pPr>
              <w:rPr>
                <w:rFonts w:ascii="Arial" w:hAnsi="Arial" w:cs="Arial"/>
                <w:sz w:val="16"/>
                <w:szCs w:val="16"/>
              </w:rPr>
            </w:pPr>
          </w:p>
          <w:p w14:paraId="05509B43" w14:textId="77777777" w:rsidR="00A77242" w:rsidRDefault="00A77242" w:rsidP="00A77242">
            <w:pPr>
              <w:rPr>
                <w:rFonts w:ascii="Arial" w:hAnsi="Arial" w:cs="Arial"/>
                <w:sz w:val="16"/>
                <w:szCs w:val="16"/>
              </w:rPr>
            </w:pPr>
            <w:r>
              <w:rPr>
                <w:rFonts w:ascii="Arial" w:hAnsi="Arial" w:cs="Arial"/>
                <w:sz w:val="16"/>
                <w:szCs w:val="16"/>
              </w:rPr>
              <w:t>1998 – 2005</w:t>
            </w:r>
          </w:p>
          <w:p w14:paraId="0060FE82" w14:textId="77777777" w:rsidR="00A77242" w:rsidRDefault="00A77242" w:rsidP="00A77242">
            <w:pPr>
              <w:rPr>
                <w:rFonts w:ascii="Arial" w:hAnsi="Arial" w:cs="Arial"/>
                <w:sz w:val="16"/>
                <w:szCs w:val="16"/>
              </w:rPr>
            </w:pPr>
          </w:p>
        </w:tc>
        <w:tc>
          <w:tcPr>
            <w:tcW w:w="1504" w:type="dxa"/>
            <w:vMerge/>
          </w:tcPr>
          <w:p w14:paraId="2E4A3C3C" w14:textId="77777777" w:rsidR="00A77242" w:rsidRDefault="00A77242" w:rsidP="00A77242">
            <w:pPr>
              <w:rPr>
                <w:rFonts w:ascii="Arial" w:hAnsi="Arial" w:cs="Arial"/>
                <w:sz w:val="16"/>
                <w:szCs w:val="16"/>
              </w:rPr>
            </w:pPr>
          </w:p>
        </w:tc>
        <w:tc>
          <w:tcPr>
            <w:tcW w:w="1118" w:type="dxa"/>
            <w:vMerge/>
          </w:tcPr>
          <w:p w14:paraId="70F5A641" w14:textId="77777777" w:rsidR="00A77242" w:rsidRDefault="00A77242" w:rsidP="00A77242">
            <w:pPr>
              <w:rPr>
                <w:rFonts w:ascii="Arial" w:hAnsi="Arial" w:cs="Arial"/>
                <w:sz w:val="16"/>
                <w:szCs w:val="16"/>
              </w:rPr>
            </w:pPr>
          </w:p>
        </w:tc>
        <w:tc>
          <w:tcPr>
            <w:tcW w:w="3209" w:type="dxa"/>
            <w:vMerge/>
          </w:tcPr>
          <w:p w14:paraId="1AF8115D" w14:textId="77777777" w:rsidR="00A77242" w:rsidRDefault="00A77242" w:rsidP="00A77242">
            <w:pPr>
              <w:outlineLvl w:val="0"/>
              <w:rPr>
                <w:rFonts w:ascii="Arial" w:hAnsi="Arial" w:cs="Arial"/>
                <w:sz w:val="16"/>
                <w:szCs w:val="16"/>
              </w:rPr>
            </w:pPr>
          </w:p>
        </w:tc>
      </w:tr>
      <w:tr w:rsidR="00A77242" w:rsidRPr="00AA1794" w14:paraId="38C78999" w14:textId="77777777" w:rsidTr="00966063">
        <w:trPr>
          <w:trHeight w:val="2400"/>
          <w:jc w:val="center"/>
        </w:trPr>
        <w:tc>
          <w:tcPr>
            <w:tcW w:w="1435" w:type="dxa"/>
            <w:vMerge/>
          </w:tcPr>
          <w:p w14:paraId="699B9CC0" w14:textId="77777777" w:rsidR="00A77242" w:rsidRPr="003E2B22" w:rsidRDefault="00A77242" w:rsidP="00A77242">
            <w:pPr>
              <w:rPr>
                <w:rFonts w:ascii="Arial" w:hAnsi="Arial" w:cs="Arial"/>
                <w:b/>
                <w:sz w:val="16"/>
                <w:szCs w:val="16"/>
              </w:rPr>
            </w:pPr>
          </w:p>
        </w:tc>
        <w:tc>
          <w:tcPr>
            <w:tcW w:w="3665" w:type="dxa"/>
            <w:vMerge/>
          </w:tcPr>
          <w:p w14:paraId="11D95795" w14:textId="77777777" w:rsidR="00A77242" w:rsidRPr="003E2B22" w:rsidRDefault="00A77242" w:rsidP="00A77242">
            <w:pPr>
              <w:rPr>
                <w:rFonts w:ascii="Arial" w:hAnsi="Arial" w:cs="Arial"/>
                <w:sz w:val="16"/>
                <w:szCs w:val="16"/>
              </w:rPr>
            </w:pPr>
          </w:p>
        </w:tc>
        <w:tc>
          <w:tcPr>
            <w:tcW w:w="2658" w:type="dxa"/>
            <w:vMerge/>
          </w:tcPr>
          <w:p w14:paraId="5A019CD5" w14:textId="77777777" w:rsidR="00A77242" w:rsidRPr="003E2B22" w:rsidRDefault="00A77242" w:rsidP="00A77242">
            <w:pPr>
              <w:rPr>
                <w:rFonts w:ascii="Arial" w:hAnsi="Arial" w:cs="Arial"/>
                <w:sz w:val="16"/>
                <w:szCs w:val="16"/>
              </w:rPr>
            </w:pPr>
          </w:p>
        </w:tc>
        <w:tc>
          <w:tcPr>
            <w:tcW w:w="1417" w:type="dxa"/>
            <w:vMerge/>
          </w:tcPr>
          <w:p w14:paraId="0AEA8FF1" w14:textId="77777777" w:rsidR="00A77242" w:rsidRDefault="00A77242" w:rsidP="00A77242">
            <w:pPr>
              <w:rPr>
                <w:rFonts w:ascii="Arial" w:hAnsi="Arial" w:cs="Arial"/>
                <w:sz w:val="16"/>
                <w:szCs w:val="16"/>
              </w:rPr>
            </w:pPr>
          </w:p>
        </w:tc>
        <w:tc>
          <w:tcPr>
            <w:tcW w:w="1530" w:type="dxa"/>
          </w:tcPr>
          <w:p w14:paraId="11E40E68" w14:textId="77777777" w:rsidR="00A77242" w:rsidRDefault="00A77242" w:rsidP="00A77242">
            <w:pPr>
              <w:rPr>
                <w:rFonts w:ascii="Arial" w:hAnsi="Arial" w:cs="Arial"/>
                <w:sz w:val="16"/>
                <w:szCs w:val="16"/>
              </w:rPr>
            </w:pPr>
          </w:p>
          <w:p w14:paraId="02D1DB2D" w14:textId="750970CA" w:rsidR="00A77242" w:rsidRDefault="00A77242" w:rsidP="00A77242">
            <w:pPr>
              <w:rPr>
                <w:rFonts w:ascii="Arial" w:hAnsi="Arial" w:cs="Arial"/>
                <w:sz w:val="16"/>
                <w:szCs w:val="16"/>
              </w:rPr>
            </w:pPr>
            <w:r>
              <w:rPr>
                <w:rFonts w:ascii="Arial" w:hAnsi="Arial" w:cs="Arial"/>
                <w:sz w:val="16"/>
                <w:szCs w:val="16"/>
              </w:rPr>
              <w:t>FU #17</w:t>
            </w:r>
          </w:p>
        </w:tc>
        <w:tc>
          <w:tcPr>
            <w:tcW w:w="1530" w:type="dxa"/>
          </w:tcPr>
          <w:p w14:paraId="63A0CDFD" w14:textId="34141E0E" w:rsidR="00A77242" w:rsidRDefault="00A77242" w:rsidP="00A77242">
            <w:pPr>
              <w:rPr>
                <w:rFonts w:ascii="Arial" w:hAnsi="Arial" w:cs="Arial"/>
                <w:sz w:val="16"/>
                <w:szCs w:val="16"/>
              </w:rPr>
            </w:pPr>
          </w:p>
          <w:p w14:paraId="2B0B6104" w14:textId="77777777" w:rsidR="00A77242" w:rsidRDefault="00A77242" w:rsidP="00A77242">
            <w:pPr>
              <w:rPr>
                <w:rFonts w:ascii="Arial" w:hAnsi="Arial" w:cs="Arial"/>
                <w:sz w:val="16"/>
                <w:szCs w:val="16"/>
              </w:rPr>
            </w:pPr>
            <w:r>
              <w:rPr>
                <w:rFonts w:ascii="Arial" w:hAnsi="Arial" w:cs="Arial"/>
                <w:sz w:val="16"/>
                <w:szCs w:val="16"/>
              </w:rPr>
              <w:t>2006 – 2013</w:t>
            </w:r>
          </w:p>
        </w:tc>
        <w:tc>
          <w:tcPr>
            <w:tcW w:w="1504" w:type="dxa"/>
            <w:vMerge/>
          </w:tcPr>
          <w:p w14:paraId="517FFB3C" w14:textId="77777777" w:rsidR="00A77242" w:rsidRDefault="00A77242" w:rsidP="00A77242">
            <w:pPr>
              <w:rPr>
                <w:rFonts w:ascii="Arial" w:hAnsi="Arial" w:cs="Arial"/>
                <w:sz w:val="16"/>
                <w:szCs w:val="16"/>
              </w:rPr>
            </w:pPr>
          </w:p>
        </w:tc>
        <w:tc>
          <w:tcPr>
            <w:tcW w:w="1118" w:type="dxa"/>
            <w:vMerge/>
          </w:tcPr>
          <w:p w14:paraId="35D5FBD9" w14:textId="77777777" w:rsidR="00A77242" w:rsidRDefault="00A77242" w:rsidP="00A77242">
            <w:pPr>
              <w:rPr>
                <w:rFonts w:ascii="Arial" w:hAnsi="Arial" w:cs="Arial"/>
                <w:sz w:val="16"/>
                <w:szCs w:val="16"/>
              </w:rPr>
            </w:pPr>
          </w:p>
        </w:tc>
        <w:tc>
          <w:tcPr>
            <w:tcW w:w="3209" w:type="dxa"/>
            <w:vMerge/>
          </w:tcPr>
          <w:p w14:paraId="6D2B7F82" w14:textId="77777777" w:rsidR="00A77242" w:rsidRDefault="00A77242" w:rsidP="00A77242">
            <w:pPr>
              <w:outlineLvl w:val="0"/>
              <w:rPr>
                <w:rFonts w:ascii="Arial" w:hAnsi="Arial" w:cs="Arial"/>
                <w:sz w:val="16"/>
                <w:szCs w:val="16"/>
              </w:rPr>
            </w:pPr>
          </w:p>
        </w:tc>
      </w:tr>
      <w:tr w:rsidR="00A77242" w:rsidRPr="00AA1794" w14:paraId="580D3DB8" w14:textId="77777777" w:rsidTr="00966063">
        <w:trPr>
          <w:trHeight w:val="305"/>
          <w:jc w:val="center"/>
        </w:trPr>
        <w:tc>
          <w:tcPr>
            <w:tcW w:w="1435" w:type="dxa"/>
          </w:tcPr>
          <w:p w14:paraId="59F697A9" w14:textId="77777777" w:rsidR="00A77242" w:rsidRPr="00647359" w:rsidRDefault="00A77242" w:rsidP="00A77242">
            <w:pPr>
              <w:rPr>
                <w:rFonts w:ascii="Arial" w:hAnsi="Arial" w:cs="Arial"/>
                <w:b/>
                <w:sz w:val="16"/>
                <w:szCs w:val="16"/>
              </w:rPr>
            </w:pPr>
          </w:p>
          <w:p w14:paraId="64250981" w14:textId="77777777" w:rsidR="00A77242" w:rsidRPr="00647359" w:rsidRDefault="00A77242" w:rsidP="00A77242">
            <w:pPr>
              <w:rPr>
                <w:rFonts w:ascii="Arial" w:hAnsi="Arial" w:cs="Arial"/>
                <w:b/>
                <w:sz w:val="16"/>
                <w:szCs w:val="16"/>
              </w:rPr>
            </w:pPr>
            <w:r w:rsidRPr="00647359">
              <w:rPr>
                <w:rFonts w:ascii="Arial" w:hAnsi="Arial" w:cs="Arial"/>
                <w:b/>
                <w:sz w:val="16"/>
                <w:szCs w:val="16"/>
              </w:rPr>
              <w:t>B. Concepts and Methods</w:t>
            </w:r>
          </w:p>
        </w:tc>
        <w:tc>
          <w:tcPr>
            <w:tcW w:w="3665" w:type="dxa"/>
          </w:tcPr>
          <w:p w14:paraId="7BEA9544" w14:textId="77777777" w:rsidR="00A77242" w:rsidRPr="00647359" w:rsidRDefault="00A77242" w:rsidP="00A77242">
            <w:pPr>
              <w:rPr>
                <w:rFonts w:ascii="Arial" w:hAnsi="Arial" w:cs="Arial"/>
                <w:sz w:val="16"/>
                <w:szCs w:val="16"/>
              </w:rPr>
            </w:pPr>
          </w:p>
          <w:p w14:paraId="716D581F" w14:textId="77777777" w:rsidR="00A77242" w:rsidRPr="00647359" w:rsidRDefault="00A77242" w:rsidP="00A77242">
            <w:pPr>
              <w:pStyle w:val="ListParagraph"/>
              <w:numPr>
                <w:ilvl w:val="0"/>
                <w:numId w:val="7"/>
              </w:numPr>
              <w:rPr>
                <w:rFonts w:ascii="Arial" w:hAnsi="Arial" w:cs="Arial"/>
                <w:b/>
                <w:sz w:val="16"/>
                <w:szCs w:val="16"/>
              </w:rPr>
            </w:pPr>
            <w:r w:rsidRPr="00647359">
              <w:rPr>
                <w:rFonts w:ascii="Arial" w:hAnsi="Arial" w:cs="Arial"/>
                <w:b/>
                <w:sz w:val="16"/>
                <w:szCs w:val="16"/>
              </w:rPr>
              <w:t>Survey Methodology Files</w:t>
            </w:r>
          </w:p>
          <w:p w14:paraId="0ADA985F" w14:textId="77777777" w:rsidR="00A77242" w:rsidRPr="00647359" w:rsidRDefault="00A77242" w:rsidP="00A77242">
            <w:pPr>
              <w:rPr>
                <w:rFonts w:ascii="Arial" w:hAnsi="Arial" w:cs="Arial"/>
                <w:sz w:val="16"/>
                <w:szCs w:val="16"/>
              </w:rPr>
            </w:pPr>
            <w:r w:rsidRPr="00647359">
              <w:rPr>
                <w:rFonts w:ascii="Arial" w:hAnsi="Arial" w:cs="Arial"/>
                <w:sz w:val="16"/>
                <w:szCs w:val="16"/>
              </w:rPr>
              <w:t>Survey methodology groups, as well as other program staff members</w:t>
            </w:r>
            <w:r w:rsidRPr="00647359">
              <w:rPr>
                <w:rFonts w:ascii="Arial" w:hAnsi="Arial" w:cs="Arial"/>
                <w:color w:val="FF0000"/>
                <w:sz w:val="16"/>
                <w:szCs w:val="16"/>
              </w:rPr>
              <w:t xml:space="preserve"> </w:t>
            </w:r>
            <w:r w:rsidRPr="00647359">
              <w:rPr>
                <w:rFonts w:ascii="Arial" w:hAnsi="Arial" w:cs="Arial"/>
                <w:sz w:val="16"/>
                <w:szCs w:val="16"/>
              </w:rPr>
              <w:t>are responsible for producing procedures and providing technical direction for survey processes.  Records include procedural manuals, data user guides, technical memorandums, procedural alerts, data collectors’ training materials, and communication related to survey issues.</w:t>
            </w:r>
          </w:p>
          <w:p w14:paraId="7F1438C5" w14:textId="77777777" w:rsidR="00A77242" w:rsidRPr="00647359" w:rsidRDefault="00A77242" w:rsidP="00A77242">
            <w:pPr>
              <w:rPr>
                <w:rFonts w:ascii="Arial" w:hAnsi="Arial" w:cs="Arial"/>
                <w:sz w:val="16"/>
                <w:szCs w:val="16"/>
              </w:rPr>
            </w:pPr>
          </w:p>
          <w:p w14:paraId="45D2C99D" w14:textId="77777777" w:rsidR="00A77242" w:rsidRPr="00647359" w:rsidRDefault="00A77242" w:rsidP="00A77242">
            <w:pPr>
              <w:rPr>
                <w:rFonts w:ascii="Arial" w:hAnsi="Arial" w:cs="Arial"/>
                <w:b/>
                <w:sz w:val="16"/>
                <w:szCs w:val="16"/>
              </w:rPr>
            </w:pPr>
            <w:r w:rsidRPr="00647359">
              <w:rPr>
                <w:rFonts w:ascii="Arial" w:hAnsi="Arial" w:cs="Arial"/>
                <w:b/>
                <w:sz w:val="16"/>
                <w:szCs w:val="16"/>
              </w:rPr>
              <w:t xml:space="preserve">b.     Technical Memorandums and  </w:t>
            </w:r>
          </w:p>
          <w:p w14:paraId="428D632D" w14:textId="77777777" w:rsidR="00A77242" w:rsidRPr="00647359" w:rsidRDefault="00A77242" w:rsidP="00A77242">
            <w:pPr>
              <w:rPr>
                <w:rFonts w:ascii="Arial" w:hAnsi="Arial" w:cs="Arial"/>
                <w:b/>
                <w:sz w:val="16"/>
                <w:szCs w:val="16"/>
              </w:rPr>
            </w:pPr>
            <w:r w:rsidRPr="00647359">
              <w:rPr>
                <w:rFonts w:ascii="Arial" w:hAnsi="Arial" w:cs="Arial"/>
                <w:b/>
                <w:sz w:val="16"/>
                <w:szCs w:val="16"/>
              </w:rPr>
              <w:t>Procedural Alerts</w:t>
            </w:r>
          </w:p>
          <w:p w14:paraId="452298B4" w14:textId="77777777" w:rsidR="00A77242" w:rsidRPr="00647359" w:rsidRDefault="00A77242" w:rsidP="00A77242">
            <w:pPr>
              <w:rPr>
                <w:rFonts w:ascii="Arial" w:hAnsi="Arial" w:cs="Arial"/>
                <w:sz w:val="16"/>
                <w:szCs w:val="16"/>
              </w:rPr>
            </w:pPr>
            <w:r w:rsidRPr="00647359">
              <w:rPr>
                <w:rFonts w:ascii="Arial" w:hAnsi="Arial" w:cs="Arial"/>
                <w:sz w:val="16"/>
                <w:szCs w:val="16"/>
              </w:rPr>
              <w:t>Records include, but are not limited to, forms and emails used to communicate with field offices about survey issues.</w:t>
            </w:r>
          </w:p>
        </w:tc>
        <w:tc>
          <w:tcPr>
            <w:tcW w:w="2658" w:type="dxa"/>
          </w:tcPr>
          <w:p w14:paraId="5B4905AF" w14:textId="77777777" w:rsidR="00A77242" w:rsidRPr="00647359" w:rsidRDefault="00A77242" w:rsidP="00A77242">
            <w:pPr>
              <w:outlineLvl w:val="0"/>
              <w:rPr>
                <w:rFonts w:ascii="Arial" w:hAnsi="Arial" w:cs="Arial"/>
                <w:sz w:val="16"/>
                <w:szCs w:val="16"/>
              </w:rPr>
            </w:pPr>
          </w:p>
          <w:p w14:paraId="1B6BF1AE"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B2b.  Temporary.  </w:t>
            </w:r>
          </w:p>
          <w:p w14:paraId="1723514B" w14:textId="77777777" w:rsidR="00A77242" w:rsidRPr="00647359" w:rsidRDefault="00A77242" w:rsidP="00A77242">
            <w:pPr>
              <w:rPr>
                <w:rFonts w:ascii="Arial" w:hAnsi="Arial" w:cs="Arial"/>
                <w:sz w:val="16"/>
                <w:szCs w:val="16"/>
              </w:rPr>
            </w:pPr>
            <w:r w:rsidRPr="00647359">
              <w:rPr>
                <w:rFonts w:ascii="Arial" w:hAnsi="Arial" w:cs="Arial"/>
                <w:sz w:val="16"/>
                <w:szCs w:val="16"/>
              </w:rPr>
              <w:t>Cut off files annually as appropriate.  Destroy no sooner than 2 years after cutoff, but no later than 10 years after superseded or when no longer needed for business operations.</w:t>
            </w:r>
          </w:p>
        </w:tc>
        <w:tc>
          <w:tcPr>
            <w:tcW w:w="1417" w:type="dxa"/>
          </w:tcPr>
          <w:p w14:paraId="40F25CBF" w14:textId="77777777" w:rsidR="00A77242" w:rsidRPr="00DA0E80" w:rsidRDefault="00A77242" w:rsidP="00A77242">
            <w:pPr>
              <w:rPr>
                <w:rFonts w:ascii="Arial" w:hAnsi="Arial" w:cs="Arial"/>
                <w:color w:val="FF0000"/>
                <w:sz w:val="16"/>
                <w:szCs w:val="16"/>
              </w:rPr>
            </w:pPr>
          </w:p>
          <w:p w14:paraId="2CDCF590" w14:textId="77777777" w:rsidR="00A77242" w:rsidRPr="00DA0E80" w:rsidRDefault="00A77242" w:rsidP="00A77242">
            <w:pPr>
              <w:rPr>
                <w:rFonts w:ascii="Arial" w:hAnsi="Arial" w:cs="Arial"/>
                <w:color w:val="FF0000"/>
                <w:sz w:val="16"/>
                <w:szCs w:val="16"/>
              </w:rPr>
            </w:pPr>
            <w:r w:rsidRPr="00DA0E80">
              <w:rPr>
                <w:rFonts w:ascii="Arial" w:hAnsi="Arial" w:cs="Arial"/>
                <w:color w:val="FF0000"/>
                <w:sz w:val="16"/>
                <w:szCs w:val="16"/>
              </w:rPr>
              <w:t>TBD</w:t>
            </w:r>
          </w:p>
        </w:tc>
        <w:tc>
          <w:tcPr>
            <w:tcW w:w="1530" w:type="dxa"/>
          </w:tcPr>
          <w:p w14:paraId="0638DA64" w14:textId="77777777" w:rsidR="00A77242" w:rsidRPr="00DA0E80" w:rsidRDefault="00A77242" w:rsidP="00A77242">
            <w:pPr>
              <w:rPr>
                <w:rFonts w:ascii="Arial" w:hAnsi="Arial" w:cs="Arial"/>
                <w:color w:val="FF0000"/>
                <w:sz w:val="16"/>
                <w:szCs w:val="16"/>
              </w:rPr>
            </w:pPr>
          </w:p>
          <w:p w14:paraId="5FD240AD" w14:textId="4E1EDC1C" w:rsidR="00A77242" w:rsidRPr="00DA0E80" w:rsidRDefault="00A77242" w:rsidP="00A77242">
            <w:pPr>
              <w:rPr>
                <w:rFonts w:ascii="Arial" w:hAnsi="Arial" w:cs="Arial"/>
                <w:color w:val="FF0000"/>
                <w:sz w:val="16"/>
                <w:szCs w:val="16"/>
              </w:rPr>
            </w:pPr>
            <w:r w:rsidRPr="00DA0E80">
              <w:rPr>
                <w:rFonts w:ascii="Arial" w:hAnsi="Arial" w:cs="Arial"/>
                <w:color w:val="FF0000"/>
                <w:sz w:val="16"/>
                <w:szCs w:val="16"/>
              </w:rPr>
              <w:t>TBD</w:t>
            </w:r>
          </w:p>
        </w:tc>
        <w:tc>
          <w:tcPr>
            <w:tcW w:w="1530" w:type="dxa"/>
          </w:tcPr>
          <w:p w14:paraId="33C5578D" w14:textId="47D209E4" w:rsidR="00A77242" w:rsidRPr="00DA0E80" w:rsidRDefault="00A77242" w:rsidP="00A77242">
            <w:pPr>
              <w:rPr>
                <w:rFonts w:ascii="Arial" w:hAnsi="Arial" w:cs="Arial"/>
                <w:color w:val="FF0000"/>
                <w:sz w:val="16"/>
                <w:szCs w:val="16"/>
              </w:rPr>
            </w:pPr>
          </w:p>
          <w:p w14:paraId="34BC8594" w14:textId="77777777" w:rsidR="00A77242" w:rsidRPr="00DA0E80" w:rsidRDefault="00A77242" w:rsidP="00A77242">
            <w:pPr>
              <w:rPr>
                <w:rFonts w:ascii="Arial" w:hAnsi="Arial" w:cs="Arial"/>
                <w:color w:val="FF0000"/>
                <w:sz w:val="16"/>
                <w:szCs w:val="16"/>
              </w:rPr>
            </w:pPr>
            <w:r w:rsidRPr="00DA0E80">
              <w:rPr>
                <w:rFonts w:ascii="Arial" w:hAnsi="Arial" w:cs="Arial"/>
                <w:color w:val="FF0000"/>
                <w:sz w:val="16"/>
                <w:szCs w:val="16"/>
              </w:rPr>
              <w:t>TBD</w:t>
            </w:r>
          </w:p>
        </w:tc>
        <w:tc>
          <w:tcPr>
            <w:tcW w:w="1504" w:type="dxa"/>
          </w:tcPr>
          <w:p w14:paraId="05252267" w14:textId="77777777" w:rsidR="00A77242" w:rsidRPr="00DA0E80" w:rsidRDefault="00A77242" w:rsidP="00A77242">
            <w:pPr>
              <w:rPr>
                <w:rFonts w:ascii="Arial" w:hAnsi="Arial" w:cs="Arial"/>
                <w:color w:val="FF0000"/>
                <w:sz w:val="16"/>
                <w:szCs w:val="16"/>
              </w:rPr>
            </w:pPr>
          </w:p>
          <w:p w14:paraId="7CA58DD3" w14:textId="77777777" w:rsidR="00A77242" w:rsidRPr="00DA0E80" w:rsidRDefault="00A77242" w:rsidP="00A77242">
            <w:pPr>
              <w:rPr>
                <w:rFonts w:ascii="Arial" w:hAnsi="Arial" w:cs="Arial"/>
                <w:color w:val="FF0000"/>
                <w:sz w:val="16"/>
                <w:szCs w:val="16"/>
              </w:rPr>
            </w:pPr>
            <w:r w:rsidRPr="00DA0E80">
              <w:rPr>
                <w:rFonts w:ascii="Arial" w:hAnsi="Arial" w:cs="Arial"/>
                <w:color w:val="FF0000"/>
                <w:sz w:val="16"/>
                <w:szCs w:val="16"/>
              </w:rPr>
              <w:t>TBD</w:t>
            </w:r>
          </w:p>
        </w:tc>
        <w:tc>
          <w:tcPr>
            <w:tcW w:w="1118" w:type="dxa"/>
          </w:tcPr>
          <w:p w14:paraId="763ED1A2" w14:textId="77777777" w:rsidR="00A77242" w:rsidRPr="00DA0E80" w:rsidRDefault="00A77242" w:rsidP="00A77242">
            <w:pPr>
              <w:rPr>
                <w:rFonts w:ascii="Arial" w:hAnsi="Arial" w:cs="Arial"/>
                <w:color w:val="FF0000"/>
                <w:sz w:val="16"/>
                <w:szCs w:val="16"/>
              </w:rPr>
            </w:pPr>
          </w:p>
          <w:p w14:paraId="62FD28F6" w14:textId="77777777" w:rsidR="00A77242" w:rsidRPr="00DA0E80" w:rsidRDefault="00A77242" w:rsidP="00A77242">
            <w:pPr>
              <w:rPr>
                <w:rFonts w:ascii="Arial" w:hAnsi="Arial" w:cs="Arial"/>
                <w:color w:val="FF0000"/>
                <w:sz w:val="16"/>
                <w:szCs w:val="16"/>
              </w:rPr>
            </w:pPr>
            <w:r w:rsidRPr="00DA0E80">
              <w:rPr>
                <w:rFonts w:ascii="Arial" w:hAnsi="Arial" w:cs="Arial"/>
                <w:color w:val="FF0000"/>
                <w:sz w:val="16"/>
                <w:szCs w:val="16"/>
              </w:rPr>
              <w:t>TBD</w:t>
            </w:r>
          </w:p>
        </w:tc>
        <w:tc>
          <w:tcPr>
            <w:tcW w:w="3209" w:type="dxa"/>
          </w:tcPr>
          <w:p w14:paraId="251961FA" w14:textId="77777777" w:rsidR="00A77242" w:rsidRDefault="00A77242" w:rsidP="00A77242">
            <w:pPr>
              <w:outlineLvl w:val="0"/>
              <w:rPr>
                <w:rFonts w:ascii="Arial" w:hAnsi="Arial" w:cs="Arial"/>
                <w:sz w:val="16"/>
                <w:szCs w:val="16"/>
              </w:rPr>
            </w:pPr>
          </w:p>
          <w:p w14:paraId="59D069EB" w14:textId="77777777" w:rsidR="00A77242" w:rsidRDefault="00A77242" w:rsidP="00A77242">
            <w:pPr>
              <w:outlineLvl w:val="0"/>
              <w:rPr>
                <w:rFonts w:ascii="Arial" w:hAnsi="Arial" w:cs="Arial"/>
                <w:sz w:val="16"/>
                <w:szCs w:val="16"/>
              </w:rPr>
            </w:pPr>
            <w:r>
              <w:rPr>
                <w:rFonts w:ascii="Arial" w:hAnsi="Arial" w:cs="Arial"/>
                <w:sz w:val="16"/>
                <w:szCs w:val="16"/>
              </w:rPr>
              <w:t>#7: Census CE Memoranda Files</w:t>
            </w:r>
          </w:p>
          <w:p w14:paraId="2B7C3BC2" w14:textId="77777777" w:rsidR="00A77242" w:rsidRPr="001F41F6" w:rsidRDefault="00A77242" w:rsidP="00A77242">
            <w:pPr>
              <w:rPr>
                <w:rFonts w:ascii="Arial" w:hAnsi="Arial" w:cs="Arial"/>
                <w:sz w:val="16"/>
                <w:szCs w:val="16"/>
              </w:rPr>
            </w:pPr>
          </w:p>
        </w:tc>
      </w:tr>
      <w:tr w:rsidR="00A77242" w:rsidRPr="00AA1794" w14:paraId="609E64B5" w14:textId="77777777" w:rsidTr="00966063">
        <w:trPr>
          <w:trHeight w:val="512"/>
          <w:jc w:val="center"/>
        </w:trPr>
        <w:tc>
          <w:tcPr>
            <w:tcW w:w="1435" w:type="dxa"/>
            <w:vMerge w:val="restart"/>
          </w:tcPr>
          <w:p w14:paraId="0F05972F" w14:textId="77777777" w:rsidR="00A77242" w:rsidRPr="003E2B22" w:rsidRDefault="00A77242" w:rsidP="00A77242">
            <w:pPr>
              <w:rPr>
                <w:rFonts w:ascii="Arial" w:hAnsi="Arial" w:cs="Arial"/>
                <w:b/>
                <w:sz w:val="16"/>
                <w:szCs w:val="16"/>
              </w:rPr>
            </w:pPr>
          </w:p>
          <w:p w14:paraId="6485A9A8" w14:textId="77777777" w:rsidR="00A77242" w:rsidRPr="00647359" w:rsidRDefault="00A77242" w:rsidP="00A77242">
            <w:pPr>
              <w:rPr>
                <w:rFonts w:ascii="Arial" w:hAnsi="Arial" w:cs="Arial"/>
                <w:b/>
                <w:sz w:val="16"/>
                <w:szCs w:val="16"/>
              </w:rPr>
            </w:pPr>
            <w:r w:rsidRPr="003E2B22">
              <w:rPr>
                <w:rFonts w:ascii="Arial" w:hAnsi="Arial" w:cs="Arial"/>
                <w:b/>
                <w:sz w:val="16"/>
                <w:szCs w:val="16"/>
              </w:rPr>
              <w:t>B. Concepts and Methods</w:t>
            </w:r>
          </w:p>
        </w:tc>
        <w:tc>
          <w:tcPr>
            <w:tcW w:w="3665" w:type="dxa"/>
            <w:vMerge w:val="restart"/>
          </w:tcPr>
          <w:p w14:paraId="76CA8C16" w14:textId="77777777" w:rsidR="00A77242" w:rsidRPr="003E2B22" w:rsidRDefault="00A77242" w:rsidP="00A77242">
            <w:pPr>
              <w:rPr>
                <w:rFonts w:ascii="Arial" w:hAnsi="Arial" w:cs="Arial"/>
                <w:sz w:val="16"/>
                <w:szCs w:val="16"/>
              </w:rPr>
            </w:pPr>
          </w:p>
          <w:p w14:paraId="536D2413" w14:textId="77777777" w:rsidR="00A77242" w:rsidRPr="003E2B22" w:rsidRDefault="00A77242" w:rsidP="00A77242">
            <w:pPr>
              <w:pStyle w:val="ListParagraph"/>
              <w:numPr>
                <w:ilvl w:val="0"/>
                <w:numId w:val="18"/>
              </w:numPr>
              <w:rPr>
                <w:rFonts w:ascii="Arial" w:hAnsi="Arial" w:cs="Arial"/>
                <w:b/>
                <w:sz w:val="16"/>
                <w:szCs w:val="16"/>
              </w:rPr>
            </w:pPr>
            <w:r w:rsidRPr="003E2B22">
              <w:rPr>
                <w:rFonts w:ascii="Arial" w:hAnsi="Arial" w:cs="Arial"/>
                <w:b/>
                <w:sz w:val="16"/>
                <w:szCs w:val="16"/>
              </w:rPr>
              <w:t>Design and Improvement Project Files</w:t>
            </w:r>
          </w:p>
          <w:p w14:paraId="1D0DBEF4" w14:textId="77777777" w:rsidR="00A77242" w:rsidRPr="00647359" w:rsidRDefault="00A77242" w:rsidP="00A77242">
            <w:pPr>
              <w:rPr>
                <w:rFonts w:ascii="Arial" w:hAnsi="Arial" w:cs="Arial"/>
                <w:sz w:val="16"/>
                <w:szCs w:val="16"/>
              </w:rPr>
            </w:pPr>
            <w:r w:rsidRPr="003E2B22">
              <w:rPr>
                <w:rFonts w:ascii="Arial" w:hAnsi="Arial" w:cs="Arial"/>
                <w:sz w:val="16"/>
                <w:szCs w:val="16"/>
              </w:rPr>
              <w:t>Records relate to individual projects designed to provide support for or improvement of BLS survey and statistical systems and applications.  Project records include field collection forms; non-responses from potential or participating respondents; weighting factors; internal procedures for data correction, analysis, and adjustment; publication criteria; and publication procedures.</w:t>
            </w:r>
          </w:p>
        </w:tc>
        <w:tc>
          <w:tcPr>
            <w:tcW w:w="2658" w:type="dxa"/>
            <w:vMerge w:val="restart"/>
          </w:tcPr>
          <w:p w14:paraId="33634625" w14:textId="77777777" w:rsidR="00A77242" w:rsidRPr="003E2B22" w:rsidRDefault="00A77242" w:rsidP="00A77242">
            <w:pPr>
              <w:rPr>
                <w:rFonts w:ascii="Arial" w:hAnsi="Arial" w:cs="Arial"/>
                <w:bCs/>
                <w:sz w:val="16"/>
                <w:szCs w:val="16"/>
              </w:rPr>
            </w:pPr>
          </w:p>
          <w:p w14:paraId="0286D96E" w14:textId="77777777" w:rsidR="00A77242" w:rsidRPr="003E2B22" w:rsidRDefault="00A77242" w:rsidP="00A77242">
            <w:pPr>
              <w:rPr>
                <w:rFonts w:ascii="Arial" w:hAnsi="Arial" w:cs="Arial"/>
                <w:sz w:val="16"/>
                <w:szCs w:val="16"/>
              </w:rPr>
            </w:pPr>
            <w:r w:rsidRPr="003E2B22">
              <w:rPr>
                <w:rFonts w:ascii="Arial" w:hAnsi="Arial" w:cs="Arial"/>
                <w:sz w:val="16"/>
                <w:szCs w:val="16"/>
              </w:rPr>
              <w:t xml:space="preserve">B3.  Temporary.  </w:t>
            </w:r>
          </w:p>
          <w:p w14:paraId="0A4FF83A" w14:textId="77777777" w:rsidR="00A77242" w:rsidRPr="003E2B22" w:rsidRDefault="00A77242" w:rsidP="00A77242">
            <w:pPr>
              <w:rPr>
                <w:rFonts w:ascii="Arial" w:hAnsi="Arial" w:cs="Arial"/>
                <w:sz w:val="16"/>
                <w:szCs w:val="16"/>
              </w:rPr>
            </w:pPr>
            <w:r w:rsidRPr="003E2B22">
              <w:rPr>
                <w:rFonts w:ascii="Arial" w:hAnsi="Arial" w:cs="Arial"/>
                <w:sz w:val="16"/>
                <w:szCs w:val="16"/>
              </w:rPr>
              <w:t>Cut off files annually or upon project completion.  Destroy 10 years after cutoff or when no longer needed for business operations, whichever is later.</w:t>
            </w:r>
          </w:p>
          <w:p w14:paraId="38F28371" w14:textId="77777777" w:rsidR="00A77242" w:rsidRPr="00647359" w:rsidRDefault="00A77242" w:rsidP="00A77242">
            <w:pPr>
              <w:rPr>
                <w:rFonts w:ascii="Arial" w:hAnsi="Arial" w:cs="Arial"/>
                <w:bCs/>
                <w:sz w:val="16"/>
                <w:szCs w:val="16"/>
              </w:rPr>
            </w:pPr>
            <w:r>
              <w:rPr>
                <w:rFonts w:ascii="Arial" w:hAnsi="Arial" w:cs="Arial"/>
                <w:sz w:val="16"/>
                <w:szCs w:val="16"/>
              </w:rPr>
              <w:t>(N1-257-11-1, Item B3)</w:t>
            </w:r>
          </w:p>
        </w:tc>
        <w:tc>
          <w:tcPr>
            <w:tcW w:w="1417" w:type="dxa"/>
            <w:vMerge w:val="restart"/>
          </w:tcPr>
          <w:p w14:paraId="4AA963A0" w14:textId="77777777" w:rsidR="00A77242" w:rsidRDefault="00A77242" w:rsidP="00A77242">
            <w:pPr>
              <w:rPr>
                <w:rFonts w:ascii="Arial" w:hAnsi="Arial" w:cs="Arial"/>
                <w:bCs/>
                <w:sz w:val="16"/>
                <w:szCs w:val="16"/>
              </w:rPr>
            </w:pPr>
          </w:p>
          <w:p w14:paraId="22B97332" w14:textId="77777777" w:rsidR="00A77242"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p w14:paraId="3F8515B6" w14:textId="77777777" w:rsidR="00A77242" w:rsidRDefault="00A77242" w:rsidP="00A77242">
            <w:pPr>
              <w:rPr>
                <w:rFonts w:ascii="Arial" w:hAnsi="Arial" w:cs="Arial"/>
                <w:bCs/>
                <w:sz w:val="16"/>
                <w:szCs w:val="16"/>
              </w:rPr>
            </w:pPr>
          </w:p>
          <w:p w14:paraId="6F9ECB12" w14:textId="77777777" w:rsidR="00A77242" w:rsidRDefault="00A77242" w:rsidP="00A77242">
            <w:pPr>
              <w:rPr>
                <w:rFonts w:ascii="Arial" w:hAnsi="Arial" w:cs="Arial"/>
                <w:bCs/>
                <w:sz w:val="16"/>
                <w:szCs w:val="16"/>
              </w:rPr>
            </w:pPr>
          </w:p>
          <w:p w14:paraId="39E15738" w14:textId="77777777" w:rsidR="00A77242" w:rsidRDefault="00A77242" w:rsidP="00A77242">
            <w:pPr>
              <w:rPr>
                <w:rFonts w:ascii="Arial" w:hAnsi="Arial" w:cs="Arial"/>
                <w:bCs/>
                <w:sz w:val="16"/>
                <w:szCs w:val="16"/>
              </w:rPr>
            </w:pPr>
          </w:p>
          <w:p w14:paraId="14DBC58E" w14:textId="77777777" w:rsidR="00A77242" w:rsidRDefault="00A77242" w:rsidP="00A77242">
            <w:pPr>
              <w:rPr>
                <w:rFonts w:ascii="Arial" w:hAnsi="Arial" w:cs="Arial"/>
                <w:bCs/>
                <w:sz w:val="16"/>
                <w:szCs w:val="16"/>
              </w:rPr>
            </w:pPr>
          </w:p>
          <w:p w14:paraId="4E3693A1" w14:textId="77777777" w:rsidR="00A77242" w:rsidRDefault="00A77242" w:rsidP="00A77242">
            <w:pPr>
              <w:rPr>
                <w:rFonts w:ascii="Arial" w:hAnsi="Arial" w:cs="Arial"/>
                <w:bCs/>
                <w:sz w:val="16"/>
                <w:szCs w:val="16"/>
              </w:rPr>
            </w:pPr>
          </w:p>
          <w:p w14:paraId="1ECA666D" w14:textId="77777777" w:rsidR="00A77242" w:rsidRDefault="00A77242" w:rsidP="00A77242">
            <w:pPr>
              <w:rPr>
                <w:rFonts w:ascii="Arial" w:hAnsi="Arial" w:cs="Arial"/>
                <w:bCs/>
                <w:sz w:val="16"/>
                <w:szCs w:val="16"/>
              </w:rPr>
            </w:pPr>
          </w:p>
          <w:p w14:paraId="55C81C64" w14:textId="77777777" w:rsidR="00A77242" w:rsidRDefault="00A77242" w:rsidP="00A77242">
            <w:pPr>
              <w:rPr>
                <w:rFonts w:ascii="Arial" w:hAnsi="Arial" w:cs="Arial"/>
                <w:bCs/>
                <w:sz w:val="16"/>
                <w:szCs w:val="16"/>
              </w:rPr>
            </w:pPr>
          </w:p>
          <w:p w14:paraId="78F61C64" w14:textId="77777777" w:rsidR="00A77242" w:rsidRDefault="00A77242" w:rsidP="00A77242">
            <w:pPr>
              <w:rPr>
                <w:rFonts w:ascii="Arial" w:hAnsi="Arial" w:cs="Arial"/>
                <w:bCs/>
                <w:sz w:val="16"/>
                <w:szCs w:val="16"/>
              </w:rPr>
            </w:pPr>
          </w:p>
          <w:p w14:paraId="14AC1008" w14:textId="77777777" w:rsidR="00A77242" w:rsidRDefault="00A77242" w:rsidP="00A77242">
            <w:pPr>
              <w:rPr>
                <w:rFonts w:ascii="Arial" w:hAnsi="Arial" w:cs="Arial"/>
                <w:bCs/>
                <w:sz w:val="16"/>
                <w:szCs w:val="16"/>
              </w:rPr>
            </w:pPr>
          </w:p>
          <w:p w14:paraId="27EFC55F" w14:textId="77777777" w:rsidR="00A77242" w:rsidRDefault="00A77242" w:rsidP="00A77242">
            <w:pPr>
              <w:rPr>
                <w:rFonts w:ascii="Arial" w:hAnsi="Arial" w:cs="Arial"/>
                <w:bCs/>
                <w:sz w:val="16"/>
                <w:szCs w:val="16"/>
              </w:rPr>
            </w:pPr>
          </w:p>
          <w:p w14:paraId="34738569" w14:textId="77777777" w:rsidR="00A77242" w:rsidRDefault="00A77242" w:rsidP="00A77242">
            <w:pPr>
              <w:rPr>
                <w:rFonts w:ascii="Arial" w:hAnsi="Arial" w:cs="Arial"/>
                <w:bCs/>
                <w:sz w:val="16"/>
                <w:szCs w:val="16"/>
              </w:rPr>
            </w:pPr>
          </w:p>
          <w:p w14:paraId="4ED1D3F4" w14:textId="77777777" w:rsidR="00A77242" w:rsidRDefault="00A77242" w:rsidP="00A77242">
            <w:pPr>
              <w:rPr>
                <w:rFonts w:ascii="Arial" w:hAnsi="Arial" w:cs="Arial"/>
                <w:bCs/>
                <w:sz w:val="16"/>
                <w:szCs w:val="16"/>
              </w:rPr>
            </w:pPr>
          </w:p>
          <w:p w14:paraId="62BD0411" w14:textId="77777777" w:rsidR="00A77242" w:rsidRDefault="00A77242" w:rsidP="00A77242">
            <w:pPr>
              <w:rPr>
                <w:rFonts w:ascii="Arial" w:hAnsi="Arial" w:cs="Arial"/>
                <w:bCs/>
                <w:sz w:val="16"/>
                <w:szCs w:val="16"/>
              </w:rPr>
            </w:pPr>
          </w:p>
          <w:p w14:paraId="0851E482" w14:textId="77777777" w:rsidR="00A77242" w:rsidRDefault="00A77242" w:rsidP="00A77242">
            <w:pPr>
              <w:rPr>
                <w:rFonts w:ascii="Arial" w:hAnsi="Arial" w:cs="Arial"/>
                <w:bCs/>
                <w:sz w:val="16"/>
                <w:szCs w:val="16"/>
              </w:rPr>
            </w:pPr>
          </w:p>
          <w:p w14:paraId="5F5FDD05" w14:textId="77777777" w:rsidR="00A77242" w:rsidRPr="001F41F6" w:rsidRDefault="00A77242" w:rsidP="00A77242">
            <w:pPr>
              <w:rPr>
                <w:rFonts w:ascii="Arial" w:hAnsi="Arial" w:cs="Arial"/>
                <w:bCs/>
                <w:sz w:val="16"/>
                <w:szCs w:val="16"/>
              </w:rPr>
            </w:pPr>
          </w:p>
        </w:tc>
        <w:tc>
          <w:tcPr>
            <w:tcW w:w="1530" w:type="dxa"/>
          </w:tcPr>
          <w:p w14:paraId="10EEF757" w14:textId="77777777" w:rsidR="00A77242" w:rsidRDefault="00A77242" w:rsidP="00A77242">
            <w:pPr>
              <w:rPr>
                <w:rFonts w:ascii="Arial" w:hAnsi="Arial" w:cs="Arial"/>
                <w:sz w:val="16"/>
                <w:szCs w:val="16"/>
              </w:rPr>
            </w:pPr>
          </w:p>
          <w:p w14:paraId="3A937DED" w14:textId="77777777" w:rsidR="00A77242" w:rsidRDefault="00A77242" w:rsidP="00A77242">
            <w:pPr>
              <w:rPr>
                <w:rFonts w:ascii="Arial" w:hAnsi="Arial" w:cs="Arial"/>
                <w:sz w:val="16"/>
                <w:szCs w:val="16"/>
              </w:rPr>
            </w:pPr>
            <w:r>
              <w:rPr>
                <w:rFonts w:ascii="Arial" w:hAnsi="Arial" w:cs="Arial"/>
                <w:sz w:val="16"/>
                <w:szCs w:val="16"/>
              </w:rPr>
              <w:t>File Room 3745</w:t>
            </w:r>
          </w:p>
          <w:p w14:paraId="4752C537" w14:textId="77777777" w:rsidR="00A77242" w:rsidRDefault="00A77242" w:rsidP="00A77242">
            <w:pPr>
              <w:rPr>
                <w:rFonts w:ascii="Arial" w:hAnsi="Arial" w:cs="Arial"/>
                <w:sz w:val="16"/>
                <w:szCs w:val="16"/>
              </w:rPr>
            </w:pPr>
            <w:r>
              <w:rPr>
                <w:rFonts w:ascii="Arial" w:hAnsi="Arial" w:cs="Arial"/>
                <w:sz w:val="16"/>
                <w:szCs w:val="16"/>
              </w:rPr>
              <w:t>FU #12/Dr. 5</w:t>
            </w:r>
          </w:p>
          <w:p w14:paraId="7259788D" w14:textId="77777777" w:rsidR="00A77242" w:rsidRDefault="00A77242" w:rsidP="00A77242">
            <w:pPr>
              <w:rPr>
                <w:rFonts w:ascii="Arial" w:hAnsi="Arial" w:cs="Arial"/>
                <w:bCs/>
                <w:sz w:val="16"/>
                <w:szCs w:val="16"/>
              </w:rPr>
            </w:pPr>
          </w:p>
        </w:tc>
        <w:tc>
          <w:tcPr>
            <w:tcW w:w="1530" w:type="dxa"/>
          </w:tcPr>
          <w:p w14:paraId="7BAEF83B" w14:textId="20081D51" w:rsidR="00A77242" w:rsidRDefault="00A77242" w:rsidP="00A77242">
            <w:pPr>
              <w:rPr>
                <w:rFonts w:ascii="Arial" w:hAnsi="Arial" w:cs="Arial"/>
                <w:bCs/>
                <w:sz w:val="16"/>
                <w:szCs w:val="16"/>
              </w:rPr>
            </w:pPr>
          </w:p>
          <w:p w14:paraId="0275F376" w14:textId="77777777" w:rsidR="00A77242" w:rsidRDefault="00A77242" w:rsidP="00A77242">
            <w:pPr>
              <w:rPr>
                <w:rFonts w:ascii="Arial" w:hAnsi="Arial" w:cs="Arial"/>
                <w:bCs/>
                <w:sz w:val="16"/>
                <w:szCs w:val="16"/>
              </w:rPr>
            </w:pPr>
            <w:r>
              <w:rPr>
                <w:rFonts w:ascii="Arial" w:hAnsi="Arial" w:cs="Arial"/>
                <w:bCs/>
                <w:sz w:val="16"/>
                <w:szCs w:val="16"/>
              </w:rPr>
              <w:t>2000 – 2002</w:t>
            </w:r>
          </w:p>
          <w:p w14:paraId="0209AB72" w14:textId="77777777" w:rsidR="00A77242" w:rsidRPr="001F41F6" w:rsidRDefault="00A77242" w:rsidP="00A77242">
            <w:pPr>
              <w:rPr>
                <w:rFonts w:ascii="Arial" w:hAnsi="Arial" w:cs="Arial"/>
                <w:bCs/>
                <w:sz w:val="16"/>
                <w:szCs w:val="16"/>
              </w:rPr>
            </w:pPr>
          </w:p>
        </w:tc>
        <w:tc>
          <w:tcPr>
            <w:tcW w:w="1504" w:type="dxa"/>
            <w:vMerge w:val="restart"/>
          </w:tcPr>
          <w:p w14:paraId="6691D32F" w14:textId="77777777" w:rsidR="00A77242" w:rsidRDefault="00A77242" w:rsidP="00A77242">
            <w:pPr>
              <w:rPr>
                <w:rFonts w:ascii="Arial" w:hAnsi="Arial" w:cs="Arial"/>
                <w:sz w:val="16"/>
                <w:szCs w:val="16"/>
              </w:rPr>
            </w:pPr>
          </w:p>
          <w:p w14:paraId="6B0E6156" w14:textId="77777777" w:rsidR="00A77242" w:rsidRDefault="00A77242" w:rsidP="00A77242">
            <w:pPr>
              <w:rPr>
                <w:rFonts w:ascii="Arial" w:hAnsi="Arial" w:cs="Arial"/>
                <w:sz w:val="16"/>
                <w:szCs w:val="16"/>
              </w:rPr>
            </w:pPr>
            <w:r>
              <w:rPr>
                <w:rFonts w:ascii="Arial" w:hAnsi="Arial" w:cs="Arial"/>
                <w:sz w:val="16"/>
                <w:szCs w:val="16"/>
              </w:rPr>
              <w:t>Paper</w:t>
            </w:r>
          </w:p>
          <w:p w14:paraId="5549D0BB" w14:textId="77777777" w:rsidR="00A77242" w:rsidRDefault="00A77242" w:rsidP="00A77242">
            <w:pPr>
              <w:rPr>
                <w:rFonts w:ascii="Arial" w:hAnsi="Arial" w:cs="Arial"/>
                <w:sz w:val="16"/>
                <w:szCs w:val="16"/>
              </w:rPr>
            </w:pPr>
          </w:p>
          <w:p w14:paraId="0BD97459" w14:textId="77777777" w:rsidR="00A77242" w:rsidRDefault="00A77242" w:rsidP="00A77242">
            <w:pPr>
              <w:rPr>
                <w:rFonts w:ascii="Arial" w:hAnsi="Arial" w:cs="Arial"/>
                <w:sz w:val="16"/>
                <w:szCs w:val="16"/>
              </w:rPr>
            </w:pPr>
          </w:p>
          <w:p w14:paraId="305128B7" w14:textId="77777777" w:rsidR="00A77242" w:rsidRDefault="00A77242" w:rsidP="00A77242">
            <w:pPr>
              <w:rPr>
                <w:rFonts w:ascii="Arial" w:hAnsi="Arial" w:cs="Arial"/>
                <w:sz w:val="16"/>
                <w:szCs w:val="16"/>
              </w:rPr>
            </w:pPr>
          </w:p>
          <w:p w14:paraId="3493B8AB" w14:textId="77777777" w:rsidR="00A77242" w:rsidRDefault="00A77242" w:rsidP="00A77242">
            <w:pPr>
              <w:rPr>
                <w:rFonts w:ascii="Arial" w:hAnsi="Arial" w:cs="Arial"/>
                <w:sz w:val="16"/>
                <w:szCs w:val="16"/>
              </w:rPr>
            </w:pPr>
          </w:p>
          <w:p w14:paraId="222036D7" w14:textId="77777777" w:rsidR="00A77242" w:rsidRDefault="00A77242" w:rsidP="00A77242">
            <w:pPr>
              <w:rPr>
                <w:rFonts w:ascii="Arial" w:hAnsi="Arial" w:cs="Arial"/>
                <w:sz w:val="16"/>
                <w:szCs w:val="16"/>
              </w:rPr>
            </w:pPr>
          </w:p>
          <w:p w14:paraId="48E48ADB" w14:textId="77777777" w:rsidR="00A77242" w:rsidRDefault="00A77242" w:rsidP="00A77242">
            <w:pPr>
              <w:rPr>
                <w:rFonts w:ascii="Arial" w:hAnsi="Arial" w:cs="Arial"/>
                <w:sz w:val="16"/>
                <w:szCs w:val="16"/>
              </w:rPr>
            </w:pPr>
          </w:p>
          <w:p w14:paraId="02AFC89B" w14:textId="77777777" w:rsidR="00A77242" w:rsidRDefault="00A77242" w:rsidP="00A77242">
            <w:pPr>
              <w:rPr>
                <w:rFonts w:ascii="Arial" w:hAnsi="Arial" w:cs="Arial"/>
                <w:sz w:val="16"/>
                <w:szCs w:val="16"/>
              </w:rPr>
            </w:pPr>
          </w:p>
          <w:p w14:paraId="2CAF9C01" w14:textId="77777777" w:rsidR="00A77242" w:rsidRDefault="00A77242" w:rsidP="00A77242">
            <w:pPr>
              <w:rPr>
                <w:rFonts w:ascii="Arial" w:hAnsi="Arial" w:cs="Arial"/>
                <w:sz w:val="16"/>
                <w:szCs w:val="16"/>
              </w:rPr>
            </w:pPr>
          </w:p>
          <w:p w14:paraId="6800A6F5" w14:textId="77777777" w:rsidR="00A77242" w:rsidRDefault="00A77242" w:rsidP="00A77242">
            <w:pPr>
              <w:rPr>
                <w:rFonts w:ascii="Arial" w:hAnsi="Arial" w:cs="Arial"/>
                <w:sz w:val="16"/>
                <w:szCs w:val="16"/>
              </w:rPr>
            </w:pPr>
          </w:p>
          <w:p w14:paraId="7C11F89D" w14:textId="77777777" w:rsidR="00A77242" w:rsidRDefault="00A77242" w:rsidP="00A77242">
            <w:pPr>
              <w:rPr>
                <w:rFonts w:ascii="Arial" w:hAnsi="Arial" w:cs="Arial"/>
                <w:sz w:val="16"/>
                <w:szCs w:val="16"/>
              </w:rPr>
            </w:pPr>
          </w:p>
          <w:p w14:paraId="587BA9A7" w14:textId="77777777" w:rsidR="00A77242" w:rsidRDefault="00A77242" w:rsidP="00A77242">
            <w:pPr>
              <w:rPr>
                <w:rFonts w:ascii="Arial" w:hAnsi="Arial" w:cs="Arial"/>
                <w:sz w:val="16"/>
                <w:szCs w:val="16"/>
              </w:rPr>
            </w:pPr>
          </w:p>
          <w:p w14:paraId="1B284702" w14:textId="77777777" w:rsidR="00A77242" w:rsidRDefault="00A77242" w:rsidP="00A77242">
            <w:pPr>
              <w:rPr>
                <w:rFonts w:ascii="Arial" w:hAnsi="Arial" w:cs="Arial"/>
                <w:sz w:val="16"/>
                <w:szCs w:val="16"/>
              </w:rPr>
            </w:pPr>
          </w:p>
          <w:p w14:paraId="7338DB4F" w14:textId="77777777" w:rsidR="00A77242" w:rsidRDefault="00A77242" w:rsidP="00A77242">
            <w:pPr>
              <w:rPr>
                <w:rFonts w:ascii="Arial" w:hAnsi="Arial" w:cs="Arial"/>
                <w:sz w:val="16"/>
                <w:szCs w:val="16"/>
              </w:rPr>
            </w:pPr>
          </w:p>
          <w:p w14:paraId="67425FC1" w14:textId="77777777" w:rsidR="00A77242" w:rsidRDefault="00A77242" w:rsidP="00A77242">
            <w:pPr>
              <w:rPr>
                <w:rFonts w:ascii="Arial" w:hAnsi="Arial" w:cs="Arial"/>
                <w:sz w:val="16"/>
                <w:szCs w:val="16"/>
              </w:rPr>
            </w:pPr>
          </w:p>
          <w:p w14:paraId="78606B44" w14:textId="77777777" w:rsidR="00A77242" w:rsidRDefault="00A77242" w:rsidP="00A77242">
            <w:pPr>
              <w:rPr>
                <w:rFonts w:ascii="Arial" w:hAnsi="Arial" w:cs="Arial"/>
                <w:sz w:val="16"/>
                <w:szCs w:val="16"/>
              </w:rPr>
            </w:pPr>
          </w:p>
          <w:p w14:paraId="035F9DFA" w14:textId="083E1E49" w:rsidR="00A77242" w:rsidRDefault="00A77242" w:rsidP="00A77242">
            <w:pPr>
              <w:rPr>
                <w:rFonts w:ascii="Arial" w:hAnsi="Arial" w:cs="Arial"/>
                <w:sz w:val="16"/>
                <w:szCs w:val="16"/>
              </w:rPr>
            </w:pPr>
          </w:p>
        </w:tc>
        <w:tc>
          <w:tcPr>
            <w:tcW w:w="1118" w:type="dxa"/>
            <w:vMerge w:val="restart"/>
          </w:tcPr>
          <w:p w14:paraId="063C2284" w14:textId="77777777" w:rsidR="00A77242" w:rsidRDefault="00A77242" w:rsidP="00A77242">
            <w:pPr>
              <w:rPr>
                <w:rFonts w:ascii="Arial" w:hAnsi="Arial" w:cs="Arial"/>
                <w:sz w:val="16"/>
                <w:szCs w:val="16"/>
              </w:rPr>
            </w:pPr>
          </w:p>
          <w:p w14:paraId="4C04D940" w14:textId="14E421CA"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710F4809" w14:textId="77777777" w:rsidR="00A77242" w:rsidRDefault="00A77242" w:rsidP="00A77242">
            <w:pPr>
              <w:rPr>
                <w:rFonts w:ascii="Arial" w:hAnsi="Arial" w:cs="Arial"/>
                <w:sz w:val="16"/>
                <w:szCs w:val="16"/>
              </w:rPr>
            </w:pPr>
          </w:p>
          <w:p w14:paraId="724B6EA9" w14:textId="77777777" w:rsidR="00A77242" w:rsidRDefault="00A77242" w:rsidP="00A77242">
            <w:pPr>
              <w:rPr>
                <w:rFonts w:ascii="Arial" w:hAnsi="Arial" w:cs="Arial"/>
                <w:color w:val="FF0000"/>
                <w:sz w:val="16"/>
                <w:szCs w:val="16"/>
              </w:rPr>
            </w:pPr>
            <w:r w:rsidRPr="00A90DE9">
              <w:rPr>
                <w:rFonts w:ascii="Arial" w:hAnsi="Arial" w:cs="Arial"/>
                <w:color w:val="FF0000"/>
                <w:sz w:val="16"/>
                <w:szCs w:val="16"/>
              </w:rPr>
              <w:t xml:space="preserve">Gemini Research (update/redesign </w:t>
            </w:r>
            <w:r>
              <w:rPr>
                <w:rFonts w:ascii="Arial" w:hAnsi="Arial" w:cs="Arial"/>
                <w:color w:val="FF0000"/>
                <w:sz w:val="16"/>
                <w:szCs w:val="16"/>
              </w:rPr>
              <w:t>CEX</w:t>
            </w:r>
            <w:r w:rsidRPr="00A90DE9">
              <w:rPr>
                <w:rFonts w:ascii="Arial" w:hAnsi="Arial" w:cs="Arial"/>
                <w:color w:val="FF0000"/>
                <w:sz w:val="16"/>
                <w:szCs w:val="16"/>
              </w:rPr>
              <w:t xml:space="preserve"> Survey)</w:t>
            </w:r>
          </w:p>
          <w:p w14:paraId="52E15117" w14:textId="77777777" w:rsidR="00A77242" w:rsidRDefault="00A77242" w:rsidP="00A77242">
            <w:pPr>
              <w:rPr>
                <w:rFonts w:ascii="Arial" w:hAnsi="Arial" w:cs="Arial"/>
                <w:sz w:val="16"/>
                <w:szCs w:val="16"/>
              </w:rPr>
            </w:pPr>
          </w:p>
          <w:p w14:paraId="28F0B766" w14:textId="77777777" w:rsidR="00A77242" w:rsidRDefault="00A77242" w:rsidP="00A77242">
            <w:pPr>
              <w:rPr>
                <w:rFonts w:ascii="Arial" w:hAnsi="Arial" w:cs="Arial"/>
                <w:sz w:val="16"/>
                <w:szCs w:val="16"/>
              </w:rPr>
            </w:pPr>
            <w:r w:rsidRPr="00C9761D">
              <w:rPr>
                <w:rFonts w:ascii="Arial" w:hAnsi="Arial" w:cs="Arial"/>
                <w:sz w:val="16"/>
                <w:szCs w:val="16"/>
              </w:rPr>
              <w:t>Test Questionnaires</w:t>
            </w:r>
          </w:p>
          <w:p w14:paraId="35B887F1" w14:textId="77777777" w:rsidR="00A77242" w:rsidRDefault="00A77242" w:rsidP="00A77242">
            <w:pPr>
              <w:rPr>
                <w:rFonts w:ascii="Arial" w:hAnsi="Arial" w:cs="Arial"/>
                <w:sz w:val="16"/>
                <w:szCs w:val="16"/>
              </w:rPr>
            </w:pPr>
          </w:p>
          <w:p w14:paraId="0343F1C2" w14:textId="77777777" w:rsidR="00A77242" w:rsidRDefault="00A77242" w:rsidP="00A77242">
            <w:pPr>
              <w:rPr>
                <w:rFonts w:ascii="Arial" w:hAnsi="Arial" w:cs="Arial"/>
                <w:sz w:val="16"/>
                <w:szCs w:val="16"/>
              </w:rPr>
            </w:pPr>
            <w:r>
              <w:rPr>
                <w:rFonts w:ascii="Arial" w:hAnsi="Arial" w:cs="Arial"/>
                <w:sz w:val="16"/>
                <w:szCs w:val="16"/>
              </w:rPr>
              <w:t>#28c CEX System Specifications, Design, and Improvement Project (Other Records)</w:t>
            </w:r>
          </w:p>
        </w:tc>
      </w:tr>
      <w:tr w:rsidR="00A77242" w:rsidRPr="00AA1794" w14:paraId="37B5BA34" w14:textId="77777777" w:rsidTr="00966063">
        <w:trPr>
          <w:trHeight w:val="504"/>
          <w:jc w:val="center"/>
        </w:trPr>
        <w:tc>
          <w:tcPr>
            <w:tcW w:w="1435" w:type="dxa"/>
            <w:vMerge/>
          </w:tcPr>
          <w:p w14:paraId="378A6DAA" w14:textId="60B0C53B" w:rsidR="00A77242" w:rsidRPr="003E2B22" w:rsidRDefault="00A77242" w:rsidP="00A77242">
            <w:pPr>
              <w:rPr>
                <w:rFonts w:ascii="Arial" w:hAnsi="Arial" w:cs="Arial"/>
                <w:b/>
                <w:sz w:val="16"/>
                <w:szCs w:val="16"/>
              </w:rPr>
            </w:pPr>
          </w:p>
        </w:tc>
        <w:tc>
          <w:tcPr>
            <w:tcW w:w="3665" w:type="dxa"/>
            <w:vMerge/>
          </w:tcPr>
          <w:p w14:paraId="549DF18B" w14:textId="77777777" w:rsidR="00A77242" w:rsidRPr="003E2B22" w:rsidRDefault="00A77242" w:rsidP="00A77242">
            <w:pPr>
              <w:rPr>
                <w:rFonts w:ascii="Arial" w:hAnsi="Arial" w:cs="Arial"/>
                <w:sz w:val="16"/>
                <w:szCs w:val="16"/>
              </w:rPr>
            </w:pPr>
          </w:p>
        </w:tc>
        <w:tc>
          <w:tcPr>
            <w:tcW w:w="2658" w:type="dxa"/>
            <w:vMerge/>
          </w:tcPr>
          <w:p w14:paraId="4A4832B8" w14:textId="77777777" w:rsidR="00A77242" w:rsidRPr="003E2B22" w:rsidRDefault="00A77242" w:rsidP="00A77242">
            <w:pPr>
              <w:rPr>
                <w:rFonts w:ascii="Arial" w:hAnsi="Arial" w:cs="Arial"/>
                <w:bCs/>
                <w:sz w:val="16"/>
                <w:szCs w:val="16"/>
              </w:rPr>
            </w:pPr>
          </w:p>
        </w:tc>
        <w:tc>
          <w:tcPr>
            <w:tcW w:w="1417" w:type="dxa"/>
            <w:vMerge/>
          </w:tcPr>
          <w:p w14:paraId="4ECE92C9" w14:textId="77777777" w:rsidR="00A77242" w:rsidRDefault="00A77242" w:rsidP="00A77242">
            <w:pPr>
              <w:rPr>
                <w:rFonts w:ascii="Arial" w:hAnsi="Arial" w:cs="Arial"/>
                <w:bCs/>
                <w:sz w:val="16"/>
                <w:szCs w:val="16"/>
              </w:rPr>
            </w:pPr>
          </w:p>
        </w:tc>
        <w:tc>
          <w:tcPr>
            <w:tcW w:w="1530" w:type="dxa"/>
          </w:tcPr>
          <w:p w14:paraId="4D6499D5" w14:textId="77777777" w:rsidR="00A77242" w:rsidRDefault="00A77242" w:rsidP="00A77242">
            <w:pPr>
              <w:rPr>
                <w:rFonts w:ascii="Arial" w:hAnsi="Arial" w:cs="Arial"/>
                <w:sz w:val="16"/>
                <w:szCs w:val="16"/>
              </w:rPr>
            </w:pPr>
          </w:p>
          <w:p w14:paraId="276E6BD4" w14:textId="77777777" w:rsidR="00A77242" w:rsidRDefault="00A77242" w:rsidP="00A77242">
            <w:pPr>
              <w:rPr>
                <w:rFonts w:ascii="Arial" w:hAnsi="Arial" w:cs="Arial"/>
                <w:sz w:val="16"/>
                <w:szCs w:val="16"/>
              </w:rPr>
            </w:pPr>
            <w:r>
              <w:rPr>
                <w:rFonts w:ascii="Arial" w:hAnsi="Arial" w:cs="Arial"/>
                <w:sz w:val="16"/>
                <w:szCs w:val="16"/>
              </w:rPr>
              <w:t>File Room 3745</w:t>
            </w:r>
          </w:p>
          <w:p w14:paraId="522B69A0" w14:textId="77777777" w:rsidR="00A77242" w:rsidRDefault="00A77242" w:rsidP="00A77242">
            <w:pPr>
              <w:rPr>
                <w:rFonts w:ascii="Arial" w:hAnsi="Arial" w:cs="Arial"/>
                <w:sz w:val="16"/>
                <w:szCs w:val="16"/>
              </w:rPr>
            </w:pPr>
            <w:r>
              <w:rPr>
                <w:rFonts w:ascii="Arial" w:hAnsi="Arial" w:cs="Arial"/>
                <w:sz w:val="16"/>
                <w:szCs w:val="16"/>
              </w:rPr>
              <w:t>FU #13/Drs. 4-6</w:t>
            </w:r>
          </w:p>
          <w:p w14:paraId="62A57A59" w14:textId="77777777" w:rsidR="00A77242" w:rsidRDefault="00A77242" w:rsidP="00A77242">
            <w:pPr>
              <w:rPr>
                <w:rFonts w:ascii="Arial" w:hAnsi="Arial" w:cs="Arial"/>
                <w:bCs/>
                <w:sz w:val="16"/>
                <w:szCs w:val="16"/>
              </w:rPr>
            </w:pPr>
          </w:p>
        </w:tc>
        <w:tc>
          <w:tcPr>
            <w:tcW w:w="1530" w:type="dxa"/>
          </w:tcPr>
          <w:p w14:paraId="65E20FF8" w14:textId="6D72A80A" w:rsidR="00A77242" w:rsidRDefault="00A77242" w:rsidP="00A77242">
            <w:pPr>
              <w:rPr>
                <w:rFonts w:ascii="Arial" w:hAnsi="Arial" w:cs="Arial"/>
                <w:bCs/>
                <w:sz w:val="16"/>
                <w:szCs w:val="16"/>
              </w:rPr>
            </w:pPr>
          </w:p>
          <w:p w14:paraId="2C8B8CF7" w14:textId="77777777" w:rsidR="00A77242" w:rsidRDefault="00A77242" w:rsidP="00A77242">
            <w:pPr>
              <w:rPr>
                <w:rFonts w:ascii="Arial" w:hAnsi="Arial" w:cs="Arial"/>
                <w:bCs/>
                <w:sz w:val="16"/>
                <w:szCs w:val="16"/>
              </w:rPr>
            </w:pPr>
            <w:r>
              <w:rPr>
                <w:rFonts w:ascii="Arial" w:hAnsi="Arial" w:cs="Arial"/>
                <w:bCs/>
                <w:sz w:val="16"/>
                <w:szCs w:val="16"/>
              </w:rPr>
              <w:t>1994</w:t>
            </w:r>
          </w:p>
          <w:p w14:paraId="00AB9A7A" w14:textId="77777777" w:rsidR="00A77242" w:rsidRDefault="00A77242" w:rsidP="00A77242">
            <w:pPr>
              <w:rPr>
                <w:rFonts w:ascii="Arial" w:hAnsi="Arial" w:cs="Arial"/>
                <w:bCs/>
                <w:sz w:val="16"/>
                <w:szCs w:val="16"/>
              </w:rPr>
            </w:pPr>
          </w:p>
        </w:tc>
        <w:tc>
          <w:tcPr>
            <w:tcW w:w="1504" w:type="dxa"/>
            <w:vMerge/>
          </w:tcPr>
          <w:p w14:paraId="474842A4" w14:textId="77777777" w:rsidR="00A77242" w:rsidRDefault="00A77242" w:rsidP="00A77242">
            <w:pPr>
              <w:rPr>
                <w:rFonts w:ascii="Arial" w:hAnsi="Arial" w:cs="Arial"/>
                <w:sz w:val="16"/>
                <w:szCs w:val="16"/>
              </w:rPr>
            </w:pPr>
          </w:p>
        </w:tc>
        <w:tc>
          <w:tcPr>
            <w:tcW w:w="1118" w:type="dxa"/>
            <w:vMerge/>
          </w:tcPr>
          <w:p w14:paraId="3A31701C" w14:textId="77777777" w:rsidR="00A77242" w:rsidRDefault="00A77242" w:rsidP="00A77242">
            <w:pPr>
              <w:rPr>
                <w:rFonts w:ascii="Arial" w:hAnsi="Arial" w:cs="Arial"/>
                <w:sz w:val="16"/>
                <w:szCs w:val="16"/>
              </w:rPr>
            </w:pPr>
          </w:p>
        </w:tc>
        <w:tc>
          <w:tcPr>
            <w:tcW w:w="3209" w:type="dxa"/>
            <w:vMerge/>
          </w:tcPr>
          <w:p w14:paraId="15A6B68B" w14:textId="77777777" w:rsidR="00A77242" w:rsidRDefault="00A77242" w:rsidP="00A77242">
            <w:pPr>
              <w:rPr>
                <w:rFonts w:ascii="Arial" w:hAnsi="Arial" w:cs="Arial"/>
                <w:sz w:val="16"/>
                <w:szCs w:val="16"/>
              </w:rPr>
            </w:pPr>
          </w:p>
        </w:tc>
      </w:tr>
      <w:tr w:rsidR="00A77242" w:rsidRPr="00AA1794" w14:paraId="6B7FBC88" w14:textId="77777777" w:rsidTr="00966063">
        <w:trPr>
          <w:trHeight w:val="588"/>
          <w:jc w:val="center"/>
        </w:trPr>
        <w:tc>
          <w:tcPr>
            <w:tcW w:w="1435" w:type="dxa"/>
            <w:vMerge/>
          </w:tcPr>
          <w:p w14:paraId="51B53036" w14:textId="77777777" w:rsidR="00A77242" w:rsidRPr="003E2B22" w:rsidRDefault="00A77242" w:rsidP="00A77242">
            <w:pPr>
              <w:rPr>
                <w:rFonts w:ascii="Arial" w:hAnsi="Arial" w:cs="Arial"/>
                <w:b/>
                <w:sz w:val="16"/>
                <w:szCs w:val="16"/>
              </w:rPr>
            </w:pPr>
          </w:p>
        </w:tc>
        <w:tc>
          <w:tcPr>
            <w:tcW w:w="3665" w:type="dxa"/>
            <w:vMerge/>
          </w:tcPr>
          <w:p w14:paraId="2F0760DC" w14:textId="77777777" w:rsidR="00A77242" w:rsidRPr="003E2B22" w:rsidRDefault="00A77242" w:rsidP="00A77242">
            <w:pPr>
              <w:rPr>
                <w:rFonts w:ascii="Arial" w:hAnsi="Arial" w:cs="Arial"/>
                <w:sz w:val="16"/>
                <w:szCs w:val="16"/>
              </w:rPr>
            </w:pPr>
          </w:p>
        </w:tc>
        <w:tc>
          <w:tcPr>
            <w:tcW w:w="2658" w:type="dxa"/>
            <w:vMerge/>
          </w:tcPr>
          <w:p w14:paraId="491B9836" w14:textId="77777777" w:rsidR="00A77242" w:rsidRPr="003E2B22" w:rsidRDefault="00A77242" w:rsidP="00A77242">
            <w:pPr>
              <w:rPr>
                <w:rFonts w:ascii="Arial" w:hAnsi="Arial" w:cs="Arial"/>
                <w:bCs/>
                <w:sz w:val="16"/>
                <w:szCs w:val="16"/>
              </w:rPr>
            </w:pPr>
          </w:p>
        </w:tc>
        <w:tc>
          <w:tcPr>
            <w:tcW w:w="1417" w:type="dxa"/>
            <w:vMerge/>
          </w:tcPr>
          <w:p w14:paraId="42AB239D" w14:textId="77777777" w:rsidR="00A77242" w:rsidRDefault="00A77242" w:rsidP="00A77242">
            <w:pPr>
              <w:rPr>
                <w:rFonts w:ascii="Arial" w:hAnsi="Arial" w:cs="Arial"/>
                <w:bCs/>
                <w:sz w:val="16"/>
                <w:szCs w:val="16"/>
              </w:rPr>
            </w:pPr>
          </w:p>
        </w:tc>
        <w:tc>
          <w:tcPr>
            <w:tcW w:w="1530" w:type="dxa"/>
          </w:tcPr>
          <w:p w14:paraId="667FEF25" w14:textId="77777777" w:rsidR="00A77242" w:rsidRDefault="00A77242" w:rsidP="00A77242">
            <w:pPr>
              <w:rPr>
                <w:rFonts w:ascii="Arial" w:hAnsi="Arial" w:cs="Arial"/>
                <w:sz w:val="16"/>
                <w:szCs w:val="16"/>
              </w:rPr>
            </w:pPr>
          </w:p>
          <w:p w14:paraId="55065E58" w14:textId="77777777" w:rsidR="00A77242" w:rsidRDefault="00A77242" w:rsidP="00A77242">
            <w:pPr>
              <w:rPr>
                <w:rFonts w:ascii="Arial" w:hAnsi="Arial" w:cs="Arial"/>
                <w:sz w:val="16"/>
                <w:szCs w:val="16"/>
              </w:rPr>
            </w:pPr>
            <w:r>
              <w:rPr>
                <w:rFonts w:ascii="Arial" w:hAnsi="Arial" w:cs="Arial"/>
                <w:sz w:val="16"/>
                <w:szCs w:val="16"/>
              </w:rPr>
              <w:t>File Room 3745</w:t>
            </w:r>
          </w:p>
          <w:p w14:paraId="705E3221" w14:textId="77777777" w:rsidR="00A77242" w:rsidRDefault="00A77242" w:rsidP="00A77242">
            <w:pPr>
              <w:rPr>
                <w:rFonts w:ascii="Arial" w:hAnsi="Arial" w:cs="Arial"/>
                <w:sz w:val="16"/>
                <w:szCs w:val="16"/>
              </w:rPr>
            </w:pPr>
            <w:r>
              <w:rPr>
                <w:rFonts w:ascii="Arial" w:hAnsi="Arial" w:cs="Arial"/>
                <w:sz w:val="16"/>
                <w:szCs w:val="16"/>
              </w:rPr>
              <w:t>FU #17</w:t>
            </w:r>
          </w:p>
          <w:p w14:paraId="68B605DC" w14:textId="77777777" w:rsidR="00A77242" w:rsidRDefault="00A77242" w:rsidP="00A77242">
            <w:pPr>
              <w:rPr>
                <w:rFonts w:ascii="Arial" w:hAnsi="Arial" w:cs="Arial"/>
                <w:sz w:val="16"/>
                <w:szCs w:val="16"/>
              </w:rPr>
            </w:pPr>
          </w:p>
          <w:p w14:paraId="2A0BBC17" w14:textId="77777777" w:rsidR="00A77242" w:rsidRDefault="00A77242" w:rsidP="00A77242">
            <w:pPr>
              <w:rPr>
                <w:rFonts w:ascii="Arial" w:hAnsi="Arial" w:cs="Arial"/>
                <w:sz w:val="16"/>
                <w:szCs w:val="16"/>
              </w:rPr>
            </w:pPr>
            <w:r>
              <w:rPr>
                <w:rFonts w:ascii="Arial" w:hAnsi="Arial" w:cs="Arial"/>
                <w:sz w:val="16"/>
                <w:szCs w:val="16"/>
              </w:rPr>
              <w:t>File Room 3745</w:t>
            </w:r>
          </w:p>
          <w:p w14:paraId="1F3B78CD" w14:textId="77777777" w:rsidR="00A77242" w:rsidRDefault="00A77242" w:rsidP="00A77242">
            <w:pPr>
              <w:rPr>
                <w:rFonts w:ascii="Arial" w:hAnsi="Arial" w:cs="Arial"/>
                <w:sz w:val="16"/>
                <w:szCs w:val="16"/>
              </w:rPr>
            </w:pPr>
            <w:r>
              <w:rPr>
                <w:rFonts w:ascii="Arial" w:hAnsi="Arial" w:cs="Arial"/>
                <w:sz w:val="16"/>
                <w:szCs w:val="16"/>
              </w:rPr>
              <w:t>FU #19</w:t>
            </w:r>
          </w:p>
          <w:p w14:paraId="47961E06" w14:textId="77777777" w:rsidR="00A77242" w:rsidRDefault="00A77242" w:rsidP="00A77242">
            <w:pPr>
              <w:rPr>
                <w:rFonts w:ascii="Arial" w:hAnsi="Arial" w:cs="Arial"/>
                <w:sz w:val="16"/>
                <w:szCs w:val="16"/>
              </w:rPr>
            </w:pPr>
          </w:p>
          <w:p w14:paraId="7C3F9D72" w14:textId="77777777" w:rsidR="00A77242" w:rsidRDefault="00A77242" w:rsidP="00A77242">
            <w:pPr>
              <w:rPr>
                <w:rFonts w:ascii="Arial" w:hAnsi="Arial" w:cs="Arial"/>
                <w:bCs/>
                <w:sz w:val="16"/>
                <w:szCs w:val="16"/>
              </w:rPr>
            </w:pPr>
          </w:p>
        </w:tc>
        <w:tc>
          <w:tcPr>
            <w:tcW w:w="1530" w:type="dxa"/>
            <w:vMerge w:val="restart"/>
          </w:tcPr>
          <w:p w14:paraId="3A820944" w14:textId="015385C6" w:rsidR="00A77242" w:rsidRDefault="00A77242" w:rsidP="00A77242">
            <w:pPr>
              <w:rPr>
                <w:rFonts w:ascii="Arial" w:hAnsi="Arial" w:cs="Arial"/>
                <w:bCs/>
                <w:sz w:val="16"/>
                <w:szCs w:val="16"/>
              </w:rPr>
            </w:pPr>
          </w:p>
          <w:p w14:paraId="29AA3744" w14:textId="77777777" w:rsidR="00A77242" w:rsidRDefault="00A77242" w:rsidP="00A77242">
            <w:pPr>
              <w:rPr>
                <w:rFonts w:ascii="Arial" w:hAnsi="Arial" w:cs="Arial"/>
                <w:bCs/>
                <w:sz w:val="16"/>
                <w:szCs w:val="16"/>
              </w:rPr>
            </w:pPr>
            <w:r>
              <w:rPr>
                <w:rFonts w:ascii="Arial" w:hAnsi="Arial" w:cs="Arial"/>
                <w:bCs/>
                <w:sz w:val="16"/>
                <w:szCs w:val="16"/>
              </w:rPr>
              <w:t>2002</w:t>
            </w:r>
          </w:p>
          <w:p w14:paraId="02170313" w14:textId="77777777" w:rsidR="00A77242" w:rsidRDefault="00A77242" w:rsidP="00A77242">
            <w:pPr>
              <w:rPr>
                <w:rFonts w:ascii="Arial" w:hAnsi="Arial" w:cs="Arial"/>
                <w:bCs/>
                <w:sz w:val="16"/>
                <w:szCs w:val="16"/>
              </w:rPr>
            </w:pPr>
          </w:p>
          <w:p w14:paraId="47DD9B6F" w14:textId="77777777" w:rsidR="00A77242" w:rsidRDefault="00A77242" w:rsidP="00A77242">
            <w:pPr>
              <w:rPr>
                <w:rFonts w:ascii="Arial" w:hAnsi="Arial" w:cs="Arial"/>
                <w:bCs/>
                <w:sz w:val="16"/>
                <w:szCs w:val="16"/>
              </w:rPr>
            </w:pPr>
          </w:p>
          <w:p w14:paraId="1BA0DFA0" w14:textId="77777777" w:rsidR="00A77242" w:rsidRDefault="00A77242" w:rsidP="00A77242">
            <w:pPr>
              <w:rPr>
                <w:rFonts w:ascii="Arial" w:hAnsi="Arial" w:cs="Arial"/>
                <w:bCs/>
                <w:sz w:val="16"/>
                <w:szCs w:val="16"/>
              </w:rPr>
            </w:pPr>
            <w:r>
              <w:rPr>
                <w:rFonts w:ascii="Arial" w:hAnsi="Arial" w:cs="Arial"/>
                <w:bCs/>
                <w:sz w:val="16"/>
                <w:szCs w:val="16"/>
              </w:rPr>
              <w:t>1994 and 1999</w:t>
            </w:r>
          </w:p>
          <w:p w14:paraId="53ACCC81" w14:textId="77777777" w:rsidR="00A77242" w:rsidRDefault="00A77242" w:rsidP="00A77242">
            <w:pPr>
              <w:rPr>
                <w:rFonts w:ascii="Arial" w:hAnsi="Arial" w:cs="Arial"/>
                <w:bCs/>
                <w:sz w:val="16"/>
                <w:szCs w:val="16"/>
              </w:rPr>
            </w:pPr>
          </w:p>
          <w:p w14:paraId="272E6514" w14:textId="77777777" w:rsidR="00A77242" w:rsidRDefault="00A77242" w:rsidP="00A77242">
            <w:pPr>
              <w:rPr>
                <w:rFonts w:ascii="Arial" w:hAnsi="Arial" w:cs="Arial"/>
                <w:bCs/>
                <w:sz w:val="16"/>
                <w:szCs w:val="16"/>
              </w:rPr>
            </w:pPr>
          </w:p>
          <w:p w14:paraId="05AFAFA1" w14:textId="77777777" w:rsidR="00A77242" w:rsidRDefault="00A77242" w:rsidP="00A77242">
            <w:pPr>
              <w:rPr>
                <w:rFonts w:ascii="Arial" w:hAnsi="Arial" w:cs="Arial"/>
                <w:bCs/>
                <w:sz w:val="16"/>
                <w:szCs w:val="16"/>
              </w:rPr>
            </w:pPr>
          </w:p>
        </w:tc>
        <w:tc>
          <w:tcPr>
            <w:tcW w:w="1504" w:type="dxa"/>
            <w:vMerge/>
          </w:tcPr>
          <w:p w14:paraId="7FA0ED4C" w14:textId="77777777" w:rsidR="00A77242" w:rsidRDefault="00A77242" w:rsidP="00A77242">
            <w:pPr>
              <w:rPr>
                <w:rFonts w:ascii="Arial" w:hAnsi="Arial" w:cs="Arial"/>
                <w:sz w:val="16"/>
                <w:szCs w:val="16"/>
              </w:rPr>
            </w:pPr>
          </w:p>
        </w:tc>
        <w:tc>
          <w:tcPr>
            <w:tcW w:w="1118" w:type="dxa"/>
            <w:vMerge/>
          </w:tcPr>
          <w:p w14:paraId="5BBC758B" w14:textId="77777777" w:rsidR="00A77242" w:rsidRDefault="00A77242" w:rsidP="00A77242">
            <w:pPr>
              <w:rPr>
                <w:rFonts w:ascii="Arial" w:hAnsi="Arial" w:cs="Arial"/>
                <w:sz w:val="16"/>
                <w:szCs w:val="16"/>
              </w:rPr>
            </w:pPr>
          </w:p>
        </w:tc>
        <w:tc>
          <w:tcPr>
            <w:tcW w:w="3209" w:type="dxa"/>
            <w:vMerge/>
          </w:tcPr>
          <w:p w14:paraId="67F635ED" w14:textId="77777777" w:rsidR="00A77242" w:rsidRDefault="00A77242" w:rsidP="00A77242">
            <w:pPr>
              <w:rPr>
                <w:rFonts w:ascii="Arial" w:hAnsi="Arial" w:cs="Arial"/>
                <w:sz w:val="16"/>
                <w:szCs w:val="16"/>
              </w:rPr>
            </w:pPr>
          </w:p>
        </w:tc>
      </w:tr>
      <w:tr w:rsidR="00A77242" w:rsidRPr="00AA1794" w14:paraId="0CDB215D" w14:textId="77777777" w:rsidTr="00966063">
        <w:trPr>
          <w:trHeight w:val="600"/>
          <w:jc w:val="center"/>
        </w:trPr>
        <w:tc>
          <w:tcPr>
            <w:tcW w:w="1435" w:type="dxa"/>
            <w:vMerge/>
          </w:tcPr>
          <w:p w14:paraId="1E709BC7" w14:textId="77777777" w:rsidR="00A77242" w:rsidRPr="003E2B22" w:rsidRDefault="00A77242" w:rsidP="00A77242">
            <w:pPr>
              <w:rPr>
                <w:rFonts w:ascii="Arial" w:hAnsi="Arial" w:cs="Arial"/>
                <w:b/>
                <w:sz w:val="16"/>
                <w:szCs w:val="16"/>
              </w:rPr>
            </w:pPr>
          </w:p>
        </w:tc>
        <w:tc>
          <w:tcPr>
            <w:tcW w:w="3665" w:type="dxa"/>
            <w:vMerge/>
          </w:tcPr>
          <w:p w14:paraId="6114EA32" w14:textId="77777777" w:rsidR="00A77242" w:rsidRPr="003E2B22" w:rsidRDefault="00A77242" w:rsidP="00A77242">
            <w:pPr>
              <w:rPr>
                <w:rFonts w:ascii="Arial" w:hAnsi="Arial" w:cs="Arial"/>
                <w:sz w:val="16"/>
                <w:szCs w:val="16"/>
              </w:rPr>
            </w:pPr>
          </w:p>
        </w:tc>
        <w:tc>
          <w:tcPr>
            <w:tcW w:w="2658" w:type="dxa"/>
            <w:vMerge/>
          </w:tcPr>
          <w:p w14:paraId="7A69763F" w14:textId="77777777" w:rsidR="00A77242" w:rsidRPr="003E2B22" w:rsidRDefault="00A77242" w:rsidP="00A77242">
            <w:pPr>
              <w:rPr>
                <w:rFonts w:ascii="Arial" w:hAnsi="Arial" w:cs="Arial"/>
                <w:bCs/>
                <w:sz w:val="16"/>
                <w:szCs w:val="16"/>
              </w:rPr>
            </w:pPr>
          </w:p>
        </w:tc>
        <w:tc>
          <w:tcPr>
            <w:tcW w:w="1417" w:type="dxa"/>
            <w:vMerge/>
          </w:tcPr>
          <w:p w14:paraId="3AEA5948" w14:textId="77777777" w:rsidR="00A77242" w:rsidRDefault="00A77242" w:rsidP="00A77242">
            <w:pPr>
              <w:rPr>
                <w:rFonts w:ascii="Arial" w:hAnsi="Arial" w:cs="Arial"/>
                <w:bCs/>
                <w:sz w:val="16"/>
                <w:szCs w:val="16"/>
              </w:rPr>
            </w:pPr>
          </w:p>
        </w:tc>
        <w:tc>
          <w:tcPr>
            <w:tcW w:w="1530" w:type="dxa"/>
          </w:tcPr>
          <w:p w14:paraId="13143BCF" w14:textId="77777777" w:rsidR="00A77242" w:rsidRDefault="00A77242" w:rsidP="00A77242">
            <w:pPr>
              <w:rPr>
                <w:rFonts w:ascii="Arial" w:hAnsi="Arial" w:cs="Arial"/>
                <w:bCs/>
                <w:sz w:val="16"/>
                <w:szCs w:val="16"/>
              </w:rPr>
            </w:pPr>
          </w:p>
        </w:tc>
        <w:tc>
          <w:tcPr>
            <w:tcW w:w="1530" w:type="dxa"/>
            <w:vMerge/>
          </w:tcPr>
          <w:p w14:paraId="4B6FE583" w14:textId="2F88182D" w:rsidR="00A77242" w:rsidRDefault="00A77242" w:rsidP="00A77242">
            <w:pPr>
              <w:rPr>
                <w:rFonts w:ascii="Arial" w:hAnsi="Arial" w:cs="Arial"/>
                <w:bCs/>
                <w:sz w:val="16"/>
                <w:szCs w:val="16"/>
              </w:rPr>
            </w:pPr>
          </w:p>
        </w:tc>
        <w:tc>
          <w:tcPr>
            <w:tcW w:w="1504" w:type="dxa"/>
            <w:vMerge/>
          </w:tcPr>
          <w:p w14:paraId="6356C967" w14:textId="77777777" w:rsidR="00A77242" w:rsidRDefault="00A77242" w:rsidP="00A77242">
            <w:pPr>
              <w:rPr>
                <w:rFonts w:ascii="Arial" w:hAnsi="Arial" w:cs="Arial"/>
                <w:sz w:val="16"/>
                <w:szCs w:val="16"/>
              </w:rPr>
            </w:pPr>
          </w:p>
        </w:tc>
        <w:tc>
          <w:tcPr>
            <w:tcW w:w="1118" w:type="dxa"/>
            <w:vMerge/>
          </w:tcPr>
          <w:p w14:paraId="137960FE" w14:textId="77777777" w:rsidR="00A77242" w:rsidRDefault="00A77242" w:rsidP="00A77242">
            <w:pPr>
              <w:rPr>
                <w:rFonts w:ascii="Arial" w:hAnsi="Arial" w:cs="Arial"/>
                <w:sz w:val="16"/>
                <w:szCs w:val="16"/>
              </w:rPr>
            </w:pPr>
          </w:p>
        </w:tc>
        <w:tc>
          <w:tcPr>
            <w:tcW w:w="3209" w:type="dxa"/>
            <w:vMerge/>
          </w:tcPr>
          <w:p w14:paraId="328AAB51" w14:textId="77777777" w:rsidR="00A77242" w:rsidRDefault="00A77242" w:rsidP="00A77242">
            <w:pPr>
              <w:rPr>
                <w:rFonts w:ascii="Arial" w:hAnsi="Arial" w:cs="Arial"/>
                <w:sz w:val="16"/>
                <w:szCs w:val="16"/>
              </w:rPr>
            </w:pPr>
          </w:p>
        </w:tc>
      </w:tr>
      <w:tr w:rsidR="00A77242" w:rsidRPr="00AA1794" w14:paraId="593B3CEF" w14:textId="77777777" w:rsidTr="00966063">
        <w:trPr>
          <w:trHeight w:val="912"/>
          <w:jc w:val="center"/>
        </w:trPr>
        <w:tc>
          <w:tcPr>
            <w:tcW w:w="1435" w:type="dxa"/>
            <w:vMerge/>
          </w:tcPr>
          <w:p w14:paraId="46F70BAD" w14:textId="77777777" w:rsidR="00A77242" w:rsidRPr="003E2B22" w:rsidRDefault="00A77242" w:rsidP="00A77242">
            <w:pPr>
              <w:rPr>
                <w:rFonts w:ascii="Arial" w:hAnsi="Arial" w:cs="Arial"/>
                <w:b/>
                <w:sz w:val="16"/>
                <w:szCs w:val="16"/>
              </w:rPr>
            </w:pPr>
          </w:p>
        </w:tc>
        <w:tc>
          <w:tcPr>
            <w:tcW w:w="3665" w:type="dxa"/>
            <w:vMerge/>
          </w:tcPr>
          <w:p w14:paraId="0E87B6B4" w14:textId="77777777" w:rsidR="00A77242" w:rsidRPr="003E2B22" w:rsidRDefault="00A77242" w:rsidP="00A77242">
            <w:pPr>
              <w:rPr>
                <w:rFonts w:ascii="Arial" w:hAnsi="Arial" w:cs="Arial"/>
                <w:sz w:val="16"/>
                <w:szCs w:val="16"/>
              </w:rPr>
            </w:pPr>
          </w:p>
        </w:tc>
        <w:tc>
          <w:tcPr>
            <w:tcW w:w="2658" w:type="dxa"/>
            <w:vMerge/>
          </w:tcPr>
          <w:p w14:paraId="0778DC7A" w14:textId="77777777" w:rsidR="00A77242" w:rsidRPr="003E2B22" w:rsidRDefault="00A77242" w:rsidP="00A77242">
            <w:pPr>
              <w:rPr>
                <w:rFonts w:ascii="Arial" w:hAnsi="Arial" w:cs="Arial"/>
                <w:bCs/>
                <w:sz w:val="16"/>
                <w:szCs w:val="16"/>
              </w:rPr>
            </w:pPr>
          </w:p>
        </w:tc>
        <w:tc>
          <w:tcPr>
            <w:tcW w:w="1417" w:type="dxa"/>
            <w:vMerge w:val="restart"/>
            <w:tcBorders>
              <w:top w:val="single" w:sz="4" w:space="0" w:color="auto"/>
            </w:tcBorders>
          </w:tcPr>
          <w:p w14:paraId="526C05CF" w14:textId="77777777" w:rsidR="00A77242" w:rsidRDefault="00A77242" w:rsidP="00A77242">
            <w:pPr>
              <w:rPr>
                <w:rFonts w:ascii="Arial" w:hAnsi="Arial" w:cs="Arial"/>
                <w:bCs/>
                <w:sz w:val="16"/>
                <w:szCs w:val="16"/>
              </w:rPr>
            </w:pPr>
          </w:p>
          <w:p w14:paraId="1527AD7F" w14:textId="77777777" w:rsidR="00A77242" w:rsidRDefault="00A77242" w:rsidP="00A77242">
            <w:pPr>
              <w:rPr>
                <w:rFonts w:ascii="Arial" w:hAnsi="Arial" w:cs="Arial"/>
                <w:bCs/>
                <w:sz w:val="16"/>
                <w:szCs w:val="16"/>
              </w:rPr>
            </w:pPr>
            <w:r>
              <w:rPr>
                <w:rFonts w:ascii="Arial" w:hAnsi="Arial" w:cs="Arial"/>
                <w:bCs/>
                <w:sz w:val="16"/>
                <w:szCs w:val="16"/>
              </w:rPr>
              <w:t xml:space="preserve">Adam </w:t>
            </w:r>
            <w:proofErr w:type="spellStart"/>
            <w:r>
              <w:rPr>
                <w:rFonts w:ascii="Arial" w:hAnsi="Arial" w:cs="Arial"/>
                <w:bCs/>
                <w:sz w:val="16"/>
                <w:szCs w:val="16"/>
              </w:rPr>
              <w:t>Safir</w:t>
            </w:r>
            <w:proofErr w:type="spellEnd"/>
          </w:p>
          <w:p w14:paraId="42AEF9EE" w14:textId="77777777" w:rsidR="00A77242" w:rsidRDefault="00A77242" w:rsidP="00A77242">
            <w:pPr>
              <w:rPr>
                <w:rFonts w:ascii="Arial" w:hAnsi="Arial" w:cs="Arial"/>
                <w:bCs/>
                <w:sz w:val="16"/>
                <w:szCs w:val="16"/>
              </w:rPr>
            </w:pPr>
          </w:p>
        </w:tc>
        <w:tc>
          <w:tcPr>
            <w:tcW w:w="1530" w:type="dxa"/>
            <w:tcBorders>
              <w:top w:val="single" w:sz="4" w:space="0" w:color="auto"/>
            </w:tcBorders>
          </w:tcPr>
          <w:p w14:paraId="650AA5F1" w14:textId="77777777" w:rsidR="00A77242" w:rsidRPr="00880537" w:rsidRDefault="00A77242" w:rsidP="00A77242">
            <w:pPr>
              <w:rPr>
                <w:rFonts w:ascii="Arial" w:hAnsi="Arial" w:cs="Arial"/>
                <w:sz w:val="16"/>
                <w:szCs w:val="16"/>
                <w:u w:val="single"/>
              </w:rPr>
            </w:pPr>
          </w:p>
          <w:p w14:paraId="648CFF9E" w14:textId="77777777" w:rsidR="00A77242" w:rsidRPr="00880537" w:rsidRDefault="008D290C" w:rsidP="00A77242">
            <w:pPr>
              <w:rPr>
                <w:rFonts w:ascii="Arial" w:hAnsi="Arial" w:cs="Arial"/>
                <w:sz w:val="16"/>
                <w:szCs w:val="16"/>
              </w:rPr>
            </w:pPr>
            <w:hyperlink r:id="rId15" w:history="1">
              <w:r w:rsidR="00A77242" w:rsidRPr="00880537">
                <w:rPr>
                  <w:rStyle w:val="Hyperlink"/>
                  <w:rFonts w:ascii="Arial" w:hAnsi="Arial" w:cs="Arial"/>
                  <w:color w:val="auto"/>
                  <w:sz w:val="16"/>
                  <w:szCs w:val="16"/>
                  <w:u w:val="none"/>
                </w:rPr>
                <w:t>\\filer1\dces\dces-brpd\Projects - In Progress</w:t>
              </w:r>
            </w:hyperlink>
          </w:p>
          <w:p w14:paraId="68FA704C" w14:textId="77777777" w:rsidR="00A77242" w:rsidRDefault="00A77242" w:rsidP="00A77242">
            <w:pPr>
              <w:rPr>
                <w:rFonts w:ascii="Arial" w:hAnsi="Arial" w:cs="Arial"/>
                <w:bCs/>
                <w:sz w:val="16"/>
                <w:szCs w:val="16"/>
              </w:rPr>
            </w:pPr>
          </w:p>
        </w:tc>
        <w:tc>
          <w:tcPr>
            <w:tcW w:w="1530" w:type="dxa"/>
            <w:tcBorders>
              <w:top w:val="single" w:sz="4" w:space="0" w:color="auto"/>
            </w:tcBorders>
          </w:tcPr>
          <w:p w14:paraId="2E37912B" w14:textId="0A47364A" w:rsidR="00A77242" w:rsidRDefault="00A77242" w:rsidP="00A77242">
            <w:pPr>
              <w:rPr>
                <w:rFonts w:ascii="Arial" w:hAnsi="Arial" w:cs="Arial"/>
                <w:bCs/>
                <w:sz w:val="16"/>
                <w:szCs w:val="16"/>
              </w:rPr>
            </w:pPr>
          </w:p>
          <w:p w14:paraId="1FB856D2" w14:textId="2678392F" w:rsidR="00A77242" w:rsidRDefault="00A77242" w:rsidP="00A77242">
            <w:pPr>
              <w:rPr>
                <w:rFonts w:ascii="Arial" w:hAnsi="Arial" w:cs="Arial"/>
                <w:bCs/>
                <w:sz w:val="16"/>
                <w:szCs w:val="16"/>
              </w:rPr>
            </w:pPr>
            <w:r>
              <w:rPr>
                <w:rFonts w:ascii="Arial" w:hAnsi="Arial" w:cs="Arial"/>
                <w:bCs/>
                <w:sz w:val="16"/>
                <w:szCs w:val="16"/>
              </w:rPr>
              <w:t>2011 – Present</w:t>
            </w:r>
          </w:p>
          <w:p w14:paraId="4DB6EF7C" w14:textId="587735C4" w:rsidR="00A77242" w:rsidRDefault="00A77242" w:rsidP="00A77242">
            <w:pPr>
              <w:rPr>
                <w:rFonts w:ascii="Arial" w:hAnsi="Arial" w:cs="Arial"/>
                <w:bCs/>
                <w:sz w:val="16"/>
                <w:szCs w:val="16"/>
              </w:rPr>
            </w:pPr>
            <w:r>
              <w:rPr>
                <w:rFonts w:ascii="Arial" w:hAnsi="Arial" w:cs="Arial"/>
                <w:bCs/>
                <w:sz w:val="16"/>
                <w:szCs w:val="16"/>
              </w:rPr>
              <w:t>(Projects In Progress)</w:t>
            </w:r>
          </w:p>
        </w:tc>
        <w:tc>
          <w:tcPr>
            <w:tcW w:w="1504" w:type="dxa"/>
            <w:vMerge w:val="restart"/>
          </w:tcPr>
          <w:p w14:paraId="1AA8F135" w14:textId="77777777" w:rsidR="00A77242" w:rsidRDefault="00A77242" w:rsidP="00A77242">
            <w:pPr>
              <w:rPr>
                <w:rFonts w:ascii="Arial" w:hAnsi="Arial" w:cs="Arial"/>
                <w:sz w:val="16"/>
                <w:szCs w:val="16"/>
              </w:rPr>
            </w:pPr>
          </w:p>
          <w:p w14:paraId="33EE37B1" w14:textId="5E3A3028" w:rsidR="00A77242" w:rsidRDefault="00A77242" w:rsidP="00A77242">
            <w:pPr>
              <w:rPr>
                <w:rFonts w:ascii="Arial" w:hAnsi="Arial" w:cs="Arial"/>
                <w:sz w:val="16"/>
                <w:szCs w:val="16"/>
              </w:rPr>
            </w:pPr>
            <w:r>
              <w:rPr>
                <w:rFonts w:ascii="Arial" w:hAnsi="Arial" w:cs="Arial"/>
                <w:sz w:val="16"/>
                <w:szCs w:val="16"/>
              </w:rPr>
              <w:t>Electronic</w:t>
            </w:r>
          </w:p>
        </w:tc>
        <w:tc>
          <w:tcPr>
            <w:tcW w:w="1118" w:type="dxa"/>
            <w:vMerge/>
          </w:tcPr>
          <w:p w14:paraId="54DB5BF7" w14:textId="77777777" w:rsidR="00A77242" w:rsidRDefault="00A77242" w:rsidP="00A77242">
            <w:pPr>
              <w:rPr>
                <w:rFonts w:ascii="Arial" w:hAnsi="Arial" w:cs="Arial"/>
                <w:sz w:val="16"/>
                <w:szCs w:val="16"/>
              </w:rPr>
            </w:pPr>
          </w:p>
        </w:tc>
        <w:tc>
          <w:tcPr>
            <w:tcW w:w="3209" w:type="dxa"/>
            <w:vMerge/>
          </w:tcPr>
          <w:p w14:paraId="7E63E453" w14:textId="77777777" w:rsidR="00A77242" w:rsidRDefault="00A77242" w:rsidP="00A77242">
            <w:pPr>
              <w:rPr>
                <w:rFonts w:ascii="Arial" w:hAnsi="Arial" w:cs="Arial"/>
                <w:sz w:val="16"/>
                <w:szCs w:val="16"/>
              </w:rPr>
            </w:pPr>
          </w:p>
        </w:tc>
      </w:tr>
      <w:tr w:rsidR="00A77242" w:rsidRPr="00AA1794" w14:paraId="747FEC66" w14:textId="77777777" w:rsidTr="00966063">
        <w:trPr>
          <w:trHeight w:val="732"/>
          <w:jc w:val="center"/>
        </w:trPr>
        <w:tc>
          <w:tcPr>
            <w:tcW w:w="1435" w:type="dxa"/>
            <w:vMerge/>
          </w:tcPr>
          <w:p w14:paraId="2D463585" w14:textId="77777777" w:rsidR="00A77242" w:rsidRPr="003E2B22" w:rsidRDefault="00A77242" w:rsidP="00A77242">
            <w:pPr>
              <w:rPr>
                <w:rFonts w:ascii="Arial" w:hAnsi="Arial" w:cs="Arial"/>
                <w:b/>
                <w:sz w:val="16"/>
                <w:szCs w:val="16"/>
              </w:rPr>
            </w:pPr>
          </w:p>
        </w:tc>
        <w:tc>
          <w:tcPr>
            <w:tcW w:w="3665" w:type="dxa"/>
            <w:vMerge/>
          </w:tcPr>
          <w:p w14:paraId="797FF7D6" w14:textId="77777777" w:rsidR="00A77242" w:rsidRPr="003E2B22" w:rsidRDefault="00A77242" w:rsidP="00A77242">
            <w:pPr>
              <w:rPr>
                <w:rFonts w:ascii="Arial" w:hAnsi="Arial" w:cs="Arial"/>
                <w:sz w:val="16"/>
                <w:szCs w:val="16"/>
              </w:rPr>
            </w:pPr>
          </w:p>
        </w:tc>
        <w:tc>
          <w:tcPr>
            <w:tcW w:w="2658" w:type="dxa"/>
            <w:vMerge/>
          </w:tcPr>
          <w:p w14:paraId="3D53B71A" w14:textId="77777777" w:rsidR="00A77242" w:rsidRPr="003E2B22" w:rsidRDefault="00A77242" w:rsidP="00A77242">
            <w:pPr>
              <w:rPr>
                <w:rFonts w:ascii="Arial" w:hAnsi="Arial" w:cs="Arial"/>
                <w:bCs/>
                <w:sz w:val="16"/>
                <w:szCs w:val="16"/>
              </w:rPr>
            </w:pPr>
          </w:p>
        </w:tc>
        <w:tc>
          <w:tcPr>
            <w:tcW w:w="1417" w:type="dxa"/>
            <w:vMerge/>
          </w:tcPr>
          <w:p w14:paraId="4FA44752" w14:textId="77777777" w:rsidR="00A77242" w:rsidRDefault="00A77242" w:rsidP="00A77242">
            <w:pPr>
              <w:rPr>
                <w:rFonts w:ascii="Arial" w:hAnsi="Arial" w:cs="Arial"/>
                <w:bCs/>
                <w:sz w:val="16"/>
                <w:szCs w:val="16"/>
              </w:rPr>
            </w:pPr>
          </w:p>
        </w:tc>
        <w:tc>
          <w:tcPr>
            <w:tcW w:w="1530" w:type="dxa"/>
          </w:tcPr>
          <w:p w14:paraId="10372DEA" w14:textId="77777777" w:rsidR="00A77242" w:rsidRDefault="00A77242" w:rsidP="00A77242">
            <w:pPr>
              <w:rPr>
                <w:rFonts w:ascii="Arial" w:hAnsi="Arial" w:cs="Arial"/>
                <w:sz w:val="16"/>
                <w:szCs w:val="16"/>
              </w:rPr>
            </w:pPr>
          </w:p>
          <w:p w14:paraId="73484184" w14:textId="2FE9117F" w:rsidR="00A77242" w:rsidRDefault="008D290C" w:rsidP="00A77242">
            <w:pPr>
              <w:rPr>
                <w:rFonts w:ascii="Arial" w:hAnsi="Arial" w:cs="Arial"/>
                <w:bCs/>
                <w:sz w:val="16"/>
                <w:szCs w:val="16"/>
              </w:rPr>
            </w:pPr>
            <w:hyperlink r:id="rId16" w:history="1">
              <w:r w:rsidR="00A77242" w:rsidRPr="00880537">
                <w:rPr>
                  <w:rStyle w:val="Hyperlink"/>
                  <w:rFonts w:ascii="Arial" w:hAnsi="Arial" w:cs="Arial"/>
                  <w:color w:val="auto"/>
                  <w:sz w:val="16"/>
                  <w:szCs w:val="16"/>
                  <w:u w:val="none"/>
                </w:rPr>
                <w:t>\\filer1\dces\dces-brpd\Projects - Finished</w:t>
              </w:r>
            </w:hyperlink>
          </w:p>
        </w:tc>
        <w:tc>
          <w:tcPr>
            <w:tcW w:w="1530" w:type="dxa"/>
            <w:tcBorders>
              <w:top w:val="single" w:sz="4" w:space="0" w:color="auto"/>
            </w:tcBorders>
          </w:tcPr>
          <w:p w14:paraId="70567339" w14:textId="6AB31562" w:rsidR="00A77242" w:rsidRDefault="00A77242" w:rsidP="00A77242">
            <w:pPr>
              <w:rPr>
                <w:rFonts w:ascii="Arial" w:hAnsi="Arial" w:cs="Arial"/>
                <w:bCs/>
                <w:sz w:val="16"/>
                <w:szCs w:val="16"/>
              </w:rPr>
            </w:pPr>
          </w:p>
          <w:p w14:paraId="7A2784B1" w14:textId="77777777" w:rsidR="00A77242" w:rsidRDefault="00A77242" w:rsidP="00A77242">
            <w:pPr>
              <w:rPr>
                <w:rFonts w:ascii="Arial" w:hAnsi="Arial" w:cs="Arial"/>
                <w:bCs/>
                <w:sz w:val="16"/>
                <w:szCs w:val="16"/>
              </w:rPr>
            </w:pPr>
            <w:r>
              <w:rPr>
                <w:rFonts w:ascii="Arial" w:hAnsi="Arial" w:cs="Arial"/>
                <w:bCs/>
                <w:sz w:val="16"/>
                <w:szCs w:val="16"/>
              </w:rPr>
              <w:t>2006 – Present</w:t>
            </w:r>
          </w:p>
          <w:p w14:paraId="6C50FDB0" w14:textId="591A6AB1" w:rsidR="00A77242" w:rsidRDefault="00A77242" w:rsidP="00A77242">
            <w:pPr>
              <w:rPr>
                <w:rFonts w:ascii="Arial" w:hAnsi="Arial" w:cs="Arial"/>
                <w:bCs/>
                <w:sz w:val="16"/>
                <w:szCs w:val="16"/>
              </w:rPr>
            </w:pPr>
            <w:r>
              <w:rPr>
                <w:rFonts w:ascii="Arial" w:hAnsi="Arial" w:cs="Arial"/>
                <w:bCs/>
                <w:sz w:val="16"/>
                <w:szCs w:val="16"/>
              </w:rPr>
              <w:t>(Projects – Finished)</w:t>
            </w:r>
          </w:p>
        </w:tc>
        <w:tc>
          <w:tcPr>
            <w:tcW w:w="1504" w:type="dxa"/>
            <w:vMerge/>
          </w:tcPr>
          <w:p w14:paraId="7FD08571" w14:textId="77777777" w:rsidR="00A77242" w:rsidRDefault="00A77242" w:rsidP="00A77242">
            <w:pPr>
              <w:rPr>
                <w:rFonts w:ascii="Arial" w:hAnsi="Arial" w:cs="Arial"/>
                <w:sz w:val="16"/>
                <w:szCs w:val="16"/>
              </w:rPr>
            </w:pPr>
          </w:p>
        </w:tc>
        <w:tc>
          <w:tcPr>
            <w:tcW w:w="1118" w:type="dxa"/>
            <w:vMerge/>
          </w:tcPr>
          <w:p w14:paraId="7D9C4A11" w14:textId="77777777" w:rsidR="00A77242" w:rsidRDefault="00A77242" w:rsidP="00A77242">
            <w:pPr>
              <w:rPr>
                <w:rFonts w:ascii="Arial" w:hAnsi="Arial" w:cs="Arial"/>
                <w:sz w:val="16"/>
                <w:szCs w:val="16"/>
              </w:rPr>
            </w:pPr>
          </w:p>
        </w:tc>
        <w:tc>
          <w:tcPr>
            <w:tcW w:w="3209" w:type="dxa"/>
            <w:vMerge/>
          </w:tcPr>
          <w:p w14:paraId="6FD25E7E" w14:textId="77777777" w:rsidR="00A77242" w:rsidRDefault="00A77242" w:rsidP="00A77242">
            <w:pPr>
              <w:rPr>
                <w:rFonts w:ascii="Arial" w:hAnsi="Arial" w:cs="Arial"/>
                <w:sz w:val="16"/>
                <w:szCs w:val="16"/>
              </w:rPr>
            </w:pPr>
          </w:p>
        </w:tc>
      </w:tr>
      <w:tr w:rsidR="00A77242" w:rsidRPr="00AA1794" w14:paraId="7F4516F1" w14:textId="77777777" w:rsidTr="00966063">
        <w:trPr>
          <w:trHeight w:val="305"/>
          <w:jc w:val="center"/>
        </w:trPr>
        <w:tc>
          <w:tcPr>
            <w:tcW w:w="1435" w:type="dxa"/>
          </w:tcPr>
          <w:p w14:paraId="4D9BA595" w14:textId="7DE78C87" w:rsidR="00A77242" w:rsidRPr="00647359" w:rsidRDefault="00A77242" w:rsidP="00A77242">
            <w:pPr>
              <w:rPr>
                <w:rFonts w:ascii="Arial" w:hAnsi="Arial" w:cs="Arial"/>
                <w:b/>
                <w:sz w:val="16"/>
                <w:szCs w:val="16"/>
              </w:rPr>
            </w:pPr>
          </w:p>
          <w:p w14:paraId="672C12D4" w14:textId="77777777" w:rsidR="00A77242" w:rsidRPr="00647359" w:rsidRDefault="00A77242" w:rsidP="00A77242">
            <w:pPr>
              <w:rPr>
                <w:rFonts w:ascii="Arial" w:hAnsi="Arial" w:cs="Arial"/>
                <w:b/>
                <w:sz w:val="16"/>
                <w:szCs w:val="16"/>
              </w:rPr>
            </w:pPr>
            <w:r w:rsidRPr="00647359">
              <w:rPr>
                <w:rFonts w:ascii="Arial" w:hAnsi="Arial" w:cs="Arial"/>
                <w:b/>
                <w:sz w:val="16"/>
                <w:szCs w:val="16"/>
              </w:rPr>
              <w:t>B. Concepts and Methods</w:t>
            </w:r>
          </w:p>
        </w:tc>
        <w:tc>
          <w:tcPr>
            <w:tcW w:w="3665" w:type="dxa"/>
          </w:tcPr>
          <w:p w14:paraId="20DB36B8" w14:textId="77777777" w:rsidR="00A77242" w:rsidRPr="00647359" w:rsidRDefault="00A77242" w:rsidP="00A77242">
            <w:pPr>
              <w:rPr>
                <w:rFonts w:ascii="Arial" w:hAnsi="Arial" w:cs="Arial"/>
                <w:sz w:val="16"/>
                <w:szCs w:val="16"/>
              </w:rPr>
            </w:pPr>
          </w:p>
          <w:p w14:paraId="14CEF34F" w14:textId="77777777" w:rsidR="00A77242" w:rsidRPr="00647359" w:rsidRDefault="00A77242" w:rsidP="00A77242">
            <w:pPr>
              <w:rPr>
                <w:rFonts w:ascii="Arial" w:hAnsi="Arial" w:cs="Arial"/>
                <w:b/>
                <w:sz w:val="16"/>
                <w:szCs w:val="16"/>
              </w:rPr>
            </w:pPr>
            <w:r w:rsidRPr="00647359">
              <w:rPr>
                <w:rFonts w:ascii="Arial" w:hAnsi="Arial" w:cs="Arial"/>
                <w:b/>
                <w:sz w:val="16"/>
                <w:szCs w:val="16"/>
              </w:rPr>
              <w:t xml:space="preserve">4.     Researcher and Staff Working </w:t>
            </w:r>
          </w:p>
          <w:p w14:paraId="6258D598" w14:textId="77777777" w:rsidR="00A77242" w:rsidRPr="00647359" w:rsidRDefault="00A77242" w:rsidP="00A77242">
            <w:pPr>
              <w:rPr>
                <w:rFonts w:ascii="Arial" w:hAnsi="Arial" w:cs="Arial"/>
                <w:b/>
                <w:sz w:val="16"/>
                <w:szCs w:val="16"/>
              </w:rPr>
            </w:pPr>
            <w:r w:rsidRPr="00647359">
              <w:rPr>
                <w:rFonts w:ascii="Arial" w:hAnsi="Arial" w:cs="Arial"/>
                <w:b/>
                <w:sz w:val="16"/>
                <w:szCs w:val="16"/>
              </w:rPr>
              <w:t>Files</w:t>
            </w:r>
          </w:p>
          <w:p w14:paraId="05071565"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 xml:space="preserve">This series contains a mixture of BLS work products.  Documentation includes printed materials, notes, drafts, and copies of instruction manuals or memoranda maintained by economists or other program personnel covering their assigned areas of work.  </w:t>
            </w:r>
          </w:p>
          <w:p w14:paraId="7BCC69C0"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 </w:t>
            </w:r>
          </w:p>
          <w:p w14:paraId="6C01F571" w14:textId="77777777" w:rsidR="00A77242" w:rsidRPr="00647359" w:rsidRDefault="00A77242" w:rsidP="00A77242">
            <w:pPr>
              <w:rPr>
                <w:rFonts w:ascii="Arial" w:hAnsi="Arial" w:cs="Arial"/>
                <w:sz w:val="16"/>
                <w:szCs w:val="16"/>
              </w:rPr>
            </w:pPr>
          </w:p>
        </w:tc>
        <w:tc>
          <w:tcPr>
            <w:tcW w:w="2658" w:type="dxa"/>
          </w:tcPr>
          <w:p w14:paraId="2231D249" w14:textId="77777777" w:rsidR="00A77242" w:rsidRPr="00647359" w:rsidRDefault="00A77242" w:rsidP="00A77242">
            <w:pPr>
              <w:rPr>
                <w:rFonts w:ascii="Arial" w:hAnsi="Arial" w:cs="Arial"/>
                <w:bCs/>
                <w:sz w:val="16"/>
                <w:szCs w:val="16"/>
              </w:rPr>
            </w:pPr>
          </w:p>
          <w:p w14:paraId="6C5CF317"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B4.  Temporary.  </w:t>
            </w:r>
          </w:p>
          <w:p w14:paraId="44E69884" w14:textId="77777777" w:rsidR="00A77242" w:rsidRPr="00647359" w:rsidRDefault="00A77242" w:rsidP="00A77242">
            <w:pPr>
              <w:rPr>
                <w:rFonts w:ascii="Arial" w:hAnsi="Arial" w:cs="Arial"/>
                <w:bCs/>
                <w:sz w:val="16"/>
                <w:szCs w:val="16"/>
              </w:rPr>
            </w:pPr>
            <w:r w:rsidRPr="00647359">
              <w:rPr>
                <w:rFonts w:ascii="Arial" w:hAnsi="Arial" w:cs="Arial"/>
                <w:sz w:val="16"/>
                <w:szCs w:val="16"/>
              </w:rPr>
              <w:t>Cut off files annually.  Incorporate final work products into office files or publications.  Destroy remainder of working file 5 years after cutoff or when no longer needed for business operations, whichever is later.</w:t>
            </w:r>
          </w:p>
        </w:tc>
        <w:tc>
          <w:tcPr>
            <w:tcW w:w="1417" w:type="dxa"/>
          </w:tcPr>
          <w:p w14:paraId="5D75CDCD" w14:textId="77777777" w:rsidR="00A77242" w:rsidRDefault="00A77242" w:rsidP="00A77242">
            <w:pPr>
              <w:rPr>
                <w:rFonts w:ascii="Arial" w:hAnsi="Arial" w:cs="Arial"/>
                <w:bCs/>
                <w:sz w:val="16"/>
                <w:szCs w:val="16"/>
              </w:rPr>
            </w:pPr>
          </w:p>
          <w:p w14:paraId="0B65271D"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1B51046A" w14:textId="77777777" w:rsidR="00A77242" w:rsidRDefault="00A77242" w:rsidP="00A77242">
            <w:pPr>
              <w:rPr>
                <w:rFonts w:ascii="Arial" w:hAnsi="Arial" w:cs="Arial"/>
                <w:sz w:val="16"/>
                <w:szCs w:val="16"/>
              </w:rPr>
            </w:pPr>
          </w:p>
          <w:p w14:paraId="0E2310BB" w14:textId="77777777" w:rsidR="00A77242" w:rsidRDefault="00A77242" w:rsidP="00A77242">
            <w:pPr>
              <w:rPr>
                <w:rFonts w:ascii="Arial" w:hAnsi="Arial" w:cs="Arial"/>
                <w:sz w:val="16"/>
                <w:szCs w:val="16"/>
              </w:rPr>
            </w:pPr>
            <w:r>
              <w:rPr>
                <w:rFonts w:ascii="Arial" w:hAnsi="Arial" w:cs="Arial"/>
                <w:sz w:val="16"/>
                <w:szCs w:val="16"/>
              </w:rPr>
              <w:t>File Room 3745</w:t>
            </w:r>
          </w:p>
          <w:p w14:paraId="2CD9B312" w14:textId="72458E94" w:rsidR="00A77242" w:rsidRDefault="00A77242" w:rsidP="00A77242">
            <w:pPr>
              <w:rPr>
                <w:rFonts w:ascii="Arial" w:hAnsi="Arial" w:cs="Arial"/>
                <w:bCs/>
                <w:sz w:val="16"/>
                <w:szCs w:val="16"/>
              </w:rPr>
            </w:pPr>
            <w:r>
              <w:rPr>
                <w:rFonts w:ascii="Arial" w:hAnsi="Arial" w:cs="Arial"/>
                <w:sz w:val="16"/>
                <w:szCs w:val="16"/>
              </w:rPr>
              <w:t>FU #14</w:t>
            </w:r>
          </w:p>
        </w:tc>
        <w:tc>
          <w:tcPr>
            <w:tcW w:w="1530" w:type="dxa"/>
          </w:tcPr>
          <w:p w14:paraId="429A3DC1" w14:textId="36065AE4" w:rsidR="00A77242" w:rsidRDefault="00A77242" w:rsidP="00A77242">
            <w:pPr>
              <w:rPr>
                <w:rFonts w:ascii="Arial" w:hAnsi="Arial" w:cs="Arial"/>
                <w:bCs/>
                <w:sz w:val="16"/>
                <w:szCs w:val="16"/>
              </w:rPr>
            </w:pPr>
          </w:p>
          <w:p w14:paraId="323FF420" w14:textId="77777777" w:rsidR="00A77242" w:rsidRPr="001F41F6" w:rsidRDefault="00A77242" w:rsidP="00A77242">
            <w:pPr>
              <w:rPr>
                <w:rFonts w:ascii="Arial" w:hAnsi="Arial" w:cs="Arial"/>
                <w:bCs/>
                <w:sz w:val="16"/>
                <w:szCs w:val="16"/>
              </w:rPr>
            </w:pPr>
            <w:r>
              <w:rPr>
                <w:rFonts w:ascii="Arial" w:hAnsi="Arial" w:cs="Arial"/>
                <w:bCs/>
                <w:sz w:val="16"/>
                <w:szCs w:val="16"/>
              </w:rPr>
              <w:t>1988 - 2005</w:t>
            </w:r>
          </w:p>
        </w:tc>
        <w:tc>
          <w:tcPr>
            <w:tcW w:w="1504" w:type="dxa"/>
          </w:tcPr>
          <w:p w14:paraId="479368BB" w14:textId="77777777" w:rsidR="00A77242" w:rsidRDefault="00A77242" w:rsidP="00A77242">
            <w:pPr>
              <w:rPr>
                <w:rFonts w:ascii="Arial" w:hAnsi="Arial" w:cs="Arial"/>
                <w:sz w:val="16"/>
                <w:szCs w:val="16"/>
              </w:rPr>
            </w:pPr>
          </w:p>
          <w:p w14:paraId="7D25AF1D" w14:textId="77777777" w:rsidR="00A77242" w:rsidRDefault="00A77242" w:rsidP="00A77242">
            <w:pPr>
              <w:rPr>
                <w:rFonts w:ascii="Arial" w:hAnsi="Arial" w:cs="Arial"/>
                <w:sz w:val="16"/>
                <w:szCs w:val="16"/>
              </w:rPr>
            </w:pPr>
            <w:r>
              <w:rPr>
                <w:rFonts w:ascii="Arial" w:hAnsi="Arial" w:cs="Arial"/>
                <w:sz w:val="16"/>
                <w:szCs w:val="16"/>
              </w:rPr>
              <w:t>P</w:t>
            </w:r>
          </w:p>
        </w:tc>
        <w:tc>
          <w:tcPr>
            <w:tcW w:w="1118" w:type="dxa"/>
          </w:tcPr>
          <w:p w14:paraId="29BBDBEE" w14:textId="77777777" w:rsidR="00A77242" w:rsidRDefault="00A77242" w:rsidP="00A77242">
            <w:pPr>
              <w:rPr>
                <w:rFonts w:ascii="Arial" w:hAnsi="Arial" w:cs="Arial"/>
                <w:sz w:val="16"/>
                <w:szCs w:val="16"/>
              </w:rPr>
            </w:pPr>
          </w:p>
          <w:p w14:paraId="26F0FE9F" w14:textId="77777777" w:rsidR="00A77242" w:rsidRDefault="00A77242" w:rsidP="00A77242">
            <w:pPr>
              <w:rPr>
                <w:rFonts w:ascii="Arial" w:hAnsi="Arial" w:cs="Arial"/>
                <w:sz w:val="16"/>
                <w:szCs w:val="16"/>
              </w:rPr>
            </w:pPr>
            <w:r>
              <w:rPr>
                <w:rFonts w:ascii="Arial" w:hAnsi="Arial" w:cs="Arial"/>
                <w:sz w:val="16"/>
                <w:szCs w:val="16"/>
              </w:rPr>
              <w:t>N</w:t>
            </w:r>
          </w:p>
        </w:tc>
        <w:tc>
          <w:tcPr>
            <w:tcW w:w="3209" w:type="dxa"/>
          </w:tcPr>
          <w:p w14:paraId="0664E658" w14:textId="77777777" w:rsidR="00A77242" w:rsidRDefault="00A77242" w:rsidP="00A77242">
            <w:pPr>
              <w:rPr>
                <w:rFonts w:ascii="Arial" w:hAnsi="Arial" w:cs="Arial"/>
                <w:sz w:val="16"/>
                <w:szCs w:val="16"/>
              </w:rPr>
            </w:pPr>
          </w:p>
          <w:p w14:paraId="67E56381" w14:textId="77777777" w:rsidR="00A77242" w:rsidRDefault="00A77242" w:rsidP="00A77242">
            <w:pPr>
              <w:rPr>
                <w:rFonts w:ascii="Arial" w:hAnsi="Arial" w:cs="Arial"/>
                <w:sz w:val="16"/>
                <w:szCs w:val="16"/>
              </w:rPr>
            </w:pPr>
            <w:r>
              <w:rPr>
                <w:rFonts w:ascii="Arial" w:hAnsi="Arial" w:cs="Arial"/>
                <w:sz w:val="16"/>
                <w:szCs w:val="16"/>
              </w:rPr>
              <w:t xml:space="preserve">#8: </w:t>
            </w:r>
            <w:r w:rsidRPr="0052515D">
              <w:rPr>
                <w:rFonts w:ascii="Arial" w:hAnsi="Arial" w:cs="Arial"/>
                <w:sz w:val="16"/>
                <w:szCs w:val="16"/>
              </w:rPr>
              <w:t xml:space="preserve">Reference File of </w:t>
            </w:r>
            <w:r>
              <w:rPr>
                <w:rFonts w:ascii="Arial" w:hAnsi="Arial" w:cs="Arial"/>
                <w:sz w:val="16"/>
                <w:szCs w:val="16"/>
              </w:rPr>
              <w:t>CEX</w:t>
            </w:r>
            <w:r w:rsidRPr="0052515D">
              <w:rPr>
                <w:rFonts w:ascii="Arial" w:hAnsi="Arial" w:cs="Arial"/>
                <w:sz w:val="16"/>
                <w:szCs w:val="16"/>
              </w:rPr>
              <w:t xml:space="preserve"> Manuals</w:t>
            </w:r>
          </w:p>
          <w:p w14:paraId="66274C23" w14:textId="77777777" w:rsidR="00A77242" w:rsidRDefault="00A77242" w:rsidP="00A77242">
            <w:pPr>
              <w:rPr>
                <w:rFonts w:ascii="Arial" w:hAnsi="Arial" w:cs="Arial"/>
                <w:sz w:val="16"/>
                <w:szCs w:val="16"/>
              </w:rPr>
            </w:pPr>
          </w:p>
          <w:p w14:paraId="0CA0D9B9" w14:textId="77777777" w:rsidR="00A77242" w:rsidRDefault="00A77242" w:rsidP="00A77242">
            <w:pPr>
              <w:rPr>
                <w:rFonts w:ascii="Arial" w:hAnsi="Arial" w:cs="Arial"/>
                <w:sz w:val="16"/>
                <w:szCs w:val="16"/>
              </w:rPr>
            </w:pPr>
            <w:r>
              <w:rPr>
                <w:rFonts w:ascii="Arial" w:hAnsi="Arial" w:cs="Arial"/>
                <w:sz w:val="16"/>
                <w:szCs w:val="16"/>
              </w:rPr>
              <w:t>#31: CEX Technical Reference – Working Files</w:t>
            </w:r>
          </w:p>
          <w:p w14:paraId="11CD3D1E" w14:textId="77777777" w:rsidR="00A77242" w:rsidRDefault="00A77242" w:rsidP="00A77242">
            <w:pPr>
              <w:rPr>
                <w:rFonts w:ascii="Arial" w:hAnsi="Arial" w:cs="Arial"/>
                <w:sz w:val="16"/>
                <w:szCs w:val="16"/>
              </w:rPr>
            </w:pPr>
          </w:p>
          <w:p w14:paraId="09AE5023" w14:textId="77777777" w:rsidR="00A77242" w:rsidRPr="00860639" w:rsidRDefault="00A77242" w:rsidP="00A77242">
            <w:pPr>
              <w:rPr>
                <w:rFonts w:ascii="Arial" w:hAnsi="Arial" w:cs="Arial"/>
                <w:sz w:val="16"/>
                <w:szCs w:val="16"/>
              </w:rPr>
            </w:pPr>
            <w:r>
              <w:rPr>
                <w:rFonts w:ascii="Arial" w:hAnsi="Arial" w:cs="Arial"/>
                <w:sz w:val="16"/>
                <w:szCs w:val="16"/>
              </w:rPr>
              <w:t>Census Field Representative Manuals</w:t>
            </w:r>
          </w:p>
        </w:tc>
      </w:tr>
      <w:tr w:rsidR="00A77242" w:rsidRPr="00AA1794" w14:paraId="4D371BFC" w14:textId="77777777" w:rsidTr="00966063">
        <w:trPr>
          <w:trHeight w:val="305"/>
          <w:jc w:val="center"/>
        </w:trPr>
        <w:tc>
          <w:tcPr>
            <w:tcW w:w="1435" w:type="dxa"/>
            <w:shd w:val="clear" w:color="auto" w:fill="auto"/>
          </w:tcPr>
          <w:p w14:paraId="188E1FA7" w14:textId="77777777" w:rsidR="00A77242" w:rsidRPr="00647359" w:rsidRDefault="00A77242" w:rsidP="00A77242">
            <w:pPr>
              <w:rPr>
                <w:rFonts w:ascii="Arial" w:hAnsi="Arial" w:cs="Arial"/>
                <w:b/>
                <w:sz w:val="16"/>
                <w:szCs w:val="16"/>
              </w:rPr>
            </w:pPr>
          </w:p>
          <w:p w14:paraId="1F610623" w14:textId="77777777" w:rsidR="00A77242" w:rsidRPr="00647359" w:rsidRDefault="00A77242" w:rsidP="00A77242">
            <w:pPr>
              <w:rPr>
                <w:rFonts w:ascii="Arial" w:hAnsi="Arial" w:cs="Arial"/>
                <w:b/>
                <w:sz w:val="16"/>
                <w:szCs w:val="16"/>
              </w:rPr>
            </w:pPr>
            <w:r w:rsidRPr="00647359">
              <w:rPr>
                <w:rFonts w:ascii="Arial" w:hAnsi="Arial" w:cs="Arial"/>
                <w:b/>
                <w:sz w:val="16"/>
                <w:szCs w:val="16"/>
              </w:rPr>
              <w:t>C. Configuration Management Files</w:t>
            </w:r>
          </w:p>
          <w:p w14:paraId="68353698" w14:textId="77777777" w:rsidR="00A77242" w:rsidRPr="00647359" w:rsidRDefault="00A77242" w:rsidP="00A77242">
            <w:pPr>
              <w:rPr>
                <w:rFonts w:ascii="Arial" w:hAnsi="Arial" w:cs="Arial"/>
                <w:b/>
                <w:sz w:val="16"/>
                <w:szCs w:val="16"/>
              </w:rPr>
            </w:pPr>
          </w:p>
        </w:tc>
        <w:tc>
          <w:tcPr>
            <w:tcW w:w="3665" w:type="dxa"/>
            <w:shd w:val="clear" w:color="auto" w:fill="auto"/>
          </w:tcPr>
          <w:p w14:paraId="5C7C42CE" w14:textId="77777777" w:rsidR="00A77242" w:rsidRPr="00647359" w:rsidRDefault="00A77242" w:rsidP="00A77242">
            <w:pPr>
              <w:rPr>
                <w:rFonts w:ascii="Arial" w:hAnsi="Arial" w:cs="Arial"/>
                <w:sz w:val="16"/>
                <w:szCs w:val="16"/>
              </w:rPr>
            </w:pPr>
          </w:p>
          <w:p w14:paraId="261BADA8" w14:textId="77777777" w:rsidR="00A77242" w:rsidRPr="00647359" w:rsidRDefault="00A77242" w:rsidP="00A77242">
            <w:pPr>
              <w:rPr>
                <w:rFonts w:ascii="Arial" w:hAnsi="Arial" w:cs="Arial"/>
                <w:sz w:val="16"/>
                <w:szCs w:val="16"/>
              </w:rPr>
            </w:pPr>
            <w:bookmarkStart w:id="2" w:name="_Toc296004066"/>
            <w:r w:rsidRPr="00647359">
              <w:rPr>
                <w:rFonts w:ascii="Arial" w:hAnsi="Arial" w:cs="Arial"/>
                <w:b/>
                <w:sz w:val="16"/>
                <w:szCs w:val="16"/>
              </w:rPr>
              <w:t xml:space="preserve">2.      System Requirements and </w:t>
            </w:r>
          </w:p>
          <w:p w14:paraId="0EE1D130" w14:textId="77777777" w:rsidR="00A77242" w:rsidRPr="00647359" w:rsidRDefault="00A77242" w:rsidP="00A77242">
            <w:pPr>
              <w:rPr>
                <w:rFonts w:ascii="Arial" w:hAnsi="Arial" w:cs="Arial"/>
                <w:sz w:val="16"/>
                <w:szCs w:val="16"/>
              </w:rPr>
            </w:pPr>
            <w:r w:rsidRPr="00647359">
              <w:rPr>
                <w:rFonts w:ascii="Arial" w:hAnsi="Arial" w:cs="Arial"/>
                <w:b/>
                <w:sz w:val="16"/>
                <w:szCs w:val="16"/>
              </w:rPr>
              <w:t>Specifications Files</w:t>
            </w:r>
            <w:bookmarkEnd w:id="2"/>
          </w:p>
          <w:p w14:paraId="0822D909" w14:textId="77777777" w:rsidR="00A77242" w:rsidRPr="00647359" w:rsidRDefault="00A77242" w:rsidP="00A77242">
            <w:pPr>
              <w:rPr>
                <w:rFonts w:ascii="Arial" w:hAnsi="Arial" w:cs="Arial"/>
                <w:sz w:val="16"/>
                <w:szCs w:val="16"/>
              </w:rPr>
            </w:pPr>
            <w:r w:rsidRPr="00647359">
              <w:rPr>
                <w:rFonts w:ascii="Arial" w:hAnsi="Arial" w:cs="Arial"/>
                <w:sz w:val="16"/>
                <w:szCs w:val="16"/>
              </w:rPr>
              <w:t>Records include computer system specifications and requirements.  Such projects may also generate temporary computer developmental data sets and programs related thereto as well as test runs, machine listings, manual tabulations, installation records, and testing records.</w:t>
            </w:r>
          </w:p>
          <w:p w14:paraId="3BECE365" w14:textId="77777777" w:rsidR="00A77242" w:rsidRPr="00647359" w:rsidRDefault="00A77242" w:rsidP="00A77242">
            <w:pPr>
              <w:rPr>
                <w:rFonts w:ascii="Arial" w:hAnsi="Arial" w:cs="Arial"/>
                <w:sz w:val="16"/>
                <w:szCs w:val="16"/>
              </w:rPr>
            </w:pPr>
          </w:p>
        </w:tc>
        <w:tc>
          <w:tcPr>
            <w:tcW w:w="2658" w:type="dxa"/>
            <w:shd w:val="clear" w:color="auto" w:fill="auto"/>
          </w:tcPr>
          <w:p w14:paraId="09DC6B38" w14:textId="77777777" w:rsidR="00A77242" w:rsidRPr="00647359" w:rsidRDefault="00A77242" w:rsidP="00A77242">
            <w:pPr>
              <w:rPr>
                <w:rFonts w:ascii="Arial" w:hAnsi="Arial" w:cs="Arial"/>
                <w:bCs/>
                <w:sz w:val="16"/>
                <w:szCs w:val="16"/>
              </w:rPr>
            </w:pPr>
          </w:p>
          <w:p w14:paraId="6809E86E" w14:textId="77777777" w:rsidR="00A77242" w:rsidRDefault="00A77242" w:rsidP="00A77242">
            <w:pPr>
              <w:rPr>
                <w:rFonts w:ascii="Arial" w:hAnsi="Arial" w:cs="Arial"/>
                <w:bCs/>
                <w:sz w:val="16"/>
                <w:szCs w:val="16"/>
              </w:rPr>
            </w:pPr>
            <w:r w:rsidRPr="00647359">
              <w:rPr>
                <w:rFonts w:ascii="Arial" w:hAnsi="Arial" w:cs="Arial"/>
                <w:bCs/>
                <w:sz w:val="16"/>
                <w:szCs w:val="16"/>
              </w:rPr>
              <w:t xml:space="preserve">C2. Temporary. </w:t>
            </w:r>
          </w:p>
          <w:p w14:paraId="5F26C0CA" w14:textId="77777777" w:rsidR="00A77242" w:rsidRPr="00647359" w:rsidRDefault="00A77242" w:rsidP="00A77242">
            <w:pPr>
              <w:rPr>
                <w:rFonts w:ascii="Arial" w:hAnsi="Arial" w:cs="Arial"/>
                <w:bCs/>
                <w:sz w:val="16"/>
                <w:szCs w:val="16"/>
              </w:rPr>
            </w:pPr>
            <w:r w:rsidRPr="00647359">
              <w:rPr>
                <w:rFonts w:ascii="Arial" w:hAnsi="Arial" w:cs="Arial"/>
                <w:sz w:val="16"/>
                <w:szCs w:val="16"/>
              </w:rPr>
              <w:t>Cut off files annually</w:t>
            </w:r>
            <w:r>
              <w:rPr>
                <w:rFonts w:ascii="Arial" w:hAnsi="Arial" w:cs="Arial"/>
                <w:sz w:val="16"/>
                <w:szCs w:val="16"/>
              </w:rPr>
              <w:t xml:space="preserve"> or upon project completion.  D</w:t>
            </w:r>
            <w:r w:rsidRPr="00647359">
              <w:rPr>
                <w:rFonts w:ascii="Arial" w:hAnsi="Arial" w:cs="Arial"/>
                <w:sz w:val="16"/>
                <w:szCs w:val="16"/>
              </w:rPr>
              <w:t>estroy after final decision on acceptance is made, when superseded or obsolete, or in accordance with the Office of the Chief Information Officer (OCIO) reporting requirements.</w:t>
            </w:r>
          </w:p>
        </w:tc>
        <w:tc>
          <w:tcPr>
            <w:tcW w:w="1417" w:type="dxa"/>
            <w:shd w:val="clear" w:color="auto" w:fill="auto"/>
          </w:tcPr>
          <w:p w14:paraId="6CBEF6BF" w14:textId="77777777" w:rsidR="00A77242" w:rsidRDefault="00A77242" w:rsidP="00A77242">
            <w:pPr>
              <w:rPr>
                <w:rFonts w:ascii="Arial" w:hAnsi="Arial" w:cs="Arial"/>
                <w:bCs/>
                <w:sz w:val="16"/>
                <w:szCs w:val="16"/>
              </w:rPr>
            </w:pPr>
          </w:p>
          <w:p w14:paraId="750CF6C5" w14:textId="77777777" w:rsidR="00A77242" w:rsidRPr="009B03B6" w:rsidRDefault="00A77242" w:rsidP="00A77242">
            <w:pPr>
              <w:rPr>
                <w:rFonts w:ascii="Arial" w:hAnsi="Arial" w:cs="Arial"/>
                <w:bCs/>
                <w:sz w:val="16"/>
                <w:szCs w:val="16"/>
              </w:rPr>
            </w:pPr>
            <w:r>
              <w:rPr>
                <w:rFonts w:ascii="Arial" w:hAnsi="Arial" w:cs="Arial"/>
                <w:bCs/>
                <w:color w:val="FF0000"/>
                <w:sz w:val="16"/>
                <w:szCs w:val="16"/>
              </w:rPr>
              <w:t>CEX</w:t>
            </w:r>
            <w:r w:rsidRPr="005F2E39">
              <w:rPr>
                <w:rFonts w:ascii="Arial" w:hAnsi="Arial" w:cs="Arial"/>
                <w:bCs/>
                <w:color w:val="FF0000"/>
                <w:sz w:val="16"/>
                <w:szCs w:val="16"/>
              </w:rPr>
              <w:t xml:space="preserve"> Information Systems Branch</w:t>
            </w:r>
          </w:p>
        </w:tc>
        <w:tc>
          <w:tcPr>
            <w:tcW w:w="1530" w:type="dxa"/>
          </w:tcPr>
          <w:p w14:paraId="717BA9E4" w14:textId="77777777" w:rsidR="00A77242" w:rsidRPr="00743A59" w:rsidRDefault="00A77242" w:rsidP="00A77242">
            <w:pPr>
              <w:rPr>
                <w:rFonts w:ascii="Arial" w:hAnsi="Arial" w:cs="Arial"/>
                <w:color w:val="FF0000"/>
                <w:sz w:val="16"/>
                <w:szCs w:val="16"/>
              </w:rPr>
            </w:pPr>
          </w:p>
          <w:p w14:paraId="3C025D62" w14:textId="30317FD9" w:rsidR="00A77242" w:rsidRPr="00743A59" w:rsidRDefault="00A77242" w:rsidP="00A77242">
            <w:pPr>
              <w:rPr>
                <w:rFonts w:ascii="Arial" w:hAnsi="Arial" w:cs="Arial"/>
                <w:color w:val="FF0000"/>
                <w:sz w:val="16"/>
                <w:szCs w:val="16"/>
              </w:rPr>
            </w:pPr>
            <w:r w:rsidRPr="00743A59">
              <w:rPr>
                <w:rFonts w:ascii="Arial" w:hAnsi="Arial" w:cs="Arial"/>
                <w:color w:val="FF0000"/>
                <w:sz w:val="16"/>
                <w:szCs w:val="16"/>
              </w:rPr>
              <w:t>TBD</w:t>
            </w:r>
          </w:p>
        </w:tc>
        <w:tc>
          <w:tcPr>
            <w:tcW w:w="1530" w:type="dxa"/>
            <w:shd w:val="clear" w:color="auto" w:fill="auto"/>
          </w:tcPr>
          <w:p w14:paraId="0D63C74D" w14:textId="36B79600" w:rsidR="00A77242" w:rsidRPr="00743A59" w:rsidRDefault="00A77242" w:rsidP="00A77242">
            <w:pPr>
              <w:rPr>
                <w:rFonts w:ascii="Arial" w:hAnsi="Arial" w:cs="Arial"/>
                <w:color w:val="FF0000"/>
                <w:sz w:val="16"/>
                <w:szCs w:val="16"/>
              </w:rPr>
            </w:pPr>
            <w:r w:rsidRPr="00743A59">
              <w:rPr>
                <w:rFonts w:ascii="Arial" w:hAnsi="Arial" w:cs="Arial"/>
                <w:color w:val="FF0000"/>
                <w:sz w:val="16"/>
                <w:szCs w:val="16"/>
              </w:rPr>
              <w:br/>
              <w:t>TBD</w:t>
            </w:r>
          </w:p>
        </w:tc>
        <w:tc>
          <w:tcPr>
            <w:tcW w:w="1504" w:type="dxa"/>
            <w:shd w:val="clear" w:color="auto" w:fill="auto"/>
          </w:tcPr>
          <w:p w14:paraId="01D6054F" w14:textId="77777777" w:rsidR="00A77242" w:rsidRPr="00743A59" w:rsidRDefault="00A77242" w:rsidP="00A77242">
            <w:pPr>
              <w:rPr>
                <w:rFonts w:ascii="Arial" w:hAnsi="Arial" w:cs="Arial"/>
                <w:color w:val="FF0000"/>
                <w:sz w:val="16"/>
                <w:szCs w:val="16"/>
              </w:rPr>
            </w:pPr>
          </w:p>
          <w:p w14:paraId="0A965EB3" w14:textId="77777777" w:rsidR="00A77242" w:rsidRPr="00743A59" w:rsidRDefault="00A77242" w:rsidP="00A77242">
            <w:pPr>
              <w:rPr>
                <w:rFonts w:ascii="Arial" w:hAnsi="Arial" w:cs="Arial"/>
                <w:color w:val="FF0000"/>
                <w:sz w:val="16"/>
                <w:szCs w:val="16"/>
              </w:rPr>
            </w:pPr>
            <w:r w:rsidRPr="00743A59">
              <w:rPr>
                <w:rFonts w:ascii="Arial" w:hAnsi="Arial" w:cs="Arial"/>
                <w:color w:val="FF0000"/>
                <w:sz w:val="16"/>
                <w:szCs w:val="16"/>
              </w:rPr>
              <w:t>TBD</w:t>
            </w:r>
          </w:p>
        </w:tc>
        <w:tc>
          <w:tcPr>
            <w:tcW w:w="1118" w:type="dxa"/>
            <w:shd w:val="clear" w:color="auto" w:fill="auto"/>
          </w:tcPr>
          <w:p w14:paraId="45BBB8F2" w14:textId="77777777" w:rsidR="00A77242" w:rsidRPr="00743A59" w:rsidRDefault="00A77242" w:rsidP="00A77242">
            <w:pPr>
              <w:rPr>
                <w:rFonts w:ascii="Arial" w:hAnsi="Arial" w:cs="Arial"/>
                <w:color w:val="FF0000"/>
                <w:sz w:val="16"/>
                <w:szCs w:val="16"/>
              </w:rPr>
            </w:pPr>
          </w:p>
          <w:p w14:paraId="4DB2E40F" w14:textId="77777777" w:rsidR="00A77242" w:rsidRPr="00743A59" w:rsidRDefault="00A77242" w:rsidP="00A77242">
            <w:pPr>
              <w:rPr>
                <w:rFonts w:ascii="Arial" w:hAnsi="Arial" w:cs="Arial"/>
                <w:color w:val="FF0000"/>
                <w:sz w:val="16"/>
                <w:szCs w:val="16"/>
              </w:rPr>
            </w:pPr>
            <w:r w:rsidRPr="00743A59">
              <w:rPr>
                <w:rFonts w:ascii="Arial" w:hAnsi="Arial" w:cs="Arial"/>
                <w:color w:val="FF0000"/>
                <w:sz w:val="16"/>
                <w:szCs w:val="16"/>
              </w:rPr>
              <w:t>TBD</w:t>
            </w:r>
          </w:p>
        </w:tc>
        <w:tc>
          <w:tcPr>
            <w:tcW w:w="3209" w:type="dxa"/>
            <w:shd w:val="clear" w:color="auto" w:fill="auto"/>
          </w:tcPr>
          <w:p w14:paraId="62E4014B" w14:textId="77777777" w:rsidR="00A77242" w:rsidRPr="009B03B6" w:rsidRDefault="00A77242" w:rsidP="00A77242">
            <w:pPr>
              <w:rPr>
                <w:rFonts w:ascii="Arial" w:hAnsi="Arial" w:cs="Arial"/>
                <w:bCs/>
                <w:sz w:val="16"/>
                <w:szCs w:val="16"/>
              </w:rPr>
            </w:pPr>
          </w:p>
          <w:p w14:paraId="60127F06" w14:textId="77777777" w:rsidR="00A77242" w:rsidRDefault="00A77242" w:rsidP="00A77242">
            <w:pPr>
              <w:rPr>
                <w:rFonts w:ascii="Arial" w:hAnsi="Arial" w:cs="Arial"/>
                <w:sz w:val="16"/>
                <w:szCs w:val="16"/>
              </w:rPr>
            </w:pPr>
            <w:r w:rsidRPr="009B03B6">
              <w:rPr>
                <w:rFonts w:ascii="Arial" w:hAnsi="Arial" w:cs="Arial"/>
                <w:sz w:val="16"/>
                <w:szCs w:val="16"/>
              </w:rPr>
              <w:t>#28</w:t>
            </w:r>
            <w:r>
              <w:rPr>
                <w:rFonts w:ascii="Arial" w:hAnsi="Arial" w:cs="Arial"/>
                <w:sz w:val="16"/>
                <w:szCs w:val="16"/>
              </w:rPr>
              <w:t xml:space="preserve"> CEX System Specifications, Design, and Improvement Project</w:t>
            </w:r>
          </w:p>
          <w:p w14:paraId="409FEEC8" w14:textId="77777777" w:rsidR="00A77242" w:rsidRDefault="00A77242" w:rsidP="00A77242">
            <w:pPr>
              <w:rPr>
                <w:rFonts w:ascii="Arial" w:hAnsi="Arial" w:cs="Arial"/>
                <w:sz w:val="16"/>
                <w:szCs w:val="16"/>
              </w:rPr>
            </w:pPr>
          </w:p>
          <w:p w14:paraId="5298542F" w14:textId="77777777" w:rsidR="00A77242" w:rsidRPr="009B03B6" w:rsidRDefault="00A77242" w:rsidP="00A77242">
            <w:pPr>
              <w:rPr>
                <w:rFonts w:ascii="Arial" w:hAnsi="Arial" w:cs="Arial"/>
                <w:sz w:val="16"/>
                <w:szCs w:val="16"/>
              </w:rPr>
            </w:pPr>
            <w:r>
              <w:rPr>
                <w:rFonts w:ascii="Arial" w:hAnsi="Arial" w:cs="Arial"/>
                <w:sz w:val="16"/>
                <w:szCs w:val="16"/>
              </w:rPr>
              <w:t xml:space="preserve">a: </w:t>
            </w:r>
            <w:r w:rsidRPr="009B03B6">
              <w:rPr>
                <w:rFonts w:ascii="Arial" w:hAnsi="Arial" w:cs="Arial"/>
                <w:sz w:val="16"/>
                <w:szCs w:val="16"/>
              </w:rPr>
              <w:t>Temporary Data Sets, Test runs, and Related Programs</w:t>
            </w:r>
          </w:p>
          <w:p w14:paraId="38E26DA2" w14:textId="77777777" w:rsidR="00A77242" w:rsidRPr="009B03B6" w:rsidRDefault="00A77242" w:rsidP="00A77242">
            <w:pPr>
              <w:rPr>
                <w:rFonts w:ascii="Arial" w:hAnsi="Arial" w:cs="Arial"/>
                <w:bCs/>
                <w:sz w:val="16"/>
                <w:szCs w:val="16"/>
              </w:rPr>
            </w:pPr>
          </w:p>
          <w:p w14:paraId="6194C288" w14:textId="77777777" w:rsidR="00A77242" w:rsidRPr="009B03B6" w:rsidRDefault="00A77242" w:rsidP="00A77242">
            <w:pPr>
              <w:rPr>
                <w:rFonts w:ascii="Arial" w:hAnsi="Arial" w:cs="Arial"/>
                <w:sz w:val="16"/>
                <w:szCs w:val="16"/>
              </w:rPr>
            </w:pPr>
            <w:r>
              <w:rPr>
                <w:rFonts w:ascii="Arial" w:hAnsi="Arial" w:cs="Arial"/>
                <w:sz w:val="16"/>
                <w:szCs w:val="16"/>
              </w:rPr>
              <w:t xml:space="preserve">b: </w:t>
            </w:r>
            <w:r w:rsidRPr="009B03B6">
              <w:rPr>
                <w:rFonts w:ascii="Arial" w:hAnsi="Arial" w:cs="Arial"/>
                <w:sz w:val="16"/>
                <w:szCs w:val="16"/>
              </w:rPr>
              <w:t>Preliminary and Test Listing Sheets and Manual Tabulations</w:t>
            </w:r>
          </w:p>
          <w:p w14:paraId="22F7BDB7" w14:textId="77777777" w:rsidR="00A77242" w:rsidRPr="009B03B6" w:rsidRDefault="00A77242" w:rsidP="00A77242">
            <w:pPr>
              <w:rPr>
                <w:rFonts w:ascii="Arial" w:hAnsi="Arial" w:cs="Arial"/>
                <w:sz w:val="16"/>
                <w:szCs w:val="16"/>
              </w:rPr>
            </w:pPr>
          </w:p>
          <w:p w14:paraId="1535D4F3" w14:textId="77777777" w:rsidR="00A77242" w:rsidRPr="009B03B6" w:rsidRDefault="00A77242" w:rsidP="00A77242">
            <w:pPr>
              <w:rPr>
                <w:rFonts w:ascii="Arial" w:hAnsi="Arial" w:cs="Arial"/>
                <w:bCs/>
                <w:sz w:val="16"/>
                <w:szCs w:val="16"/>
              </w:rPr>
            </w:pPr>
          </w:p>
        </w:tc>
      </w:tr>
      <w:tr w:rsidR="00A77242" w:rsidRPr="00AA1794" w14:paraId="04C73898" w14:textId="77777777" w:rsidTr="00966063">
        <w:trPr>
          <w:trHeight w:val="305"/>
          <w:jc w:val="center"/>
        </w:trPr>
        <w:tc>
          <w:tcPr>
            <w:tcW w:w="1435" w:type="dxa"/>
            <w:shd w:val="clear" w:color="auto" w:fill="auto"/>
          </w:tcPr>
          <w:p w14:paraId="5B9A5942" w14:textId="77777777" w:rsidR="00A77242" w:rsidRDefault="00A77242" w:rsidP="00A77242">
            <w:pPr>
              <w:rPr>
                <w:rFonts w:ascii="Arial" w:hAnsi="Arial" w:cs="Arial"/>
                <w:b/>
                <w:sz w:val="16"/>
                <w:szCs w:val="16"/>
              </w:rPr>
            </w:pPr>
          </w:p>
          <w:p w14:paraId="0FF80BE6" w14:textId="77777777" w:rsidR="00A77242" w:rsidRDefault="00A77242" w:rsidP="00A77242">
            <w:pPr>
              <w:rPr>
                <w:rFonts w:ascii="Arial" w:hAnsi="Arial" w:cs="Arial"/>
                <w:b/>
                <w:sz w:val="16"/>
                <w:szCs w:val="16"/>
              </w:rPr>
            </w:pPr>
            <w:r w:rsidRPr="003E2B22">
              <w:rPr>
                <w:rFonts w:ascii="Arial" w:hAnsi="Arial" w:cs="Arial"/>
                <w:b/>
                <w:sz w:val="16"/>
                <w:szCs w:val="16"/>
              </w:rPr>
              <w:t xml:space="preserve">E. </w:t>
            </w:r>
          </w:p>
          <w:p w14:paraId="72DAB0D3" w14:textId="39ED31C0" w:rsidR="00A77242" w:rsidRPr="003E2B22" w:rsidRDefault="00A77242" w:rsidP="00A77242">
            <w:pPr>
              <w:rPr>
                <w:b/>
              </w:rPr>
            </w:pPr>
            <w:r w:rsidRPr="003E2B22">
              <w:rPr>
                <w:rFonts w:ascii="Arial" w:hAnsi="Arial" w:cs="Arial"/>
                <w:b/>
                <w:sz w:val="16"/>
                <w:szCs w:val="16"/>
              </w:rPr>
              <w:t>Data Collection</w:t>
            </w:r>
          </w:p>
        </w:tc>
        <w:tc>
          <w:tcPr>
            <w:tcW w:w="3665" w:type="dxa"/>
            <w:shd w:val="clear" w:color="auto" w:fill="auto"/>
          </w:tcPr>
          <w:p w14:paraId="4ABE8CC2" w14:textId="77777777" w:rsidR="00A77242" w:rsidRPr="003E2B22" w:rsidRDefault="00A77242" w:rsidP="00A77242">
            <w:pPr>
              <w:rPr>
                <w:rFonts w:ascii="Arial" w:hAnsi="Arial" w:cs="Arial"/>
                <w:sz w:val="16"/>
                <w:szCs w:val="16"/>
              </w:rPr>
            </w:pPr>
          </w:p>
          <w:p w14:paraId="0B2ABCEE" w14:textId="77777777" w:rsidR="00A77242" w:rsidRPr="003E2B22" w:rsidRDefault="00A77242" w:rsidP="00A77242">
            <w:pPr>
              <w:pStyle w:val="ListParagraph"/>
              <w:numPr>
                <w:ilvl w:val="0"/>
                <w:numId w:val="48"/>
              </w:numPr>
              <w:rPr>
                <w:rFonts w:ascii="Arial" w:hAnsi="Arial" w:cs="Arial"/>
                <w:b/>
                <w:bCs/>
                <w:sz w:val="16"/>
                <w:szCs w:val="16"/>
              </w:rPr>
            </w:pPr>
            <w:r w:rsidRPr="003E2B22">
              <w:rPr>
                <w:rFonts w:ascii="Arial" w:hAnsi="Arial" w:cs="Arial"/>
                <w:b/>
                <w:sz w:val="16"/>
                <w:szCs w:val="16"/>
              </w:rPr>
              <w:t xml:space="preserve"> </w:t>
            </w:r>
            <w:r w:rsidRPr="003E2B22">
              <w:rPr>
                <w:rFonts w:ascii="Arial" w:hAnsi="Arial" w:cs="Arial"/>
                <w:b/>
                <w:bCs/>
                <w:sz w:val="16"/>
                <w:szCs w:val="16"/>
              </w:rPr>
              <w:t>Input Source Files</w:t>
            </w:r>
          </w:p>
          <w:p w14:paraId="019EB0C2" w14:textId="77777777" w:rsidR="00A77242" w:rsidRDefault="00A77242" w:rsidP="00A77242">
            <w:pPr>
              <w:rPr>
                <w:rFonts w:ascii="Arial" w:hAnsi="Arial" w:cs="Arial"/>
                <w:sz w:val="16"/>
                <w:szCs w:val="16"/>
              </w:rPr>
            </w:pPr>
            <w:r w:rsidRPr="00647359">
              <w:rPr>
                <w:rFonts w:ascii="Arial" w:hAnsi="Arial" w:cs="Arial"/>
                <w:sz w:val="16"/>
                <w:szCs w:val="16"/>
              </w:rPr>
              <w:t>Statistical data are gathered from various Federal Government agencies and BLS national and regional survey respondents using paper questionnaires, web pages, computerized survey schedules, email, faxed information, telephones, and other recording mechanisms</w:t>
            </w:r>
          </w:p>
          <w:p w14:paraId="3FEFC217" w14:textId="77777777" w:rsidR="00A77242" w:rsidRDefault="00A77242" w:rsidP="00A77242">
            <w:pPr>
              <w:rPr>
                <w:rFonts w:ascii="Arial" w:hAnsi="Arial" w:cs="Arial"/>
                <w:sz w:val="16"/>
                <w:szCs w:val="16"/>
              </w:rPr>
            </w:pPr>
          </w:p>
          <w:p w14:paraId="6BF5CE5C" w14:textId="77777777" w:rsidR="00A77242" w:rsidRPr="003E2B22" w:rsidRDefault="00A77242" w:rsidP="00A77242">
            <w:pPr>
              <w:rPr>
                <w:rFonts w:ascii="Arial" w:hAnsi="Arial" w:cs="Arial"/>
                <w:b/>
                <w:bCs/>
                <w:sz w:val="16"/>
                <w:szCs w:val="16"/>
              </w:rPr>
            </w:pPr>
          </w:p>
          <w:p w14:paraId="4FFA9B34" w14:textId="77777777" w:rsidR="00A77242" w:rsidRPr="003E2B22" w:rsidRDefault="00A77242" w:rsidP="00A77242">
            <w:pPr>
              <w:pStyle w:val="ListParagraph"/>
              <w:numPr>
                <w:ilvl w:val="0"/>
                <w:numId w:val="48"/>
              </w:numPr>
              <w:rPr>
                <w:rFonts w:ascii="Arial" w:hAnsi="Arial" w:cs="Arial"/>
                <w:b/>
                <w:sz w:val="16"/>
                <w:szCs w:val="16"/>
              </w:rPr>
            </w:pPr>
            <w:r w:rsidRPr="003E2B22">
              <w:rPr>
                <w:rFonts w:ascii="Arial" w:hAnsi="Arial" w:cs="Arial"/>
                <w:b/>
                <w:sz w:val="16"/>
                <w:szCs w:val="16"/>
              </w:rPr>
              <w:t>Electronic Files or Records</w:t>
            </w:r>
          </w:p>
          <w:p w14:paraId="5C20F66D" w14:textId="77777777" w:rsidR="00A77242" w:rsidRPr="003E2B22" w:rsidRDefault="00A77242" w:rsidP="00A77242">
            <w:pPr>
              <w:rPr>
                <w:rFonts w:ascii="Arial" w:hAnsi="Arial" w:cs="Arial"/>
                <w:sz w:val="16"/>
                <w:szCs w:val="16"/>
              </w:rPr>
            </w:pPr>
            <w:r w:rsidRPr="003E2B22">
              <w:rPr>
                <w:rFonts w:ascii="Arial" w:hAnsi="Arial" w:cs="Arial"/>
                <w:sz w:val="16"/>
                <w:szCs w:val="16"/>
              </w:rPr>
              <w:t>Records are used to create or update a master file, including, but not limited to work files, valid transaction files, and intermediate input/output records.</w:t>
            </w:r>
          </w:p>
        </w:tc>
        <w:tc>
          <w:tcPr>
            <w:tcW w:w="2658" w:type="dxa"/>
            <w:shd w:val="clear" w:color="auto" w:fill="auto"/>
          </w:tcPr>
          <w:p w14:paraId="779A99F2" w14:textId="77777777" w:rsidR="00A77242" w:rsidRPr="003E2B22" w:rsidRDefault="00A77242" w:rsidP="00A77242">
            <w:pPr>
              <w:rPr>
                <w:rFonts w:ascii="Arial" w:hAnsi="Arial" w:cs="Arial"/>
                <w:bCs/>
                <w:sz w:val="16"/>
                <w:szCs w:val="16"/>
              </w:rPr>
            </w:pPr>
          </w:p>
          <w:p w14:paraId="0110DDC4" w14:textId="77777777" w:rsidR="00A77242" w:rsidRDefault="00A77242" w:rsidP="00A77242">
            <w:pPr>
              <w:rPr>
                <w:rFonts w:ascii="Arial" w:hAnsi="Arial" w:cs="Arial"/>
                <w:sz w:val="16"/>
                <w:szCs w:val="16"/>
              </w:rPr>
            </w:pPr>
            <w:r w:rsidRPr="003E2B22">
              <w:rPr>
                <w:rFonts w:ascii="Arial" w:hAnsi="Arial" w:cs="Arial"/>
                <w:bCs/>
                <w:sz w:val="16"/>
                <w:szCs w:val="16"/>
              </w:rPr>
              <w:t xml:space="preserve">E2c.  </w:t>
            </w:r>
            <w:r w:rsidRPr="003E2B22">
              <w:rPr>
                <w:rFonts w:ascii="Arial" w:hAnsi="Arial" w:cs="Arial"/>
                <w:sz w:val="16"/>
                <w:szCs w:val="16"/>
              </w:rPr>
              <w:t>Temporary.  Delete/destroy after information has been transferred to the master file and verified.  (</w:t>
            </w:r>
            <w:hyperlink r:id="rId17" w:history="1">
              <w:r w:rsidRPr="003E2B22">
                <w:rPr>
                  <w:rStyle w:val="Hyperlink"/>
                  <w:rFonts w:ascii="Arial" w:hAnsi="Arial" w:cs="Arial"/>
                  <w:sz w:val="16"/>
                  <w:szCs w:val="16"/>
                </w:rPr>
                <w:t>GRS 20, Item 1b</w:t>
              </w:r>
            </w:hyperlink>
            <w:r w:rsidRPr="003E2B22">
              <w:rPr>
                <w:rFonts w:ascii="Arial" w:hAnsi="Arial" w:cs="Arial"/>
                <w:sz w:val="16"/>
                <w:szCs w:val="16"/>
              </w:rPr>
              <w:t>)</w:t>
            </w:r>
          </w:p>
          <w:p w14:paraId="7F185DA0" w14:textId="77777777" w:rsidR="00A77242" w:rsidRPr="003E2B22" w:rsidRDefault="00A77242" w:rsidP="00A77242">
            <w:pPr>
              <w:rPr>
                <w:rFonts w:ascii="Arial" w:hAnsi="Arial" w:cs="Arial"/>
                <w:sz w:val="16"/>
                <w:szCs w:val="16"/>
              </w:rPr>
            </w:pPr>
            <w:r>
              <w:rPr>
                <w:rFonts w:ascii="Arial" w:hAnsi="Arial" w:cs="Arial"/>
                <w:sz w:val="16"/>
                <w:szCs w:val="16"/>
              </w:rPr>
              <w:t xml:space="preserve">(N1-257-11-1, Item </w:t>
            </w:r>
            <w:r>
              <w:rPr>
                <w:rFonts w:ascii="Arial" w:hAnsi="Arial" w:cs="Arial"/>
                <w:bCs/>
                <w:sz w:val="16"/>
                <w:szCs w:val="16"/>
              </w:rPr>
              <w:t>E2c</w:t>
            </w:r>
            <w:r>
              <w:rPr>
                <w:rFonts w:ascii="Arial" w:hAnsi="Arial" w:cs="Arial"/>
                <w:sz w:val="16"/>
                <w:szCs w:val="16"/>
              </w:rPr>
              <w:t>)</w:t>
            </w:r>
          </w:p>
          <w:p w14:paraId="64CCB085" w14:textId="77777777" w:rsidR="00A77242" w:rsidRPr="003E2B22" w:rsidRDefault="00A77242" w:rsidP="00A77242">
            <w:pPr>
              <w:rPr>
                <w:rFonts w:ascii="Arial" w:hAnsi="Arial" w:cs="Arial"/>
                <w:bCs/>
                <w:sz w:val="16"/>
                <w:szCs w:val="16"/>
              </w:rPr>
            </w:pPr>
          </w:p>
        </w:tc>
        <w:tc>
          <w:tcPr>
            <w:tcW w:w="1417" w:type="dxa"/>
            <w:shd w:val="clear" w:color="auto" w:fill="auto"/>
          </w:tcPr>
          <w:p w14:paraId="1B9CCB31" w14:textId="77777777" w:rsidR="00A77242" w:rsidRDefault="00A77242" w:rsidP="00A77242">
            <w:pPr>
              <w:rPr>
                <w:rFonts w:ascii="Arial" w:hAnsi="Arial" w:cs="Arial"/>
                <w:bCs/>
                <w:sz w:val="16"/>
                <w:szCs w:val="16"/>
              </w:rPr>
            </w:pPr>
          </w:p>
          <w:p w14:paraId="692BC75A" w14:textId="77777777" w:rsidR="00A77242" w:rsidRDefault="00A77242" w:rsidP="00A77242">
            <w:pPr>
              <w:rPr>
                <w:rFonts w:ascii="Arial" w:hAnsi="Arial" w:cs="Arial"/>
                <w:bCs/>
                <w:sz w:val="16"/>
                <w:szCs w:val="16"/>
              </w:rPr>
            </w:pPr>
            <w:r>
              <w:rPr>
                <w:rFonts w:ascii="Arial" w:hAnsi="Arial" w:cs="Arial"/>
                <w:bCs/>
                <w:sz w:val="16"/>
                <w:szCs w:val="16"/>
              </w:rPr>
              <w:t xml:space="preserve">Janel </w:t>
            </w:r>
            <w:proofErr w:type="spellStart"/>
            <w:r>
              <w:rPr>
                <w:rFonts w:ascii="Arial" w:hAnsi="Arial" w:cs="Arial"/>
                <w:bCs/>
                <w:sz w:val="16"/>
                <w:szCs w:val="16"/>
              </w:rPr>
              <w:t>Braltland</w:t>
            </w:r>
            <w:proofErr w:type="spellEnd"/>
          </w:p>
        </w:tc>
        <w:tc>
          <w:tcPr>
            <w:tcW w:w="1530" w:type="dxa"/>
          </w:tcPr>
          <w:p w14:paraId="76027096" w14:textId="77777777" w:rsidR="00A77242" w:rsidRDefault="00A77242" w:rsidP="00A77242">
            <w:pPr>
              <w:rPr>
                <w:rFonts w:ascii="Arial" w:hAnsi="Arial" w:cs="Arial"/>
                <w:sz w:val="16"/>
                <w:szCs w:val="16"/>
              </w:rPr>
            </w:pPr>
          </w:p>
          <w:p w14:paraId="4B48DB97" w14:textId="56A612A4" w:rsidR="00A77242" w:rsidRDefault="00A77242" w:rsidP="00A77242">
            <w:pPr>
              <w:rPr>
                <w:rFonts w:ascii="Arial" w:hAnsi="Arial" w:cs="Arial"/>
                <w:sz w:val="16"/>
                <w:szCs w:val="16"/>
              </w:rPr>
            </w:pPr>
            <w:r>
              <w:rPr>
                <w:rFonts w:ascii="Arial" w:hAnsi="Arial" w:cs="Arial"/>
                <w:sz w:val="16"/>
                <w:szCs w:val="16"/>
              </w:rPr>
              <w:t>//filer1/DCES/DCES-</w:t>
            </w:r>
            <w:proofErr w:type="spellStart"/>
            <w:r>
              <w:rPr>
                <w:rFonts w:ascii="Arial" w:hAnsi="Arial" w:cs="Arial"/>
                <w:sz w:val="16"/>
                <w:szCs w:val="16"/>
              </w:rPr>
              <w:t>Censusdocs</w:t>
            </w:r>
            <w:proofErr w:type="spellEnd"/>
            <w:r>
              <w:rPr>
                <w:rFonts w:ascii="Arial" w:hAnsi="Arial" w:cs="Arial"/>
                <w:sz w:val="16"/>
                <w:szCs w:val="16"/>
              </w:rPr>
              <w:t>.</w:t>
            </w:r>
          </w:p>
        </w:tc>
        <w:tc>
          <w:tcPr>
            <w:tcW w:w="1530" w:type="dxa"/>
            <w:shd w:val="clear" w:color="auto" w:fill="auto"/>
          </w:tcPr>
          <w:p w14:paraId="4F8BBC82" w14:textId="41C55B35" w:rsidR="00A77242" w:rsidRDefault="00A77242" w:rsidP="00A77242">
            <w:pPr>
              <w:rPr>
                <w:rFonts w:ascii="Arial" w:hAnsi="Arial" w:cs="Arial"/>
                <w:sz w:val="16"/>
                <w:szCs w:val="16"/>
              </w:rPr>
            </w:pPr>
          </w:p>
          <w:p w14:paraId="3ECBA7E2" w14:textId="77777777" w:rsidR="00A77242" w:rsidRDefault="00A77242" w:rsidP="00A77242">
            <w:pPr>
              <w:rPr>
                <w:rFonts w:ascii="Arial" w:hAnsi="Arial" w:cs="Arial"/>
                <w:sz w:val="16"/>
                <w:szCs w:val="16"/>
              </w:rPr>
            </w:pPr>
            <w:r>
              <w:rPr>
                <w:rFonts w:ascii="Arial" w:hAnsi="Arial" w:cs="Arial"/>
                <w:sz w:val="16"/>
                <w:szCs w:val="16"/>
              </w:rPr>
              <w:t>2003 – Present</w:t>
            </w:r>
          </w:p>
        </w:tc>
        <w:tc>
          <w:tcPr>
            <w:tcW w:w="1504" w:type="dxa"/>
            <w:shd w:val="clear" w:color="auto" w:fill="auto"/>
          </w:tcPr>
          <w:p w14:paraId="1110563B" w14:textId="77777777" w:rsidR="00A77242" w:rsidRDefault="00A77242" w:rsidP="00A77242">
            <w:pPr>
              <w:rPr>
                <w:rFonts w:ascii="Arial" w:hAnsi="Arial" w:cs="Arial"/>
                <w:sz w:val="16"/>
                <w:szCs w:val="16"/>
              </w:rPr>
            </w:pPr>
          </w:p>
          <w:p w14:paraId="3AC8E109"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shd w:val="clear" w:color="auto" w:fill="auto"/>
          </w:tcPr>
          <w:p w14:paraId="476DFAAC" w14:textId="77777777" w:rsidR="00A77242" w:rsidRDefault="00A77242" w:rsidP="00A77242">
            <w:pPr>
              <w:rPr>
                <w:rFonts w:ascii="Arial" w:hAnsi="Arial" w:cs="Arial"/>
                <w:sz w:val="16"/>
                <w:szCs w:val="16"/>
              </w:rPr>
            </w:pPr>
          </w:p>
          <w:p w14:paraId="6136819B"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shd w:val="clear" w:color="auto" w:fill="auto"/>
          </w:tcPr>
          <w:p w14:paraId="03171172" w14:textId="77777777" w:rsidR="00A77242" w:rsidRDefault="00A77242" w:rsidP="00A77242">
            <w:pPr>
              <w:rPr>
                <w:rFonts w:ascii="Arial" w:hAnsi="Arial" w:cs="Arial"/>
                <w:bCs/>
                <w:sz w:val="16"/>
                <w:szCs w:val="16"/>
              </w:rPr>
            </w:pPr>
          </w:p>
          <w:p w14:paraId="2704F8BD" w14:textId="77777777" w:rsidR="00A77242" w:rsidRDefault="00A77242" w:rsidP="00A77242">
            <w:pPr>
              <w:rPr>
                <w:rFonts w:ascii="Arial" w:hAnsi="Arial" w:cs="Arial"/>
                <w:bCs/>
                <w:sz w:val="16"/>
                <w:szCs w:val="16"/>
              </w:rPr>
            </w:pPr>
            <w:r>
              <w:rPr>
                <w:rFonts w:ascii="Arial" w:hAnsi="Arial" w:cs="Arial"/>
                <w:bCs/>
                <w:sz w:val="16"/>
                <w:szCs w:val="16"/>
              </w:rPr>
              <w:t>Copies of the instruments of Census documents that re distributed to field representatives</w:t>
            </w:r>
          </w:p>
        </w:tc>
      </w:tr>
      <w:tr w:rsidR="00A77242" w:rsidRPr="00AA1794" w14:paraId="06C8D4B4" w14:textId="77777777" w:rsidTr="00966063">
        <w:trPr>
          <w:trHeight w:val="305"/>
          <w:jc w:val="center"/>
        </w:trPr>
        <w:tc>
          <w:tcPr>
            <w:tcW w:w="1435" w:type="dxa"/>
            <w:shd w:val="clear" w:color="auto" w:fill="auto"/>
          </w:tcPr>
          <w:p w14:paraId="69D2BFBC" w14:textId="77777777" w:rsidR="00A77242" w:rsidRPr="00647359" w:rsidRDefault="00A77242" w:rsidP="00A77242">
            <w:pPr>
              <w:rPr>
                <w:rFonts w:ascii="Arial" w:hAnsi="Arial" w:cs="Arial"/>
                <w:b/>
                <w:sz w:val="16"/>
                <w:szCs w:val="16"/>
              </w:rPr>
            </w:pPr>
          </w:p>
          <w:p w14:paraId="5512890E" w14:textId="77777777" w:rsidR="00A77242" w:rsidRPr="00647359" w:rsidRDefault="00A77242" w:rsidP="00A77242">
            <w:pPr>
              <w:rPr>
                <w:rFonts w:ascii="Arial" w:hAnsi="Arial" w:cs="Arial"/>
                <w:sz w:val="16"/>
                <w:szCs w:val="16"/>
              </w:rPr>
            </w:pPr>
            <w:r w:rsidRPr="00647359">
              <w:rPr>
                <w:rFonts w:ascii="Arial" w:hAnsi="Arial" w:cs="Arial"/>
                <w:b/>
                <w:sz w:val="16"/>
                <w:szCs w:val="16"/>
              </w:rPr>
              <w:t>E. Data Collection</w:t>
            </w:r>
          </w:p>
        </w:tc>
        <w:tc>
          <w:tcPr>
            <w:tcW w:w="3665" w:type="dxa"/>
            <w:shd w:val="clear" w:color="auto" w:fill="auto"/>
          </w:tcPr>
          <w:p w14:paraId="4320BE4B" w14:textId="77777777" w:rsidR="00A77242" w:rsidRPr="00647359" w:rsidRDefault="00A77242" w:rsidP="00A77242">
            <w:pPr>
              <w:rPr>
                <w:rFonts w:ascii="Arial" w:hAnsi="Arial" w:cs="Arial"/>
                <w:sz w:val="16"/>
                <w:szCs w:val="16"/>
              </w:rPr>
            </w:pPr>
          </w:p>
          <w:p w14:paraId="5A3125C7" w14:textId="77777777" w:rsidR="00A77242" w:rsidRPr="00647359" w:rsidRDefault="00A77242" w:rsidP="00A77242">
            <w:pPr>
              <w:pStyle w:val="ListParagraph"/>
              <w:numPr>
                <w:ilvl w:val="0"/>
                <w:numId w:val="46"/>
              </w:numPr>
              <w:rPr>
                <w:rFonts w:ascii="Arial" w:hAnsi="Arial" w:cs="Arial"/>
                <w:b/>
                <w:bCs/>
                <w:sz w:val="16"/>
                <w:szCs w:val="16"/>
              </w:rPr>
            </w:pPr>
            <w:r w:rsidRPr="00647359">
              <w:rPr>
                <w:rFonts w:ascii="Arial" w:hAnsi="Arial" w:cs="Arial"/>
                <w:b/>
                <w:bCs/>
                <w:sz w:val="16"/>
                <w:szCs w:val="16"/>
              </w:rPr>
              <w:t>Input Source Files</w:t>
            </w:r>
          </w:p>
          <w:p w14:paraId="2A8317AA" w14:textId="77777777" w:rsidR="00A77242" w:rsidRDefault="00A77242" w:rsidP="00A77242">
            <w:pPr>
              <w:pStyle w:val="ListParagraph"/>
              <w:numPr>
                <w:ilvl w:val="0"/>
                <w:numId w:val="14"/>
              </w:numPr>
              <w:ind w:left="0"/>
              <w:rPr>
                <w:rFonts w:ascii="Arial" w:hAnsi="Arial" w:cs="Arial"/>
                <w:b/>
                <w:sz w:val="16"/>
                <w:szCs w:val="16"/>
              </w:rPr>
            </w:pPr>
          </w:p>
          <w:p w14:paraId="022F9C78" w14:textId="77777777" w:rsidR="00A77242" w:rsidRPr="00647359" w:rsidRDefault="00A77242" w:rsidP="00A77242">
            <w:pPr>
              <w:pStyle w:val="ListParagraph"/>
              <w:numPr>
                <w:ilvl w:val="0"/>
                <w:numId w:val="14"/>
              </w:numPr>
              <w:ind w:left="0"/>
              <w:rPr>
                <w:rFonts w:ascii="Arial" w:hAnsi="Arial" w:cs="Arial"/>
                <w:b/>
                <w:sz w:val="16"/>
                <w:szCs w:val="16"/>
              </w:rPr>
            </w:pPr>
            <w:r w:rsidRPr="00647359">
              <w:rPr>
                <w:rFonts w:ascii="Arial" w:hAnsi="Arial" w:cs="Arial"/>
                <w:b/>
                <w:sz w:val="16"/>
                <w:szCs w:val="16"/>
              </w:rPr>
              <w:t>d. Source Background Files</w:t>
            </w:r>
          </w:p>
          <w:p w14:paraId="7792548C"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Special background and data sources, such as publications are maintained to assist in developing the most accurate statistical data.  Data can be keyed directly into the database or application, and may be obtained from other sources such as the Bureau of Economic Analysis (BEA) and the Census Bureau.  Records can be related to the pricing of products and services (e.g. vehicles and houses); labor statistics (e.g. employee earnings and benefits data); or business establishments (e.g. employee listings, position descriptions, and organizational charts) or other areas of interest.  </w:t>
            </w:r>
          </w:p>
        </w:tc>
        <w:tc>
          <w:tcPr>
            <w:tcW w:w="2658" w:type="dxa"/>
            <w:shd w:val="clear" w:color="auto" w:fill="auto"/>
          </w:tcPr>
          <w:p w14:paraId="43C27E77" w14:textId="77777777" w:rsidR="00A77242" w:rsidRPr="00647359" w:rsidRDefault="00A77242" w:rsidP="00A77242">
            <w:pPr>
              <w:rPr>
                <w:rFonts w:ascii="Arial" w:hAnsi="Arial" w:cs="Arial"/>
                <w:bCs/>
                <w:sz w:val="16"/>
                <w:szCs w:val="16"/>
              </w:rPr>
            </w:pPr>
          </w:p>
          <w:p w14:paraId="177A7286" w14:textId="77777777" w:rsidR="00A77242" w:rsidRDefault="00A77242" w:rsidP="00A77242">
            <w:pPr>
              <w:rPr>
                <w:rFonts w:ascii="Arial" w:hAnsi="Arial" w:cs="Arial"/>
                <w:bCs/>
                <w:sz w:val="16"/>
                <w:szCs w:val="16"/>
              </w:rPr>
            </w:pPr>
            <w:r w:rsidRPr="00647359">
              <w:rPr>
                <w:rFonts w:ascii="Arial" w:hAnsi="Arial" w:cs="Arial"/>
                <w:bCs/>
                <w:sz w:val="16"/>
                <w:szCs w:val="16"/>
              </w:rPr>
              <w:t xml:space="preserve">E2d. Temporary. </w:t>
            </w:r>
          </w:p>
          <w:p w14:paraId="4F88499B" w14:textId="77777777" w:rsidR="00A77242" w:rsidRPr="00647359" w:rsidRDefault="00A77242" w:rsidP="00A77242">
            <w:pPr>
              <w:rPr>
                <w:rFonts w:ascii="Arial" w:hAnsi="Arial" w:cs="Arial"/>
                <w:bCs/>
                <w:sz w:val="16"/>
                <w:szCs w:val="16"/>
              </w:rPr>
            </w:pPr>
            <w:r w:rsidRPr="00647359">
              <w:rPr>
                <w:rFonts w:ascii="Arial" w:hAnsi="Arial" w:cs="Arial"/>
                <w:sz w:val="16"/>
                <w:szCs w:val="16"/>
              </w:rPr>
              <w:t>Cut off files at the end of the survey period.  Destroy 2 years after issuance of public data for the related survey period, or when no longer needed for business operations, whichever is later.</w:t>
            </w:r>
          </w:p>
        </w:tc>
        <w:tc>
          <w:tcPr>
            <w:tcW w:w="1417" w:type="dxa"/>
            <w:shd w:val="clear" w:color="auto" w:fill="auto"/>
          </w:tcPr>
          <w:p w14:paraId="3A7CB1BA" w14:textId="77777777" w:rsidR="00A77242" w:rsidRDefault="00A77242" w:rsidP="00A77242">
            <w:pPr>
              <w:rPr>
                <w:rFonts w:ascii="Arial" w:hAnsi="Arial" w:cs="Arial"/>
                <w:bCs/>
                <w:sz w:val="16"/>
                <w:szCs w:val="16"/>
              </w:rPr>
            </w:pPr>
          </w:p>
          <w:p w14:paraId="5CBAEE0E" w14:textId="77777777" w:rsidR="00A77242" w:rsidRDefault="00A77242" w:rsidP="00A77242">
            <w:pPr>
              <w:rPr>
                <w:rFonts w:ascii="Arial" w:hAnsi="Arial" w:cs="Arial"/>
                <w:bCs/>
                <w:sz w:val="16"/>
                <w:szCs w:val="16"/>
              </w:rPr>
            </w:pPr>
            <w:r>
              <w:rPr>
                <w:rFonts w:ascii="Arial" w:hAnsi="Arial" w:cs="Arial"/>
                <w:bCs/>
                <w:sz w:val="16"/>
                <w:szCs w:val="16"/>
              </w:rPr>
              <w:t>Neil Tseng</w:t>
            </w:r>
          </w:p>
        </w:tc>
        <w:tc>
          <w:tcPr>
            <w:tcW w:w="1530" w:type="dxa"/>
          </w:tcPr>
          <w:p w14:paraId="3C260A00" w14:textId="77777777" w:rsidR="00A77242" w:rsidRDefault="00A77242" w:rsidP="00A77242">
            <w:pPr>
              <w:rPr>
                <w:rFonts w:ascii="Arial" w:hAnsi="Arial" w:cs="Arial"/>
                <w:sz w:val="16"/>
                <w:szCs w:val="16"/>
              </w:rPr>
            </w:pPr>
          </w:p>
          <w:p w14:paraId="0873C789" w14:textId="1A5A7579" w:rsidR="00A77242" w:rsidRDefault="00A77242" w:rsidP="00A77242">
            <w:pPr>
              <w:rPr>
                <w:rFonts w:ascii="Arial" w:hAnsi="Arial" w:cs="Arial"/>
                <w:sz w:val="16"/>
                <w:szCs w:val="16"/>
              </w:rPr>
            </w:pPr>
            <w:proofErr w:type="gramStart"/>
            <w:r w:rsidRPr="00A743A6">
              <w:rPr>
                <w:rFonts w:ascii="Arial" w:hAnsi="Arial" w:cs="Arial"/>
                <w:sz w:val="16"/>
                <w:szCs w:val="16"/>
                <w:highlight w:val="yellow"/>
              </w:rPr>
              <w:t>Census ???</w:t>
            </w:r>
            <w:proofErr w:type="gramEnd"/>
          </w:p>
        </w:tc>
        <w:tc>
          <w:tcPr>
            <w:tcW w:w="1530" w:type="dxa"/>
            <w:shd w:val="clear" w:color="auto" w:fill="auto"/>
          </w:tcPr>
          <w:p w14:paraId="0A4B85DA" w14:textId="451D19CE" w:rsidR="00A77242" w:rsidRDefault="00A77242" w:rsidP="00A77242">
            <w:pPr>
              <w:rPr>
                <w:rFonts w:ascii="Arial" w:hAnsi="Arial" w:cs="Arial"/>
                <w:sz w:val="16"/>
                <w:szCs w:val="16"/>
              </w:rPr>
            </w:pPr>
          </w:p>
          <w:p w14:paraId="0E5AABDA" w14:textId="77777777" w:rsidR="00A77242" w:rsidRPr="0010300A" w:rsidRDefault="00A77242" w:rsidP="00A77242">
            <w:pPr>
              <w:rPr>
                <w:rFonts w:ascii="Arial" w:hAnsi="Arial" w:cs="Arial"/>
                <w:sz w:val="16"/>
                <w:szCs w:val="16"/>
              </w:rPr>
            </w:pPr>
            <w:r>
              <w:rPr>
                <w:rFonts w:ascii="Arial" w:hAnsi="Arial" w:cs="Arial"/>
                <w:sz w:val="16"/>
                <w:szCs w:val="16"/>
              </w:rPr>
              <w:t>2001 - Present</w:t>
            </w:r>
          </w:p>
        </w:tc>
        <w:tc>
          <w:tcPr>
            <w:tcW w:w="1504" w:type="dxa"/>
            <w:shd w:val="clear" w:color="auto" w:fill="auto"/>
          </w:tcPr>
          <w:p w14:paraId="66DB9302" w14:textId="77777777" w:rsidR="00A77242" w:rsidRDefault="00A77242" w:rsidP="00A77242">
            <w:pPr>
              <w:rPr>
                <w:rFonts w:ascii="Arial" w:hAnsi="Arial" w:cs="Arial"/>
                <w:sz w:val="16"/>
                <w:szCs w:val="16"/>
              </w:rPr>
            </w:pPr>
          </w:p>
          <w:p w14:paraId="10A3A83E"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shd w:val="clear" w:color="auto" w:fill="auto"/>
          </w:tcPr>
          <w:p w14:paraId="717A174E" w14:textId="77777777" w:rsidR="00A77242" w:rsidRDefault="00A77242" w:rsidP="00A77242">
            <w:pPr>
              <w:rPr>
                <w:rFonts w:ascii="Arial" w:hAnsi="Arial" w:cs="Arial"/>
                <w:sz w:val="16"/>
                <w:szCs w:val="16"/>
              </w:rPr>
            </w:pPr>
          </w:p>
          <w:p w14:paraId="73DD01CB"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shd w:val="clear" w:color="auto" w:fill="auto"/>
          </w:tcPr>
          <w:p w14:paraId="009ACFB2" w14:textId="77777777" w:rsidR="00A77242" w:rsidRDefault="00A77242" w:rsidP="00A77242">
            <w:pPr>
              <w:rPr>
                <w:rFonts w:ascii="Arial" w:hAnsi="Arial" w:cs="Arial"/>
                <w:bCs/>
                <w:sz w:val="16"/>
                <w:szCs w:val="16"/>
              </w:rPr>
            </w:pPr>
          </w:p>
          <w:p w14:paraId="4E1E9862" w14:textId="77777777" w:rsidR="00A77242" w:rsidRDefault="00A77242" w:rsidP="00A77242">
            <w:pPr>
              <w:rPr>
                <w:rFonts w:ascii="Arial" w:hAnsi="Arial" w:cs="Arial"/>
                <w:sz w:val="16"/>
                <w:szCs w:val="16"/>
              </w:rPr>
            </w:pPr>
            <w:r>
              <w:rPr>
                <w:rFonts w:ascii="Arial" w:hAnsi="Arial" w:cs="Arial"/>
                <w:sz w:val="16"/>
                <w:szCs w:val="16"/>
              </w:rPr>
              <w:t>#9 : Questionnaires Microfilm Files (from Census)</w:t>
            </w:r>
          </w:p>
        </w:tc>
      </w:tr>
      <w:tr w:rsidR="00A77242" w:rsidRPr="00AA1794" w14:paraId="76046705" w14:textId="77777777" w:rsidTr="00966063">
        <w:trPr>
          <w:trHeight w:val="792"/>
          <w:jc w:val="center"/>
        </w:trPr>
        <w:tc>
          <w:tcPr>
            <w:tcW w:w="1435" w:type="dxa"/>
            <w:vMerge w:val="restart"/>
          </w:tcPr>
          <w:p w14:paraId="6194A7F3" w14:textId="77777777" w:rsidR="00A77242" w:rsidRDefault="00A77242" w:rsidP="00A77242">
            <w:pPr>
              <w:rPr>
                <w:rFonts w:ascii="Arial" w:hAnsi="Arial" w:cs="Arial"/>
                <w:b/>
                <w:sz w:val="16"/>
                <w:szCs w:val="16"/>
              </w:rPr>
            </w:pPr>
          </w:p>
          <w:p w14:paraId="1EFBF5B6" w14:textId="77777777" w:rsidR="00A77242" w:rsidRDefault="00A77242" w:rsidP="00A77242">
            <w:pPr>
              <w:rPr>
                <w:rFonts w:ascii="Arial" w:hAnsi="Arial" w:cs="Arial"/>
                <w:b/>
                <w:sz w:val="16"/>
                <w:szCs w:val="16"/>
              </w:rPr>
            </w:pPr>
            <w:r w:rsidRPr="00647359">
              <w:rPr>
                <w:rFonts w:ascii="Arial" w:hAnsi="Arial" w:cs="Arial"/>
                <w:b/>
                <w:sz w:val="16"/>
                <w:szCs w:val="16"/>
              </w:rPr>
              <w:t>F. Data Preparation and Review</w:t>
            </w:r>
          </w:p>
          <w:p w14:paraId="430E1831" w14:textId="77777777" w:rsidR="00A77242" w:rsidRPr="00647359" w:rsidRDefault="00A77242" w:rsidP="00A77242">
            <w:pPr>
              <w:rPr>
                <w:rFonts w:ascii="Arial" w:hAnsi="Arial" w:cs="Arial"/>
                <w:b/>
                <w:sz w:val="16"/>
                <w:szCs w:val="16"/>
              </w:rPr>
            </w:pPr>
          </w:p>
        </w:tc>
        <w:tc>
          <w:tcPr>
            <w:tcW w:w="3665" w:type="dxa"/>
            <w:vMerge w:val="restart"/>
          </w:tcPr>
          <w:p w14:paraId="0EC2D7CF" w14:textId="77777777" w:rsidR="00A77242" w:rsidRPr="0019736F" w:rsidRDefault="00A77242" w:rsidP="00A77242">
            <w:pPr>
              <w:rPr>
                <w:rFonts w:ascii="Arial" w:hAnsi="Arial" w:cs="Arial"/>
                <w:b/>
                <w:sz w:val="16"/>
                <w:szCs w:val="16"/>
              </w:rPr>
            </w:pPr>
          </w:p>
          <w:p w14:paraId="18F192A5" w14:textId="635EA9C6" w:rsidR="00A77242" w:rsidRPr="008A3741" w:rsidRDefault="00A77242" w:rsidP="00A77242">
            <w:pPr>
              <w:pStyle w:val="ListParagraph"/>
              <w:numPr>
                <w:ilvl w:val="0"/>
                <w:numId w:val="16"/>
              </w:numPr>
              <w:rPr>
                <w:rFonts w:ascii="Arial" w:hAnsi="Arial" w:cs="Arial"/>
                <w:b/>
                <w:sz w:val="16"/>
                <w:szCs w:val="16"/>
              </w:rPr>
            </w:pPr>
            <w:r w:rsidRPr="008A3741">
              <w:rPr>
                <w:rFonts w:ascii="Arial" w:hAnsi="Arial" w:cs="Arial"/>
                <w:b/>
                <w:sz w:val="16"/>
                <w:szCs w:val="16"/>
              </w:rPr>
              <w:t>Production and Control Files</w:t>
            </w:r>
          </w:p>
          <w:p w14:paraId="5341A0A9" w14:textId="06937E3D" w:rsidR="00A77242" w:rsidRPr="008A3741" w:rsidRDefault="00A77242" w:rsidP="00A77242">
            <w:pPr>
              <w:rPr>
                <w:rFonts w:ascii="Arial" w:hAnsi="Arial" w:cs="Arial"/>
                <w:sz w:val="16"/>
                <w:szCs w:val="16"/>
              </w:rPr>
            </w:pPr>
            <w:r w:rsidRPr="008A3741">
              <w:rPr>
                <w:rFonts w:ascii="Arial" w:hAnsi="Arial" w:cs="Arial"/>
                <w:sz w:val="16"/>
                <w:szCs w:val="16"/>
              </w:rPr>
              <w:t>Records contain information and analysis of operations that occur during data preparation and review.</w:t>
            </w:r>
          </w:p>
          <w:p w14:paraId="17BD5B8C" w14:textId="77777777" w:rsidR="00A77242" w:rsidRDefault="00A77242" w:rsidP="00A77242">
            <w:pPr>
              <w:rPr>
                <w:rFonts w:ascii="Arial" w:hAnsi="Arial" w:cs="Arial"/>
                <w:sz w:val="16"/>
                <w:szCs w:val="16"/>
              </w:rPr>
            </w:pPr>
          </w:p>
          <w:p w14:paraId="566DCFC4" w14:textId="77777777" w:rsidR="00A77242" w:rsidRDefault="00A77242" w:rsidP="00A77242">
            <w:pPr>
              <w:rPr>
                <w:rFonts w:ascii="Arial" w:hAnsi="Arial" w:cs="Arial"/>
                <w:b/>
                <w:sz w:val="16"/>
                <w:szCs w:val="16"/>
              </w:rPr>
            </w:pPr>
            <w:r w:rsidRPr="0019736F">
              <w:rPr>
                <w:rFonts w:ascii="Arial" w:hAnsi="Arial" w:cs="Arial"/>
                <w:b/>
                <w:sz w:val="16"/>
                <w:szCs w:val="16"/>
              </w:rPr>
              <w:t>a.    Reports/Statistical Data, Includes Data Sets and Data Files</w:t>
            </w:r>
          </w:p>
          <w:p w14:paraId="4DC87E19" w14:textId="77777777" w:rsidR="00A77242" w:rsidRDefault="00A77242" w:rsidP="00A77242">
            <w:pPr>
              <w:rPr>
                <w:rFonts w:ascii="Arial" w:hAnsi="Arial" w:cs="Arial"/>
                <w:b/>
                <w:sz w:val="16"/>
                <w:szCs w:val="16"/>
              </w:rPr>
            </w:pPr>
            <w:r w:rsidRPr="0019736F">
              <w:rPr>
                <w:rFonts w:ascii="Arial" w:hAnsi="Arial" w:cs="Arial"/>
                <w:sz w:val="16"/>
                <w:szCs w:val="16"/>
              </w:rPr>
              <w:t>Records containing data that are needed to recreate or validate data series, ratios, or indexes in subsequent years such as regional ratio control files</w:t>
            </w:r>
            <w:r>
              <w:rPr>
                <w:rFonts w:ascii="Arial" w:hAnsi="Arial" w:cs="Arial"/>
                <w:b/>
                <w:sz w:val="16"/>
                <w:szCs w:val="16"/>
              </w:rPr>
              <w:t>.</w:t>
            </w:r>
          </w:p>
          <w:p w14:paraId="1F9A7481" w14:textId="77777777" w:rsidR="00A77242" w:rsidRPr="0056674D" w:rsidRDefault="00A77242" w:rsidP="00A77242">
            <w:pPr>
              <w:pStyle w:val="ListParagraph"/>
              <w:numPr>
                <w:ilvl w:val="0"/>
                <w:numId w:val="31"/>
              </w:numPr>
              <w:rPr>
                <w:rFonts w:ascii="Arial" w:hAnsi="Arial" w:cs="Arial"/>
                <w:sz w:val="16"/>
                <w:szCs w:val="16"/>
              </w:rPr>
            </w:pPr>
            <w:r w:rsidRPr="0056674D">
              <w:rPr>
                <w:rFonts w:ascii="Arial" w:hAnsi="Arial" w:cs="Arial"/>
                <w:sz w:val="16"/>
                <w:szCs w:val="16"/>
              </w:rPr>
              <w:t>Initial Edits System (IES)</w:t>
            </w:r>
          </w:p>
          <w:p w14:paraId="0374302A" w14:textId="34471664" w:rsidR="00A77242" w:rsidRPr="0056674D" w:rsidRDefault="00A77242" w:rsidP="00A77242">
            <w:pPr>
              <w:pStyle w:val="ListParagraph"/>
              <w:numPr>
                <w:ilvl w:val="0"/>
                <w:numId w:val="31"/>
              </w:numPr>
              <w:rPr>
                <w:rFonts w:ascii="Arial" w:hAnsi="Arial" w:cs="Arial"/>
                <w:b/>
                <w:sz w:val="16"/>
                <w:szCs w:val="16"/>
              </w:rPr>
            </w:pPr>
            <w:r w:rsidRPr="00E1493E">
              <w:rPr>
                <w:rFonts w:ascii="Arial" w:hAnsi="Arial" w:cs="Arial"/>
                <w:sz w:val="16"/>
                <w:szCs w:val="16"/>
                <w:highlight w:val="yellow"/>
              </w:rPr>
              <w:t>Edit Estimation System (EES)</w:t>
            </w:r>
            <w:r>
              <w:rPr>
                <w:rFonts w:ascii="Arial" w:hAnsi="Arial" w:cs="Arial"/>
                <w:sz w:val="16"/>
                <w:szCs w:val="16"/>
                <w:highlight w:val="yellow"/>
              </w:rPr>
              <w:t>???</w:t>
            </w:r>
          </w:p>
        </w:tc>
        <w:tc>
          <w:tcPr>
            <w:tcW w:w="2658" w:type="dxa"/>
            <w:vMerge w:val="restart"/>
          </w:tcPr>
          <w:p w14:paraId="1B6870AF" w14:textId="77777777" w:rsidR="00A77242" w:rsidRDefault="00A77242" w:rsidP="00A77242">
            <w:pPr>
              <w:rPr>
                <w:rFonts w:ascii="Arial" w:hAnsi="Arial" w:cs="Arial"/>
                <w:sz w:val="16"/>
                <w:szCs w:val="16"/>
                <w:u w:val="single"/>
              </w:rPr>
            </w:pPr>
          </w:p>
          <w:p w14:paraId="10B7B09C" w14:textId="77777777" w:rsidR="00A77242" w:rsidRDefault="00A77242" w:rsidP="00A77242">
            <w:pPr>
              <w:rPr>
                <w:rFonts w:ascii="Arial" w:hAnsi="Arial" w:cs="Arial"/>
                <w:sz w:val="16"/>
                <w:szCs w:val="16"/>
              </w:rPr>
            </w:pPr>
            <w:r w:rsidRPr="0019736F">
              <w:rPr>
                <w:rFonts w:ascii="Arial" w:hAnsi="Arial" w:cs="Arial"/>
                <w:sz w:val="16"/>
                <w:szCs w:val="16"/>
              </w:rPr>
              <w:t xml:space="preserve">F2a. </w:t>
            </w:r>
            <w:r>
              <w:rPr>
                <w:rFonts w:ascii="Arial" w:hAnsi="Arial" w:cs="Arial"/>
                <w:sz w:val="16"/>
                <w:szCs w:val="16"/>
              </w:rPr>
              <w:t>Temporary.</w:t>
            </w:r>
          </w:p>
          <w:p w14:paraId="71FF0BA3" w14:textId="77777777" w:rsidR="00A77242" w:rsidRPr="0019736F" w:rsidRDefault="00A77242" w:rsidP="00A77242">
            <w:pPr>
              <w:rPr>
                <w:rFonts w:ascii="Arial" w:hAnsi="Arial" w:cs="Arial"/>
                <w:sz w:val="16"/>
                <w:szCs w:val="16"/>
              </w:rPr>
            </w:pPr>
            <w:r>
              <w:rPr>
                <w:rFonts w:ascii="Arial" w:hAnsi="Arial" w:cs="Arial"/>
                <w:sz w:val="16"/>
                <w:szCs w:val="16"/>
              </w:rPr>
              <w:t xml:space="preserve">Cut off files annually. Destroy no sooner than 10 years after creation date, but no later than 25 </w:t>
            </w:r>
            <w:r>
              <w:rPr>
                <w:rFonts w:ascii="Arial" w:hAnsi="Arial" w:cs="Arial"/>
                <w:sz w:val="16"/>
                <w:szCs w:val="16"/>
              </w:rPr>
              <w:lastRenderedPageBreak/>
              <w:t>years after all essential information has been analyzed, tabulated, edited, or when superseded or revised.</w:t>
            </w:r>
          </w:p>
        </w:tc>
        <w:tc>
          <w:tcPr>
            <w:tcW w:w="1417" w:type="dxa"/>
            <w:vMerge w:val="restart"/>
          </w:tcPr>
          <w:p w14:paraId="606E6A8B" w14:textId="77777777" w:rsidR="00A77242" w:rsidRDefault="00A77242" w:rsidP="00A77242">
            <w:pPr>
              <w:rPr>
                <w:rFonts w:ascii="Arial" w:hAnsi="Arial" w:cs="Arial"/>
                <w:bCs/>
                <w:sz w:val="16"/>
                <w:szCs w:val="16"/>
              </w:rPr>
            </w:pPr>
          </w:p>
          <w:p w14:paraId="06FA39EE" w14:textId="77777777" w:rsidR="00A77242" w:rsidRDefault="00A77242" w:rsidP="00A77242">
            <w:pPr>
              <w:rPr>
                <w:rFonts w:ascii="Arial" w:hAnsi="Arial" w:cs="Arial"/>
                <w:bCs/>
                <w:sz w:val="16"/>
                <w:szCs w:val="16"/>
              </w:rPr>
            </w:pPr>
            <w:r>
              <w:rPr>
                <w:rFonts w:ascii="Arial" w:hAnsi="Arial" w:cs="Arial"/>
                <w:bCs/>
                <w:sz w:val="16"/>
                <w:szCs w:val="16"/>
              </w:rPr>
              <w:t>Neil Tseng</w:t>
            </w:r>
          </w:p>
        </w:tc>
        <w:tc>
          <w:tcPr>
            <w:tcW w:w="1530" w:type="dxa"/>
          </w:tcPr>
          <w:p w14:paraId="1B5963C6" w14:textId="77777777" w:rsidR="00A77242" w:rsidRDefault="00A77242" w:rsidP="00A77242">
            <w:pPr>
              <w:rPr>
                <w:rFonts w:ascii="Arial" w:hAnsi="Arial" w:cs="Arial"/>
                <w:bCs/>
                <w:sz w:val="16"/>
                <w:szCs w:val="16"/>
              </w:rPr>
            </w:pPr>
          </w:p>
          <w:p w14:paraId="4F555AFA" w14:textId="77777777" w:rsidR="00A77242" w:rsidRDefault="00A77242" w:rsidP="00A77242">
            <w:pPr>
              <w:rPr>
                <w:rFonts w:ascii="Arial" w:hAnsi="Arial" w:cs="Arial"/>
                <w:bCs/>
                <w:sz w:val="16"/>
                <w:szCs w:val="16"/>
              </w:rPr>
            </w:pPr>
            <w:r>
              <w:rPr>
                <w:rFonts w:ascii="Arial" w:hAnsi="Arial" w:cs="Arial"/>
                <w:bCs/>
                <w:sz w:val="16"/>
                <w:szCs w:val="16"/>
              </w:rPr>
              <w:t>/phase2data/interview/y2001/m12 (CERSCH)</w:t>
            </w:r>
          </w:p>
          <w:p w14:paraId="7A1ED7AB" w14:textId="77777777" w:rsidR="00A77242" w:rsidRDefault="00A77242" w:rsidP="00A77242">
            <w:pPr>
              <w:rPr>
                <w:rFonts w:ascii="Arial" w:hAnsi="Arial" w:cs="Arial"/>
                <w:bCs/>
                <w:sz w:val="16"/>
                <w:szCs w:val="16"/>
              </w:rPr>
            </w:pPr>
          </w:p>
        </w:tc>
        <w:tc>
          <w:tcPr>
            <w:tcW w:w="1530" w:type="dxa"/>
            <w:vMerge w:val="restart"/>
          </w:tcPr>
          <w:p w14:paraId="488D145C" w14:textId="5CBA821F" w:rsidR="00A77242" w:rsidRDefault="00A77242" w:rsidP="00A77242">
            <w:pPr>
              <w:rPr>
                <w:rFonts w:ascii="Arial" w:hAnsi="Arial" w:cs="Arial"/>
                <w:bCs/>
                <w:sz w:val="16"/>
                <w:szCs w:val="16"/>
              </w:rPr>
            </w:pPr>
          </w:p>
          <w:p w14:paraId="6752F066" w14:textId="77777777" w:rsidR="00A77242" w:rsidRPr="00AA1794" w:rsidRDefault="00A77242" w:rsidP="00A77242">
            <w:pPr>
              <w:rPr>
                <w:rFonts w:ascii="Arial" w:hAnsi="Arial" w:cs="Arial"/>
                <w:bCs/>
                <w:sz w:val="16"/>
                <w:szCs w:val="16"/>
              </w:rPr>
            </w:pPr>
            <w:r>
              <w:rPr>
                <w:rFonts w:ascii="Arial" w:hAnsi="Arial" w:cs="Arial"/>
                <w:bCs/>
                <w:sz w:val="16"/>
                <w:szCs w:val="16"/>
              </w:rPr>
              <w:t>1999-01 to Present</w:t>
            </w:r>
          </w:p>
        </w:tc>
        <w:tc>
          <w:tcPr>
            <w:tcW w:w="1504" w:type="dxa"/>
            <w:vMerge w:val="restart"/>
          </w:tcPr>
          <w:p w14:paraId="6E40E6AB" w14:textId="77777777" w:rsidR="00A77242" w:rsidRDefault="00A77242" w:rsidP="00A77242">
            <w:pPr>
              <w:rPr>
                <w:rFonts w:ascii="Arial" w:hAnsi="Arial" w:cs="Arial"/>
                <w:bCs/>
                <w:sz w:val="16"/>
                <w:szCs w:val="16"/>
              </w:rPr>
            </w:pPr>
          </w:p>
          <w:p w14:paraId="4ADE2435" w14:textId="77777777" w:rsidR="00A77242" w:rsidRDefault="00A77242" w:rsidP="00A77242">
            <w:pPr>
              <w:rPr>
                <w:rFonts w:ascii="Arial" w:hAnsi="Arial" w:cs="Arial"/>
                <w:bCs/>
                <w:sz w:val="16"/>
                <w:szCs w:val="16"/>
              </w:rPr>
            </w:pPr>
            <w:r>
              <w:rPr>
                <w:rFonts w:ascii="Arial" w:hAnsi="Arial" w:cs="Arial"/>
                <w:bCs/>
                <w:sz w:val="16"/>
                <w:szCs w:val="16"/>
              </w:rPr>
              <w:t>Electronic</w:t>
            </w:r>
          </w:p>
        </w:tc>
        <w:tc>
          <w:tcPr>
            <w:tcW w:w="1118" w:type="dxa"/>
            <w:vMerge w:val="restart"/>
          </w:tcPr>
          <w:p w14:paraId="471FE948" w14:textId="77777777" w:rsidR="00A77242" w:rsidRDefault="00A77242" w:rsidP="00A77242">
            <w:pPr>
              <w:rPr>
                <w:rFonts w:ascii="Arial" w:hAnsi="Arial" w:cs="Arial"/>
                <w:bCs/>
                <w:sz w:val="16"/>
                <w:szCs w:val="16"/>
              </w:rPr>
            </w:pPr>
          </w:p>
          <w:p w14:paraId="2E455BCE" w14:textId="77777777" w:rsidR="00A77242" w:rsidRDefault="00A77242" w:rsidP="00A77242">
            <w:pPr>
              <w:rPr>
                <w:rFonts w:ascii="Arial" w:hAnsi="Arial" w:cs="Arial"/>
                <w:bCs/>
                <w:sz w:val="16"/>
                <w:szCs w:val="16"/>
              </w:rPr>
            </w:pPr>
            <w:r>
              <w:rPr>
                <w:rFonts w:ascii="Arial" w:hAnsi="Arial" w:cs="Arial"/>
                <w:bCs/>
                <w:sz w:val="16"/>
                <w:szCs w:val="16"/>
              </w:rPr>
              <w:t>No</w:t>
            </w:r>
          </w:p>
        </w:tc>
        <w:tc>
          <w:tcPr>
            <w:tcW w:w="3209" w:type="dxa"/>
            <w:vMerge w:val="restart"/>
          </w:tcPr>
          <w:p w14:paraId="35DFAFD9" w14:textId="77777777" w:rsidR="00A77242" w:rsidRDefault="00A77242" w:rsidP="00A77242">
            <w:pPr>
              <w:rPr>
                <w:rFonts w:ascii="Arial" w:hAnsi="Arial" w:cs="Arial"/>
                <w:bCs/>
                <w:sz w:val="16"/>
                <w:szCs w:val="16"/>
              </w:rPr>
            </w:pPr>
          </w:p>
          <w:p w14:paraId="6169F2A5" w14:textId="77777777" w:rsidR="00A77242" w:rsidRDefault="00A77242" w:rsidP="00A77242">
            <w:pPr>
              <w:rPr>
                <w:rFonts w:ascii="Arial" w:hAnsi="Arial" w:cs="Arial"/>
                <w:bCs/>
                <w:sz w:val="16"/>
                <w:szCs w:val="16"/>
              </w:rPr>
            </w:pPr>
            <w:r>
              <w:rPr>
                <w:rFonts w:ascii="Arial" w:hAnsi="Arial" w:cs="Arial"/>
                <w:bCs/>
                <w:sz w:val="16"/>
                <w:szCs w:val="16"/>
              </w:rPr>
              <w:t>SAS Datasets (diary and interview) are received from Census</w:t>
            </w:r>
          </w:p>
          <w:p w14:paraId="388E837A" w14:textId="77777777" w:rsidR="00A77242" w:rsidRDefault="00A77242" w:rsidP="00A77242">
            <w:pPr>
              <w:rPr>
                <w:rFonts w:ascii="Arial" w:hAnsi="Arial" w:cs="Arial"/>
                <w:bCs/>
                <w:sz w:val="16"/>
                <w:szCs w:val="16"/>
              </w:rPr>
            </w:pPr>
          </w:p>
          <w:p w14:paraId="4E56A980" w14:textId="77777777" w:rsidR="00A77242" w:rsidRDefault="00A77242" w:rsidP="00A77242">
            <w:pPr>
              <w:rPr>
                <w:rFonts w:ascii="Arial" w:hAnsi="Arial" w:cs="Arial"/>
                <w:bCs/>
                <w:sz w:val="16"/>
                <w:szCs w:val="16"/>
              </w:rPr>
            </w:pPr>
            <w:r>
              <w:rPr>
                <w:rFonts w:ascii="Arial" w:hAnsi="Arial" w:cs="Arial"/>
                <w:bCs/>
                <w:sz w:val="16"/>
                <w:szCs w:val="16"/>
              </w:rPr>
              <w:lastRenderedPageBreak/>
              <w:t>Original data is maintained (date range 2001-01 to present)</w:t>
            </w:r>
          </w:p>
          <w:p w14:paraId="6DB16698" w14:textId="77777777" w:rsidR="00A77242" w:rsidRDefault="00A77242" w:rsidP="00A77242">
            <w:pPr>
              <w:rPr>
                <w:rFonts w:ascii="Arial" w:hAnsi="Arial" w:cs="Arial"/>
                <w:bCs/>
                <w:sz w:val="16"/>
                <w:szCs w:val="16"/>
              </w:rPr>
            </w:pPr>
          </w:p>
          <w:p w14:paraId="49B9BFEB" w14:textId="77777777" w:rsidR="00A77242" w:rsidRDefault="00A77242" w:rsidP="00A77242">
            <w:pPr>
              <w:rPr>
                <w:rFonts w:ascii="Arial" w:hAnsi="Arial" w:cs="Arial"/>
                <w:bCs/>
                <w:sz w:val="16"/>
                <w:szCs w:val="16"/>
              </w:rPr>
            </w:pPr>
            <w:r>
              <w:rPr>
                <w:rFonts w:ascii="Arial" w:hAnsi="Arial" w:cs="Arial"/>
                <w:bCs/>
                <w:sz w:val="16"/>
                <w:szCs w:val="16"/>
              </w:rPr>
              <w:t>System saves three copies (snap shots/ diary and interview ) 1999-01 to present)</w:t>
            </w:r>
          </w:p>
        </w:tc>
      </w:tr>
      <w:tr w:rsidR="00A77242" w:rsidRPr="00AA1794" w14:paraId="3F7125FC" w14:textId="77777777" w:rsidTr="00966063">
        <w:trPr>
          <w:trHeight w:val="1404"/>
          <w:jc w:val="center"/>
        </w:trPr>
        <w:tc>
          <w:tcPr>
            <w:tcW w:w="1435" w:type="dxa"/>
            <w:vMerge/>
          </w:tcPr>
          <w:p w14:paraId="21F1240D" w14:textId="77777777" w:rsidR="00A77242" w:rsidRDefault="00A77242" w:rsidP="00A77242">
            <w:pPr>
              <w:rPr>
                <w:rFonts w:ascii="Arial" w:hAnsi="Arial" w:cs="Arial"/>
                <w:b/>
                <w:sz w:val="16"/>
                <w:szCs w:val="16"/>
              </w:rPr>
            </w:pPr>
          </w:p>
        </w:tc>
        <w:tc>
          <w:tcPr>
            <w:tcW w:w="3665" w:type="dxa"/>
            <w:vMerge/>
          </w:tcPr>
          <w:p w14:paraId="3B00DCAB" w14:textId="77777777" w:rsidR="00A77242" w:rsidRPr="0019736F" w:rsidRDefault="00A77242" w:rsidP="00A77242">
            <w:pPr>
              <w:rPr>
                <w:rFonts w:ascii="Arial" w:hAnsi="Arial" w:cs="Arial"/>
                <w:b/>
                <w:sz w:val="16"/>
                <w:szCs w:val="16"/>
              </w:rPr>
            </w:pPr>
          </w:p>
        </w:tc>
        <w:tc>
          <w:tcPr>
            <w:tcW w:w="2658" w:type="dxa"/>
            <w:vMerge/>
          </w:tcPr>
          <w:p w14:paraId="2B1E4CB6" w14:textId="77777777" w:rsidR="00A77242" w:rsidRDefault="00A77242" w:rsidP="00A77242">
            <w:pPr>
              <w:rPr>
                <w:rFonts w:ascii="Arial" w:hAnsi="Arial" w:cs="Arial"/>
                <w:sz w:val="16"/>
                <w:szCs w:val="16"/>
                <w:u w:val="single"/>
              </w:rPr>
            </w:pPr>
          </w:p>
        </w:tc>
        <w:tc>
          <w:tcPr>
            <w:tcW w:w="1417" w:type="dxa"/>
            <w:vMerge/>
          </w:tcPr>
          <w:p w14:paraId="4471AB9F" w14:textId="77777777" w:rsidR="00A77242" w:rsidRDefault="00A77242" w:rsidP="00A77242">
            <w:pPr>
              <w:rPr>
                <w:rFonts w:ascii="Arial" w:hAnsi="Arial" w:cs="Arial"/>
                <w:bCs/>
                <w:sz w:val="16"/>
                <w:szCs w:val="16"/>
              </w:rPr>
            </w:pPr>
          </w:p>
        </w:tc>
        <w:tc>
          <w:tcPr>
            <w:tcW w:w="1530" w:type="dxa"/>
          </w:tcPr>
          <w:p w14:paraId="188FFD91" w14:textId="77777777" w:rsidR="00A77242" w:rsidRDefault="00A77242" w:rsidP="00A77242">
            <w:pPr>
              <w:rPr>
                <w:rFonts w:ascii="Arial" w:hAnsi="Arial" w:cs="Arial"/>
                <w:bCs/>
                <w:sz w:val="16"/>
                <w:szCs w:val="16"/>
              </w:rPr>
            </w:pPr>
          </w:p>
          <w:p w14:paraId="66FF67DC" w14:textId="77777777" w:rsidR="00A77242" w:rsidRDefault="00A77242" w:rsidP="00A77242">
            <w:pPr>
              <w:rPr>
                <w:rFonts w:ascii="Arial" w:hAnsi="Arial" w:cs="Arial"/>
                <w:bCs/>
                <w:sz w:val="16"/>
                <w:szCs w:val="16"/>
              </w:rPr>
            </w:pPr>
            <w:r>
              <w:rPr>
                <w:rFonts w:ascii="Arial" w:hAnsi="Arial" w:cs="Arial"/>
                <w:bCs/>
                <w:sz w:val="16"/>
                <w:szCs w:val="16"/>
              </w:rPr>
              <w:t xml:space="preserve">/phase2data/diary/y2001/m12 </w:t>
            </w:r>
          </w:p>
          <w:p w14:paraId="6F4047FF" w14:textId="77777777" w:rsidR="00A77242" w:rsidRDefault="00A77242" w:rsidP="00A77242">
            <w:pPr>
              <w:rPr>
                <w:rFonts w:ascii="Arial" w:hAnsi="Arial" w:cs="Arial"/>
                <w:bCs/>
                <w:sz w:val="16"/>
                <w:szCs w:val="16"/>
              </w:rPr>
            </w:pPr>
            <w:r>
              <w:rPr>
                <w:rFonts w:ascii="Arial" w:hAnsi="Arial" w:cs="Arial"/>
                <w:bCs/>
                <w:sz w:val="16"/>
                <w:szCs w:val="16"/>
              </w:rPr>
              <w:t>(CERSCH)</w:t>
            </w:r>
          </w:p>
          <w:p w14:paraId="433AD7D4" w14:textId="77777777" w:rsidR="00A77242" w:rsidRDefault="00A77242" w:rsidP="00A77242">
            <w:pPr>
              <w:rPr>
                <w:rFonts w:ascii="Arial" w:hAnsi="Arial" w:cs="Arial"/>
                <w:bCs/>
                <w:sz w:val="16"/>
                <w:szCs w:val="16"/>
              </w:rPr>
            </w:pPr>
          </w:p>
        </w:tc>
        <w:tc>
          <w:tcPr>
            <w:tcW w:w="1530" w:type="dxa"/>
            <w:vMerge/>
          </w:tcPr>
          <w:p w14:paraId="57D1D3DE" w14:textId="0C44B75B" w:rsidR="00A77242" w:rsidRDefault="00A77242" w:rsidP="00A77242">
            <w:pPr>
              <w:rPr>
                <w:rFonts w:ascii="Arial" w:hAnsi="Arial" w:cs="Arial"/>
                <w:bCs/>
                <w:sz w:val="16"/>
                <w:szCs w:val="16"/>
              </w:rPr>
            </w:pPr>
          </w:p>
        </w:tc>
        <w:tc>
          <w:tcPr>
            <w:tcW w:w="1504" w:type="dxa"/>
            <w:vMerge/>
          </w:tcPr>
          <w:p w14:paraId="5C6BF244" w14:textId="77777777" w:rsidR="00A77242" w:rsidRDefault="00A77242" w:rsidP="00A77242">
            <w:pPr>
              <w:rPr>
                <w:rFonts w:ascii="Arial" w:hAnsi="Arial" w:cs="Arial"/>
                <w:bCs/>
                <w:sz w:val="16"/>
                <w:szCs w:val="16"/>
              </w:rPr>
            </w:pPr>
          </w:p>
        </w:tc>
        <w:tc>
          <w:tcPr>
            <w:tcW w:w="1118" w:type="dxa"/>
            <w:vMerge/>
          </w:tcPr>
          <w:p w14:paraId="343A0195" w14:textId="77777777" w:rsidR="00A77242" w:rsidRDefault="00A77242" w:rsidP="00A77242">
            <w:pPr>
              <w:rPr>
                <w:rFonts w:ascii="Arial" w:hAnsi="Arial" w:cs="Arial"/>
                <w:bCs/>
                <w:sz w:val="16"/>
                <w:szCs w:val="16"/>
              </w:rPr>
            </w:pPr>
          </w:p>
        </w:tc>
        <w:tc>
          <w:tcPr>
            <w:tcW w:w="3209" w:type="dxa"/>
            <w:vMerge/>
          </w:tcPr>
          <w:p w14:paraId="305B73AB" w14:textId="77777777" w:rsidR="00A77242" w:rsidRDefault="00A77242" w:rsidP="00A77242">
            <w:pPr>
              <w:rPr>
                <w:rFonts w:ascii="Arial" w:hAnsi="Arial" w:cs="Arial"/>
                <w:bCs/>
                <w:sz w:val="16"/>
                <w:szCs w:val="16"/>
              </w:rPr>
            </w:pPr>
          </w:p>
        </w:tc>
      </w:tr>
      <w:tr w:rsidR="00A77242" w:rsidRPr="00AA1794" w14:paraId="04EE02F4" w14:textId="77777777" w:rsidTr="00966063">
        <w:trPr>
          <w:trHeight w:val="1155"/>
          <w:jc w:val="center"/>
        </w:trPr>
        <w:tc>
          <w:tcPr>
            <w:tcW w:w="1435" w:type="dxa"/>
            <w:vMerge w:val="restart"/>
          </w:tcPr>
          <w:p w14:paraId="72CB1D98" w14:textId="77777777" w:rsidR="00A77242" w:rsidRPr="00647359" w:rsidRDefault="00A77242" w:rsidP="00A77242">
            <w:pPr>
              <w:rPr>
                <w:rFonts w:ascii="Arial" w:hAnsi="Arial" w:cs="Arial"/>
                <w:b/>
                <w:sz w:val="16"/>
                <w:szCs w:val="16"/>
              </w:rPr>
            </w:pPr>
          </w:p>
          <w:p w14:paraId="753B4361" w14:textId="77777777" w:rsidR="00A77242" w:rsidRPr="00647359" w:rsidRDefault="00A77242" w:rsidP="00A77242">
            <w:pPr>
              <w:rPr>
                <w:rFonts w:ascii="Arial" w:hAnsi="Arial" w:cs="Arial"/>
                <w:b/>
                <w:sz w:val="16"/>
                <w:szCs w:val="16"/>
              </w:rPr>
            </w:pPr>
            <w:r w:rsidRPr="00647359">
              <w:rPr>
                <w:rFonts w:ascii="Arial" w:hAnsi="Arial" w:cs="Arial"/>
                <w:b/>
                <w:sz w:val="16"/>
                <w:szCs w:val="16"/>
              </w:rPr>
              <w:t>F. Data Preparation and Review</w:t>
            </w:r>
          </w:p>
        </w:tc>
        <w:tc>
          <w:tcPr>
            <w:tcW w:w="3665" w:type="dxa"/>
            <w:vMerge w:val="restart"/>
          </w:tcPr>
          <w:p w14:paraId="7D94E77B" w14:textId="77777777" w:rsidR="00A77242" w:rsidRPr="00647359" w:rsidRDefault="00A77242" w:rsidP="00A77242">
            <w:pPr>
              <w:pStyle w:val="Heading1"/>
              <w:keepNext w:val="0"/>
              <w:widowControl w:val="0"/>
              <w:numPr>
                <w:ilvl w:val="0"/>
                <w:numId w:val="0"/>
              </w:numPr>
              <w:tabs>
                <w:tab w:val="num" w:pos="1080"/>
              </w:tabs>
              <w:spacing w:before="0" w:after="0"/>
              <w:rPr>
                <w:sz w:val="16"/>
                <w:szCs w:val="16"/>
              </w:rPr>
            </w:pPr>
          </w:p>
          <w:p w14:paraId="548154A4" w14:textId="77777777" w:rsidR="00A77242" w:rsidRPr="00647359" w:rsidRDefault="00A77242" w:rsidP="00A77242">
            <w:pPr>
              <w:pStyle w:val="Heading1"/>
              <w:keepNext w:val="0"/>
              <w:widowControl w:val="0"/>
              <w:numPr>
                <w:ilvl w:val="0"/>
                <w:numId w:val="8"/>
              </w:numPr>
              <w:spacing w:before="0" w:after="0"/>
              <w:rPr>
                <w:sz w:val="16"/>
                <w:szCs w:val="16"/>
              </w:rPr>
            </w:pPr>
            <w:r w:rsidRPr="00647359">
              <w:rPr>
                <w:sz w:val="16"/>
                <w:szCs w:val="16"/>
              </w:rPr>
              <w:t>Production and Control Files</w:t>
            </w:r>
          </w:p>
          <w:p w14:paraId="0098F445"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Records contain information and analysis of operations that occur during data preparation and review.</w:t>
            </w:r>
          </w:p>
          <w:p w14:paraId="06DFA2A2" w14:textId="77777777" w:rsidR="00A77242" w:rsidRPr="00647359" w:rsidRDefault="00A77242" w:rsidP="00A77242">
            <w:pPr>
              <w:rPr>
                <w:rFonts w:ascii="Arial" w:hAnsi="Arial" w:cs="Arial"/>
                <w:b/>
                <w:sz w:val="16"/>
                <w:szCs w:val="16"/>
              </w:rPr>
            </w:pPr>
          </w:p>
          <w:p w14:paraId="4C6ED0BB" w14:textId="77777777" w:rsidR="00A77242" w:rsidRPr="00647359" w:rsidRDefault="00A77242" w:rsidP="00A77242">
            <w:pPr>
              <w:rPr>
                <w:rFonts w:ascii="Arial" w:hAnsi="Arial" w:cs="Arial"/>
                <w:b/>
                <w:color w:val="000000" w:themeColor="text1"/>
                <w:sz w:val="16"/>
                <w:szCs w:val="16"/>
              </w:rPr>
            </w:pPr>
            <w:r w:rsidRPr="00647359">
              <w:rPr>
                <w:rFonts w:ascii="Arial" w:hAnsi="Arial" w:cs="Arial"/>
                <w:b/>
                <w:sz w:val="16"/>
                <w:szCs w:val="16"/>
              </w:rPr>
              <w:t xml:space="preserve">b.     Reports/Statistical Data, includes </w:t>
            </w:r>
          </w:p>
          <w:p w14:paraId="524A7DE5" w14:textId="77777777" w:rsidR="00A77242" w:rsidRDefault="00A77242" w:rsidP="00A77242">
            <w:pPr>
              <w:rPr>
                <w:rFonts w:ascii="Arial" w:hAnsi="Arial" w:cs="Arial"/>
                <w:b/>
                <w:sz w:val="16"/>
                <w:szCs w:val="16"/>
              </w:rPr>
            </w:pPr>
          </w:p>
          <w:p w14:paraId="0ECCA831" w14:textId="77777777" w:rsidR="00A77242" w:rsidRPr="00647359" w:rsidRDefault="00A77242" w:rsidP="00A77242">
            <w:pPr>
              <w:rPr>
                <w:rFonts w:ascii="Arial" w:hAnsi="Arial" w:cs="Arial"/>
                <w:b/>
                <w:color w:val="000000" w:themeColor="text1"/>
                <w:sz w:val="16"/>
                <w:szCs w:val="16"/>
              </w:rPr>
            </w:pPr>
            <w:r w:rsidRPr="00647359">
              <w:rPr>
                <w:rFonts w:ascii="Arial" w:hAnsi="Arial" w:cs="Arial"/>
                <w:b/>
                <w:sz w:val="16"/>
                <w:szCs w:val="16"/>
              </w:rPr>
              <w:t>Data Sets and Data Files</w:t>
            </w:r>
          </w:p>
          <w:p w14:paraId="5C5D05CA"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These data sets and data files are of short-term value and are only used until the estimates are developed.  Examples include, but are not limited to:</w:t>
            </w:r>
          </w:p>
          <w:p w14:paraId="77B3F3BE"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Management and reference listings</w:t>
            </w:r>
          </w:p>
          <w:p w14:paraId="4D9AA64D"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Edit and review listings</w:t>
            </w:r>
          </w:p>
          <w:p w14:paraId="40EAAF90"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Adjustments listings</w:t>
            </w:r>
          </w:p>
          <w:p w14:paraId="065E0E1E"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Preliminary-intermediate processing listings sheets and text drafts.</w:t>
            </w:r>
          </w:p>
          <w:p w14:paraId="61505077"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Estimation reports and control files</w:t>
            </w:r>
          </w:p>
          <w:p w14:paraId="612BCE94"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Preliminary data sets</w:t>
            </w:r>
          </w:p>
          <w:p w14:paraId="68A0EC70"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Batch files</w:t>
            </w:r>
          </w:p>
          <w:p w14:paraId="009B7B61"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Data problem reports</w:t>
            </w:r>
          </w:p>
          <w:p w14:paraId="67D8E0EC"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Response rate tables</w:t>
            </w:r>
          </w:p>
          <w:p w14:paraId="0639AFC8"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Variable levels</w:t>
            </w:r>
          </w:p>
          <w:p w14:paraId="6E1935C3" w14:textId="77777777" w:rsidR="00A77242" w:rsidRPr="00647359" w:rsidRDefault="00A77242" w:rsidP="00A77242">
            <w:pPr>
              <w:pStyle w:val="ListParagraph"/>
              <w:numPr>
                <w:ilvl w:val="0"/>
                <w:numId w:val="21"/>
              </w:numPr>
              <w:ind w:left="342" w:hanging="342"/>
              <w:rPr>
                <w:rFonts w:ascii="Arial" w:hAnsi="Arial" w:cs="Arial"/>
                <w:sz w:val="16"/>
                <w:szCs w:val="16"/>
              </w:rPr>
            </w:pPr>
            <w:r w:rsidRPr="00647359">
              <w:rPr>
                <w:rFonts w:ascii="Arial" w:hAnsi="Arial" w:cs="Arial"/>
                <w:sz w:val="16"/>
                <w:szCs w:val="16"/>
              </w:rPr>
              <w:t>Birth and death data sets</w:t>
            </w:r>
          </w:p>
          <w:p w14:paraId="58307D30" w14:textId="77777777" w:rsidR="00A77242" w:rsidRPr="00647359" w:rsidRDefault="00A77242" w:rsidP="00A77242">
            <w:pPr>
              <w:pStyle w:val="ListParagraph"/>
              <w:ind w:left="342"/>
              <w:rPr>
                <w:rFonts w:ascii="Arial" w:hAnsi="Arial" w:cs="Arial"/>
                <w:sz w:val="16"/>
                <w:szCs w:val="16"/>
              </w:rPr>
            </w:pPr>
          </w:p>
        </w:tc>
        <w:tc>
          <w:tcPr>
            <w:tcW w:w="2658" w:type="dxa"/>
            <w:vMerge w:val="restart"/>
          </w:tcPr>
          <w:p w14:paraId="573F844F" w14:textId="77777777" w:rsidR="00A77242" w:rsidRPr="00647359" w:rsidRDefault="00A77242" w:rsidP="00A77242">
            <w:pPr>
              <w:rPr>
                <w:rFonts w:ascii="Arial" w:hAnsi="Arial" w:cs="Arial"/>
                <w:sz w:val="16"/>
                <w:szCs w:val="16"/>
                <w:u w:val="single"/>
              </w:rPr>
            </w:pPr>
          </w:p>
          <w:p w14:paraId="3AC3BDCA"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F2b.  Temporary.  </w:t>
            </w:r>
          </w:p>
          <w:p w14:paraId="0254C83A" w14:textId="77777777" w:rsidR="00A77242" w:rsidRPr="00647359" w:rsidRDefault="00A77242" w:rsidP="00A77242">
            <w:pPr>
              <w:rPr>
                <w:rFonts w:ascii="Arial" w:hAnsi="Arial" w:cs="Arial"/>
                <w:bCs/>
                <w:sz w:val="16"/>
                <w:szCs w:val="16"/>
              </w:rPr>
            </w:pPr>
            <w:r w:rsidRPr="00647359">
              <w:rPr>
                <w:rFonts w:ascii="Arial" w:hAnsi="Arial" w:cs="Arial"/>
                <w:sz w:val="16"/>
                <w:szCs w:val="16"/>
              </w:rPr>
              <w:t>Cut off files at the end of the collection period.  Destroy 2 years after essential information has been analyzed, tabulated, edited, or when superseded or obsolete.</w:t>
            </w:r>
          </w:p>
        </w:tc>
        <w:tc>
          <w:tcPr>
            <w:tcW w:w="1417" w:type="dxa"/>
          </w:tcPr>
          <w:p w14:paraId="09920462" w14:textId="77777777" w:rsidR="00A77242" w:rsidRDefault="00A77242" w:rsidP="00A77242">
            <w:pPr>
              <w:rPr>
                <w:rFonts w:ascii="Arial" w:hAnsi="Arial" w:cs="Arial"/>
                <w:bCs/>
                <w:sz w:val="16"/>
                <w:szCs w:val="16"/>
              </w:rPr>
            </w:pPr>
          </w:p>
          <w:p w14:paraId="41BED6A1" w14:textId="77777777" w:rsidR="00A77242" w:rsidRDefault="00A77242" w:rsidP="00A77242">
            <w:pPr>
              <w:rPr>
                <w:rFonts w:ascii="Arial" w:hAnsi="Arial" w:cs="Arial"/>
                <w:bCs/>
                <w:sz w:val="16"/>
                <w:szCs w:val="16"/>
              </w:rPr>
            </w:pPr>
            <w:r>
              <w:rPr>
                <w:rFonts w:ascii="Arial" w:hAnsi="Arial" w:cs="Arial"/>
                <w:bCs/>
                <w:sz w:val="16"/>
                <w:szCs w:val="16"/>
              </w:rPr>
              <w:t>Neil Tseng</w:t>
            </w:r>
          </w:p>
          <w:p w14:paraId="513CC3B5" w14:textId="77777777" w:rsidR="00A77242" w:rsidRDefault="00A77242" w:rsidP="00A77242">
            <w:pPr>
              <w:rPr>
                <w:rFonts w:ascii="Arial" w:hAnsi="Arial" w:cs="Arial"/>
                <w:bCs/>
                <w:sz w:val="16"/>
                <w:szCs w:val="16"/>
              </w:rPr>
            </w:pPr>
          </w:p>
          <w:p w14:paraId="232CD085" w14:textId="77777777" w:rsidR="00A77242" w:rsidRDefault="00A77242" w:rsidP="00A77242">
            <w:pPr>
              <w:rPr>
                <w:rFonts w:ascii="Arial" w:hAnsi="Arial" w:cs="Arial"/>
                <w:bCs/>
                <w:sz w:val="16"/>
                <w:szCs w:val="16"/>
              </w:rPr>
            </w:pPr>
          </w:p>
          <w:p w14:paraId="09484906" w14:textId="77777777" w:rsidR="00A77242" w:rsidRDefault="00A77242" w:rsidP="00A77242">
            <w:pPr>
              <w:rPr>
                <w:rFonts w:ascii="Arial" w:hAnsi="Arial" w:cs="Arial"/>
                <w:bCs/>
                <w:sz w:val="16"/>
                <w:szCs w:val="16"/>
              </w:rPr>
            </w:pPr>
          </w:p>
          <w:p w14:paraId="35262254" w14:textId="77777777" w:rsidR="00A77242" w:rsidRDefault="00A77242" w:rsidP="00A77242">
            <w:pPr>
              <w:rPr>
                <w:rFonts w:ascii="Arial" w:hAnsi="Arial" w:cs="Arial"/>
                <w:bCs/>
                <w:sz w:val="16"/>
                <w:szCs w:val="16"/>
              </w:rPr>
            </w:pPr>
          </w:p>
          <w:p w14:paraId="12FFBE5F" w14:textId="77777777" w:rsidR="00A77242" w:rsidRDefault="00A77242" w:rsidP="00A77242">
            <w:pPr>
              <w:rPr>
                <w:rFonts w:ascii="Arial" w:hAnsi="Arial" w:cs="Arial"/>
                <w:bCs/>
                <w:sz w:val="16"/>
                <w:szCs w:val="16"/>
              </w:rPr>
            </w:pPr>
          </w:p>
        </w:tc>
        <w:tc>
          <w:tcPr>
            <w:tcW w:w="1530" w:type="dxa"/>
          </w:tcPr>
          <w:p w14:paraId="1017031E" w14:textId="77777777" w:rsidR="00A77242" w:rsidRDefault="00A77242" w:rsidP="00A77242">
            <w:pPr>
              <w:rPr>
                <w:rFonts w:ascii="Arial" w:hAnsi="Arial" w:cs="Arial"/>
                <w:bCs/>
                <w:sz w:val="16"/>
                <w:szCs w:val="16"/>
              </w:rPr>
            </w:pPr>
          </w:p>
          <w:p w14:paraId="5DDF4494" w14:textId="77777777" w:rsidR="00A77242" w:rsidRDefault="008D290C" w:rsidP="00A77242">
            <w:pPr>
              <w:rPr>
                <w:rFonts w:ascii="Arial" w:hAnsi="Arial" w:cs="Arial"/>
                <w:bCs/>
                <w:sz w:val="16"/>
                <w:szCs w:val="16"/>
              </w:rPr>
            </w:pPr>
            <w:hyperlink r:id="rId18" w:history="1">
              <w:r w:rsidR="00A77242" w:rsidRPr="005365DF">
                <w:rPr>
                  <w:rStyle w:val="Hyperlink"/>
                  <w:rFonts w:ascii="Arial" w:hAnsi="Arial" w:cs="Arial"/>
                  <w:bCs/>
                  <w:color w:val="auto"/>
                  <w:sz w:val="16"/>
                  <w:szCs w:val="16"/>
                  <w:u w:val="none"/>
                </w:rPr>
                <w:t>http://ceweb/ods/PPhase2/Interview/yeafr/ibund1&lt;month&gt;.pdf</w:t>
              </w:r>
            </w:hyperlink>
            <w:r w:rsidR="00A77242" w:rsidRPr="005365DF">
              <w:rPr>
                <w:rFonts w:ascii="Arial" w:hAnsi="Arial" w:cs="Arial"/>
                <w:bCs/>
                <w:sz w:val="16"/>
                <w:szCs w:val="16"/>
              </w:rPr>
              <w:t xml:space="preserve"> </w:t>
            </w:r>
          </w:p>
          <w:p w14:paraId="5956C1D3" w14:textId="77777777" w:rsidR="00A77242" w:rsidRDefault="00A77242" w:rsidP="00A77242">
            <w:pPr>
              <w:rPr>
                <w:rFonts w:ascii="Arial" w:hAnsi="Arial" w:cs="Arial"/>
                <w:bCs/>
                <w:sz w:val="16"/>
                <w:szCs w:val="16"/>
              </w:rPr>
            </w:pPr>
          </w:p>
          <w:p w14:paraId="3D06F542" w14:textId="77777777" w:rsidR="00A77242" w:rsidRDefault="00A77242" w:rsidP="00A77242">
            <w:pPr>
              <w:rPr>
                <w:rFonts w:ascii="Arial" w:hAnsi="Arial" w:cs="Arial"/>
                <w:bCs/>
                <w:sz w:val="16"/>
                <w:szCs w:val="16"/>
              </w:rPr>
            </w:pPr>
          </w:p>
        </w:tc>
        <w:tc>
          <w:tcPr>
            <w:tcW w:w="1530" w:type="dxa"/>
          </w:tcPr>
          <w:p w14:paraId="7836EB6B" w14:textId="4376BB94" w:rsidR="00A77242" w:rsidRDefault="00A77242" w:rsidP="00A77242">
            <w:pPr>
              <w:rPr>
                <w:rFonts w:ascii="Arial" w:hAnsi="Arial" w:cs="Arial"/>
                <w:bCs/>
                <w:sz w:val="16"/>
                <w:szCs w:val="16"/>
              </w:rPr>
            </w:pPr>
          </w:p>
          <w:p w14:paraId="6DF26ED1" w14:textId="77777777" w:rsidR="00A77242" w:rsidRDefault="00A77242" w:rsidP="00A77242">
            <w:pPr>
              <w:rPr>
                <w:rFonts w:ascii="Arial" w:hAnsi="Arial" w:cs="Arial"/>
                <w:bCs/>
                <w:sz w:val="16"/>
                <w:szCs w:val="16"/>
              </w:rPr>
            </w:pPr>
            <w:r>
              <w:rPr>
                <w:rFonts w:ascii="Arial" w:hAnsi="Arial" w:cs="Arial"/>
                <w:bCs/>
                <w:sz w:val="16"/>
                <w:szCs w:val="16"/>
              </w:rPr>
              <w:t>1999-01 to Present</w:t>
            </w:r>
          </w:p>
          <w:p w14:paraId="08922703" w14:textId="77777777" w:rsidR="00A77242" w:rsidRDefault="00A77242" w:rsidP="00A77242">
            <w:pPr>
              <w:rPr>
                <w:rFonts w:ascii="Arial" w:hAnsi="Arial" w:cs="Arial"/>
                <w:bCs/>
                <w:sz w:val="16"/>
                <w:szCs w:val="16"/>
              </w:rPr>
            </w:pPr>
          </w:p>
          <w:p w14:paraId="69EF64E5" w14:textId="77777777" w:rsidR="00A77242" w:rsidRDefault="00A77242" w:rsidP="00A77242">
            <w:pPr>
              <w:rPr>
                <w:rFonts w:ascii="Arial" w:hAnsi="Arial" w:cs="Arial"/>
                <w:bCs/>
                <w:sz w:val="16"/>
                <w:szCs w:val="16"/>
              </w:rPr>
            </w:pPr>
          </w:p>
          <w:p w14:paraId="1FFE97FC" w14:textId="77777777" w:rsidR="00A77242" w:rsidRDefault="00A77242" w:rsidP="00A77242">
            <w:pPr>
              <w:rPr>
                <w:rFonts w:ascii="Arial" w:hAnsi="Arial" w:cs="Arial"/>
                <w:bCs/>
                <w:sz w:val="16"/>
                <w:szCs w:val="16"/>
              </w:rPr>
            </w:pPr>
          </w:p>
          <w:p w14:paraId="05195C84" w14:textId="77777777" w:rsidR="00A77242" w:rsidRPr="00AA1794" w:rsidRDefault="00A77242" w:rsidP="00A77242">
            <w:pPr>
              <w:rPr>
                <w:rFonts w:ascii="Arial" w:hAnsi="Arial" w:cs="Arial"/>
                <w:bCs/>
                <w:sz w:val="16"/>
                <w:szCs w:val="16"/>
              </w:rPr>
            </w:pPr>
          </w:p>
        </w:tc>
        <w:tc>
          <w:tcPr>
            <w:tcW w:w="1504" w:type="dxa"/>
          </w:tcPr>
          <w:p w14:paraId="54DC1E98" w14:textId="77777777" w:rsidR="00A77242" w:rsidRDefault="00A77242" w:rsidP="00A77242">
            <w:pPr>
              <w:rPr>
                <w:rFonts w:ascii="Arial" w:hAnsi="Arial" w:cs="Arial"/>
                <w:bCs/>
                <w:sz w:val="16"/>
                <w:szCs w:val="16"/>
              </w:rPr>
            </w:pPr>
          </w:p>
          <w:p w14:paraId="1B8E954C" w14:textId="77777777" w:rsidR="00A77242" w:rsidRDefault="00A77242" w:rsidP="00A77242">
            <w:pPr>
              <w:rPr>
                <w:rFonts w:ascii="Arial" w:hAnsi="Arial" w:cs="Arial"/>
                <w:bCs/>
                <w:sz w:val="16"/>
                <w:szCs w:val="16"/>
              </w:rPr>
            </w:pPr>
            <w:r>
              <w:rPr>
                <w:rFonts w:ascii="Arial" w:hAnsi="Arial" w:cs="Arial"/>
                <w:bCs/>
                <w:sz w:val="16"/>
                <w:szCs w:val="16"/>
              </w:rPr>
              <w:t>Electronic</w:t>
            </w:r>
          </w:p>
          <w:p w14:paraId="4802438D" w14:textId="77777777" w:rsidR="00A77242" w:rsidRDefault="00A77242" w:rsidP="00A77242">
            <w:pPr>
              <w:rPr>
                <w:rFonts w:ascii="Arial" w:hAnsi="Arial" w:cs="Arial"/>
                <w:bCs/>
                <w:sz w:val="16"/>
                <w:szCs w:val="16"/>
              </w:rPr>
            </w:pPr>
          </w:p>
          <w:p w14:paraId="19E641E1" w14:textId="77777777" w:rsidR="00A77242" w:rsidRDefault="00A77242" w:rsidP="00A77242">
            <w:pPr>
              <w:rPr>
                <w:rFonts w:ascii="Arial" w:hAnsi="Arial" w:cs="Arial"/>
                <w:bCs/>
                <w:sz w:val="16"/>
                <w:szCs w:val="16"/>
              </w:rPr>
            </w:pPr>
          </w:p>
          <w:p w14:paraId="317A1D6C" w14:textId="77777777" w:rsidR="00A77242" w:rsidRDefault="00A77242" w:rsidP="00A77242">
            <w:pPr>
              <w:rPr>
                <w:rFonts w:ascii="Arial" w:hAnsi="Arial" w:cs="Arial"/>
                <w:bCs/>
                <w:sz w:val="16"/>
                <w:szCs w:val="16"/>
              </w:rPr>
            </w:pPr>
          </w:p>
          <w:p w14:paraId="34C7730E" w14:textId="77777777" w:rsidR="00A77242" w:rsidRDefault="00A77242" w:rsidP="00A77242">
            <w:pPr>
              <w:rPr>
                <w:rFonts w:ascii="Arial" w:hAnsi="Arial" w:cs="Arial"/>
                <w:bCs/>
                <w:sz w:val="16"/>
                <w:szCs w:val="16"/>
              </w:rPr>
            </w:pPr>
          </w:p>
          <w:p w14:paraId="6295AA1D" w14:textId="77777777" w:rsidR="00A77242" w:rsidRDefault="00A77242" w:rsidP="00A77242">
            <w:pPr>
              <w:rPr>
                <w:rFonts w:ascii="Arial" w:hAnsi="Arial" w:cs="Arial"/>
                <w:bCs/>
                <w:sz w:val="16"/>
                <w:szCs w:val="16"/>
              </w:rPr>
            </w:pPr>
          </w:p>
        </w:tc>
        <w:tc>
          <w:tcPr>
            <w:tcW w:w="1118" w:type="dxa"/>
          </w:tcPr>
          <w:p w14:paraId="22AC060F" w14:textId="77777777" w:rsidR="00A77242" w:rsidRDefault="00A77242" w:rsidP="00A77242">
            <w:pPr>
              <w:rPr>
                <w:rFonts w:ascii="Arial" w:hAnsi="Arial" w:cs="Arial"/>
                <w:bCs/>
                <w:sz w:val="16"/>
                <w:szCs w:val="16"/>
              </w:rPr>
            </w:pPr>
          </w:p>
          <w:p w14:paraId="3C713A07" w14:textId="77777777" w:rsidR="00A77242" w:rsidRDefault="00A77242" w:rsidP="00A77242">
            <w:pPr>
              <w:rPr>
                <w:rFonts w:ascii="Arial" w:hAnsi="Arial" w:cs="Arial"/>
                <w:bCs/>
                <w:sz w:val="16"/>
                <w:szCs w:val="16"/>
              </w:rPr>
            </w:pPr>
            <w:r>
              <w:rPr>
                <w:rFonts w:ascii="Arial" w:hAnsi="Arial" w:cs="Arial"/>
                <w:bCs/>
                <w:sz w:val="16"/>
                <w:szCs w:val="16"/>
              </w:rPr>
              <w:t>No</w:t>
            </w:r>
          </w:p>
        </w:tc>
        <w:tc>
          <w:tcPr>
            <w:tcW w:w="3209" w:type="dxa"/>
            <w:vMerge w:val="restart"/>
          </w:tcPr>
          <w:p w14:paraId="5ECBEA72" w14:textId="77777777" w:rsidR="00A77242" w:rsidRDefault="00A77242" w:rsidP="00A77242">
            <w:pPr>
              <w:rPr>
                <w:rFonts w:ascii="Arial" w:hAnsi="Arial" w:cs="Arial"/>
                <w:bCs/>
                <w:sz w:val="16"/>
                <w:szCs w:val="16"/>
              </w:rPr>
            </w:pPr>
          </w:p>
          <w:p w14:paraId="4FEDF154" w14:textId="77777777" w:rsidR="00A77242" w:rsidRDefault="00A77242" w:rsidP="00A77242">
            <w:pPr>
              <w:rPr>
                <w:rFonts w:ascii="Arial" w:hAnsi="Arial" w:cs="Arial"/>
                <w:sz w:val="16"/>
                <w:szCs w:val="16"/>
              </w:rPr>
            </w:pPr>
            <w:r w:rsidRPr="0010300A">
              <w:rPr>
                <w:rFonts w:ascii="Arial" w:hAnsi="Arial" w:cs="Arial"/>
                <w:sz w:val="16"/>
                <w:szCs w:val="16"/>
              </w:rPr>
              <w:t>#11</w:t>
            </w:r>
            <w:r>
              <w:rPr>
                <w:rFonts w:ascii="Arial" w:hAnsi="Arial" w:cs="Arial"/>
                <w:sz w:val="16"/>
                <w:szCs w:val="16"/>
              </w:rPr>
              <w:t xml:space="preserve">: </w:t>
            </w:r>
            <w:r w:rsidRPr="00375EA4">
              <w:rPr>
                <w:rFonts w:ascii="Arial" w:hAnsi="Arial" w:cs="Arial"/>
                <w:sz w:val="16"/>
                <w:szCs w:val="16"/>
              </w:rPr>
              <w:t>Production and Control Regular Machine Listings</w:t>
            </w:r>
          </w:p>
          <w:p w14:paraId="764FFC27" w14:textId="77777777" w:rsidR="00A77242" w:rsidRDefault="00A77242" w:rsidP="00A77242">
            <w:pPr>
              <w:rPr>
                <w:rFonts w:ascii="Arial" w:hAnsi="Arial" w:cs="Arial"/>
                <w:sz w:val="16"/>
                <w:szCs w:val="16"/>
              </w:rPr>
            </w:pPr>
            <w:r w:rsidRPr="0010300A">
              <w:rPr>
                <w:rFonts w:ascii="Arial" w:hAnsi="Arial" w:cs="Arial"/>
                <w:sz w:val="16"/>
                <w:szCs w:val="16"/>
              </w:rPr>
              <w:t>b. Edit and Review Listings</w:t>
            </w:r>
          </w:p>
          <w:p w14:paraId="75895FCC" w14:textId="77777777" w:rsidR="00A77242" w:rsidRDefault="00A77242" w:rsidP="00A77242">
            <w:pPr>
              <w:rPr>
                <w:rFonts w:ascii="Arial" w:hAnsi="Arial" w:cs="Arial"/>
                <w:bCs/>
                <w:sz w:val="16"/>
                <w:szCs w:val="16"/>
              </w:rPr>
            </w:pPr>
          </w:p>
          <w:p w14:paraId="322D0A39" w14:textId="77777777" w:rsidR="00A77242" w:rsidRPr="00AA1794" w:rsidRDefault="00A77242" w:rsidP="00A77242">
            <w:pPr>
              <w:rPr>
                <w:rFonts w:ascii="Arial" w:hAnsi="Arial" w:cs="Arial"/>
                <w:bCs/>
                <w:sz w:val="16"/>
                <w:szCs w:val="16"/>
              </w:rPr>
            </w:pPr>
            <w:r>
              <w:rPr>
                <w:rFonts w:ascii="Arial" w:hAnsi="Arial" w:cs="Arial"/>
                <w:bCs/>
                <w:sz w:val="16"/>
                <w:szCs w:val="16"/>
              </w:rPr>
              <w:t>Done via link to Census</w:t>
            </w:r>
          </w:p>
        </w:tc>
      </w:tr>
      <w:tr w:rsidR="00A77242" w:rsidRPr="00AA1794" w14:paraId="58657AB2" w14:textId="77777777" w:rsidTr="00966063">
        <w:trPr>
          <w:trHeight w:val="3555"/>
          <w:jc w:val="center"/>
        </w:trPr>
        <w:tc>
          <w:tcPr>
            <w:tcW w:w="1435" w:type="dxa"/>
            <w:vMerge/>
          </w:tcPr>
          <w:p w14:paraId="39F400BD" w14:textId="77777777" w:rsidR="00A77242" w:rsidRPr="00647359" w:rsidRDefault="00A77242" w:rsidP="00A77242">
            <w:pPr>
              <w:rPr>
                <w:rFonts w:ascii="Arial" w:hAnsi="Arial" w:cs="Arial"/>
                <w:b/>
                <w:sz w:val="16"/>
                <w:szCs w:val="16"/>
              </w:rPr>
            </w:pPr>
          </w:p>
        </w:tc>
        <w:tc>
          <w:tcPr>
            <w:tcW w:w="3665" w:type="dxa"/>
            <w:vMerge/>
          </w:tcPr>
          <w:p w14:paraId="60CD320B" w14:textId="77777777" w:rsidR="00A77242" w:rsidRPr="00647359" w:rsidRDefault="00A77242" w:rsidP="00A77242">
            <w:pPr>
              <w:pStyle w:val="Heading1"/>
              <w:keepNext w:val="0"/>
              <w:widowControl w:val="0"/>
              <w:numPr>
                <w:ilvl w:val="0"/>
                <w:numId w:val="0"/>
              </w:numPr>
              <w:tabs>
                <w:tab w:val="num" w:pos="1080"/>
              </w:tabs>
              <w:spacing w:before="0" w:after="0"/>
              <w:rPr>
                <w:sz w:val="16"/>
                <w:szCs w:val="16"/>
              </w:rPr>
            </w:pPr>
          </w:p>
        </w:tc>
        <w:tc>
          <w:tcPr>
            <w:tcW w:w="2658" w:type="dxa"/>
            <w:vMerge/>
          </w:tcPr>
          <w:p w14:paraId="3B05B29A" w14:textId="77777777" w:rsidR="00A77242" w:rsidRPr="00647359" w:rsidRDefault="00A77242" w:rsidP="00A77242">
            <w:pPr>
              <w:rPr>
                <w:rFonts w:ascii="Arial" w:hAnsi="Arial" w:cs="Arial"/>
                <w:sz w:val="16"/>
                <w:szCs w:val="16"/>
                <w:u w:val="single"/>
              </w:rPr>
            </w:pPr>
          </w:p>
        </w:tc>
        <w:tc>
          <w:tcPr>
            <w:tcW w:w="1417" w:type="dxa"/>
          </w:tcPr>
          <w:p w14:paraId="64A19948" w14:textId="77777777" w:rsidR="00A77242" w:rsidRDefault="00A77242" w:rsidP="00A77242">
            <w:pPr>
              <w:rPr>
                <w:rFonts w:ascii="Arial" w:hAnsi="Arial" w:cs="Arial"/>
                <w:bCs/>
                <w:sz w:val="16"/>
                <w:szCs w:val="16"/>
              </w:rPr>
            </w:pPr>
          </w:p>
          <w:p w14:paraId="2682491B" w14:textId="77777777" w:rsidR="00A77242"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7056903E" w14:textId="77777777" w:rsidR="00A77242" w:rsidRDefault="00A77242" w:rsidP="00A77242">
            <w:pPr>
              <w:rPr>
                <w:rFonts w:ascii="Arial" w:hAnsi="Arial" w:cs="Arial"/>
                <w:bCs/>
                <w:sz w:val="16"/>
                <w:szCs w:val="16"/>
              </w:rPr>
            </w:pPr>
          </w:p>
          <w:p w14:paraId="43E89D80" w14:textId="77777777" w:rsidR="00A77242" w:rsidRDefault="00A77242" w:rsidP="00A77242">
            <w:pPr>
              <w:rPr>
                <w:rFonts w:ascii="Arial" w:hAnsi="Arial" w:cs="Arial"/>
                <w:bCs/>
                <w:sz w:val="16"/>
                <w:szCs w:val="16"/>
              </w:rPr>
            </w:pPr>
            <w:r>
              <w:rPr>
                <w:rFonts w:ascii="Arial" w:hAnsi="Arial" w:cs="Arial"/>
                <w:bCs/>
                <w:sz w:val="16"/>
                <w:szCs w:val="16"/>
              </w:rPr>
              <w:t>File Room 3745</w:t>
            </w:r>
          </w:p>
          <w:p w14:paraId="280E298B" w14:textId="4DEEFE75" w:rsidR="00A77242" w:rsidRDefault="00A77242" w:rsidP="00A77242">
            <w:pPr>
              <w:rPr>
                <w:rFonts w:ascii="Arial" w:hAnsi="Arial" w:cs="Arial"/>
                <w:bCs/>
                <w:sz w:val="16"/>
                <w:szCs w:val="16"/>
              </w:rPr>
            </w:pPr>
            <w:r>
              <w:rPr>
                <w:rFonts w:ascii="Arial" w:hAnsi="Arial" w:cs="Arial"/>
                <w:bCs/>
                <w:sz w:val="16"/>
                <w:szCs w:val="16"/>
              </w:rPr>
              <w:t>FU #5/Drs. 3-5</w:t>
            </w:r>
          </w:p>
        </w:tc>
        <w:tc>
          <w:tcPr>
            <w:tcW w:w="1530" w:type="dxa"/>
          </w:tcPr>
          <w:p w14:paraId="6F3B6480" w14:textId="4EFBAC4F" w:rsidR="00A77242" w:rsidRDefault="00A77242" w:rsidP="00A77242">
            <w:pPr>
              <w:rPr>
                <w:rFonts w:ascii="Arial" w:hAnsi="Arial" w:cs="Arial"/>
                <w:bCs/>
                <w:sz w:val="16"/>
                <w:szCs w:val="16"/>
              </w:rPr>
            </w:pPr>
          </w:p>
          <w:p w14:paraId="548B7E95" w14:textId="77777777" w:rsidR="00A77242" w:rsidRDefault="00A77242" w:rsidP="00A77242">
            <w:pPr>
              <w:rPr>
                <w:rFonts w:ascii="Arial" w:hAnsi="Arial" w:cs="Arial"/>
                <w:bCs/>
                <w:sz w:val="16"/>
                <w:szCs w:val="16"/>
              </w:rPr>
            </w:pPr>
            <w:r>
              <w:rPr>
                <w:rFonts w:ascii="Arial" w:hAnsi="Arial" w:cs="Arial"/>
                <w:bCs/>
                <w:sz w:val="16"/>
                <w:szCs w:val="16"/>
              </w:rPr>
              <w:t>2003 – 2007</w:t>
            </w:r>
          </w:p>
        </w:tc>
        <w:tc>
          <w:tcPr>
            <w:tcW w:w="1504" w:type="dxa"/>
          </w:tcPr>
          <w:p w14:paraId="2DB3C368" w14:textId="77777777" w:rsidR="00A77242" w:rsidRDefault="00A77242" w:rsidP="00A77242">
            <w:pPr>
              <w:rPr>
                <w:rFonts w:ascii="Arial" w:hAnsi="Arial" w:cs="Arial"/>
                <w:bCs/>
                <w:sz w:val="16"/>
                <w:szCs w:val="16"/>
              </w:rPr>
            </w:pPr>
          </w:p>
          <w:p w14:paraId="645C2B45" w14:textId="77777777" w:rsidR="00A77242" w:rsidRDefault="00A77242" w:rsidP="00A77242">
            <w:pPr>
              <w:rPr>
                <w:rFonts w:ascii="Arial" w:hAnsi="Arial" w:cs="Arial"/>
                <w:bCs/>
                <w:sz w:val="16"/>
                <w:szCs w:val="16"/>
              </w:rPr>
            </w:pPr>
            <w:r>
              <w:rPr>
                <w:rFonts w:ascii="Arial" w:hAnsi="Arial" w:cs="Arial"/>
                <w:bCs/>
                <w:sz w:val="16"/>
                <w:szCs w:val="16"/>
              </w:rPr>
              <w:t>Paper</w:t>
            </w:r>
          </w:p>
        </w:tc>
        <w:tc>
          <w:tcPr>
            <w:tcW w:w="1118" w:type="dxa"/>
          </w:tcPr>
          <w:p w14:paraId="3EF4E2A3" w14:textId="77777777" w:rsidR="00A77242" w:rsidRDefault="00A77242" w:rsidP="00A77242">
            <w:pPr>
              <w:rPr>
                <w:rFonts w:ascii="Arial" w:hAnsi="Arial" w:cs="Arial"/>
                <w:bCs/>
                <w:sz w:val="16"/>
                <w:szCs w:val="16"/>
              </w:rPr>
            </w:pPr>
          </w:p>
        </w:tc>
        <w:tc>
          <w:tcPr>
            <w:tcW w:w="3209" w:type="dxa"/>
            <w:vMerge/>
          </w:tcPr>
          <w:p w14:paraId="53A7689F" w14:textId="77777777" w:rsidR="00A77242" w:rsidRDefault="00A77242" w:rsidP="00A77242">
            <w:pPr>
              <w:rPr>
                <w:rFonts w:ascii="Arial" w:hAnsi="Arial" w:cs="Arial"/>
                <w:bCs/>
                <w:sz w:val="16"/>
                <w:szCs w:val="16"/>
              </w:rPr>
            </w:pPr>
          </w:p>
        </w:tc>
      </w:tr>
      <w:tr w:rsidR="00A77242" w:rsidRPr="00AA1794" w14:paraId="1525C5F2" w14:textId="77777777" w:rsidTr="00966063">
        <w:trPr>
          <w:trHeight w:val="1187"/>
          <w:jc w:val="center"/>
        </w:trPr>
        <w:tc>
          <w:tcPr>
            <w:tcW w:w="1435" w:type="dxa"/>
            <w:vMerge w:val="restart"/>
          </w:tcPr>
          <w:p w14:paraId="4820DDD3" w14:textId="77777777" w:rsidR="00A77242" w:rsidRPr="00647359" w:rsidRDefault="00A77242" w:rsidP="00A77242">
            <w:pPr>
              <w:rPr>
                <w:rFonts w:ascii="Arial" w:hAnsi="Arial" w:cs="Arial"/>
                <w:b/>
                <w:sz w:val="16"/>
                <w:szCs w:val="16"/>
              </w:rPr>
            </w:pPr>
          </w:p>
          <w:p w14:paraId="2FEAB55B" w14:textId="77777777" w:rsidR="00A77242" w:rsidRPr="00647359" w:rsidRDefault="00A77242" w:rsidP="00A77242">
            <w:pPr>
              <w:rPr>
                <w:rFonts w:ascii="Arial" w:hAnsi="Arial" w:cs="Arial"/>
                <w:b/>
                <w:sz w:val="16"/>
                <w:szCs w:val="16"/>
              </w:rPr>
            </w:pPr>
            <w:r w:rsidRPr="00647359">
              <w:rPr>
                <w:rFonts w:ascii="Arial" w:hAnsi="Arial" w:cs="Arial"/>
                <w:b/>
                <w:sz w:val="16"/>
                <w:szCs w:val="16"/>
              </w:rPr>
              <w:t>F. Data Preparation and Review</w:t>
            </w:r>
          </w:p>
          <w:p w14:paraId="5A3C2565" w14:textId="77777777" w:rsidR="00A77242" w:rsidRPr="00647359" w:rsidRDefault="00A77242" w:rsidP="00A77242">
            <w:pPr>
              <w:rPr>
                <w:rFonts w:ascii="Arial" w:hAnsi="Arial" w:cs="Arial"/>
                <w:b/>
                <w:sz w:val="16"/>
                <w:szCs w:val="16"/>
              </w:rPr>
            </w:pPr>
          </w:p>
        </w:tc>
        <w:tc>
          <w:tcPr>
            <w:tcW w:w="3665" w:type="dxa"/>
            <w:vMerge w:val="restart"/>
          </w:tcPr>
          <w:p w14:paraId="50737C84" w14:textId="77777777" w:rsidR="00A77242" w:rsidRPr="00647359" w:rsidRDefault="00A77242" w:rsidP="00A77242">
            <w:pPr>
              <w:rPr>
                <w:rFonts w:ascii="Arial" w:hAnsi="Arial" w:cs="Arial"/>
                <w:sz w:val="16"/>
                <w:szCs w:val="16"/>
              </w:rPr>
            </w:pPr>
          </w:p>
          <w:p w14:paraId="797CB236" w14:textId="77777777" w:rsidR="00A77242" w:rsidRPr="00647359" w:rsidRDefault="00A77242" w:rsidP="00A77242">
            <w:pPr>
              <w:pStyle w:val="ListParagraph"/>
              <w:numPr>
                <w:ilvl w:val="0"/>
                <w:numId w:val="8"/>
              </w:numPr>
              <w:rPr>
                <w:rFonts w:ascii="Arial" w:hAnsi="Arial" w:cs="Arial"/>
                <w:b/>
                <w:sz w:val="16"/>
                <w:szCs w:val="16"/>
              </w:rPr>
            </w:pPr>
            <w:r w:rsidRPr="00647359">
              <w:rPr>
                <w:rFonts w:ascii="Arial" w:hAnsi="Arial" w:cs="Arial"/>
                <w:b/>
                <w:sz w:val="16"/>
                <w:szCs w:val="16"/>
              </w:rPr>
              <w:t xml:space="preserve">Data Revision Files </w:t>
            </w:r>
          </w:p>
          <w:p w14:paraId="50B747E2"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Consist of data revision requests and tracked conversations, such as Fix Request Report forms sent from BLS programs with instructions for corrections, adjustments, substitutions, and additions to data processed for entry into the various BLS databases.  Additional requested changes relate to statistical and procedural problems and regional requests regarding methodology and data collection.  Forms include, but are not limited to, the SO 50 Request for Statistical Services and SO 608 Nell Forms.</w:t>
            </w:r>
          </w:p>
        </w:tc>
        <w:tc>
          <w:tcPr>
            <w:tcW w:w="2658" w:type="dxa"/>
            <w:vMerge w:val="restart"/>
          </w:tcPr>
          <w:p w14:paraId="224D9467" w14:textId="77777777" w:rsidR="00A77242" w:rsidRPr="00647359" w:rsidRDefault="00A77242" w:rsidP="00A77242">
            <w:pPr>
              <w:rPr>
                <w:rFonts w:ascii="Arial" w:hAnsi="Arial" w:cs="Arial"/>
                <w:sz w:val="16"/>
                <w:szCs w:val="16"/>
              </w:rPr>
            </w:pPr>
          </w:p>
          <w:p w14:paraId="1542EB18"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F3.  Temporary.  </w:t>
            </w:r>
          </w:p>
          <w:p w14:paraId="4341A99F" w14:textId="77777777" w:rsidR="00A77242" w:rsidRPr="00647359" w:rsidRDefault="00A77242" w:rsidP="00A77242">
            <w:pPr>
              <w:rPr>
                <w:rFonts w:ascii="Arial" w:hAnsi="Arial" w:cs="Arial"/>
                <w:sz w:val="16"/>
                <w:szCs w:val="16"/>
              </w:rPr>
            </w:pPr>
            <w:r w:rsidRPr="00647359">
              <w:rPr>
                <w:rFonts w:ascii="Arial" w:hAnsi="Arial" w:cs="Arial"/>
                <w:sz w:val="16"/>
                <w:szCs w:val="16"/>
              </w:rPr>
              <w:t>Cut off files at the end of the survey period.  D</w:t>
            </w:r>
            <w:r>
              <w:rPr>
                <w:rFonts w:ascii="Arial" w:hAnsi="Arial" w:cs="Arial"/>
                <w:sz w:val="16"/>
                <w:szCs w:val="16"/>
              </w:rPr>
              <w:t>e</w:t>
            </w:r>
            <w:r w:rsidRPr="00647359">
              <w:rPr>
                <w:rFonts w:ascii="Arial" w:hAnsi="Arial" w:cs="Arial"/>
                <w:sz w:val="16"/>
                <w:szCs w:val="16"/>
              </w:rPr>
              <w:t>stroy no earlier than 1 year after issuance of publication or data for the related survey period or when no longer needed for business or operational purposes.</w:t>
            </w:r>
          </w:p>
          <w:p w14:paraId="4915118D" w14:textId="77777777" w:rsidR="00A77242" w:rsidRPr="00647359" w:rsidRDefault="00A77242" w:rsidP="00A77242">
            <w:pPr>
              <w:rPr>
                <w:rFonts w:ascii="Arial" w:hAnsi="Arial" w:cs="Arial"/>
                <w:bCs/>
                <w:sz w:val="16"/>
                <w:szCs w:val="16"/>
              </w:rPr>
            </w:pPr>
          </w:p>
        </w:tc>
        <w:tc>
          <w:tcPr>
            <w:tcW w:w="1417" w:type="dxa"/>
          </w:tcPr>
          <w:p w14:paraId="484F316D" w14:textId="77777777" w:rsidR="00A77242" w:rsidRDefault="00A77242" w:rsidP="00A77242">
            <w:pPr>
              <w:outlineLvl w:val="0"/>
              <w:rPr>
                <w:rFonts w:ascii="Arial" w:hAnsi="Arial" w:cs="Arial"/>
                <w:sz w:val="16"/>
                <w:szCs w:val="16"/>
              </w:rPr>
            </w:pPr>
          </w:p>
          <w:p w14:paraId="21280F52" w14:textId="77777777" w:rsidR="00A77242" w:rsidRDefault="00A77242" w:rsidP="00A77242">
            <w:pPr>
              <w:outlineLvl w:val="0"/>
              <w:rPr>
                <w:rFonts w:ascii="Arial" w:hAnsi="Arial" w:cs="Arial"/>
                <w:sz w:val="16"/>
                <w:szCs w:val="16"/>
              </w:rPr>
            </w:pPr>
            <w:r>
              <w:rPr>
                <w:rFonts w:ascii="Arial" w:hAnsi="Arial" w:cs="Arial"/>
                <w:sz w:val="16"/>
                <w:szCs w:val="16"/>
              </w:rPr>
              <w:t>Neil Tseng</w:t>
            </w:r>
          </w:p>
        </w:tc>
        <w:tc>
          <w:tcPr>
            <w:tcW w:w="1530" w:type="dxa"/>
          </w:tcPr>
          <w:p w14:paraId="64A4A8DE" w14:textId="77777777" w:rsidR="00A77242" w:rsidRDefault="00A77242" w:rsidP="00A77242">
            <w:pPr>
              <w:rPr>
                <w:rFonts w:ascii="Arial" w:hAnsi="Arial" w:cs="Arial"/>
                <w:sz w:val="16"/>
                <w:szCs w:val="16"/>
              </w:rPr>
            </w:pPr>
          </w:p>
          <w:p w14:paraId="1BEF28BD" w14:textId="77777777" w:rsidR="00A77242" w:rsidRDefault="00A77242" w:rsidP="00A77242">
            <w:pPr>
              <w:rPr>
                <w:rFonts w:ascii="Arial" w:hAnsi="Arial" w:cs="Arial"/>
                <w:sz w:val="16"/>
                <w:szCs w:val="16"/>
              </w:rPr>
            </w:pPr>
            <w:r>
              <w:rPr>
                <w:rFonts w:ascii="Arial" w:hAnsi="Arial" w:cs="Arial"/>
                <w:sz w:val="16"/>
                <w:szCs w:val="16"/>
              </w:rPr>
              <w:t>No Applicable</w:t>
            </w:r>
          </w:p>
          <w:p w14:paraId="71CCDB99" w14:textId="77777777" w:rsidR="00A77242" w:rsidRDefault="00A77242" w:rsidP="00A77242">
            <w:pPr>
              <w:outlineLvl w:val="0"/>
              <w:rPr>
                <w:rFonts w:ascii="Arial" w:hAnsi="Arial" w:cs="Arial"/>
                <w:sz w:val="16"/>
                <w:szCs w:val="16"/>
              </w:rPr>
            </w:pPr>
          </w:p>
        </w:tc>
        <w:tc>
          <w:tcPr>
            <w:tcW w:w="1530" w:type="dxa"/>
          </w:tcPr>
          <w:p w14:paraId="18E085C6" w14:textId="425C80FA" w:rsidR="00A77242" w:rsidRDefault="00A77242" w:rsidP="00A77242">
            <w:pPr>
              <w:outlineLvl w:val="0"/>
              <w:rPr>
                <w:rFonts w:ascii="Arial" w:hAnsi="Arial" w:cs="Arial"/>
                <w:sz w:val="16"/>
                <w:szCs w:val="16"/>
              </w:rPr>
            </w:pPr>
          </w:p>
          <w:p w14:paraId="7878AD41" w14:textId="77777777" w:rsidR="00A77242" w:rsidRDefault="00A77242" w:rsidP="00A77242">
            <w:pPr>
              <w:outlineLvl w:val="0"/>
              <w:rPr>
                <w:rFonts w:ascii="Arial" w:hAnsi="Arial" w:cs="Arial"/>
                <w:sz w:val="16"/>
                <w:szCs w:val="16"/>
              </w:rPr>
            </w:pPr>
            <w:r>
              <w:rPr>
                <w:rFonts w:ascii="Arial" w:hAnsi="Arial" w:cs="Arial"/>
                <w:sz w:val="16"/>
                <w:szCs w:val="16"/>
              </w:rPr>
              <w:t>2012 – Present</w:t>
            </w:r>
          </w:p>
          <w:p w14:paraId="489B9CE2" w14:textId="77777777" w:rsidR="00A77242" w:rsidRDefault="00A77242" w:rsidP="00A77242">
            <w:pPr>
              <w:outlineLvl w:val="0"/>
              <w:rPr>
                <w:rFonts w:ascii="Arial" w:hAnsi="Arial" w:cs="Arial"/>
                <w:sz w:val="16"/>
                <w:szCs w:val="16"/>
              </w:rPr>
            </w:pPr>
          </w:p>
        </w:tc>
        <w:tc>
          <w:tcPr>
            <w:tcW w:w="1504" w:type="dxa"/>
          </w:tcPr>
          <w:p w14:paraId="73B6A231" w14:textId="77777777" w:rsidR="00A77242" w:rsidRDefault="00A77242" w:rsidP="00A77242">
            <w:pPr>
              <w:rPr>
                <w:rFonts w:ascii="Arial" w:hAnsi="Arial" w:cs="Arial"/>
                <w:sz w:val="16"/>
                <w:szCs w:val="16"/>
              </w:rPr>
            </w:pPr>
          </w:p>
          <w:p w14:paraId="40791561" w14:textId="77777777" w:rsidR="00A77242" w:rsidRDefault="00A77242" w:rsidP="00A77242">
            <w:pPr>
              <w:rPr>
                <w:rFonts w:ascii="Arial" w:hAnsi="Arial" w:cs="Arial"/>
                <w:sz w:val="16"/>
                <w:szCs w:val="16"/>
              </w:rPr>
            </w:pPr>
            <w:r>
              <w:rPr>
                <w:rFonts w:ascii="Arial" w:hAnsi="Arial" w:cs="Arial"/>
                <w:sz w:val="16"/>
                <w:szCs w:val="16"/>
              </w:rPr>
              <w:t>Electronic</w:t>
            </w:r>
          </w:p>
          <w:p w14:paraId="00361384" w14:textId="77777777" w:rsidR="00A77242" w:rsidRDefault="00A77242" w:rsidP="00A77242">
            <w:pPr>
              <w:rPr>
                <w:rFonts w:ascii="Arial" w:hAnsi="Arial" w:cs="Arial"/>
                <w:sz w:val="16"/>
                <w:szCs w:val="16"/>
              </w:rPr>
            </w:pPr>
          </w:p>
        </w:tc>
        <w:tc>
          <w:tcPr>
            <w:tcW w:w="1118" w:type="dxa"/>
          </w:tcPr>
          <w:p w14:paraId="35976A4C" w14:textId="77777777" w:rsidR="00A77242" w:rsidRDefault="00A77242" w:rsidP="00A77242">
            <w:pPr>
              <w:rPr>
                <w:rFonts w:ascii="Arial" w:hAnsi="Arial" w:cs="Arial"/>
                <w:sz w:val="16"/>
                <w:szCs w:val="16"/>
              </w:rPr>
            </w:pPr>
          </w:p>
          <w:p w14:paraId="0CD5BA0F" w14:textId="77777777" w:rsidR="00A77242" w:rsidRDefault="00A77242" w:rsidP="00A77242">
            <w:pPr>
              <w:rPr>
                <w:rFonts w:ascii="Arial" w:hAnsi="Arial" w:cs="Arial"/>
                <w:sz w:val="16"/>
                <w:szCs w:val="16"/>
              </w:rPr>
            </w:pPr>
            <w:r>
              <w:rPr>
                <w:rFonts w:ascii="Arial" w:hAnsi="Arial" w:cs="Arial"/>
                <w:sz w:val="16"/>
                <w:szCs w:val="16"/>
              </w:rPr>
              <w:t>No</w:t>
            </w:r>
          </w:p>
          <w:p w14:paraId="7E4F8825" w14:textId="77777777" w:rsidR="00A77242" w:rsidRDefault="00A77242" w:rsidP="00A77242">
            <w:pPr>
              <w:rPr>
                <w:rFonts w:ascii="Arial" w:hAnsi="Arial" w:cs="Arial"/>
                <w:sz w:val="16"/>
                <w:szCs w:val="16"/>
              </w:rPr>
            </w:pPr>
          </w:p>
        </w:tc>
        <w:tc>
          <w:tcPr>
            <w:tcW w:w="3209" w:type="dxa"/>
          </w:tcPr>
          <w:p w14:paraId="4C26E435" w14:textId="77777777" w:rsidR="00A77242" w:rsidRDefault="00A77242" w:rsidP="00A77242">
            <w:pPr>
              <w:outlineLvl w:val="0"/>
              <w:rPr>
                <w:rFonts w:ascii="Arial" w:hAnsi="Arial" w:cs="Arial"/>
                <w:sz w:val="16"/>
                <w:szCs w:val="16"/>
              </w:rPr>
            </w:pPr>
          </w:p>
          <w:p w14:paraId="0B0DAD55" w14:textId="77777777" w:rsidR="00A77242" w:rsidRDefault="00A77242" w:rsidP="00A77242">
            <w:pPr>
              <w:outlineLvl w:val="0"/>
              <w:rPr>
                <w:rFonts w:ascii="Arial" w:hAnsi="Arial" w:cs="Arial"/>
                <w:sz w:val="16"/>
                <w:szCs w:val="16"/>
              </w:rPr>
            </w:pPr>
            <w:r>
              <w:rPr>
                <w:rFonts w:ascii="Arial" w:hAnsi="Arial" w:cs="Arial"/>
                <w:sz w:val="16"/>
                <w:szCs w:val="16"/>
              </w:rPr>
              <w:t>#29: Fix Request Report (Data Revision) Files</w:t>
            </w:r>
          </w:p>
          <w:p w14:paraId="26BF54D2" w14:textId="77777777" w:rsidR="00A77242" w:rsidRDefault="00A77242" w:rsidP="00A77242">
            <w:pPr>
              <w:outlineLvl w:val="0"/>
              <w:rPr>
                <w:rFonts w:ascii="Arial" w:hAnsi="Arial" w:cs="Arial"/>
                <w:sz w:val="16"/>
                <w:szCs w:val="16"/>
              </w:rPr>
            </w:pPr>
            <w:r w:rsidRPr="005F2E39">
              <w:rPr>
                <w:rFonts w:ascii="Arial" w:hAnsi="Arial" w:cs="Arial"/>
                <w:color w:val="FF0000"/>
                <w:sz w:val="16"/>
                <w:szCs w:val="16"/>
              </w:rPr>
              <w:t>Includes questionnaire changes</w:t>
            </w:r>
          </w:p>
        </w:tc>
      </w:tr>
      <w:tr w:rsidR="00A77242" w:rsidRPr="00AA1794" w14:paraId="312F6C99" w14:textId="77777777" w:rsidTr="00966063">
        <w:trPr>
          <w:trHeight w:val="1610"/>
          <w:jc w:val="center"/>
        </w:trPr>
        <w:tc>
          <w:tcPr>
            <w:tcW w:w="1435" w:type="dxa"/>
            <w:vMerge/>
          </w:tcPr>
          <w:p w14:paraId="65279D98" w14:textId="77777777" w:rsidR="00A77242" w:rsidRPr="00647359" w:rsidRDefault="00A77242" w:rsidP="00A77242">
            <w:pPr>
              <w:rPr>
                <w:rFonts w:ascii="Arial" w:hAnsi="Arial" w:cs="Arial"/>
                <w:b/>
                <w:sz w:val="16"/>
                <w:szCs w:val="16"/>
              </w:rPr>
            </w:pPr>
          </w:p>
        </w:tc>
        <w:tc>
          <w:tcPr>
            <w:tcW w:w="3665" w:type="dxa"/>
            <w:vMerge/>
          </w:tcPr>
          <w:p w14:paraId="3BD5B167" w14:textId="77777777" w:rsidR="00A77242" w:rsidRPr="00647359" w:rsidRDefault="00A77242" w:rsidP="00A77242">
            <w:pPr>
              <w:rPr>
                <w:rFonts w:ascii="Arial" w:hAnsi="Arial" w:cs="Arial"/>
                <w:sz w:val="16"/>
                <w:szCs w:val="16"/>
              </w:rPr>
            </w:pPr>
          </w:p>
        </w:tc>
        <w:tc>
          <w:tcPr>
            <w:tcW w:w="2658" w:type="dxa"/>
            <w:vMerge/>
          </w:tcPr>
          <w:p w14:paraId="10038673" w14:textId="77777777" w:rsidR="00A77242" w:rsidRPr="00647359" w:rsidRDefault="00A77242" w:rsidP="00A77242">
            <w:pPr>
              <w:rPr>
                <w:rFonts w:ascii="Arial" w:hAnsi="Arial" w:cs="Arial"/>
                <w:sz w:val="16"/>
                <w:szCs w:val="16"/>
              </w:rPr>
            </w:pPr>
          </w:p>
        </w:tc>
        <w:tc>
          <w:tcPr>
            <w:tcW w:w="1417" w:type="dxa"/>
          </w:tcPr>
          <w:p w14:paraId="7249AEEF" w14:textId="77777777" w:rsidR="00A77242" w:rsidRDefault="00A77242" w:rsidP="00A77242">
            <w:pPr>
              <w:outlineLvl w:val="0"/>
              <w:rPr>
                <w:rFonts w:ascii="Arial" w:hAnsi="Arial" w:cs="Arial"/>
                <w:sz w:val="16"/>
                <w:szCs w:val="16"/>
              </w:rPr>
            </w:pPr>
          </w:p>
          <w:p w14:paraId="0FC8F9C4" w14:textId="77777777" w:rsidR="00A77242" w:rsidRDefault="00A77242" w:rsidP="00A77242">
            <w:pPr>
              <w:outlineLvl w:val="0"/>
              <w:rPr>
                <w:rFonts w:ascii="Arial" w:hAnsi="Arial" w:cs="Arial"/>
                <w:sz w:val="16"/>
                <w:szCs w:val="16"/>
              </w:rPr>
            </w:pPr>
            <w:r>
              <w:rPr>
                <w:rFonts w:ascii="Arial" w:hAnsi="Arial" w:cs="Arial"/>
                <w:sz w:val="16"/>
                <w:szCs w:val="16"/>
              </w:rPr>
              <w:t xml:space="preserve">Janel </w:t>
            </w:r>
            <w:proofErr w:type="spellStart"/>
            <w:r>
              <w:rPr>
                <w:rFonts w:ascii="Arial" w:hAnsi="Arial" w:cs="Arial"/>
                <w:sz w:val="16"/>
                <w:szCs w:val="16"/>
              </w:rPr>
              <w:t>Braltland</w:t>
            </w:r>
            <w:proofErr w:type="spellEnd"/>
          </w:p>
        </w:tc>
        <w:tc>
          <w:tcPr>
            <w:tcW w:w="1530" w:type="dxa"/>
          </w:tcPr>
          <w:p w14:paraId="40FA9734" w14:textId="77777777" w:rsidR="00A77242" w:rsidRDefault="00A77242" w:rsidP="00A77242">
            <w:pPr>
              <w:rPr>
                <w:rFonts w:ascii="Arial" w:hAnsi="Arial" w:cs="Arial"/>
                <w:sz w:val="16"/>
                <w:szCs w:val="16"/>
              </w:rPr>
            </w:pPr>
          </w:p>
          <w:p w14:paraId="44F08A9A" w14:textId="688776BC" w:rsidR="00A77242" w:rsidRDefault="00A77242" w:rsidP="00A77242">
            <w:pPr>
              <w:outlineLvl w:val="0"/>
              <w:rPr>
                <w:rFonts w:ascii="Arial" w:hAnsi="Arial" w:cs="Arial"/>
                <w:sz w:val="16"/>
                <w:szCs w:val="16"/>
              </w:rPr>
            </w:pPr>
            <w:r>
              <w:rPr>
                <w:rFonts w:ascii="Arial" w:hAnsi="Arial" w:cs="Arial"/>
                <w:sz w:val="16"/>
                <w:szCs w:val="16"/>
              </w:rPr>
              <w:t>//filer6/DCES/DCES-public/teams/questionnaire-redesign</w:t>
            </w:r>
          </w:p>
        </w:tc>
        <w:tc>
          <w:tcPr>
            <w:tcW w:w="1530" w:type="dxa"/>
          </w:tcPr>
          <w:p w14:paraId="2C22A042" w14:textId="5B11622F" w:rsidR="00A77242" w:rsidRDefault="00A77242" w:rsidP="00A77242">
            <w:pPr>
              <w:outlineLvl w:val="0"/>
              <w:rPr>
                <w:rFonts w:ascii="Arial" w:hAnsi="Arial" w:cs="Arial"/>
                <w:sz w:val="16"/>
                <w:szCs w:val="16"/>
              </w:rPr>
            </w:pPr>
          </w:p>
          <w:p w14:paraId="476AC577" w14:textId="77777777" w:rsidR="00A77242" w:rsidRDefault="00A77242" w:rsidP="00A77242">
            <w:pPr>
              <w:outlineLvl w:val="0"/>
              <w:rPr>
                <w:rFonts w:ascii="Arial" w:hAnsi="Arial" w:cs="Arial"/>
                <w:sz w:val="16"/>
                <w:szCs w:val="16"/>
              </w:rPr>
            </w:pPr>
            <w:r>
              <w:rPr>
                <w:rFonts w:ascii="Arial" w:hAnsi="Arial" w:cs="Arial"/>
                <w:sz w:val="16"/>
                <w:szCs w:val="16"/>
              </w:rPr>
              <w:t>2001 – Present</w:t>
            </w:r>
          </w:p>
        </w:tc>
        <w:tc>
          <w:tcPr>
            <w:tcW w:w="1504" w:type="dxa"/>
          </w:tcPr>
          <w:p w14:paraId="616BDAE6" w14:textId="77777777" w:rsidR="00A77242" w:rsidRDefault="00A77242" w:rsidP="00A77242">
            <w:pPr>
              <w:rPr>
                <w:rFonts w:ascii="Arial" w:hAnsi="Arial" w:cs="Arial"/>
                <w:sz w:val="16"/>
                <w:szCs w:val="16"/>
              </w:rPr>
            </w:pPr>
          </w:p>
          <w:p w14:paraId="01B98F76"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46C1568B" w14:textId="77777777" w:rsidR="00A77242" w:rsidRDefault="00A77242" w:rsidP="00A77242">
            <w:pPr>
              <w:rPr>
                <w:rFonts w:ascii="Arial" w:hAnsi="Arial" w:cs="Arial"/>
                <w:sz w:val="16"/>
                <w:szCs w:val="16"/>
              </w:rPr>
            </w:pPr>
          </w:p>
          <w:p w14:paraId="0221E094"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68B13C38" w14:textId="77777777" w:rsidR="00A77242" w:rsidRDefault="00A77242" w:rsidP="00A77242">
            <w:pPr>
              <w:outlineLvl w:val="0"/>
              <w:rPr>
                <w:rFonts w:ascii="Arial" w:hAnsi="Arial" w:cs="Arial"/>
                <w:sz w:val="16"/>
                <w:szCs w:val="16"/>
              </w:rPr>
            </w:pPr>
          </w:p>
          <w:p w14:paraId="726021DC" w14:textId="77777777" w:rsidR="00A77242" w:rsidRDefault="00A77242" w:rsidP="00A77242">
            <w:pPr>
              <w:outlineLvl w:val="0"/>
              <w:rPr>
                <w:rFonts w:ascii="Arial" w:hAnsi="Arial" w:cs="Arial"/>
                <w:sz w:val="16"/>
                <w:szCs w:val="16"/>
              </w:rPr>
            </w:pPr>
            <w:r>
              <w:rPr>
                <w:rFonts w:ascii="Arial" w:hAnsi="Arial" w:cs="Arial"/>
                <w:sz w:val="16"/>
                <w:szCs w:val="16"/>
              </w:rPr>
              <w:t xml:space="preserve">Questionnaire changes to Census Docs </w:t>
            </w:r>
          </w:p>
          <w:p w14:paraId="6CFFECE1" w14:textId="77777777" w:rsidR="00A77242" w:rsidRDefault="00A77242" w:rsidP="00A77242">
            <w:pPr>
              <w:rPr>
                <w:rFonts w:ascii="Arial" w:hAnsi="Arial" w:cs="Arial"/>
                <w:sz w:val="16"/>
                <w:szCs w:val="16"/>
              </w:rPr>
            </w:pPr>
          </w:p>
        </w:tc>
      </w:tr>
      <w:tr w:rsidR="00A77242" w:rsidRPr="00AA1794" w14:paraId="0A58FC08" w14:textId="77777777" w:rsidTr="00966063">
        <w:trPr>
          <w:trHeight w:val="564"/>
          <w:jc w:val="center"/>
        </w:trPr>
        <w:tc>
          <w:tcPr>
            <w:tcW w:w="1435" w:type="dxa"/>
            <w:vMerge w:val="restart"/>
          </w:tcPr>
          <w:p w14:paraId="036602FA" w14:textId="77777777" w:rsidR="00A77242" w:rsidRPr="00647359" w:rsidRDefault="00A77242" w:rsidP="00A77242">
            <w:pPr>
              <w:rPr>
                <w:rFonts w:ascii="Arial" w:hAnsi="Arial" w:cs="Arial"/>
                <w:b/>
                <w:bCs/>
                <w:sz w:val="16"/>
                <w:szCs w:val="16"/>
              </w:rPr>
            </w:pPr>
          </w:p>
          <w:p w14:paraId="7B8CD8AE" w14:textId="77777777" w:rsidR="00A77242" w:rsidRDefault="00A77242" w:rsidP="00A77242">
            <w:pPr>
              <w:rPr>
                <w:rFonts w:ascii="Arial" w:hAnsi="Arial" w:cs="Arial"/>
                <w:b/>
                <w:bCs/>
                <w:sz w:val="16"/>
                <w:szCs w:val="16"/>
              </w:rPr>
            </w:pPr>
            <w:r w:rsidRPr="00647359">
              <w:rPr>
                <w:rFonts w:ascii="Arial" w:hAnsi="Arial" w:cs="Arial"/>
                <w:b/>
                <w:bCs/>
                <w:sz w:val="16"/>
                <w:szCs w:val="16"/>
              </w:rPr>
              <w:t xml:space="preserve">G. Data Analysis and </w:t>
            </w:r>
          </w:p>
          <w:p w14:paraId="0DBB6188"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Estimate Production</w:t>
            </w:r>
          </w:p>
          <w:p w14:paraId="68994870" w14:textId="77777777" w:rsidR="00A77242" w:rsidRPr="00647359" w:rsidRDefault="00A77242" w:rsidP="00A77242">
            <w:pPr>
              <w:rPr>
                <w:rFonts w:ascii="Arial" w:hAnsi="Arial" w:cs="Arial"/>
                <w:b/>
                <w:sz w:val="16"/>
                <w:szCs w:val="16"/>
              </w:rPr>
            </w:pPr>
          </w:p>
        </w:tc>
        <w:tc>
          <w:tcPr>
            <w:tcW w:w="3665" w:type="dxa"/>
            <w:vMerge w:val="restart"/>
          </w:tcPr>
          <w:p w14:paraId="5B7CED11" w14:textId="77777777" w:rsidR="00A77242" w:rsidRPr="00647359" w:rsidRDefault="00A77242" w:rsidP="00A77242">
            <w:pPr>
              <w:rPr>
                <w:rFonts w:ascii="Arial" w:hAnsi="Arial" w:cs="Arial"/>
                <w:bCs/>
                <w:sz w:val="16"/>
                <w:szCs w:val="16"/>
              </w:rPr>
            </w:pPr>
          </w:p>
          <w:p w14:paraId="629F9318" w14:textId="77777777" w:rsidR="00A77242" w:rsidRDefault="00A77242" w:rsidP="00A77242">
            <w:pPr>
              <w:rPr>
                <w:rFonts w:ascii="Arial" w:hAnsi="Arial" w:cs="Arial"/>
                <w:b/>
                <w:bCs/>
                <w:sz w:val="16"/>
                <w:szCs w:val="16"/>
              </w:rPr>
            </w:pPr>
            <w:r w:rsidRPr="00647359">
              <w:rPr>
                <w:rFonts w:ascii="Arial" w:hAnsi="Arial" w:cs="Arial"/>
                <w:b/>
                <w:bCs/>
                <w:sz w:val="16"/>
                <w:szCs w:val="16"/>
              </w:rPr>
              <w:t>2.     Data Sets (Input/Output)</w:t>
            </w:r>
          </w:p>
          <w:p w14:paraId="038713DC" w14:textId="77777777" w:rsidR="00A77242" w:rsidRDefault="00A77242" w:rsidP="00A77242">
            <w:pPr>
              <w:pStyle w:val="Style6"/>
              <w:ind w:left="0"/>
              <w:rPr>
                <w:rFonts w:ascii="Arial" w:hAnsi="Arial" w:cs="Arial"/>
                <w:sz w:val="16"/>
                <w:szCs w:val="16"/>
              </w:rPr>
            </w:pPr>
            <w:r w:rsidRPr="00647359">
              <w:rPr>
                <w:rFonts w:ascii="Arial" w:hAnsi="Arial" w:cs="Arial"/>
                <w:sz w:val="16"/>
                <w:szCs w:val="16"/>
              </w:rPr>
              <w:t xml:space="preserve">Records consist of time series data sets which may include related Statistical Analysis Software </w:t>
            </w:r>
          </w:p>
          <w:p w14:paraId="701186A2"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(SAS) code (or similar) used to extract or manipulate data, print outs and reports of data sets, and source documents used to contrast survey pre-publication data with comparable data to determine the validity of survey results prior to publication.</w:t>
            </w:r>
          </w:p>
          <w:p w14:paraId="6B66D907" w14:textId="77777777" w:rsidR="00A77242" w:rsidRPr="00647359" w:rsidRDefault="00A77242" w:rsidP="00A77242">
            <w:pPr>
              <w:rPr>
                <w:rFonts w:ascii="Arial" w:hAnsi="Arial" w:cs="Arial"/>
                <w:sz w:val="16"/>
                <w:szCs w:val="16"/>
              </w:rPr>
            </w:pPr>
          </w:p>
          <w:p w14:paraId="63A0DC33" w14:textId="77777777" w:rsidR="00A77242" w:rsidRPr="00647359" w:rsidRDefault="00A77242" w:rsidP="00A77242">
            <w:pPr>
              <w:ind w:left="234" w:hanging="234"/>
              <w:rPr>
                <w:rFonts w:ascii="Arial" w:hAnsi="Arial" w:cs="Arial"/>
                <w:b/>
                <w:sz w:val="16"/>
                <w:szCs w:val="16"/>
              </w:rPr>
            </w:pPr>
            <w:r w:rsidRPr="00647359">
              <w:rPr>
                <w:rFonts w:ascii="Arial" w:hAnsi="Arial" w:cs="Arial"/>
                <w:b/>
                <w:sz w:val="16"/>
                <w:szCs w:val="16"/>
              </w:rPr>
              <w:t>a.      Comparison Data Sets</w:t>
            </w:r>
          </w:p>
          <w:p w14:paraId="2D2C77B4" w14:textId="77777777" w:rsidR="00A77242" w:rsidRPr="00647359" w:rsidRDefault="00A77242" w:rsidP="00A77242">
            <w:pPr>
              <w:rPr>
                <w:rFonts w:ascii="Arial" w:hAnsi="Arial" w:cs="Arial"/>
                <w:bCs/>
                <w:sz w:val="16"/>
                <w:szCs w:val="16"/>
              </w:rPr>
            </w:pPr>
            <w:r w:rsidRPr="00647359">
              <w:rPr>
                <w:rFonts w:ascii="Arial" w:hAnsi="Arial" w:cs="Arial"/>
                <w:sz w:val="16"/>
                <w:szCs w:val="16"/>
              </w:rPr>
              <w:t>Accepted data are used to perform screening/revisions and sent to national office staff or program for review.</w:t>
            </w:r>
          </w:p>
        </w:tc>
        <w:tc>
          <w:tcPr>
            <w:tcW w:w="2658" w:type="dxa"/>
            <w:vMerge w:val="restart"/>
          </w:tcPr>
          <w:p w14:paraId="1DF912CD" w14:textId="77777777" w:rsidR="00A77242" w:rsidRPr="00647359" w:rsidRDefault="00A77242" w:rsidP="00A77242">
            <w:pPr>
              <w:outlineLvl w:val="0"/>
              <w:rPr>
                <w:rFonts w:ascii="Arial" w:hAnsi="Arial" w:cs="Arial"/>
                <w:sz w:val="16"/>
                <w:szCs w:val="16"/>
              </w:rPr>
            </w:pPr>
          </w:p>
          <w:p w14:paraId="77531737" w14:textId="77777777" w:rsidR="00A77242" w:rsidRDefault="00A77242" w:rsidP="00A77242">
            <w:pPr>
              <w:outlineLvl w:val="0"/>
              <w:rPr>
                <w:rFonts w:ascii="Arial" w:hAnsi="Arial" w:cs="Arial"/>
                <w:sz w:val="16"/>
                <w:szCs w:val="16"/>
              </w:rPr>
            </w:pPr>
            <w:r w:rsidRPr="00647359">
              <w:rPr>
                <w:rFonts w:ascii="Arial" w:hAnsi="Arial" w:cs="Arial"/>
                <w:sz w:val="16"/>
                <w:szCs w:val="16"/>
              </w:rPr>
              <w:t xml:space="preserve">G2a.  Temporary. </w:t>
            </w:r>
          </w:p>
          <w:p w14:paraId="49AE8387" w14:textId="77777777" w:rsidR="00A77242" w:rsidRDefault="00A77242" w:rsidP="00A77242">
            <w:pPr>
              <w:outlineLvl w:val="0"/>
              <w:rPr>
                <w:rFonts w:ascii="Arial" w:hAnsi="Arial" w:cs="Arial"/>
                <w:sz w:val="16"/>
                <w:szCs w:val="16"/>
              </w:rPr>
            </w:pPr>
            <w:r>
              <w:rPr>
                <w:rFonts w:ascii="Arial" w:hAnsi="Arial" w:cs="Arial"/>
                <w:sz w:val="16"/>
                <w:szCs w:val="16"/>
              </w:rPr>
              <w:t>Cut off files annually.</w:t>
            </w:r>
            <w:r w:rsidRPr="00647359">
              <w:rPr>
                <w:rFonts w:ascii="Arial" w:hAnsi="Arial" w:cs="Arial"/>
                <w:sz w:val="16"/>
                <w:szCs w:val="16"/>
              </w:rPr>
              <w:t xml:space="preserve"> </w:t>
            </w:r>
          </w:p>
          <w:p w14:paraId="47663AB3" w14:textId="77777777" w:rsidR="00A77242" w:rsidRPr="00647359" w:rsidRDefault="00A77242" w:rsidP="00A77242">
            <w:pPr>
              <w:outlineLvl w:val="0"/>
              <w:rPr>
                <w:rFonts w:ascii="Arial" w:hAnsi="Arial" w:cs="Arial"/>
                <w:sz w:val="16"/>
                <w:szCs w:val="16"/>
              </w:rPr>
            </w:pPr>
            <w:r w:rsidRPr="00647359">
              <w:rPr>
                <w:rFonts w:ascii="Arial" w:hAnsi="Arial" w:cs="Arial"/>
                <w:sz w:val="16"/>
                <w:szCs w:val="16"/>
              </w:rPr>
              <w:t>Destroy when all essential information has been analyzed, corrected, adjusted, and tabulated, as appropriate.</w:t>
            </w:r>
          </w:p>
        </w:tc>
        <w:tc>
          <w:tcPr>
            <w:tcW w:w="1417" w:type="dxa"/>
            <w:vMerge w:val="restart"/>
          </w:tcPr>
          <w:p w14:paraId="37E6C5D6" w14:textId="77777777" w:rsidR="00A77242" w:rsidRDefault="00A77242" w:rsidP="00A77242">
            <w:pPr>
              <w:outlineLvl w:val="0"/>
              <w:rPr>
                <w:rFonts w:ascii="Arial" w:hAnsi="Arial" w:cs="Arial"/>
                <w:bCs/>
                <w:sz w:val="16"/>
                <w:szCs w:val="16"/>
              </w:rPr>
            </w:pPr>
          </w:p>
          <w:p w14:paraId="2B40704B" w14:textId="77777777" w:rsidR="00A77242" w:rsidRDefault="00A77242" w:rsidP="00A77242">
            <w:pPr>
              <w:outlineLvl w:val="0"/>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p w14:paraId="6220C702" w14:textId="77777777" w:rsidR="00A77242" w:rsidRDefault="00A77242" w:rsidP="00A77242">
            <w:pPr>
              <w:outlineLvl w:val="0"/>
              <w:rPr>
                <w:rFonts w:ascii="Arial" w:hAnsi="Arial" w:cs="Arial"/>
                <w:bCs/>
                <w:sz w:val="16"/>
                <w:szCs w:val="16"/>
              </w:rPr>
            </w:pPr>
          </w:p>
          <w:p w14:paraId="1E7F88CC" w14:textId="77777777" w:rsidR="00A77242" w:rsidRDefault="00A77242" w:rsidP="00A77242">
            <w:pPr>
              <w:outlineLvl w:val="0"/>
              <w:rPr>
                <w:rFonts w:ascii="Arial" w:hAnsi="Arial" w:cs="Arial"/>
                <w:bCs/>
                <w:sz w:val="16"/>
                <w:szCs w:val="16"/>
              </w:rPr>
            </w:pPr>
          </w:p>
        </w:tc>
        <w:tc>
          <w:tcPr>
            <w:tcW w:w="1530" w:type="dxa"/>
          </w:tcPr>
          <w:p w14:paraId="2FE30A20" w14:textId="77777777" w:rsidR="00A77242" w:rsidRDefault="00A77242" w:rsidP="00A77242">
            <w:pPr>
              <w:rPr>
                <w:rFonts w:ascii="Arial" w:hAnsi="Arial" w:cs="Arial"/>
                <w:sz w:val="16"/>
                <w:szCs w:val="16"/>
              </w:rPr>
            </w:pPr>
          </w:p>
          <w:p w14:paraId="340842D2" w14:textId="77777777" w:rsidR="00A77242" w:rsidRDefault="00A77242" w:rsidP="00A77242">
            <w:pPr>
              <w:rPr>
                <w:rFonts w:ascii="Arial" w:hAnsi="Arial" w:cs="Arial"/>
                <w:sz w:val="16"/>
                <w:szCs w:val="16"/>
              </w:rPr>
            </w:pPr>
            <w:r>
              <w:rPr>
                <w:rFonts w:ascii="Arial" w:hAnsi="Arial" w:cs="Arial"/>
                <w:sz w:val="16"/>
                <w:szCs w:val="16"/>
              </w:rPr>
              <w:t>File Room 3745</w:t>
            </w:r>
          </w:p>
          <w:p w14:paraId="3BF839EC" w14:textId="77777777" w:rsidR="00A77242" w:rsidRDefault="00A77242" w:rsidP="00A77242">
            <w:pPr>
              <w:rPr>
                <w:rFonts w:ascii="Arial" w:hAnsi="Arial" w:cs="Arial"/>
                <w:sz w:val="16"/>
                <w:szCs w:val="16"/>
              </w:rPr>
            </w:pPr>
            <w:r>
              <w:rPr>
                <w:rFonts w:ascii="Arial" w:hAnsi="Arial" w:cs="Arial"/>
                <w:sz w:val="16"/>
                <w:szCs w:val="16"/>
              </w:rPr>
              <w:t>FU #3/Dr. 5</w:t>
            </w:r>
          </w:p>
          <w:p w14:paraId="79D97B8A" w14:textId="77777777" w:rsidR="00A77242" w:rsidRDefault="00A77242" w:rsidP="00A77242">
            <w:pPr>
              <w:rPr>
                <w:rFonts w:ascii="Arial" w:hAnsi="Arial" w:cs="Arial"/>
                <w:bCs/>
                <w:sz w:val="16"/>
                <w:szCs w:val="16"/>
              </w:rPr>
            </w:pPr>
          </w:p>
        </w:tc>
        <w:tc>
          <w:tcPr>
            <w:tcW w:w="1530" w:type="dxa"/>
          </w:tcPr>
          <w:p w14:paraId="1DAFB142" w14:textId="5B021481" w:rsidR="00A77242" w:rsidRDefault="00A77242" w:rsidP="00A77242">
            <w:pPr>
              <w:rPr>
                <w:rFonts w:ascii="Arial" w:hAnsi="Arial" w:cs="Arial"/>
                <w:bCs/>
                <w:sz w:val="16"/>
                <w:szCs w:val="16"/>
              </w:rPr>
            </w:pPr>
          </w:p>
          <w:p w14:paraId="782FFED3" w14:textId="77777777" w:rsidR="00A77242" w:rsidRDefault="00A77242" w:rsidP="00A77242">
            <w:pPr>
              <w:rPr>
                <w:rFonts w:ascii="Arial" w:hAnsi="Arial" w:cs="Arial"/>
                <w:bCs/>
                <w:sz w:val="16"/>
                <w:szCs w:val="16"/>
              </w:rPr>
            </w:pPr>
            <w:r>
              <w:rPr>
                <w:rFonts w:ascii="Arial" w:hAnsi="Arial" w:cs="Arial"/>
                <w:bCs/>
                <w:sz w:val="16"/>
                <w:szCs w:val="16"/>
              </w:rPr>
              <w:t>Variance Tables</w:t>
            </w:r>
          </w:p>
          <w:p w14:paraId="644FDA4A" w14:textId="77777777" w:rsidR="00A77242" w:rsidRDefault="00A77242" w:rsidP="00A77242">
            <w:pPr>
              <w:rPr>
                <w:rFonts w:ascii="Arial" w:hAnsi="Arial" w:cs="Arial"/>
                <w:bCs/>
                <w:sz w:val="16"/>
                <w:szCs w:val="16"/>
              </w:rPr>
            </w:pPr>
            <w:r>
              <w:rPr>
                <w:rFonts w:ascii="Arial" w:hAnsi="Arial" w:cs="Arial"/>
                <w:bCs/>
                <w:sz w:val="16"/>
                <w:szCs w:val="16"/>
              </w:rPr>
              <w:t>TBD (old)</w:t>
            </w:r>
          </w:p>
          <w:p w14:paraId="6676299D" w14:textId="77777777" w:rsidR="00A77242" w:rsidRPr="00184261" w:rsidRDefault="00A77242" w:rsidP="00A77242">
            <w:pPr>
              <w:jc w:val="both"/>
              <w:rPr>
                <w:rFonts w:ascii="Arial" w:hAnsi="Arial" w:cs="Arial"/>
                <w:bCs/>
                <w:sz w:val="16"/>
                <w:szCs w:val="16"/>
              </w:rPr>
            </w:pPr>
          </w:p>
        </w:tc>
        <w:tc>
          <w:tcPr>
            <w:tcW w:w="1504" w:type="dxa"/>
            <w:vMerge w:val="restart"/>
          </w:tcPr>
          <w:p w14:paraId="00741CAA" w14:textId="77777777" w:rsidR="00A77242" w:rsidRDefault="00A77242" w:rsidP="00A77242">
            <w:pPr>
              <w:rPr>
                <w:rFonts w:ascii="Arial" w:hAnsi="Arial" w:cs="Arial"/>
                <w:sz w:val="16"/>
                <w:szCs w:val="16"/>
              </w:rPr>
            </w:pPr>
          </w:p>
          <w:p w14:paraId="017C5557"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19E2AB33" w14:textId="77777777" w:rsidR="00A77242" w:rsidRDefault="00A77242" w:rsidP="00A77242">
            <w:pPr>
              <w:rPr>
                <w:rFonts w:ascii="Arial" w:hAnsi="Arial" w:cs="Arial"/>
                <w:sz w:val="16"/>
                <w:szCs w:val="16"/>
              </w:rPr>
            </w:pPr>
          </w:p>
          <w:p w14:paraId="27CE722B"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35FEB460" w14:textId="77777777" w:rsidR="00A77242" w:rsidRPr="00E81C27" w:rsidRDefault="00A77242" w:rsidP="00A77242">
            <w:pPr>
              <w:rPr>
                <w:rFonts w:ascii="Arial" w:hAnsi="Arial" w:cs="Arial"/>
                <w:bCs/>
                <w:sz w:val="16"/>
                <w:szCs w:val="16"/>
              </w:rPr>
            </w:pPr>
          </w:p>
          <w:p w14:paraId="075A936B" w14:textId="77777777" w:rsidR="00A77242" w:rsidRDefault="00A77242" w:rsidP="00A77242">
            <w:pPr>
              <w:rPr>
                <w:rFonts w:ascii="Arial" w:hAnsi="Arial" w:cs="Arial"/>
                <w:color w:val="000000"/>
                <w:sz w:val="16"/>
                <w:szCs w:val="16"/>
              </w:rPr>
            </w:pPr>
            <w:r>
              <w:rPr>
                <w:rFonts w:ascii="Arial" w:hAnsi="Arial" w:cs="Arial"/>
                <w:color w:val="000000"/>
                <w:sz w:val="16"/>
                <w:szCs w:val="16"/>
              </w:rPr>
              <w:t>#15:CEX Data Comparison Files</w:t>
            </w:r>
          </w:p>
          <w:p w14:paraId="38D62512" w14:textId="77777777" w:rsidR="00A77242" w:rsidRDefault="00A77242" w:rsidP="00A77242">
            <w:pPr>
              <w:outlineLvl w:val="0"/>
              <w:rPr>
                <w:rFonts w:ascii="Arial" w:hAnsi="Arial" w:cs="Arial"/>
                <w:sz w:val="16"/>
                <w:szCs w:val="16"/>
              </w:rPr>
            </w:pPr>
          </w:p>
        </w:tc>
      </w:tr>
      <w:tr w:rsidR="00A77242" w:rsidRPr="00AA1794" w14:paraId="5AC7FE2B" w14:textId="77777777" w:rsidTr="00966063">
        <w:trPr>
          <w:trHeight w:val="768"/>
          <w:jc w:val="center"/>
        </w:trPr>
        <w:tc>
          <w:tcPr>
            <w:tcW w:w="1435" w:type="dxa"/>
            <w:vMerge/>
          </w:tcPr>
          <w:p w14:paraId="12C9863E" w14:textId="77777777" w:rsidR="00A77242" w:rsidRPr="00647359" w:rsidRDefault="00A77242" w:rsidP="00A77242">
            <w:pPr>
              <w:rPr>
                <w:rFonts w:ascii="Arial" w:hAnsi="Arial" w:cs="Arial"/>
                <w:b/>
                <w:bCs/>
                <w:sz w:val="16"/>
                <w:szCs w:val="16"/>
              </w:rPr>
            </w:pPr>
          </w:p>
        </w:tc>
        <w:tc>
          <w:tcPr>
            <w:tcW w:w="3665" w:type="dxa"/>
            <w:vMerge/>
          </w:tcPr>
          <w:p w14:paraId="582FA900" w14:textId="77777777" w:rsidR="00A77242" w:rsidRPr="00647359" w:rsidRDefault="00A77242" w:rsidP="00A77242">
            <w:pPr>
              <w:rPr>
                <w:rFonts w:ascii="Arial" w:hAnsi="Arial" w:cs="Arial"/>
                <w:bCs/>
                <w:sz w:val="16"/>
                <w:szCs w:val="16"/>
              </w:rPr>
            </w:pPr>
          </w:p>
        </w:tc>
        <w:tc>
          <w:tcPr>
            <w:tcW w:w="2658" w:type="dxa"/>
            <w:vMerge/>
          </w:tcPr>
          <w:p w14:paraId="377352D9" w14:textId="77777777" w:rsidR="00A77242" w:rsidRPr="00647359" w:rsidRDefault="00A77242" w:rsidP="00A77242">
            <w:pPr>
              <w:outlineLvl w:val="0"/>
              <w:rPr>
                <w:rFonts w:ascii="Arial" w:hAnsi="Arial" w:cs="Arial"/>
                <w:sz w:val="16"/>
                <w:szCs w:val="16"/>
              </w:rPr>
            </w:pPr>
          </w:p>
        </w:tc>
        <w:tc>
          <w:tcPr>
            <w:tcW w:w="1417" w:type="dxa"/>
            <w:vMerge/>
          </w:tcPr>
          <w:p w14:paraId="5E3E0D3F" w14:textId="77777777" w:rsidR="00A77242" w:rsidRDefault="00A77242" w:rsidP="00A77242">
            <w:pPr>
              <w:outlineLvl w:val="0"/>
              <w:rPr>
                <w:rFonts w:ascii="Arial" w:hAnsi="Arial" w:cs="Arial"/>
                <w:bCs/>
                <w:sz w:val="16"/>
                <w:szCs w:val="16"/>
              </w:rPr>
            </w:pPr>
          </w:p>
        </w:tc>
        <w:tc>
          <w:tcPr>
            <w:tcW w:w="1530" w:type="dxa"/>
          </w:tcPr>
          <w:p w14:paraId="3CD2DF16" w14:textId="77777777" w:rsidR="00A77242" w:rsidRDefault="00A77242" w:rsidP="00A77242">
            <w:pPr>
              <w:rPr>
                <w:rFonts w:ascii="Arial" w:hAnsi="Arial" w:cs="Arial"/>
                <w:sz w:val="16"/>
                <w:szCs w:val="16"/>
              </w:rPr>
            </w:pPr>
          </w:p>
          <w:p w14:paraId="00C52C5B" w14:textId="77777777" w:rsidR="00A77242" w:rsidRDefault="00A77242" w:rsidP="00A77242">
            <w:pPr>
              <w:rPr>
                <w:rFonts w:ascii="Arial" w:hAnsi="Arial" w:cs="Arial"/>
                <w:sz w:val="16"/>
                <w:szCs w:val="16"/>
              </w:rPr>
            </w:pPr>
            <w:r>
              <w:rPr>
                <w:rFonts w:ascii="Arial" w:hAnsi="Arial" w:cs="Arial"/>
                <w:sz w:val="16"/>
                <w:szCs w:val="16"/>
              </w:rPr>
              <w:t>File Room 3745</w:t>
            </w:r>
          </w:p>
          <w:p w14:paraId="27435EF9" w14:textId="77777777" w:rsidR="00A77242" w:rsidRDefault="00A77242" w:rsidP="00A77242">
            <w:pPr>
              <w:rPr>
                <w:rFonts w:ascii="Arial" w:hAnsi="Arial" w:cs="Arial"/>
                <w:sz w:val="16"/>
                <w:szCs w:val="16"/>
              </w:rPr>
            </w:pPr>
            <w:r>
              <w:rPr>
                <w:rFonts w:ascii="Arial" w:hAnsi="Arial" w:cs="Arial"/>
                <w:sz w:val="16"/>
                <w:szCs w:val="16"/>
              </w:rPr>
              <w:t>FU #6/Dr. 3</w:t>
            </w:r>
          </w:p>
          <w:p w14:paraId="5E9F4DF9" w14:textId="77777777" w:rsidR="00A77242" w:rsidRDefault="00A77242" w:rsidP="00A77242">
            <w:pPr>
              <w:rPr>
                <w:rFonts w:ascii="Arial" w:hAnsi="Arial" w:cs="Arial"/>
                <w:sz w:val="16"/>
                <w:szCs w:val="16"/>
              </w:rPr>
            </w:pPr>
          </w:p>
          <w:p w14:paraId="77FF4F4C" w14:textId="77777777" w:rsidR="00A77242" w:rsidRDefault="00A77242" w:rsidP="00A77242">
            <w:pPr>
              <w:rPr>
                <w:rFonts w:ascii="Arial" w:hAnsi="Arial" w:cs="Arial"/>
                <w:bCs/>
                <w:sz w:val="16"/>
                <w:szCs w:val="16"/>
              </w:rPr>
            </w:pPr>
          </w:p>
        </w:tc>
        <w:tc>
          <w:tcPr>
            <w:tcW w:w="1530" w:type="dxa"/>
          </w:tcPr>
          <w:p w14:paraId="0D8F0F7E" w14:textId="276565CE" w:rsidR="00A77242" w:rsidRDefault="00A77242" w:rsidP="00A77242">
            <w:pPr>
              <w:rPr>
                <w:rFonts w:ascii="Arial" w:hAnsi="Arial" w:cs="Arial"/>
                <w:bCs/>
                <w:sz w:val="16"/>
                <w:szCs w:val="16"/>
              </w:rPr>
            </w:pPr>
          </w:p>
          <w:p w14:paraId="445213F0" w14:textId="77777777" w:rsidR="00A77242" w:rsidRDefault="00A77242" w:rsidP="00A77242">
            <w:pPr>
              <w:rPr>
                <w:rFonts w:ascii="Arial" w:hAnsi="Arial" w:cs="Arial"/>
                <w:bCs/>
                <w:sz w:val="16"/>
                <w:szCs w:val="16"/>
              </w:rPr>
            </w:pPr>
            <w:r>
              <w:rPr>
                <w:rFonts w:ascii="Arial" w:hAnsi="Arial" w:cs="Arial"/>
                <w:bCs/>
                <w:sz w:val="16"/>
                <w:szCs w:val="16"/>
              </w:rPr>
              <w:t>Family Budget</w:t>
            </w:r>
          </w:p>
          <w:p w14:paraId="1BD3BCC0" w14:textId="77777777" w:rsidR="00A77242" w:rsidRDefault="00A77242" w:rsidP="00A77242">
            <w:pPr>
              <w:pStyle w:val="ListParagraph"/>
              <w:numPr>
                <w:ilvl w:val="0"/>
                <w:numId w:val="33"/>
              </w:numPr>
              <w:ind w:left="334"/>
              <w:jc w:val="both"/>
              <w:rPr>
                <w:rFonts w:ascii="Arial" w:hAnsi="Arial" w:cs="Arial"/>
                <w:bCs/>
                <w:sz w:val="16"/>
                <w:szCs w:val="16"/>
              </w:rPr>
            </w:pPr>
            <w:r>
              <w:rPr>
                <w:rFonts w:ascii="Arial" w:hAnsi="Arial" w:cs="Arial"/>
                <w:bCs/>
                <w:sz w:val="16"/>
                <w:szCs w:val="16"/>
              </w:rPr>
              <w:t xml:space="preserve"> </w:t>
            </w:r>
            <w:r w:rsidRPr="005D3E06">
              <w:rPr>
                <w:rFonts w:ascii="Arial" w:hAnsi="Arial" w:cs="Arial"/>
                <w:bCs/>
                <w:sz w:val="16"/>
                <w:szCs w:val="16"/>
              </w:rPr>
              <w:t>– 1983</w:t>
            </w:r>
          </w:p>
          <w:p w14:paraId="24FCCE12" w14:textId="77777777" w:rsidR="00A77242" w:rsidRDefault="00A77242" w:rsidP="00A77242">
            <w:pPr>
              <w:jc w:val="both"/>
              <w:rPr>
                <w:rFonts w:ascii="Arial" w:hAnsi="Arial" w:cs="Arial"/>
                <w:bCs/>
                <w:sz w:val="16"/>
                <w:szCs w:val="16"/>
              </w:rPr>
            </w:pPr>
          </w:p>
          <w:p w14:paraId="117A447C" w14:textId="77777777" w:rsidR="00A77242" w:rsidRDefault="00A77242" w:rsidP="00A77242">
            <w:pPr>
              <w:jc w:val="both"/>
              <w:rPr>
                <w:rFonts w:ascii="Arial" w:hAnsi="Arial" w:cs="Arial"/>
                <w:bCs/>
                <w:sz w:val="16"/>
                <w:szCs w:val="16"/>
              </w:rPr>
            </w:pPr>
          </w:p>
        </w:tc>
        <w:tc>
          <w:tcPr>
            <w:tcW w:w="1504" w:type="dxa"/>
            <w:vMerge/>
          </w:tcPr>
          <w:p w14:paraId="4967AA0B" w14:textId="77777777" w:rsidR="00A77242" w:rsidRDefault="00A77242" w:rsidP="00A77242">
            <w:pPr>
              <w:rPr>
                <w:rFonts w:ascii="Arial" w:hAnsi="Arial" w:cs="Arial"/>
                <w:sz w:val="16"/>
                <w:szCs w:val="16"/>
              </w:rPr>
            </w:pPr>
          </w:p>
        </w:tc>
        <w:tc>
          <w:tcPr>
            <w:tcW w:w="1118" w:type="dxa"/>
            <w:vMerge/>
          </w:tcPr>
          <w:p w14:paraId="28F35219" w14:textId="77777777" w:rsidR="00A77242" w:rsidRDefault="00A77242" w:rsidP="00A77242">
            <w:pPr>
              <w:rPr>
                <w:rFonts w:ascii="Arial" w:hAnsi="Arial" w:cs="Arial"/>
                <w:sz w:val="16"/>
                <w:szCs w:val="16"/>
              </w:rPr>
            </w:pPr>
          </w:p>
        </w:tc>
        <w:tc>
          <w:tcPr>
            <w:tcW w:w="3209" w:type="dxa"/>
            <w:vMerge/>
          </w:tcPr>
          <w:p w14:paraId="19A1445A" w14:textId="77777777" w:rsidR="00A77242" w:rsidRPr="00E81C27" w:rsidRDefault="00A77242" w:rsidP="00A77242">
            <w:pPr>
              <w:rPr>
                <w:rFonts w:ascii="Arial" w:hAnsi="Arial" w:cs="Arial"/>
                <w:bCs/>
                <w:sz w:val="16"/>
                <w:szCs w:val="16"/>
              </w:rPr>
            </w:pPr>
          </w:p>
        </w:tc>
      </w:tr>
      <w:tr w:rsidR="00A77242" w:rsidRPr="00AA1794" w14:paraId="0506688A" w14:textId="77777777" w:rsidTr="00966063">
        <w:trPr>
          <w:trHeight w:val="1788"/>
          <w:jc w:val="center"/>
        </w:trPr>
        <w:tc>
          <w:tcPr>
            <w:tcW w:w="1435" w:type="dxa"/>
            <w:vMerge/>
          </w:tcPr>
          <w:p w14:paraId="456EB0C8" w14:textId="77777777" w:rsidR="00A77242" w:rsidRPr="00647359" w:rsidRDefault="00A77242" w:rsidP="00A77242">
            <w:pPr>
              <w:rPr>
                <w:rFonts w:ascii="Arial" w:hAnsi="Arial" w:cs="Arial"/>
                <w:b/>
                <w:bCs/>
                <w:sz w:val="16"/>
                <w:szCs w:val="16"/>
              </w:rPr>
            </w:pPr>
          </w:p>
        </w:tc>
        <w:tc>
          <w:tcPr>
            <w:tcW w:w="3665" w:type="dxa"/>
            <w:vMerge/>
          </w:tcPr>
          <w:p w14:paraId="4280B77B" w14:textId="77777777" w:rsidR="00A77242" w:rsidRPr="00647359" w:rsidRDefault="00A77242" w:rsidP="00A77242">
            <w:pPr>
              <w:rPr>
                <w:rFonts w:ascii="Arial" w:hAnsi="Arial" w:cs="Arial"/>
                <w:bCs/>
                <w:sz w:val="16"/>
                <w:szCs w:val="16"/>
              </w:rPr>
            </w:pPr>
          </w:p>
        </w:tc>
        <w:tc>
          <w:tcPr>
            <w:tcW w:w="2658" w:type="dxa"/>
            <w:vMerge/>
          </w:tcPr>
          <w:p w14:paraId="5F0BC6D1" w14:textId="77777777" w:rsidR="00A77242" w:rsidRPr="00647359" w:rsidRDefault="00A77242" w:rsidP="00A77242">
            <w:pPr>
              <w:outlineLvl w:val="0"/>
              <w:rPr>
                <w:rFonts w:ascii="Arial" w:hAnsi="Arial" w:cs="Arial"/>
                <w:sz w:val="16"/>
                <w:szCs w:val="16"/>
              </w:rPr>
            </w:pPr>
          </w:p>
        </w:tc>
        <w:tc>
          <w:tcPr>
            <w:tcW w:w="1417" w:type="dxa"/>
            <w:vMerge/>
          </w:tcPr>
          <w:p w14:paraId="61D737A9" w14:textId="77777777" w:rsidR="00A77242" w:rsidRDefault="00A77242" w:rsidP="00A77242">
            <w:pPr>
              <w:outlineLvl w:val="0"/>
              <w:rPr>
                <w:rFonts w:ascii="Arial" w:hAnsi="Arial" w:cs="Arial"/>
                <w:bCs/>
                <w:sz w:val="16"/>
                <w:szCs w:val="16"/>
              </w:rPr>
            </w:pPr>
          </w:p>
        </w:tc>
        <w:tc>
          <w:tcPr>
            <w:tcW w:w="1530" w:type="dxa"/>
          </w:tcPr>
          <w:p w14:paraId="207F34CB" w14:textId="77777777" w:rsidR="00A77242" w:rsidRDefault="00A77242" w:rsidP="00A77242">
            <w:pPr>
              <w:rPr>
                <w:rFonts w:ascii="Arial" w:hAnsi="Arial" w:cs="Arial"/>
                <w:sz w:val="16"/>
                <w:szCs w:val="16"/>
              </w:rPr>
            </w:pPr>
          </w:p>
          <w:p w14:paraId="4B191E1F" w14:textId="77777777" w:rsidR="00A77242" w:rsidRDefault="00A77242" w:rsidP="00A77242">
            <w:pPr>
              <w:rPr>
                <w:rFonts w:ascii="Arial" w:hAnsi="Arial" w:cs="Arial"/>
                <w:sz w:val="16"/>
                <w:szCs w:val="16"/>
              </w:rPr>
            </w:pPr>
            <w:r>
              <w:rPr>
                <w:rFonts w:ascii="Arial" w:hAnsi="Arial" w:cs="Arial"/>
                <w:sz w:val="16"/>
                <w:szCs w:val="16"/>
              </w:rPr>
              <w:t>File Room 3745</w:t>
            </w:r>
          </w:p>
          <w:p w14:paraId="36A4A558" w14:textId="1DA564F4" w:rsidR="00A77242" w:rsidRDefault="00A77242" w:rsidP="00A77242">
            <w:pPr>
              <w:jc w:val="both"/>
              <w:rPr>
                <w:rFonts w:ascii="Arial" w:hAnsi="Arial" w:cs="Arial"/>
                <w:bCs/>
                <w:sz w:val="16"/>
                <w:szCs w:val="16"/>
              </w:rPr>
            </w:pPr>
            <w:r>
              <w:rPr>
                <w:rFonts w:ascii="Arial" w:hAnsi="Arial" w:cs="Arial"/>
                <w:sz w:val="16"/>
                <w:szCs w:val="16"/>
              </w:rPr>
              <w:t>FU #12/Dr. 1</w:t>
            </w:r>
          </w:p>
        </w:tc>
        <w:tc>
          <w:tcPr>
            <w:tcW w:w="1530" w:type="dxa"/>
            <w:tcBorders>
              <w:top w:val="single" w:sz="4" w:space="0" w:color="auto"/>
            </w:tcBorders>
          </w:tcPr>
          <w:p w14:paraId="187F3247" w14:textId="1892110C" w:rsidR="00A77242" w:rsidRDefault="00A77242" w:rsidP="00A77242">
            <w:pPr>
              <w:jc w:val="both"/>
              <w:rPr>
                <w:rFonts w:ascii="Arial" w:hAnsi="Arial" w:cs="Arial"/>
                <w:bCs/>
                <w:sz w:val="16"/>
                <w:szCs w:val="16"/>
              </w:rPr>
            </w:pPr>
          </w:p>
          <w:p w14:paraId="62B88623" w14:textId="77777777" w:rsidR="00A77242" w:rsidRDefault="00A77242" w:rsidP="00A77242">
            <w:pPr>
              <w:jc w:val="both"/>
              <w:rPr>
                <w:rFonts w:ascii="Arial" w:hAnsi="Arial" w:cs="Arial"/>
                <w:bCs/>
                <w:sz w:val="16"/>
                <w:szCs w:val="16"/>
              </w:rPr>
            </w:pPr>
            <w:r>
              <w:rPr>
                <w:rFonts w:ascii="Arial" w:hAnsi="Arial" w:cs="Arial"/>
                <w:bCs/>
                <w:sz w:val="16"/>
                <w:szCs w:val="16"/>
              </w:rPr>
              <w:t>Variance Tables</w:t>
            </w:r>
          </w:p>
          <w:p w14:paraId="5BFEDD55" w14:textId="77777777" w:rsidR="00A77242" w:rsidRDefault="00A77242" w:rsidP="00A77242">
            <w:pPr>
              <w:jc w:val="both"/>
              <w:rPr>
                <w:rFonts w:ascii="Arial" w:hAnsi="Arial" w:cs="Arial"/>
                <w:bCs/>
                <w:sz w:val="16"/>
                <w:szCs w:val="16"/>
              </w:rPr>
            </w:pPr>
            <w:r>
              <w:rPr>
                <w:rFonts w:ascii="Arial" w:hAnsi="Arial" w:cs="Arial"/>
                <w:bCs/>
                <w:sz w:val="16"/>
                <w:szCs w:val="16"/>
              </w:rPr>
              <w:t>(1982 – 1985)</w:t>
            </w:r>
          </w:p>
        </w:tc>
        <w:tc>
          <w:tcPr>
            <w:tcW w:w="1504" w:type="dxa"/>
            <w:vMerge/>
          </w:tcPr>
          <w:p w14:paraId="2171FB12" w14:textId="77777777" w:rsidR="00A77242" w:rsidRDefault="00A77242" w:rsidP="00A77242">
            <w:pPr>
              <w:rPr>
                <w:rFonts w:ascii="Arial" w:hAnsi="Arial" w:cs="Arial"/>
                <w:sz w:val="16"/>
                <w:szCs w:val="16"/>
              </w:rPr>
            </w:pPr>
          </w:p>
        </w:tc>
        <w:tc>
          <w:tcPr>
            <w:tcW w:w="1118" w:type="dxa"/>
            <w:vMerge/>
          </w:tcPr>
          <w:p w14:paraId="2CB9A1AE" w14:textId="77777777" w:rsidR="00A77242" w:rsidRDefault="00A77242" w:rsidP="00A77242">
            <w:pPr>
              <w:rPr>
                <w:rFonts w:ascii="Arial" w:hAnsi="Arial" w:cs="Arial"/>
                <w:sz w:val="16"/>
                <w:szCs w:val="16"/>
              </w:rPr>
            </w:pPr>
          </w:p>
        </w:tc>
        <w:tc>
          <w:tcPr>
            <w:tcW w:w="3209" w:type="dxa"/>
            <w:vMerge/>
          </w:tcPr>
          <w:p w14:paraId="687C5644" w14:textId="77777777" w:rsidR="00A77242" w:rsidRPr="00E81C27" w:rsidRDefault="00A77242" w:rsidP="00A77242">
            <w:pPr>
              <w:rPr>
                <w:rFonts w:ascii="Arial" w:hAnsi="Arial" w:cs="Arial"/>
                <w:bCs/>
                <w:sz w:val="16"/>
                <w:szCs w:val="16"/>
              </w:rPr>
            </w:pPr>
          </w:p>
        </w:tc>
      </w:tr>
      <w:tr w:rsidR="00A77242" w:rsidRPr="00AA1794" w14:paraId="073086A9" w14:textId="77777777" w:rsidTr="00966063">
        <w:trPr>
          <w:trHeight w:val="512"/>
          <w:jc w:val="center"/>
        </w:trPr>
        <w:tc>
          <w:tcPr>
            <w:tcW w:w="1435" w:type="dxa"/>
          </w:tcPr>
          <w:p w14:paraId="61E536F2" w14:textId="77777777" w:rsidR="00A77242" w:rsidRDefault="00A77242" w:rsidP="00A77242">
            <w:pPr>
              <w:rPr>
                <w:rFonts w:ascii="Arial" w:hAnsi="Arial" w:cs="Arial"/>
                <w:b/>
                <w:bCs/>
                <w:sz w:val="16"/>
                <w:szCs w:val="16"/>
              </w:rPr>
            </w:pPr>
          </w:p>
          <w:p w14:paraId="3179C053"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G. Data Analysis and Estimate Production</w:t>
            </w:r>
          </w:p>
          <w:p w14:paraId="26D404E6" w14:textId="77777777" w:rsidR="00A77242" w:rsidRDefault="00A77242" w:rsidP="00A77242">
            <w:pPr>
              <w:rPr>
                <w:rFonts w:ascii="Arial" w:hAnsi="Arial" w:cs="Arial"/>
                <w:b/>
                <w:bCs/>
                <w:sz w:val="16"/>
                <w:szCs w:val="16"/>
              </w:rPr>
            </w:pPr>
          </w:p>
        </w:tc>
        <w:tc>
          <w:tcPr>
            <w:tcW w:w="3665" w:type="dxa"/>
          </w:tcPr>
          <w:p w14:paraId="2ECCAFBE" w14:textId="77777777" w:rsidR="00A77242" w:rsidRPr="003E2B22" w:rsidRDefault="00A77242" w:rsidP="00A77242">
            <w:pPr>
              <w:rPr>
                <w:rFonts w:ascii="Arial" w:hAnsi="Arial" w:cs="Arial"/>
                <w:sz w:val="16"/>
                <w:szCs w:val="16"/>
              </w:rPr>
            </w:pPr>
          </w:p>
          <w:p w14:paraId="7D7ECABC" w14:textId="77777777" w:rsidR="00A77242" w:rsidRPr="003E2B22" w:rsidRDefault="00A77242" w:rsidP="00A77242">
            <w:pPr>
              <w:pStyle w:val="ListParagraph"/>
              <w:numPr>
                <w:ilvl w:val="0"/>
                <w:numId w:val="39"/>
              </w:numPr>
              <w:rPr>
                <w:rFonts w:ascii="Arial" w:hAnsi="Arial" w:cs="Arial"/>
                <w:b/>
                <w:bCs/>
                <w:sz w:val="16"/>
                <w:szCs w:val="16"/>
              </w:rPr>
            </w:pPr>
            <w:r w:rsidRPr="003E2B22">
              <w:rPr>
                <w:rFonts w:ascii="Arial" w:hAnsi="Arial" w:cs="Arial"/>
                <w:b/>
                <w:bCs/>
                <w:sz w:val="16"/>
                <w:szCs w:val="16"/>
              </w:rPr>
              <w:t>Data Sets (Input/Output)</w:t>
            </w:r>
          </w:p>
          <w:p w14:paraId="04348FC7" w14:textId="77777777" w:rsidR="00A77242" w:rsidRPr="003E2B22" w:rsidRDefault="00A77242" w:rsidP="00A77242">
            <w:pPr>
              <w:rPr>
                <w:rFonts w:ascii="Arial" w:hAnsi="Arial" w:cs="Arial"/>
                <w:b/>
                <w:bCs/>
                <w:sz w:val="16"/>
                <w:szCs w:val="16"/>
              </w:rPr>
            </w:pPr>
          </w:p>
          <w:p w14:paraId="6F7C73F9" w14:textId="77777777" w:rsidR="00A77242" w:rsidRPr="003E2B22" w:rsidRDefault="00A77242" w:rsidP="00A77242">
            <w:pPr>
              <w:pStyle w:val="ListParagraph"/>
              <w:numPr>
                <w:ilvl w:val="0"/>
                <w:numId w:val="40"/>
              </w:numPr>
              <w:rPr>
                <w:rFonts w:ascii="Arial" w:hAnsi="Arial" w:cs="Arial"/>
                <w:b/>
                <w:sz w:val="16"/>
                <w:szCs w:val="16"/>
              </w:rPr>
            </w:pPr>
            <w:r w:rsidRPr="003E2B22">
              <w:rPr>
                <w:rFonts w:ascii="Arial" w:hAnsi="Arial" w:cs="Arial"/>
                <w:b/>
                <w:sz w:val="16"/>
                <w:szCs w:val="16"/>
              </w:rPr>
              <w:t>Extracted Data Sets: (Original Estimates/Unchanged Data)</w:t>
            </w:r>
          </w:p>
          <w:p w14:paraId="1479F785" w14:textId="77777777" w:rsidR="00A77242" w:rsidRPr="003E2B22" w:rsidRDefault="00A77242" w:rsidP="00A77242">
            <w:pPr>
              <w:rPr>
                <w:rFonts w:ascii="Arial" w:hAnsi="Arial" w:cs="Arial"/>
                <w:sz w:val="16"/>
                <w:szCs w:val="16"/>
              </w:rPr>
            </w:pPr>
          </w:p>
          <w:p w14:paraId="261957B3" w14:textId="77777777" w:rsidR="00A77242" w:rsidRPr="003E2B22" w:rsidRDefault="00A77242" w:rsidP="00A77242">
            <w:pPr>
              <w:pStyle w:val="ListParagraph"/>
              <w:numPr>
                <w:ilvl w:val="0"/>
                <w:numId w:val="36"/>
              </w:numPr>
              <w:ind w:left="360"/>
              <w:rPr>
                <w:rFonts w:ascii="Arial" w:hAnsi="Arial" w:cs="Arial"/>
                <w:sz w:val="16"/>
                <w:szCs w:val="16"/>
              </w:rPr>
            </w:pPr>
            <w:r w:rsidRPr="003E2B22">
              <w:rPr>
                <w:rFonts w:ascii="Arial" w:hAnsi="Arial" w:cs="Arial"/>
                <w:sz w:val="16"/>
                <w:szCs w:val="16"/>
              </w:rPr>
              <w:lastRenderedPageBreak/>
              <w:t xml:space="preserve">Historical estimation data sets </w:t>
            </w:r>
          </w:p>
          <w:p w14:paraId="35463237" w14:textId="77777777" w:rsidR="00A77242" w:rsidRPr="003E2B22" w:rsidRDefault="00A77242" w:rsidP="00A77242">
            <w:pPr>
              <w:rPr>
                <w:rFonts w:ascii="Arial" w:hAnsi="Arial" w:cs="Arial"/>
                <w:sz w:val="16"/>
                <w:szCs w:val="16"/>
              </w:rPr>
            </w:pPr>
            <w:r w:rsidRPr="003E2B22">
              <w:rPr>
                <w:rFonts w:ascii="Arial" w:hAnsi="Arial" w:cs="Arial"/>
                <w:sz w:val="16"/>
                <w:szCs w:val="16"/>
              </w:rPr>
              <w:t>(</w:t>
            </w:r>
            <w:proofErr w:type="gramStart"/>
            <w:r w:rsidRPr="003E2B22">
              <w:rPr>
                <w:rFonts w:ascii="Arial" w:hAnsi="Arial" w:cs="Arial"/>
                <w:sz w:val="16"/>
                <w:szCs w:val="16"/>
              </w:rPr>
              <w:t>master</w:t>
            </w:r>
            <w:proofErr w:type="gramEnd"/>
            <w:r w:rsidRPr="003E2B22">
              <w:rPr>
                <w:rFonts w:ascii="Arial" w:hAnsi="Arial" w:cs="Arial"/>
                <w:sz w:val="16"/>
                <w:szCs w:val="16"/>
              </w:rPr>
              <w:t xml:space="preserve"> original) containing data for original estimates that are unadjusted and/or unaligned and contain no RII. </w:t>
            </w:r>
          </w:p>
          <w:p w14:paraId="610126B2" w14:textId="77777777" w:rsidR="00A77242" w:rsidRPr="00E1493E" w:rsidRDefault="00A77242" w:rsidP="00A77242">
            <w:pPr>
              <w:pStyle w:val="ListParagraph"/>
              <w:numPr>
                <w:ilvl w:val="0"/>
                <w:numId w:val="44"/>
              </w:numPr>
              <w:rPr>
                <w:rFonts w:ascii="Arial" w:hAnsi="Arial" w:cs="Arial"/>
                <w:sz w:val="16"/>
                <w:szCs w:val="16"/>
                <w:highlight w:val="yellow"/>
              </w:rPr>
            </w:pPr>
            <w:r w:rsidRPr="00E1493E">
              <w:rPr>
                <w:rFonts w:ascii="Arial" w:hAnsi="Arial" w:cs="Arial"/>
                <w:sz w:val="16"/>
                <w:szCs w:val="16"/>
                <w:highlight w:val="yellow"/>
              </w:rPr>
              <w:t>CE Production</w:t>
            </w:r>
            <w:r>
              <w:rPr>
                <w:rFonts w:ascii="Arial" w:hAnsi="Arial" w:cs="Arial"/>
                <w:sz w:val="16"/>
                <w:szCs w:val="16"/>
                <w:highlight w:val="yellow"/>
              </w:rPr>
              <w:t>????</w:t>
            </w:r>
          </w:p>
          <w:p w14:paraId="043655C8" w14:textId="77777777" w:rsidR="00A77242" w:rsidRPr="00E1493E" w:rsidRDefault="00A77242" w:rsidP="00A77242">
            <w:pPr>
              <w:pStyle w:val="ListParagraph"/>
              <w:numPr>
                <w:ilvl w:val="0"/>
                <w:numId w:val="44"/>
              </w:numPr>
              <w:rPr>
                <w:rFonts w:ascii="Arial" w:hAnsi="Arial" w:cs="Arial"/>
                <w:sz w:val="16"/>
                <w:szCs w:val="16"/>
              </w:rPr>
            </w:pPr>
            <w:r>
              <w:rPr>
                <w:rFonts w:ascii="Arial" w:hAnsi="Arial" w:cs="Arial"/>
                <w:sz w:val="16"/>
                <w:szCs w:val="16"/>
              </w:rPr>
              <w:t xml:space="preserve">CERSCH (Research SAS </w:t>
            </w:r>
            <w:proofErr w:type="spellStart"/>
            <w:r>
              <w:rPr>
                <w:rFonts w:ascii="Arial" w:hAnsi="Arial" w:cs="Arial"/>
                <w:sz w:val="16"/>
                <w:szCs w:val="16"/>
              </w:rPr>
              <w:t>DataSets</w:t>
            </w:r>
            <w:proofErr w:type="spellEnd"/>
            <w:r>
              <w:rPr>
                <w:rFonts w:ascii="Arial" w:hAnsi="Arial" w:cs="Arial"/>
                <w:sz w:val="16"/>
                <w:szCs w:val="16"/>
              </w:rPr>
              <w:t>)</w:t>
            </w:r>
          </w:p>
        </w:tc>
        <w:tc>
          <w:tcPr>
            <w:tcW w:w="2658" w:type="dxa"/>
          </w:tcPr>
          <w:p w14:paraId="33858856" w14:textId="77777777" w:rsidR="00A77242" w:rsidRPr="003E2B22" w:rsidRDefault="00A77242" w:rsidP="00A77242">
            <w:pPr>
              <w:rPr>
                <w:rFonts w:ascii="Arial" w:hAnsi="Arial" w:cs="Arial"/>
                <w:bCs/>
                <w:sz w:val="16"/>
                <w:szCs w:val="16"/>
              </w:rPr>
            </w:pPr>
          </w:p>
          <w:p w14:paraId="24CC2B4D" w14:textId="77777777" w:rsidR="00A77242" w:rsidRDefault="00A77242" w:rsidP="00A77242">
            <w:pPr>
              <w:rPr>
                <w:rFonts w:ascii="Arial" w:hAnsi="Arial" w:cs="Arial"/>
                <w:sz w:val="16"/>
                <w:szCs w:val="16"/>
              </w:rPr>
            </w:pPr>
            <w:proofErr w:type="gramStart"/>
            <w:r w:rsidRPr="003E2B22">
              <w:rPr>
                <w:rFonts w:ascii="Arial" w:hAnsi="Arial" w:cs="Arial"/>
                <w:sz w:val="16"/>
                <w:szCs w:val="16"/>
              </w:rPr>
              <w:t>G2b(</w:t>
            </w:r>
            <w:proofErr w:type="gramEnd"/>
            <w:r w:rsidRPr="003E2B22">
              <w:rPr>
                <w:rFonts w:ascii="Arial" w:hAnsi="Arial" w:cs="Arial"/>
                <w:sz w:val="16"/>
                <w:szCs w:val="16"/>
              </w:rPr>
              <w:t xml:space="preserve">1).  Permanent. </w:t>
            </w:r>
          </w:p>
          <w:p w14:paraId="47A5FD91" w14:textId="77777777" w:rsidR="00A77242" w:rsidRPr="003E2B22" w:rsidRDefault="00A77242" w:rsidP="00A77242">
            <w:pPr>
              <w:rPr>
                <w:rFonts w:ascii="Arial" w:hAnsi="Arial" w:cs="Arial"/>
                <w:bCs/>
                <w:sz w:val="16"/>
                <w:szCs w:val="16"/>
              </w:rPr>
            </w:pPr>
            <w:r w:rsidRPr="003E2B22">
              <w:rPr>
                <w:rFonts w:ascii="Arial" w:hAnsi="Arial" w:cs="Arial"/>
                <w:sz w:val="16"/>
                <w:szCs w:val="16"/>
              </w:rPr>
              <w:t xml:space="preserve">Cut off and archive data sets at the end of each update.  Pre-accession data set to NARA 5 years after cutoff.  Transfer to </w:t>
            </w:r>
            <w:r w:rsidRPr="003E2B22">
              <w:rPr>
                <w:rFonts w:ascii="Arial" w:hAnsi="Arial" w:cs="Arial"/>
                <w:sz w:val="16"/>
                <w:szCs w:val="16"/>
              </w:rPr>
              <w:lastRenderedPageBreak/>
              <w:t xml:space="preserve">NARA 25 years after cutoff in accordance </w:t>
            </w:r>
            <w:r w:rsidRPr="00F645D9">
              <w:rPr>
                <w:rFonts w:ascii="Arial" w:hAnsi="Arial" w:cs="Arial"/>
                <w:sz w:val="16"/>
                <w:szCs w:val="16"/>
              </w:rPr>
              <w:t xml:space="preserve">with </w:t>
            </w:r>
            <w:hyperlink r:id="rId19" w:history="1">
              <w:r w:rsidRPr="00F645D9">
                <w:rPr>
                  <w:rStyle w:val="Hyperlink"/>
                  <w:rFonts w:ascii="Arial" w:hAnsi="Arial" w:cs="Arial"/>
                  <w:color w:val="auto"/>
                  <w:sz w:val="16"/>
                  <w:szCs w:val="16"/>
                </w:rPr>
                <w:t>36 CFR 1235</w:t>
              </w:r>
            </w:hyperlink>
            <w:r w:rsidRPr="003E2B22">
              <w:rPr>
                <w:rFonts w:ascii="Arial" w:hAnsi="Arial" w:cs="Arial"/>
                <w:sz w:val="16"/>
                <w:szCs w:val="16"/>
              </w:rPr>
              <w:t xml:space="preserve"> as applicable.</w:t>
            </w:r>
          </w:p>
          <w:p w14:paraId="45FD804A" w14:textId="77777777" w:rsidR="00A77242" w:rsidRPr="003E2B22" w:rsidRDefault="00A77242" w:rsidP="00A77242">
            <w:pPr>
              <w:rPr>
                <w:rFonts w:ascii="Arial" w:hAnsi="Arial" w:cs="Arial"/>
                <w:bCs/>
                <w:sz w:val="16"/>
                <w:szCs w:val="16"/>
              </w:rPr>
            </w:pPr>
          </w:p>
        </w:tc>
        <w:tc>
          <w:tcPr>
            <w:tcW w:w="1417" w:type="dxa"/>
          </w:tcPr>
          <w:p w14:paraId="292F5DD7" w14:textId="77777777" w:rsidR="00A77242" w:rsidRDefault="00A77242" w:rsidP="00A77242">
            <w:pPr>
              <w:rPr>
                <w:rFonts w:ascii="Arial" w:hAnsi="Arial" w:cs="Arial"/>
                <w:bCs/>
                <w:sz w:val="16"/>
                <w:szCs w:val="16"/>
              </w:rPr>
            </w:pPr>
          </w:p>
          <w:p w14:paraId="192FDB79" w14:textId="77777777" w:rsidR="00A77242" w:rsidRDefault="00A77242" w:rsidP="00A77242">
            <w:pPr>
              <w:rPr>
                <w:rFonts w:ascii="Arial" w:hAnsi="Arial" w:cs="Arial"/>
                <w:bCs/>
                <w:sz w:val="16"/>
                <w:szCs w:val="16"/>
              </w:rPr>
            </w:pPr>
            <w:r>
              <w:rPr>
                <w:rFonts w:ascii="Arial" w:hAnsi="Arial" w:cs="Arial"/>
                <w:bCs/>
                <w:sz w:val="16"/>
                <w:szCs w:val="16"/>
              </w:rPr>
              <w:t>Meaghan Smith</w:t>
            </w:r>
          </w:p>
        </w:tc>
        <w:tc>
          <w:tcPr>
            <w:tcW w:w="1530" w:type="dxa"/>
          </w:tcPr>
          <w:p w14:paraId="6D1EA860" w14:textId="77777777" w:rsidR="00A77242" w:rsidRPr="00E1493E" w:rsidRDefault="00A77242" w:rsidP="00A77242">
            <w:pPr>
              <w:rPr>
                <w:rFonts w:ascii="Arial" w:hAnsi="Arial" w:cs="Arial"/>
                <w:sz w:val="16"/>
                <w:szCs w:val="16"/>
              </w:rPr>
            </w:pPr>
          </w:p>
          <w:p w14:paraId="4C2E4C82" w14:textId="77777777" w:rsidR="00A77242" w:rsidRPr="00E1493E" w:rsidRDefault="00A77242" w:rsidP="00A77242">
            <w:pPr>
              <w:rPr>
                <w:rFonts w:ascii="Arial" w:hAnsi="Arial" w:cs="Arial"/>
                <w:sz w:val="16"/>
                <w:szCs w:val="16"/>
              </w:rPr>
            </w:pPr>
            <w:r w:rsidRPr="00E1493E">
              <w:rPr>
                <w:rFonts w:ascii="Arial" w:hAnsi="Arial" w:cs="Arial"/>
                <w:sz w:val="16"/>
                <w:szCs w:val="16"/>
              </w:rPr>
              <w:t xml:space="preserve">CE </w:t>
            </w:r>
            <w:proofErr w:type="gramStart"/>
            <w:r w:rsidRPr="00E1493E">
              <w:rPr>
                <w:rFonts w:ascii="Arial" w:hAnsi="Arial" w:cs="Arial"/>
                <w:sz w:val="16"/>
                <w:szCs w:val="16"/>
              </w:rPr>
              <w:t>Production ??</w:t>
            </w:r>
            <w:proofErr w:type="gramEnd"/>
          </w:p>
          <w:p w14:paraId="2739E4C7" w14:textId="77777777" w:rsidR="00A77242" w:rsidRPr="00E1493E" w:rsidRDefault="00A77242" w:rsidP="00A77242">
            <w:pPr>
              <w:rPr>
                <w:rFonts w:ascii="Arial" w:hAnsi="Arial" w:cs="Arial"/>
                <w:sz w:val="16"/>
                <w:szCs w:val="16"/>
              </w:rPr>
            </w:pPr>
          </w:p>
          <w:p w14:paraId="5EE2E1D4" w14:textId="730A800E" w:rsidR="00A77242" w:rsidRPr="00E1493E" w:rsidRDefault="00A77242" w:rsidP="00A77242">
            <w:pPr>
              <w:rPr>
                <w:rFonts w:ascii="Arial" w:hAnsi="Arial" w:cs="Arial"/>
                <w:bCs/>
                <w:sz w:val="16"/>
                <w:szCs w:val="16"/>
              </w:rPr>
            </w:pPr>
            <w:r w:rsidRPr="00E1493E">
              <w:rPr>
                <w:rFonts w:ascii="Arial" w:hAnsi="Arial" w:cs="Arial"/>
                <w:sz w:val="16"/>
                <w:szCs w:val="16"/>
              </w:rPr>
              <w:t>CE Research Database</w:t>
            </w:r>
          </w:p>
        </w:tc>
        <w:tc>
          <w:tcPr>
            <w:tcW w:w="1530" w:type="dxa"/>
          </w:tcPr>
          <w:p w14:paraId="5C0366AE" w14:textId="6567EC58" w:rsidR="00A77242" w:rsidRPr="00E1493E" w:rsidRDefault="00A77242" w:rsidP="00A77242">
            <w:pPr>
              <w:rPr>
                <w:rFonts w:ascii="Arial" w:hAnsi="Arial" w:cs="Arial"/>
                <w:bCs/>
                <w:sz w:val="16"/>
                <w:szCs w:val="16"/>
              </w:rPr>
            </w:pPr>
          </w:p>
          <w:p w14:paraId="0987041F" w14:textId="77777777" w:rsidR="00A77242" w:rsidRPr="00E1493E" w:rsidRDefault="00A77242" w:rsidP="00A77242">
            <w:pPr>
              <w:rPr>
                <w:rFonts w:ascii="Arial" w:hAnsi="Arial" w:cs="Arial"/>
                <w:bCs/>
                <w:sz w:val="16"/>
                <w:szCs w:val="16"/>
              </w:rPr>
            </w:pPr>
            <w:r w:rsidRPr="00E1493E">
              <w:rPr>
                <w:rFonts w:ascii="Arial" w:hAnsi="Arial" w:cs="Arial"/>
                <w:bCs/>
                <w:sz w:val="16"/>
                <w:szCs w:val="16"/>
              </w:rPr>
              <w:t>2015Q1–2015Q2</w:t>
            </w:r>
          </w:p>
        </w:tc>
        <w:tc>
          <w:tcPr>
            <w:tcW w:w="1504" w:type="dxa"/>
          </w:tcPr>
          <w:p w14:paraId="5F67641D" w14:textId="77777777" w:rsidR="00A77242" w:rsidRPr="00E1493E" w:rsidRDefault="00A77242" w:rsidP="00A77242">
            <w:pPr>
              <w:rPr>
                <w:rFonts w:ascii="Arial" w:hAnsi="Arial" w:cs="Arial"/>
                <w:sz w:val="16"/>
                <w:szCs w:val="16"/>
              </w:rPr>
            </w:pPr>
          </w:p>
          <w:p w14:paraId="1C7886E7" w14:textId="77777777" w:rsidR="00A77242" w:rsidRPr="00E1493E" w:rsidRDefault="00A77242" w:rsidP="00A77242">
            <w:pPr>
              <w:rPr>
                <w:rFonts w:ascii="Arial" w:hAnsi="Arial" w:cs="Arial"/>
                <w:sz w:val="16"/>
                <w:szCs w:val="16"/>
              </w:rPr>
            </w:pPr>
            <w:r w:rsidRPr="00E1493E">
              <w:rPr>
                <w:rFonts w:ascii="Arial" w:hAnsi="Arial" w:cs="Arial"/>
                <w:sz w:val="16"/>
                <w:szCs w:val="16"/>
              </w:rPr>
              <w:t>Electronic</w:t>
            </w:r>
          </w:p>
        </w:tc>
        <w:tc>
          <w:tcPr>
            <w:tcW w:w="1118" w:type="dxa"/>
          </w:tcPr>
          <w:p w14:paraId="56DC01A4" w14:textId="77777777" w:rsidR="00A77242" w:rsidRPr="00E1493E" w:rsidRDefault="00A77242" w:rsidP="00A77242">
            <w:pPr>
              <w:rPr>
                <w:rFonts w:ascii="Arial" w:hAnsi="Arial" w:cs="Arial"/>
                <w:sz w:val="16"/>
                <w:szCs w:val="16"/>
              </w:rPr>
            </w:pPr>
          </w:p>
          <w:p w14:paraId="5137D37C" w14:textId="77777777" w:rsidR="00A77242" w:rsidRPr="00E1493E" w:rsidRDefault="00A77242" w:rsidP="00A77242">
            <w:pPr>
              <w:rPr>
                <w:rFonts w:ascii="Arial" w:hAnsi="Arial" w:cs="Arial"/>
                <w:sz w:val="16"/>
                <w:szCs w:val="16"/>
              </w:rPr>
            </w:pPr>
            <w:r w:rsidRPr="00E1493E">
              <w:rPr>
                <w:rFonts w:ascii="Arial" w:hAnsi="Arial" w:cs="Arial"/>
                <w:sz w:val="16"/>
                <w:szCs w:val="16"/>
              </w:rPr>
              <w:t>No</w:t>
            </w:r>
          </w:p>
        </w:tc>
        <w:tc>
          <w:tcPr>
            <w:tcW w:w="3209" w:type="dxa"/>
          </w:tcPr>
          <w:p w14:paraId="65B90CE4" w14:textId="77777777" w:rsidR="00A77242" w:rsidRPr="00E1493E" w:rsidRDefault="00A77242" w:rsidP="00A77242">
            <w:pPr>
              <w:rPr>
                <w:rFonts w:ascii="Arial" w:hAnsi="Arial" w:cs="Arial"/>
                <w:bCs/>
                <w:sz w:val="16"/>
                <w:szCs w:val="16"/>
              </w:rPr>
            </w:pPr>
          </w:p>
        </w:tc>
      </w:tr>
      <w:tr w:rsidR="00A77242" w:rsidRPr="00AA1794" w14:paraId="3CCF6309" w14:textId="77777777" w:rsidTr="00966063">
        <w:trPr>
          <w:trHeight w:val="512"/>
          <w:jc w:val="center"/>
        </w:trPr>
        <w:tc>
          <w:tcPr>
            <w:tcW w:w="1435" w:type="dxa"/>
          </w:tcPr>
          <w:p w14:paraId="6BAAB039" w14:textId="77777777" w:rsidR="00A77242" w:rsidRDefault="00A77242" w:rsidP="00A77242">
            <w:pPr>
              <w:rPr>
                <w:rFonts w:ascii="Arial" w:hAnsi="Arial" w:cs="Arial"/>
                <w:b/>
                <w:bCs/>
                <w:sz w:val="16"/>
                <w:szCs w:val="16"/>
              </w:rPr>
            </w:pPr>
          </w:p>
          <w:p w14:paraId="0E3768B5"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G. Data Analysis and Estimate Production</w:t>
            </w:r>
          </w:p>
          <w:p w14:paraId="7EB88DBD" w14:textId="77777777" w:rsidR="00A77242" w:rsidRDefault="00A77242" w:rsidP="00A77242">
            <w:pPr>
              <w:rPr>
                <w:rFonts w:ascii="Arial" w:hAnsi="Arial" w:cs="Arial"/>
                <w:b/>
                <w:bCs/>
                <w:sz w:val="16"/>
                <w:szCs w:val="16"/>
              </w:rPr>
            </w:pPr>
          </w:p>
        </w:tc>
        <w:tc>
          <w:tcPr>
            <w:tcW w:w="3665" w:type="dxa"/>
          </w:tcPr>
          <w:p w14:paraId="09228F63" w14:textId="77777777" w:rsidR="00A77242" w:rsidRPr="003E2B22" w:rsidRDefault="00A77242" w:rsidP="00A77242">
            <w:pPr>
              <w:rPr>
                <w:rFonts w:ascii="Arial" w:hAnsi="Arial" w:cs="Arial"/>
                <w:sz w:val="16"/>
                <w:szCs w:val="16"/>
              </w:rPr>
            </w:pPr>
          </w:p>
          <w:p w14:paraId="0DE38908" w14:textId="77777777" w:rsidR="00A77242" w:rsidRPr="003E2B22" w:rsidRDefault="00A77242" w:rsidP="00A77242">
            <w:pPr>
              <w:pStyle w:val="ListParagraph"/>
              <w:numPr>
                <w:ilvl w:val="0"/>
                <w:numId w:val="41"/>
              </w:numPr>
              <w:rPr>
                <w:rFonts w:ascii="Arial" w:hAnsi="Arial" w:cs="Arial"/>
                <w:b/>
                <w:bCs/>
                <w:sz w:val="16"/>
                <w:szCs w:val="16"/>
              </w:rPr>
            </w:pPr>
            <w:r w:rsidRPr="003E2B22">
              <w:rPr>
                <w:rFonts w:ascii="Arial" w:hAnsi="Arial" w:cs="Arial"/>
                <w:b/>
                <w:bCs/>
                <w:sz w:val="16"/>
                <w:szCs w:val="16"/>
              </w:rPr>
              <w:t>Data Sets (Input/Output)</w:t>
            </w:r>
          </w:p>
          <w:p w14:paraId="6D0CB6FE" w14:textId="77777777" w:rsidR="00A77242" w:rsidRPr="003E2B22" w:rsidRDefault="00A77242" w:rsidP="00A77242">
            <w:pPr>
              <w:rPr>
                <w:rFonts w:ascii="Arial" w:hAnsi="Arial" w:cs="Arial"/>
                <w:b/>
                <w:bCs/>
                <w:sz w:val="16"/>
                <w:szCs w:val="16"/>
              </w:rPr>
            </w:pPr>
          </w:p>
          <w:p w14:paraId="1BD52C3B" w14:textId="77777777" w:rsidR="00A77242" w:rsidRPr="003E2B22" w:rsidRDefault="00A77242" w:rsidP="00A77242">
            <w:pPr>
              <w:pStyle w:val="ListParagraph"/>
              <w:numPr>
                <w:ilvl w:val="0"/>
                <w:numId w:val="42"/>
              </w:numPr>
              <w:rPr>
                <w:rFonts w:ascii="Arial" w:hAnsi="Arial" w:cs="Arial"/>
                <w:b/>
                <w:sz w:val="16"/>
                <w:szCs w:val="16"/>
              </w:rPr>
            </w:pPr>
            <w:r w:rsidRPr="003E2B22">
              <w:rPr>
                <w:rFonts w:ascii="Arial" w:hAnsi="Arial" w:cs="Arial"/>
                <w:b/>
                <w:sz w:val="16"/>
                <w:szCs w:val="16"/>
              </w:rPr>
              <w:t>Extracted Data Sets (Original Estimates/Unchanged Data)</w:t>
            </w:r>
          </w:p>
          <w:p w14:paraId="5C0E93F2" w14:textId="77777777" w:rsidR="00A77242" w:rsidRPr="003E2B22" w:rsidRDefault="00A77242" w:rsidP="00A77242">
            <w:pPr>
              <w:rPr>
                <w:rFonts w:ascii="Arial" w:hAnsi="Arial" w:cs="Arial"/>
                <w:sz w:val="16"/>
                <w:szCs w:val="16"/>
              </w:rPr>
            </w:pPr>
          </w:p>
          <w:p w14:paraId="364E93D1" w14:textId="77777777" w:rsidR="00A77242" w:rsidRPr="003E2B22" w:rsidRDefault="00A77242" w:rsidP="00A77242">
            <w:pPr>
              <w:pStyle w:val="ListParagraph"/>
              <w:numPr>
                <w:ilvl w:val="0"/>
                <w:numId w:val="36"/>
              </w:numPr>
              <w:ind w:left="342"/>
              <w:rPr>
                <w:rFonts w:ascii="Arial" w:hAnsi="Arial" w:cs="Arial"/>
                <w:sz w:val="16"/>
                <w:szCs w:val="16"/>
              </w:rPr>
            </w:pPr>
            <w:r w:rsidRPr="003E2B22">
              <w:rPr>
                <w:rFonts w:ascii="Arial" w:hAnsi="Arial" w:cs="Arial"/>
                <w:sz w:val="16"/>
                <w:szCs w:val="16"/>
              </w:rPr>
              <w:t xml:space="preserve">All other extracted data sets. </w:t>
            </w:r>
          </w:p>
        </w:tc>
        <w:tc>
          <w:tcPr>
            <w:tcW w:w="2658" w:type="dxa"/>
          </w:tcPr>
          <w:p w14:paraId="7F8977C9" w14:textId="77777777" w:rsidR="00A77242" w:rsidRPr="003E2B22" w:rsidRDefault="00A77242" w:rsidP="00A77242">
            <w:pPr>
              <w:rPr>
                <w:rFonts w:ascii="Arial" w:hAnsi="Arial" w:cs="Arial"/>
                <w:bCs/>
                <w:sz w:val="16"/>
                <w:szCs w:val="16"/>
              </w:rPr>
            </w:pPr>
          </w:p>
          <w:p w14:paraId="57C5696E" w14:textId="77777777" w:rsidR="00A77242" w:rsidRDefault="00A77242" w:rsidP="00A77242">
            <w:pPr>
              <w:rPr>
                <w:rFonts w:ascii="Arial" w:hAnsi="Arial" w:cs="Arial"/>
                <w:sz w:val="16"/>
                <w:szCs w:val="16"/>
              </w:rPr>
            </w:pPr>
            <w:proofErr w:type="gramStart"/>
            <w:r w:rsidRPr="003E2B22">
              <w:rPr>
                <w:rFonts w:ascii="Arial" w:hAnsi="Arial" w:cs="Arial"/>
                <w:sz w:val="16"/>
                <w:szCs w:val="16"/>
              </w:rPr>
              <w:t>G2b(</w:t>
            </w:r>
            <w:proofErr w:type="gramEnd"/>
            <w:r w:rsidRPr="003E2B22">
              <w:rPr>
                <w:rFonts w:ascii="Arial" w:hAnsi="Arial" w:cs="Arial"/>
                <w:sz w:val="16"/>
                <w:szCs w:val="16"/>
              </w:rPr>
              <w:t xml:space="preserve">2).  Temporary. </w:t>
            </w:r>
          </w:p>
          <w:p w14:paraId="4B6A9446" w14:textId="77777777" w:rsidR="00A77242" w:rsidRDefault="00A77242" w:rsidP="00A77242">
            <w:pPr>
              <w:rPr>
                <w:rFonts w:ascii="Arial" w:hAnsi="Arial" w:cs="Arial"/>
                <w:sz w:val="16"/>
                <w:szCs w:val="16"/>
              </w:rPr>
            </w:pPr>
            <w:r>
              <w:rPr>
                <w:rFonts w:ascii="Arial" w:hAnsi="Arial" w:cs="Arial"/>
                <w:sz w:val="16"/>
                <w:szCs w:val="16"/>
              </w:rPr>
              <w:t>Cut off files annually.  Destroy when business use ceases.</w:t>
            </w:r>
          </w:p>
          <w:p w14:paraId="52C7302C" w14:textId="77777777" w:rsidR="00A77242" w:rsidRPr="003E2B22" w:rsidRDefault="00A77242" w:rsidP="00A77242">
            <w:pPr>
              <w:rPr>
                <w:rFonts w:ascii="Arial" w:hAnsi="Arial" w:cs="Arial"/>
                <w:sz w:val="16"/>
                <w:szCs w:val="16"/>
              </w:rPr>
            </w:pPr>
            <w:r>
              <w:rPr>
                <w:rFonts w:ascii="Arial" w:hAnsi="Arial" w:cs="Arial"/>
                <w:sz w:val="16"/>
                <w:szCs w:val="16"/>
              </w:rPr>
              <w:t>(GRS 4.3, Item 031)</w:t>
            </w:r>
          </w:p>
          <w:p w14:paraId="3E8FF3A8" w14:textId="77777777" w:rsidR="00A77242" w:rsidRPr="003E2B22" w:rsidRDefault="00A77242" w:rsidP="00A77242">
            <w:pPr>
              <w:rPr>
                <w:rFonts w:ascii="Arial" w:hAnsi="Arial" w:cs="Arial"/>
                <w:sz w:val="16"/>
                <w:szCs w:val="16"/>
              </w:rPr>
            </w:pPr>
          </w:p>
          <w:p w14:paraId="33834E8C" w14:textId="77777777" w:rsidR="00A77242" w:rsidRPr="003E2B22" w:rsidRDefault="00A77242" w:rsidP="00A77242">
            <w:pPr>
              <w:rPr>
                <w:rFonts w:ascii="Arial" w:hAnsi="Arial" w:cs="Arial"/>
                <w:bCs/>
                <w:sz w:val="16"/>
                <w:szCs w:val="16"/>
              </w:rPr>
            </w:pPr>
          </w:p>
        </w:tc>
        <w:tc>
          <w:tcPr>
            <w:tcW w:w="1417" w:type="dxa"/>
          </w:tcPr>
          <w:p w14:paraId="4F691485" w14:textId="77777777" w:rsidR="00A77242" w:rsidRDefault="00A77242" w:rsidP="00A77242">
            <w:pPr>
              <w:rPr>
                <w:rFonts w:ascii="Arial" w:hAnsi="Arial" w:cs="Arial"/>
                <w:bCs/>
                <w:sz w:val="16"/>
                <w:szCs w:val="16"/>
              </w:rPr>
            </w:pPr>
          </w:p>
          <w:p w14:paraId="0D450CFC" w14:textId="77777777" w:rsidR="00A77242" w:rsidRDefault="00A77242" w:rsidP="00A77242">
            <w:pPr>
              <w:rPr>
                <w:rFonts w:ascii="Arial" w:hAnsi="Arial" w:cs="Arial"/>
                <w:bCs/>
                <w:sz w:val="16"/>
                <w:szCs w:val="16"/>
              </w:rPr>
            </w:pPr>
            <w:r>
              <w:rPr>
                <w:rFonts w:ascii="Arial" w:hAnsi="Arial" w:cs="Arial"/>
                <w:bCs/>
                <w:sz w:val="16"/>
                <w:szCs w:val="16"/>
              </w:rPr>
              <w:t>Scott Curtin</w:t>
            </w:r>
          </w:p>
          <w:p w14:paraId="2D0FCAC8" w14:textId="77777777" w:rsidR="00A77242" w:rsidRDefault="00A77242" w:rsidP="00A77242">
            <w:pPr>
              <w:rPr>
                <w:rFonts w:ascii="Arial" w:hAnsi="Arial" w:cs="Arial"/>
                <w:bCs/>
                <w:sz w:val="16"/>
                <w:szCs w:val="16"/>
              </w:rPr>
            </w:pPr>
            <w:r>
              <w:rPr>
                <w:rFonts w:ascii="Arial" w:hAnsi="Arial" w:cs="Arial"/>
                <w:bCs/>
                <w:sz w:val="16"/>
                <w:szCs w:val="16"/>
              </w:rPr>
              <w:t>(Phase 4)</w:t>
            </w:r>
          </w:p>
        </w:tc>
        <w:tc>
          <w:tcPr>
            <w:tcW w:w="1530" w:type="dxa"/>
          </w:tcPr>
          <w:p w14:paraId="74DF8A26" w14:textId="77777777" w:rsidR="00A77242" w:rsidRPr="00277495" w:rsidRDefault="00A77242" w:rsidP="00A77242">
            <w:pPr>
              <w:rPr>
                <w:rFonts w:ascii="Arial" w:hAnsi="Arial" w:cs="Arial"/>
                <w:color w:val="FF0000"/>
                <w:sz w:val="16"/>
                <w:szCs w:val="16"/>
              </w:rPr>
            </w:pPr>
          </w:p>
          <w:p w14:paraId="7D3B6281" w14:textId="3EC3D7C1" w:rsidR="00A77242" w:rsidRPr="00277495" w:rsidRDefault="00A77242" w:rsidP="00A77242">
            <w:pPr>
              <w:rPr>
                <w:rFonts w:ascii="Arial" w:hAnsi="Arial" w:cs="Arial"/>
                <w:bCs/>
                <w:color w:val="FF0000"/>
                <w:sz w:val="16"/>
                <w:szCs w:val="16"/>
              </w:rPr>
            </w:pPr>
            <w:r w:rsidRPr="00277495">
              <w:rPr>
                <w:rFonts w:ascii="Arial" w:hAnsi="Arial" w:cs="Arial"/>
                <w:color w:val="FF0000"/>
                <w:sz w:val="16"/>
                <w:szCs w:val="16"/>
              </w:rPr>
              <w:t>TBD</w:t>
            </w:r>
          </w:p>
        </w:tc>
        <w:tc>
          <w:tcPr>
            <w:tcW w:w="1530" w:type="dxa"/>
          </w:tcPr>
          <w:p w14:paraId="51E32D14" w14:textId="40FE7781" w:rsidR="00A77242" w:rsidRPr="00277495" w:rsidRDefault="00A77242" w:rsidP="00A77242">
            <w:pPr>
              <w:rPr>
                <w:rFonts w:ascii="Arial" w:hAnsi="Arial" w:cs="Arial"/>
                <w:bCs/>
                <w:color w:val="FF0000"/>
                <w:sz w:val="16"/>
                <w:szCs w:val="16"/>
              </w:rPr>
            </w:pPr>
          </w:p>
          <w:p w14:paraId="13452A9D" w14:textId="77777777" w:rsidR="00A77242" w:rsidRPr="00277495" w:rsidRDefault="00A77242" w:rsidP="00A77242">
            <w:pPr>
              <w:rPr>
                <w:rFonts w:ascii="Arial" w:hAnsi="Arial" w:cs="Arial"/>
                <w:bCs/>
                <w:color w:val="FF0000"/>
                <w:sz w:val="16"/>
                <w:szCs w:val="16"/>
              </w:rPr>
            </w:pPr>
            <w:r w:rsidRPr="00277495">
              <w:rPr>
                <w:rFonts w:ascii="Arial" w:hAnsi="Arial" w:cs="Arial"/>
                <w:bCs/>
                <w:color w:val="FF0000"/>
                <w:sz w:val="16"/>
                <w:szCs w:val="16"/>
              </w:rPr>
              <w:t>TBD</w:t>
            </w:r>
          </w:p>
        </w:tc>
        <w:tc>
          <w:tcPr>
            <w:tcW w:w="1504" w:type="dxa"/>
          </w:tcPr>
          <w:p w14:paraId="269F095C" w14:textId="77777777" w:rsidR="00A77242" w:rsidRPr="00277495" w:rsidRDefault="00A77242" w:rsidP="00A77242">
            <w:pPr>
              <w:rPr>
                <w:rFonts w:ascii="Arial" w:hAnsi="Arial" w:cs="Arial"/>
                <w:color w:val="FF0000"/>
                <w:sz w:val="16"/>
                <w:szCs w:val="16"/>
              </w:rPr>
            </w:pPr>
          </w:p>
          <w:p w14:paraId="3E36CD96" w14:textId="77777777" w:rsidR="00A77242" w:rsidRPr="00277495" w:rsidRDefault="00A77242" w:rsidP="00A77242">
            <w:pPr>
              <w:rPr>
                <w:rFonts w:ascii="Arial" w:hAnsi="Arial" w:cs="Arial"/>
                <w:color w:val="FF0000"/>
                <w:sz w:val="16"/>
                <w:szCs w:val="16"/>
              </w:rPr>
            </w:pPr>
            <w:r w:rsidRPr="00277495">
              <w:rPr>
                <w:rFonts w:ascii="Arial" w:hAnsi="Arial" w:cs="Arial"/>
                <w:color w:val="FF0000"/>
                <w:sz w:val="16"/>
                <w:szCs w:val="16"/>
              </w:rPr>
              <w:t>TBD</w:t>
            </w:r>
          </w:p>
        </w:tc>
        <w:tc>
          <w:tcPr>
            <w:tcW w:w="1118" w:type="dxa"/>
          </w:tcPr>
          <w:p w14:paraId="5779D20D" w14:textId="77777777" w:rsidR="00A77242" w:rsidRPr="00277495" w:rsidRDefault="00A77242" w:rsidP="00A77242">
            <w:pPr>
              <w:rPr>
                <w:rFonts w:ascii="Arial" w:hAnsi="Arial" w:cs="Arial"/>
                <w:color w:val="FF0000"/>
                <w:sz w:val="16"/>
                <w:szCs w:val="16"/>
              </w:rPr>
            </w:pPr>
          </w:p>
          <w:p w14:paraId="777C1F66" w14:textId="77777777" w:rsidR="00A77242" w:rsidRPr="00277495" w:rsidRDefault="00A77242" w:rsidP="00A77242">
            <w:pPr>
              <w:rPr>
                <w:rFonts w:ascii="Arial" w:hAnsi="Arial" w:cs="Arial"/>
                <w:color w:val="FF0000"/>
                <w:sz w:val="16"/>
                <w:szCs w:val="16"/>
              </w:rPr>
            </w:pPr>
            <w:r w:rsidRPr="00277495">
              <w:rPr>
                <w:rFonts w:ascii="Arial" w:hAnsi="Arial" w:cs="Arial"/>
                <w:color w:val="FF0000"/>
                <w:sz w:val="16"/>
                <w:szCs w:val="16"/>
              </w:rPr>
              <w:t>TBD</w:t>
            </w:r>
          </w:p>
        </w:tc>
        <w:tc>
          <w:tcPr>
            <w:tcW w:w="3209" w:type="dxa"/>
          </w:tcPr>
          <w:p w14:paraId="6FCD94B9" w14:textId="77777777" w:rsidR="00A77242" w:rsidRDefault="00A77242" w:rsidP="00A77242">
            <w:pPr>
              <w:rPr>
                <w:rFonts w:ascii="Arial" w:hAnsi="Arial" w:cs="Arial"/>
                <w:bCs/>
                <w:sz w:val="16"/>
                <w:szCs w:val="16"/>
              </w:rPr>
            </w:pPr>
          </w:p>
        </w:tc>
      </w:tr>
      <w:tr w:rsidR="00A77242" w:rsidRPr="00AA1794" w14:paraId="2ECC204D" w14:textId="77777777" w:rsidTr="00966063">
        <w:trPr>
          <w:trHeight w:val="512"/>
          <w:jc w:val="center"/>
        </w:trPr>
        <w:tc>
          <w:tcPr>
            <w:tcW w:w="1435" w:type="dxa"/>
          </w:tcPr>
          <w:p w14:paraId="7B172469" w14:textId="77777777" w:rsidR="00A77242" w:rsidRDefault="00A77242" w:rsidP="00A77242">
            <w:pPr>
              <w:rPr>
                <w:rFonts w:ascii="Arial" w:hAnsi="Arial" w:cs="Arial"/>
                <w:b/>
                <w:bCs/>
                <w:sz w:val="16"/>
                <w:szCs w:val="16"/>
              </w:rPr>
            </w:pPr>
          </w:p>
          <w:p w14:paraId="41DCCFAC"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G. Data Analysis and Estimate Production</w:t>
            </w:r>
          </w:p>
          <w:p w14:paraId="4F17D951" w14:textId="77777777" w:rsidR="00A77242" w:rsidRPr="00647359" w:rsidRDefault="00A77242" w:rsidP="00A77242">
            <w:pPr>
              <w:rPr>
                <w:rFonts w:ascii="Arial" w:hAnsi="Arial" w:cs="Arial"/>
                <w:b/>
                <w:sz w:val="16"/>
                <w:szCs w:val="16"/>
              </w:rPr>
            </w:pPr>
          </w:p>
        </w:tc>
        <w:tc>
          <w:tcPr>
            <w:tcW w:w="3665" w:type="dxa"/>
          </w:tcPr>
          <w:p w14:paraId="60F8DE7A" w14:textId="77777777" w:rsidR="00A77242" w:rsidRDefault="00A77242" w:rsidP="00A77242">
            <w:pPr>
              <w:rPr>
                <w:rFonts w:ascii="Arial" w:hAnsi="Arial" w:cs="Arial"/>
                <w:sz w:val="16"/>
                <w:szCs w:val="16"/>
              </w:rPr>
            </w:pPr>
          </w:p>
          <w:p w14:paraId="467BD74B"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2.     Data Sets (Input/Output)</w:t>
            </w:r>
          </w:p>
          <w:p w14:paraId="17FF4472" w14:textId="77777777" w:rsidR="00A77242" w:rsidRDefault="00A77242" w:rsidP="00A77242">
            <w:pPr>
              <w:rPr>
                <w:rFonts w:ascii="Arial" w:hAnsi="Arial" w:cs="Arial"/>
                <w:sz w:val="16"/>
                <w:szCs w:val="16"/>
              </w:rPr>
            </w:pPr>
          </w:p>
          <w:p w14:paraId="36F187FB" w14:textId="77777777" w:rsidR="00A77242" w:rsidRPr="00D974C6" w:rsidRDefault="00A77242" w:rsidP="00A77242">
            <w:pPr>
              <w:numPr>
                <w:ilvl w:val="0"/>
                <w:numId w:val="38"/>
              </w:numPr>
              <w:tabs>
                <w:tab w:val="clear" w:pos="360"/>
              </w:tabs>
              <w:rPr>
                <w:rFonts w:ascii="Arial" w:hAnsi="Arial" w:cs="Arial"/>
                <w:sz w:val="16"/>
                <w:szCs w:val="16"/>
              </w:rPr>
            </w:pPr>
            <w:r w:rsidRPr="00D974C6">
              <w:rPr>
                <w:rFonts w:ascii="Arial" w:hAnsi="Arial" w:cs="Arial"/>
                <w:b/>
                <w:sz w:val="16"/>
                <w:szCs w:val="16"/>
              </w:rPr>
              <w:t>Adjusted Data Sets and Data Files</w:t>
            </w:r>
          </w:p>
          <w:p w14:paraId="6AFA755C" w14:textId="77777777" w:rsidR="00A77242" w:rsidRPr="005D5D5A" w:rsidRDefault="00A77242" w:rsidP="00A77242">
            <w:pPr>
              <w:rPr>
                <w:rFonts w:ascii="Arial" w:hAnsi="Arial" w:cs="Arial"/>
                <w:color w:val="000000"/>
                <w:sz w:val="16"/>
                <w:szCs w:val="16"/>
              </w:rPr>
            </w:pPr>
            <w:r w:rsidRPr="005D5D5A">
              <w:rPr>
                <w:rFonts w:ascii="Arial" w:hAnsi="Arial" w:cs="Arial"/>
                <w:color w:val="000000"/>
                <w:sz w:val="16"/>
                <w:szCs w:val="16"/>
              </w:rPr>
              <w:t xml:space="preserve">Records consist of the data sets and data files that are used in the process of creating and periodically adjusting estimates.  This includes aggregating the </w:t>
            </w:r>
            <w:proofErr w:type="spellStart"/>
            <w:r w:rsidRPr="005D5D5A">
              <w:rPr>
                <w:rFonts w:ascii="Arial" w:hAnsi="Arial" w:cs="Arial"/>
                <w:color w:val="000000"/>
                <w:sz w:val="16"/>
                <w:szCs w:val="16"/>
              </w:rPr>
              <w:t>microdata</w:t>
            </w:r>
            <w:proofErr w:type="spellEnd"/>
            <w:r w:rsidRPr="005D5D5A">
              <w:rPr>
                <w:rFonts w:ascii="Arial" w:hAnsi="Arial" w:cs="Arial"/>
                <w:color w:val="000000"/>
                <w:sz w:val="16"/>
                <w:szCs w:val="16"/>
              </w:rPr>
              <w:t xml:space="preserve">, reviewing the quality of the estimates, and validating the survey and statistical data. </w:t>
            </w:r>
          </w:p>
          <w:p w14:paraId="257527B6" w14:textId="77777777" w:rsidR="00A77242" w:rsidRPr="00D974C6" w:rsidRDefault="00A77242" w:rsidP="00A77242">
            <w:pPr>
              <w:pStyle w:val="ListParagraph"/>
              <w:numPr>
                <w:ilvl w:val="0"/>
                <w:numId w:val="37"/>
              </w:numPr>
              <w:rPr>
                <w:rFonts w:ascii="Arial" w:hAnsi="Arial" w:cs="Arial"/>
                <w:sz w:val="16"/>
                <w:szCs w:val="16"/>
              </w:rPr>
            </w:pPr>
            <w:r w:rsidRPr="00D974C6">
              <w:rPr>
                <w:rFonts w:ascii="Arial" w:hAnsi="Arial" w:cs="Arial"/>
                <w:sz w:val="16"/>
                <w:szCs w:val="16"/>
              </w:rPr>
              <w:t>All other adjusted data sets</w:t>
            </w:r>
          </w:p>
          <w:p w14:paraId="1A812A24" w14:textId="77777777" w:rsidR="00A77242" w:rsidRPr="00647359" w:rsidRDefault="00A77242" w:rsidP="00A77242">
            <w:pPr>
              <w:rPr>
                <w:rFonts w:ascii="Arial" w:hAnsi="Arial" w:cs="Arial"/>
                <w:sz w:val="16"/>
                <w:szCs w:val="16"/>
              </w:rPr>
            </w:pPr>
          </w:p>
        </w:tc>
        <w:tc>
          <w:tcPr>
            <w:tcW w:w="2658" w:type="dxa"/>
          </w:tcPr>
          <w:p w14:paraId="683A6351" w14:textId="77777777" w:rsidR="00A77242" w:rsidRDefault="00A77242" w:rsidP="00A77242">
            <w:pPr>
              <w:rPr>
                <w:rFonts w:ascii="Arial" w:hAnsi="Arial" w:cs="Arial"/>
                <w:bCs/>
                <w:sz w:val="16"/>
                <w:szCs w:val="16"/>
              </w:rPr>
            </w:pPr>
          </w:p>
          <w:p w14:paraId="23011C21" w14:textId="77777777" w:rsidR="00A77242" w:rsidRDefault="00A77242" w:rsidP="00A77242">
            <w:pPr>
              <w:rPr>
                <w:rFonts w:ascii="Arial" w:hAnsi="Arial" w:cs="Arial"/>
                <w:sz w:val="16"/>
                <w:szCs w:val="16"/>
              </w:rPr>
            </w:pPr>
            <w:r>
              <w:rPr>
                <w:rFonts w:ascii="Arial" w:hAnsi="Arial" w:cs="Arial"/>
                <w:sz w:val="16"/>
                <w:szCs w:val="16"/>
              </w:rPr>
              <w:t>G2c2.  Temporary.</w:t>
            </w:r>
          </w:p>
          <w:p w14:paraId="7CA0E192" w14:textId="77777777" w:rsidR="00A77242" w:rsidRPr="00647359" w:rsidRDefault="00A77242" w:rsidP="00A77242">
            <w:pPr>
              <w:rPr>
                <w:rFonts w:ascii="Arial" w:hAnsi="Arial" w:cs="Arial"/>
                <w:bCs/>
                <w:sz w:val="16"/>
                <w:szCs w:val="16"/>
              </w:rPr>
            </w:pPr>
            <w:r w:rsidRPr="00D974C6">
              <w:rPr>
                <w:rFonts w:ascii="Arial" w:hAnsi="Arial" w:cs="Arial"/>
                <w:sz w:val="16"/>
                <w:szCs w:val="16"/>
              </w:rPr>
              <w:t>Cut off files annually.  Destroy 10 years after all essential information has either rotated into the next phase for processing or been published.</w:t>
            </w:r>
          </w:p>
        </w:tc>
        <w:tc>
          <w:tcPr>
            <w:tcW w:w="1417" w:type="dxa"/>
          </w:tcPr>
          <w:p w14:paraId="42FA9819" w14:textId="77777777" w:rsidR="00A77242" w:rsidRDefault="00A77242" w:rsidP="00A77242">
            <w:pPr>
              <w:rPr>
                <w:rFonts w:ascii="Arial" w:hAnsi="Arial" w:cs="Arial"/>
                <w:bCs/>
                <w:sz w:val="16"/>
                <w:szCs w:val="16"/>
              </w:rPr>
            </w:pPr>
          </w:p>
          <w:p w14:paraId="22A9CCE1" w14:textId="77777777" w:rsidR="00A77242" w:rsidRDefault="00A77242" w:rsidP="00A77242">
            <w:pPr>
              <w:rPr>
                <w:rFonts w:ascii="Arial" w:hAnsi="Arial" w:cs="Arial"/>
                <w:bCs/>
                <w:sz w:val="16"/>
                <w:szCs w:val="16"/>
              </w:rPr>
            </w:pPr>
            <w:r>
              <w:rPr>
                <w:rFonts w:ascii="Arial" w:hAnsi="Arial" w:cs="Arial"/>
                <w:bCs/>
                <w:sz w:val="16"/>
                <w:szCs w:val="16"/>
              </w:rPr>
              <w:t>Scott Curtin</w:t>
            </w:r>
          </w:p>
          <w:p w14:paraId="67258663" w14:textId="77777777" w:rsidR="00A77242" w:rsidRDefault="00A77242" w:rsidP="00A77242">
            <w:pPr>
              <w:rPr>
                <w:rFonts w:ascii="Arial" w:hAnsi="Arial" w:cs="Arial"/>
                <w:bCs/>
                <w:sz w:val="16"/>
                <w:szCs w:val="16"/>
              </w:rPr>
            </w:pPr>
            <w:r>
              <w:rPr>
                <w:rFonts w:ascii="Arial" w:hAnsi="Arial" w:cs="Arial"/>
                <w:bCs/>
                <w:sz w:val="16"/>
                <w:szCs w:val="16"/>
              </w:rPr>
              <w:t>(Phase 4)</w:t>
            </w:r>
          </w:p>
        </w:tc>
        <w:tc>
          <w:tcPr>
            <w:tcW w:w="1530" w:type="dxa"/>
          </w:tcPr>
          <w:p w14:paraId="7A38DC01" w14:textId="77777777" w:rsidR="00A77242" w:rsidRPr="00277495" w:rsidRDefault="00A77242" w:rsidP="00A77242">
            <w:pPr>
              <w:rPr>
                <w:rFonts w:ascii="Arial" w:hAnsi="Arial" w:cs="Arial"/>
                <w:color w:val="FF0000"/>
                <w:sz w:val="16"/>
                <w:szCs w:val="16"/>
              </w:rPr>
            </w:pPr>
          </w:p>
          <w:p w14:paraId="0D68B9DA" w14:textId="725D0AD8" w:rsidR="00A77242" w:rsidRPr="00277495" w:rsidRDefault="00A77242" w:rsidP="00A77242">
            <w:pPr>
              <w:rPr>
                <w:rFonts w:ascii="Arial" w:hAnsi="Arial" w:cs="Arial"/>
                <w:bCs/>
                <w:color w:val="FF0000"/>
                <w:sz w:val="16"/>
                <w:szCs w:val="16"/>
              </w:rPr>
            </w:pPr>
            <w:r w:rsidRPr="00277495">
              <w:rPr>
                <w:rFonts w:ascii="Arial" w:hAnsi="Arial" w:cs="Arial"/>
                <w:color w:val="FF0000"/>
                <w:sz w:val="16"/>
                <w:szCs w:val="16"/>
              </w:rPr>
              <w:t>TBD</w:t>
            </w:r>
          </w:p>
        </w:tc>
        <w:tc>
          <w:tcPr>
            <w:tcW w:w="1530" w:type="dxa"/>
          </w:tcPr>
          <w:p w14:paraId="25A17C14" w14:textId="6A3EFC7A" w:rsidR="00A77242" w:rsidRPr="00277495" w:rsidRDefault="00A77242" w:rsidP="00A77242">
            <w:pPr>
              <w:rPr>
                <w:rFonts w:ascii="Arial" w:hAnsi="Arial" w:cs="Arial"/>
                <w:bCs/>
                <w:color w:val="FF0000"/>
                <w:sz w:val="16"/>
                <w:szCs w:val="16"/>
              </w:rPr>
            </w:pPr>
          </w:p>
          <w:p w14:paraId="3F21C543" w14:textId="77777777" w:rsidR="00A77242" w:rsidRPr="00277495" w:rsidRDefault="00A77242" w:rsidP="00A77242">
            <w:pPr>
              <w:rPr>
                <w:rFonts w:ascii="Arial" w:hAnsi="Arial" w:cs="Arial"/>
                <w:bCs/>
                <w:color w:val="FF0000"/>
                <w:sz w:val="16"/>
                <w:szCs w:val="16"/>
              </w:rPr>
            </w:pPr>
            <w:r w:rsidRPr="00277495">
              <w:rPr>
                <w:rFonts w:ascii="Arial" w:hAnsi="Arial" w:cs="Arial"/>
                <w:bCs/>
                <w:color w:val="FF0000"/>
                <w:sz w:val="16"/>
                <w:szCs w:val="16"/>
              </w:rPr>
              <w:t>TBD</w:t>
            </w:r>
          </w:p>
        </w:tc>
        <w:tc>
          <w:tcPr>
            <w:tcW w:w="1504" w:type="dxa"/>
          </w:tcPr>
          <w:p w14:paraId="1591CFC4" w14:textId="77777777" w:rsidR="00A77242" w:rsidRPr="00277495" w:rsidRDefault="00A77242" w:rsidP="00A77242">
            <w:pPr>
              <w:rPr>
                <w:rFonts w:ascii="Arial" w:hAnsi="Arial" w:cs="Arial"/>
                <w:color w:val="FF0000"/>
                <w:sz w:val="16"/>
                <w:szCs w:val="16"/>
              </w:rPr>
            </w:pPr>
          </w:p>
          <w:p w14:paraId="15DC563E" w14:textId="77777777" w:rsidR="00A77242" w:rsidRPr="00277495" w:rsidRDefault="00A77242" w:rsidP="00A77242">
            <w:pPr>
              <w:rPr>
                <w:rFonts w:ascii="Arial" w:hAnsi="Arial" w:cs="Arial"/>
                <w:color w:val="FF0000"/>
                <w:sz w:val="16"/>
                <w:szCs w:val="16"/>
              </w:rPr>
            </w:pPr>
            <w:r w:rsidRPr="00277495">
              <w:rPr>
                <w:rFonts w:ascii="Arial" w:hAnsi="Arial" w:cs="Arial"/>
                <w:color w:val="FF0000"/>
                <w:sz w:val="16"/>
                <w:szCs w:val="16"/>
              </w:rPr>
              <w:t>TBD</w:t>
            </w:r>
          </w:p>
        </w:tc>
        <w:tc>
          <w:tcPr>
            <w:tcW w:w="1118" w:type="dxa"/>
          </w:tcPr>
          <w:p w14:paraId="40E5394D" w14:textId="77777777" w:rsidR="00A77242" w:rsidRPr="00277495" w:rsidRDefault="00A77242" w:rsidP="00A77242">
            <w:pPr>
              <w:rPr>
                <w:rFonts w:ascii="Arial" w:hAnsi="Arial" w:cs="Arial"/>
                <w:color w:val="FF0000"/>
                <w:sz w:val="16"/>
                <w:szCs w:val="16"/>
              </w:rPr>
            </w:pPr>
          </w:p>
          <w:p w14:paraId="34D42254" w14:textId="77777777" w:rsidR="00A77242" w:rsidRPr="00277495" w:rsidRDefault="00A77242" w:rsidP="00A77242">
            <w:pPr>
              <w:rPr>
                <w:rFonts w:ascii="Arial" w:hAnsi="Arial" w:cs="Arial"/>
                <w:color w:val="FF0000"/>
                <w:sz w:val="16"/>
                <w:szCs w:val="16"/>
              </w:rPr>
            </w:pPr>
            <w:r w:rsidRPr="00277495">
              <w:rPr>
                <w:rFonts w:ascii="Arial" w:hAnsi="Arial" w:cs="Arial"/>
                <w:color w:val="FF0000"/>
                <w:sz w:val="16"/>
                <w:szCs w:val="16"/>
              </w:rPr>
              <w:t>TBD</w:t>
            </w:r>
          </w:p>
        </w:tc>
        <w:tc>
          <w:tcPr>
            <w:tcW w:w="3209" w:type="dxa"/>
          </w:tcPr>
          <w:p w14:paraId="4935C4CF" w14:textId="77777777" w:rsidR="00A77242" w:rsidRDefault="00A77242" w:rsidP="00A77242">
            <w:pPr>
              <w:rPr>
                <w:rFonts w:ascii="Arial" w:hAnsi="Arial" w:cs="Arial"/>
                <w:bCs/>
                <w:sz w:val="16"/>
                <w:szCs w:val="16"/>
              </w:rPr>
            </w:pPr>
          </w:p>
        </w:tc>
      </w:tr>
      <w:tr w:rsidR="00A77242" w:rsidRPr="00AA1794" w14:paraId="2885F84F" w14:textId="77777777" w:rsidTr="00966063">
        <w:trPr>
          <w:trHeight w:val="576"/>
          <w:jc w:val="center"/>
        </w:trPr>
        <w:tc>
          <w:tcPr>
            <w:tcW w:w="1435" w:type="dxa"/>
            <w:vMerge w:val="restart"/>
          </w:tcPr>
          <w:p w14:paraId="68000169" w14:textId="77777777" w:rsidR="00A77242" w:rsidRPr="00647359" w:rsidRDefault="00A77242" w:rsidP="00A77242">
            <w:pPr>
              <w:rPr>
                <w:rFonts w:ascii="Arial" w:hAnsi="Arial" w:cs="Arial"/>
                <w:b/>
                <w:sz w:val="16"/>
                <w:szCs w:val="16"/>
              </w:rPr>
            </w:pPr>
          </w:p>
          <w:p w14:paraId="6343185F" w14:textId="77777777" w:rsidR="00A77242" w:rsidRPr="00647359" w:rsidRDefault="00A77242" w:rsidP="00A77242">
            <w:pPr>
              <w:rPr>
                <w:rFonts w:ascii="Arial" w:hAnsi="Arial" w:cs="Arial"/>
                <w:b/>
                <w:sz w:val="16"/>
                <w:szCs w:val="16"/>
              </w:rPr>
            </w:pPr>
            <w:r w:rsidRPr="00647359">
              <w:rPr>
                <w:rFonts w:ascii="Arial" w:hAnsi="Arial" w:cs="Arial"/>
                <w:b/>
                <w:bCs/>
                <w:sz w:val="16"/>
                <w:szCs w:val="16"/>
              </w:rPr>
              <w:t>G. Data Analysis and Estimate Production</w:t>
            </w:r>
          </w:p>
        </w:tc>
        <w:tc>
          <w:tcPr>
            <w:tcW w:w="3665" w:type="dxa"/>
            <w:vMerge w:val="restart"/>
          </w:tcPr>
          <w:p w14:paraId="200ADEB0" w14:textId="77777777" w:rsidR="00A77242" w:rsidRPr="00647359" w:rsidRDefault="00A77242" w:rsidP="00A77242">
            <w:pPr>
              <w:ind w:left="720"/>
              <w:rPr>
                <w:rFonts w:ascii="Arial" w:hAnsi="Arial" w:cs="Arial"/>
                <w:sz w:val="16"/>
                <w:szCs w:val="16"/>
              </w:rPr>
            </w:pPr>
          </w:p>
          <w:p w14:paraId="5C0DC82C" w14:textId="77777777" w:rsidR="00A77242" w:rsidRPr="00647359" w:rsidRDefault="00A77242" w:rsidP="00A77242">
            <w:pPr>
              <w:pStyle w:val="ListParagraph"/>
              <w:numPr>
                <w:ilvl w:val="0"/>
                <w:numId w:val="2"/>
              </w:numPr>
              <w:rPr>
                <w:rFonts w:ascii="Arial" w:hAnsi="Arial" w:cs="Arial"/>
                <w:b/>
                <w:sz w:val="16"/>
                <w:szCs w:val="16"/>
              </w:rPr>
            </w:pPr>
            <w:r w:rsidRPr="00647359">
              <w:rPr>
                <w:rFonts w:ascii="Arial" w:hAnsi="Arial" w:cs="Arial"/>
                <w:b/>
                <w:sz w:val="16"/>
                <w:szCs w:val="16"/>
              </w:rPr>
              <w:t>Intermediate Reports</w:t>
            </w:r>
          </w:p>
          <w:p w14:paraId="17C52FB5"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Records consist of program listings, printouts, job runs, worksheets, and pre-publication listings used to review survey data.</w:t>
            </w:r>
          </w:p>
        </w:tc>
        <w:tc>
          <w:tcPr>
            <w:tcW w:w="2658" w:type="dxa"/>
            <w:vMerge w:val="restart"/>
          </w:tcPr>
          <w:p w14:paraId="02C3DF91" w14:textId="77777777" w:rsidR="00A77242" w:rsidRPr="00647359" w:rsidRDefault="00A77242" w:rsidP="00A77242">
            <w:pPr>
              <w:rPr>
                <w:rFonts w:ascii="Arial" w:hAnsi="Arial" w:cs="Arial"/>
                <w:bCs/>
                <w:sz w:val="16"/>
                <w:szCs w:val="16"/>
              </w:rPr>
            </w:pPr>
          </w:p>
          <w:p w14:paraId="2F64629E" w14:textId="77777777" w:rsidR="00A77242" w:rsidRPr="00647359" w:rsidRDefault="00A77242" w:rsidP="00A77242">
            <w:pPr>
              <w:rPr>
                <w:rFonts w:ascii="Arial" w:hAnsi="Arial" w:cs="Arial"/>
                <w:sz w:val="16"/>
                <w:szCs w:val="16"/>
              </w:rPr>
            </w:pPr>
            <w:r w:rsidRPr="00647359">
              <w:rPr>
                <w:rFonts w:ascii="Arial" w:hAnsi="Arial" w:cs="Arial"/>
                <w:bCs/>
                <w:sz w:val="16"/>
                <w:szCs w:val="16"/>
              </w:rPr>
              <w:t xml:space="preserve">G3.  </w:t>
            </w:r>
            <w:r w:rsidRPr="00647359">
              <w:rPr>
                <w:rFonts w:ascii="Arial" w:hAnsi="Arial" w:cs="Arial"/>
                <w:sz w:val="16"/>
                <w:szCs w:val="16"/>
              </w:rPr>
              <w:t xml:space="preserve">Temporary.  </w:t>
            </w:r>
          </w:p>
          <w:p w14:paraId="39280FEF" w14:textId="77777777" w:rsidR="00A77242" w:rsidRPr="00647359" w:rsidRDefault="00A77242" w:rsidP="00A77242">
            <w:pPr>
              <w:rPr>
                <w:rFonts w:ascii="Arial" w:hAnsi="Arial" w:cs="Arial"/>
                <w:sz w:val="16"/>
                <w:szCs w:val="16"/>
              </w:rPr>
            </w:pPr>
            <w:r w:rsidRPr="00647359">
              <w:rPr>
                <w:rFonts w:ascii="Arial" w:hAnsi="Arial" w:cs="Arial"/>
                <w:sz w:val="16"/>
                <w:szCs w:val="16"/>
              </w:rPr>
              <w:t>Cut off files annually.  Destroy when no longer needed for business operations.</w:t>
            </w:r>
          </w:p>
          <w:p w14:paraId="50F807B5" w14:textId="77777777" w:rsidR="00A77242" w:rsidRPr="00647359" w:rsidRDefault="00A77242" w:rsidP="00A77242">
            <w:pPr>
              <w:rPr>
                <w:rFonts w:ascii="Arial" w:hAnsi="Arial" w:cs="Arial"/>
                <w:bCs/>
                <w:sz w:val="16"/>
                <w:szCs w:val="16"/>
              </w:rPr>
            </w:pPr>
          </w:p>
        </w:tc>
        <w:tc>
          <w:tcPr>
            <w:tcW w:w="1417" w:type="dxa"/>
            <w:vMerge w:val="restart"/>
          </w:tcPr>
          <w:p w14:paraId="564C9A52" w14:textId="77777777" w:rsidR="00A77242" w:rsidRDefault="00A77242" w:rsidP="00A77242">
            <w:pPr>
              <w:rPr>
                <w:rFonts w:ascii="Arial" w:hAnsi="Arial" w:cs="Arial"/>
                <w:bCs/>
                <w:sz w:val="16"/>
                <w:szCs w:val="16"/>
              </w:rPr>
            </w:pPr>
          </w:p>
          <w:p w14:paraId="53C92763"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767603AA" w14:textId="77777777" w:rsidR="00A77242" w:rsidRDefault="00A77242" w:rsidP="00A77242">
            <w:pPr>
              <w:rPr>
                <w:rFonts w:ascii="Arial" w:hAnsi="Arial" w:cs="Arial"/>
                <w:sz w:val="16"/>
                <w:szCs w:val="16"/>
              </w:rPr>
            </w:pPr>
          </w:p>
          <w:p w14:paraId="2877930F" w14:textId="77777777" w:rsidR="00A77242" w:rsidRDefault="00A77242" w:rsidP="00A77242">
            <w:pPr>
              <w:rPr>
                <w:rFonts w:ascii="Arial" w:hAnsi="Arial" w:cs="Arial"/>
                <w:sz w:val="16"/>
                <w:szCs w:val="16"/>
              </w:rPr>
            </w:pPr>
            <w:r>
              <w:rPr>
                <w:rFonts w:ascii="Arial" w:hAnsi="Arial" w:cs="Arial"/>
                <w:sz w:val="16"/>
                <w:szCs w:val="16"/>
              </w:rPr>
              <w:t>File Room 3745</w:t>
            </w:r>
          </w:p>
          <w:p w14:paraId="16191703" w14:textId="0E517B7F" w:rsidR="00A77242" w:rsidRDefault="00A77242" w:rsidP="00A77242">
            <w:pPr>
              <w:rPr>
                <w:rFonts w:ascii="Arial" w:hAnsi="Arial" w:cs="Arial"/>
                <w:bCs/>
                <w:sz w:val="16"/>
                <w:szCs w:val="16"/>
              </w:rPr>
            </w:pPr>
            <w:r>
              <w:rPr>
                <w:rFonts w:ascii="Arial" w:hAnsi="Arial" w:cs="Arial"/>
                <w:sz w:val="16"/>
                <w:szCs w:val="16"/>
              </w:rPr>
              <w:t>FU #8/Dr. 4</w:t>
            </w:r>
          </w:p>
        </w:tc>
        <w:tc>
          <w:tcPr>
            <w:tcW w:w="1530" w:type="dxa"/>
          </w:tcPr>
          <w:p w14:paraId="66F8D482" w14:textId="05AE9865" w:rsidR="00A77242" w:rsidRDefault="00A77242" w:rsidP="00A77242">
            <w:pPr>
              <w:rPr>
                <w:rFonts w:ascii="Arial" w:hAnsi="Arial" w:cs="Arial"/>
                <w:bCs/>
                <w:sz w:val="16"/>
                <w:szCs w:val="16"/>
              </w:rPr>
            </w:pPr>
          </w:p>
          <w:p w14:paraId="72FD6D5E" w14:textId="77777777" w:rsidR="00A77242" w:rsidRDefault="00A77242" w:rsidP="00A77242">
            <w:pPr>
              <w:rPr>
                <w:rFonts w:ascii="Arial" w:hAnsi="Arial" w:cs="Arial"/>
                <w:bCs/>
                <w:sz w:val="16"/>
                <w:szCs w:val="16"/>
              </w:rPr>
            </w:pPr>
            <w:r>
              <w:rPr>
                <w:rFonts w:ascii="Arial" w:hAnsi="Arial" w:cs="Arial"/>
                <w:bCs/>
                <w:sz w:val="16"/>
                <w:szCs w:val="16"/>
              </w:rPr>
              <w:t>1995</w:t>
            </w:r>
          </w:p>
          <w:p w14:paraId="7F59AFCC" w14:textId="77777777" w:rsidR="00A77242" w:rsidRPr="003C6B39" w:rsidRDefault="00A77242" w:rsidP="00A77242">
            <w:pPr>
              <w:pStyle w:val="ListParagraph"/>
              <w:ind w:left="0"/>
              <w:rPr>
                <w:rFonts w:ascii="Arial" w:hAnsi="Arial" w:cs="Arial"/>
                <w:bCs/>
                <w:sz w:val="16"/>
                <w:szCs w:val="16"/>
              </w:rPr>
            </w:pPr>
          </w:p>
        </w:tc>
        <w:tc>
          <w:tcPr>
            <w:tcW w:w="1504" w:type="dxa"/>
            <w:vMerge w:val="restart"/>
          </w:tcPr>
          <w:p w14:paraId="16416664" w14:textId="77777777" w:rsidR="00A77242" w:rsidRDefault="00A77242" w:rsidP="00A77242">
            <w:pPr>
              <w:rPr>
                <w:rFonts w:ascii="Arial" w:hAnsi="Arial" w:cs="Arial"/>
                <w:sz w:val="16"/>
                <w:szCs w:val="16"/>
              </w:rPr>
            </w:pPr>
          </w:p>
          <w:p w14:paraId="6601CBE3"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6DF7C131" w14:textId="77777777" w:rsidR="00A77242" w:rsidRDefault="00A77242" w:rsidP="00A77242">
            <w:pPr>
              <w:rPr>
                <w:rFonts w:ascii="Arial" w:hAnsi="Arial" w:cs="Arial"/>
                <w:sz w:val="16"/>
                <w:szCs w:val="16"/>
              </w:rPr>
            </w:pPr>
          </w:p>
          <w:p w14:paraId="54BB6D0F"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3553C6D2" w14:textId="77777777" w:rsidR="00A77242" w:rsidRDefault="00A77242" w:rsidP="00A77242">
            <w:pPr>
              <w:rPr>
                <w:rFonts w:ascii="Arial" w:hAnsi="Arial" w:cs="Arial"/>
                <w:bCs/>
                <w:sz w:val="16"/>
                <w:szCs w:val="16"/>
              </w:rPr>
            </w:pPr>
          </w:p>
          <w:p w14:paraId="69FF2F1E" w14:textId="77777777" w:rsidR="00A77242" w:rsidRDefault="00A77242" w:rsidP="00A77242">
            <w:pPr>
              <w:rPr>
                <w:rFonts w:ascii="Arial" w:hAnsi="Arial" w:cs="Arial"/>
                <w:sz w:val="16"/>
                <w:szCs w:val="16"/>
              </w:rPr>
            </w:pPr>
            <w:r>
              <w:rPr>
                <w:rFonts w:ascii="Arial" w:hAnsi="Arial" w:cs="Arial"/>
                <w:sz w:val="16"/>
                <w:szCs w:val="16"/>
              </w:rPr>
              <w:t>#14: Pre-Publication Analysis Detail Listings</w:t>
            </w:r>
          </w:p>
          <w:p w14:paraId="7DBF8103" w14:textId="77777777" w:rsidR="00A77242" w:rsidRDefault="00A77242" w:rsidP="00A77242">
            <w:pPr>
              <w:rPr>
                <w:rFonts w:ascii="Arial" w:hAnsi="Arial" w:cs="Arial"/>
                <w:sz w:val="16"/>
                <w:szCs w:val="16"/>
              </w:rPr>
            </w:pPr>
          </w:p>
          <w:p w14:paraId="36C55E9B" w14:textId="77777777" w:rsidR="00A77242" w:rsidRDefault="00A77242" w:rsidP="00A77242">
            <w:pPr>
              <w:rPr>
                <w:rFonts w:ascii="Arial" w:hAnsi="Arial" w:cs="Arial"/>
                <w:sz w:val="16"/>
                <w:szCs w:val="16"/>
              </w:rPr>
            </w:pPr>
            <w:r>
              <w:rPr>
                <w:rFonts w:ascii="Arial" w:hAnsi="Arial" w:cs="Arial"/>
                <w:sz w:val="16"/>
                <w:szCs w:val="16"/>
              </w:rPr>
              <w:t>#17: Information-Analysis Branch Preliminary-Intermediate Processing Listings Sheets and Text Drafts</w:t>
            </w:r>
          </w:p>
          <w:p w14:paraId="4CCB265E" w14:textId="77777777" w:rsidR="00A77242" w:rsidRDefault="00A77242" w:rsidP="00A77242">
            <w:pPr>
              <w:rPr>
                <w:rFonts w:ascii="Arial" w:hAnsi="Arial" w:cs="Arial"/>
                <w:sz w:val="16"/>
                <w:szCs w:val="16"/>
              </w:rPr>
            </w:pPr>
          </w:p>
          <w:p w14:paraId="288BB79F" w14:textId="77777777" w:rsidR="00A77242" w:rsidRDefault="00A77242" w:rsidP="00A77242">
            <w:pPr>
              <w:rPr>
                <w:rFonts w:ascii="Arial" w:hAnsi="Arial" w:cs="Arial"/>
                <w:sz w:val="16"/>
                <w:szCs w:val="16"/>
              </w:rPr>
            </w:pPr>
          </w:p>
          <w:p w14:paraId="13100F94" w14:textId="77777777" w:rsidR="00A77242" w:rsidRDefault="00A77242" w:rsidP="00A77242">
            <w:pPr>
              <w:rPr>
                <w:rFonts w:ascii="Arial" w:hAnsi="Arial" w:cs="Arial"/>
                <w:sz w:val="16"/>
                <w:szCs w:val="16"/>
              </w:rPr>
            </w:pPr>
            <w:r>
              <w:rPr>
                <w:rFonts w:ascii="Arial" w:hAnsi="Arial" w:cs="Arial"/>
                <w:sz w:val="16"/>
                <w:szCs w:val="16"/>
              </w:rPr>
              <w:t>#30: CEX Intermediate Printouts, Job Runs, Worksheets</w:t>
            </w:r>
          </w:p>
          <w:p w14:paraId="6A3258CF" w14:textId="77777777" w:rsidR="00A77242" w:rsidRDefault="00A77242" w:rsidP="00A77242">
            <w:pPr>
              <w:rPr>
                <w:rFonts w:ascii="Arial" w:hAnsi="Arial" w:cs="Arial"/>
                <w:bCs/>
                <w:sz w:val="16"/>
                <w:szCs w:val="16"/>
              </w:rPr>
            </w:pPr>
          </w:p>
        </w:tc>
      </w:tr>
      <w:tr w:rsidR="00A77242" w:rsidRPr="00AA1794" w14:paraId="44FA3591" w14:textId="77777777" w:rsidTr="00966063">
        <w:trPr>
          <w:trHeight w:val="264"/>
          <w:jc w:val="center"/>
        </w:trPr>
        <w:tc>
          <w:tcPr>
            <w:tcW w:w="1435" w:type="dxa"/>
            <w:vMerge/>
          </w:tcPr>
          <w:p w14:paraId="3693B2E3" w14:textId="77777777" w:rsidR="00A77242" w:rsidRPr="00647359" w:rsidRDefault="00A77242" w:rsidP="00A77242">
            <w:pPr>
              <w:rPr>
                <w:rFonts w:ascii="Arial" w:hAnsi="Arial" w:cs="Arial"/>
                <w:b/>
                <w:sz w:val="16"/>
                <w:szCs w:val="16"/>
              </w:rPr>
            </w:pPr>
          </w:p>
        </w:tc>
        <w:tc>
          <w:tcPr>
            <w:tcW w:w="3665" w:type="dxa"/>
            <w:vMerge/>
          </w:tcPr>
          <w:p w14:paraId="5B426D2E" w14:textId="77777777" w:rsidR="00A77242" w:rsidRPr="00647359" w:rsidRDefault="00A77242" w:rsidP="00A77242">
            <w:pPr>
              <w:ind w:left="720"/>
              <w:rPr>
                <w:rFonts w:ascii="Arial" w:hAnsi="Arial" w:cs="Arial"/>
                <w:sz w:val="16"/>
                <w:szCs w:val="16"/>
              </w:rPr>
            </w:pPr>
          </w:p>
        </w:tc>
        <w:tc>
          <w:tcPr>
            <w:tcW w:w="2658" w:type="dxa"/>
            <w:vMerge/>
          </w:tcPr>
          <w:p w14:paraId="1E6358D3" w14:textId="77777777" w:rsidR="00A77242" w:rsidRPr="00647359" w:rsidRDefault="00A77242" w:rsidP="00A77242">
            <w:pPr>
              <w:rPr>
                <w:rFonts w:ascii="Arial" w:hAnsi="Arial" w:cs="Arial"/>
                <w:bCs/>
                <w:sz w:val="16"/>
                <w:szCs w:val="16"/>
              </w:rPr>
            </w:pPr>
          </w:p>
        </w:tc>
        <w:tc>
          <w:tcPr>
            <w:tcW w:w="1417" w:type="dxa"/>
            <w:vMerge/>
          </w:tcPr>
          <w:p w14:paraId="64536BB2" w14:textId="77777777" w:rsidR="00A77242" w:rsidRDefault="00A77242" w:rsidP="00A77242">
            <w:pPr>
              <w:rPr>
                <w:rFonts w:ascii="Arial" w:hAnsi="Arial" w:cs="Arial"/>
                <w:bCs/>
                <w:sz w:val="16"/>
                <w:szCs w:val="16"/>
              </w:rPr>
            </w:pPr>
          </w:p>
        </w:tc>
        <w:tc>
          <w:tcPr>
            <w:tcW w:w="1530" w:type="dxa"/>
          </w:tcPr>
          <w:p w14:paraId="66FB70D4" w14:textId="77777777" w:rsidR="00A77242" w:rsidRDefault="00A77242" w:rsidP="00A77242">
            <w:pPr>
              <w:rPr>
                <w:rFonts w:ascii="Arial" w:hAnsi="Arial" w:cs="Arial"/>
                <w:sz w:val="16"/>
                <w:szCs w:val="16"/>
              </w:rPr>
            </w:pPr>
          </w:p>
          <w:p w14:paraId="6C803ABB" w14:textId="57246FF9" w:rsidR="00A77242" w:rsidRDefault="00A77242" w:rsidP="00A77242">
            <w:pPr>
              <w:rPr>
                <w:rFonts w:ascii="Arial" w:hAnsi="Arial" w:cs="Arial"/>
                <w:bCs/>
                <w:sz w:val="16"/>
                <w:szCs w:val="16"/>
              </w:rPr>
            </w:pPr>
            <w:r>
              <w:rPr>
                <w:rFonts w:ascii="Arial" w:hAnsi="Arial" w:cs="Arial"/>
                <w:sz w:val="16"/>
                <w:szCs w:val="16"/>
              </w:rPr>
              <w:t>FU #9/Dr. 2</w:t>
            </w:r>
          </w:p>
        </w:tc>
        <w:tc>
          <w:tcPr>
            <w:tcW w:w="1530" w:type="dxa"/>
          </w:tcPr>
          <w:p w14:paraId="6F576BB8" w14:textId="5B948A08" w:rsidR="00A77242" w:rsidRDefault="00A77242" w:rsidP="00A77242">
            <w:pPr>
              <w:rPr>
                <w:rFonts w:ascii="Arial" w:hAnsi="Arial" w:cs="Arial"/>
                <w:bCs/>
                <w:sz w:val="16"/>
                <w:szCs w:val="16"/>
              </w:rPr>
            </w:pPr>
          </w:p>
          <w:p w14:paraId="07CC6CCE" w14:textId="77777777" w:rsidR="00A77242" w:rsidRPr="00504F4B" w:rsidRDefault="00A77242" w:rsidP="00A77242">
            <w:pPr>
              <w:rPr>
                <w:rFonts w:ascii="Arial" w:hAnsi="Arial" w:cs="Arial"/>
                <w:bCs/>
                <w:sz w:val="16"/>
                <w:szCs w:val="16"/>
              </w:rPr>
            </w:pPr>
            <w:r>
              <w:rPr>
                <w:rFonts w:ascii="Arial" w:hAnsi="Arial" w:cs="Arial"/>
                <w:bCs/>
                <w:sz w:val="16"/>
                <w:szCs w:val="16"/>
              </w:rPr>
              <w:t>1984</w:t>
            </w:r>
            <w:r w:rsidRPr="00504F4B">
              <w:rPr>
                <w:rFonts w:ascii="Arial" w:hAnsi="Arial" w:cs="Arial"/>
                <w:bCs/>
                <w:sz w:val="16"/>
                <w:szCs w:val="16"/>
              </w:rPr>
              <w:t xml:space="preserve"> – 1994</w:t>
            </w:r>
          </w:p>
          <w:p w14:paraId="4876D129" w14:textId="77777777" w:rsidR="00A77242" w:rsidRDefault="00A77242" w:rsidP="00A77242">
            <w:pPr>
              <w:pStyle w:val="ListParagraph"/>
              <w:ind w:left="0"/>
              <w:rPr>
                <w:rFonts w:ascii="Arial" w:hAnsi="Arial" w:cs="Arial"/>
                <w:bCs/>
                <w:sz w:val="16"/>
                <w:szCs w:val="16"/>
              </w:rPr>
            </w:pPr>
          </w:p>
        </w:tc>
        <w:tc>
          <w:tcPr>
            <w:tcW w:w="1504" w:type="dxa"/>
            <w:vMerge/>
          </w:tcPr>
          <w:p w14:paraId="7BB2B3ED" w14:textId="77777777" w:rsidR="00A77242" w:rsidRDefault="00A77242" w:rsidP="00A77242">
            <w:pPr>
              <w:rPr>
                <w:rFonts w:ascii="Arial" w:hAnsi="Arial" w:cs="Arial"/>
                <w:sz w:val="16"/>
                <w:szCs w:val="16"/>
              </w:rPr>
            </w:pPr>
          </w:p>
        </w:tc>
        <w:tc>
          <w:tcPr>
            <w:tcW w:w="1118" w:type="dxa"/>
            <w:vMerge/>
          </w:tcPr>
          <w:p w14:paraId="11AD7520" w14:textId="77777777" w:rsidR="00A77242" w:rsidRDefault="00A77242" w:rsidP="00A77242">
            <w:pPr>
              <w:rPr>
                <w:rFonts w:ascii="Arial" w:hAnsi="Arial" w:cs="Arial"/>
                <w:sz w:val="16"/>
                <w:szCs w:val="16"/>
              </w:rPr>
            </w:pPr>
          </w:p>
        </w:tc>
        <w:tc>
          <w:tcPr>
            <w:tcW w:w="3209" w:type="dxa"/>
            <w:vMerge/>
          </w:tcPr>
          <w:p w14:paraId="46730100" w14:textId="77777777" w:rsidR="00A77242" w:rsidRDefault="00A77242" w:rsidP="00A77242">
            <w:pPr>
              <w:rPr>
                <w:rFonts w:ascii="Arial" w:hAnsi="Arial" w:cs="Arial"/>
                <w:bCs/>
                <w:sz w:val="16"/>
                <w:szCs w:val="16"/>
              </w:rPr>
            </w:pPr>
          </w:p>
        </w:tc>
      </w:tr>
      <w:tr w:rsidR="00A77242" w:rsidRPr="00AA1794" w14:paraId="575E03B0" w14:textId="77777777" w:rsidTr="00966063">
        <w:trPr>
          <w:trHeight w:val="240"/>
          <w:jc w:val="center"/>
        </w:trPr>
        <w:tc>
          <w:tcPr>
            <w:tcW w:w="1435" w:type="dxa"/>
            <w:vMerge/>
          </w:tcPr>
          <w:p w14:paraId="4DE5C9FA" w14:textId="77777777" w:rsidR="00A77242" w:rsidRPr="00647359" w:rsidRDefault="00A77242" w:rsidP="00A77242">
            <w:pPr>
              <w:rPr>
                <w:rFonts w:ascii="Arial" w:hAnsi="Arial" w:cs="Arial"/>
                <w:b/>
                <w:sz w:val="16"/>
                <w:szCs w:val="16"/>
              </w:rPr>
            </w:pPr>
          </w:p>
        </w:tc>
        <w:tc>
          <w:tcPr>
            <w:tcW w:w="3665" w:type="dxa"/>
            <w:vMerge/>
          </w:tcPr>
          <w:p w14:paraId="03824E8C" w14:textId="77777777" w:rsidR="00A77242" w:rsidRPr="00647359" w:rsidRDefault="00A77242" w:rsidP="00A77242">
            <w:pPr>
              <w:ind w:left="720"/>
              <w:rPr>
                <w:rFonts w:ascii="Arial" w:hAnsi="Arial" w:cs="Arial"/>
                <w:sz w:val="16"/>
                <w:szCs w:val="16"/>
              </w:rPr>
            </w:pPr>
          </w:p>
        </w:tc>
        <w:tc>
          <w:tcPr>
            <w:tcW w:w="2658" w:type="dxa"/>
            <w:vMerge/>
          </w:tcPr>
          <w:p w14:paraId="390BF25A" w14:textId="77777777" w:rsidR="00A77242" w:rsidRPr="00647359" w:rsidRDefault="00A77242" w:rsidP="00A77242">
            <w:pPr>
              <w:rPr>
                <w:rFonts w:ascii="Arial" w:hAnsi="Arial" w:cs="Arial"/>
                <w:bCs/>
                <w:sz w:val="16"/>
                <w:szCs w:val="16"/>
              </w:rPr>
            </w:pPr>
          </w:p>
        </w:tc>
        <w:tc>
          <w:tcPr>
            <w:tcW w:w="1417" w:type="dxa"/>
            <w:vMerge/>
          </w:tcPr>
          <w:p w14:paraId="1A5D47F4" w14:textId="77777777" w:rsidR="00A77242" w:rsidRDefault="00A77242" w:rsidP="00A77242">
            <w:pPr>
              <w:rPr>
                <w:rFonts w:ascii="Arial" w:hAnsi="Arial" w:cs="Arial"/>
                <w:bCs/>
                <w:sz w:val="16"/>
                <w:szCs w:val="16"/>
              </w:rPr>
            </w:pPr>
          </w:p>
        </w:tc>
        <w:tc>
          <w:tcPr>
            <w:tcW w:w="1530" w:type="dxa"/>
          </w:tcPr>
          <w:p w14:paraId="2BE88012" w14:textId="77777777" w:rsidR="00A77242" w:rsidRDefault="00A77242" w:rsidP="00A77242">
            <w:pPr>
              <w:rPr>
                <w:rFonts w:ascii="Arial" w:hAnsi="Arial" w:cs="Arial"/>
                <w:sz w:val="16"/>
                <w:szCs w:val="16"/>
              </w:rPr>
            </w:pPr>
          </w:p>
          <w:p w14:paraId="307F727F" w14:textId="1185F980" w:rsidR="00A77242" w:rsidRDefault="00A77242" w:rsidP="00A77242">
            <w:pPr>
              <w:pStyle w:val="ListParagraph"/>
              <w:ind w:left="0"/>
              <w:rPr>
                <w:rFonts w:ascii="Arial" w:hAnsi="Arial" w:cs="Arial"/>
                <w:bCs/>
                <w:sz w:val="16"/>
                <w:szCs w:val="16"/>
              </w:rPr>
            </w:pPr>
            <w:r>
              <w:rPr>
                <w:rFonts w:ascii="Arial" w:hAnsi="Arial" w:cs="Arial"/>
                <w:sz w:val="16"/>
                <w:szCs w:val="16"/>
              </w:rPr>
              <w:t>FU #11/Dr. 2</w:t>
            </w:r>
          </w:p>
        </w:tc>
        <w:tc>
          <w:tcPr>
            <w:tcW w:w="1530" w:type="dxa"/>
          </w:tcPr>
          <w:p w14:paraId="079E2CA4" w14:textId="0E5A125F" w:rsidR="00A77242" w:rsidRDefault="00A77242" w:rsidP="00A77242">
            <w:pPr>
              <w:pStyle w:val="ListParagraph"/>
              <w:ind w:left="0"/>
              <w:rPr>
                <w:rFonts w:ascii="Arial" w:hAnsi="Arial" w:cs="Arial"/>
                <w:bCs/>
                <w:sz w:val="16"/>
                <w:szCs w:val="16"/>
              </w:rPr>
            </w:pPr>
          </w:p>
          <w:p w14:paraId="5A23509D" w14:textId="77777777" w:rsidR="00A77242" w:rsidRDefault="00A77242" w:rsidP="00A77242">
            <w:pPr>
              <w:pStyle w:val="ListParagraph"/>
              <w:ind w:left="0"/>
              <w:rPr>
                <w:rFonts w:ascii="Arial" w:hAnsi="Arial" w:cs="Arial"/>
                <w:bCs/>
                <w:sz w:val="16"/>
                <w:szCs w:val="16"/>
              </w:rPr>
            </w:pPr>
            <w:r>
              <w:rPr>
                <w:rFonts w:ascii="Arial" w:hAnsi="Arial" w:cs="Arial"/>
                <w:bCs/>
                <w:sz w:val="16"/>
                <w:szCs w:val="16"/>
              </w:rPr>
              <w:t xml:space="preserve">1960 – </w:t>
            </w:r>
            <w:r w:rsidRPr="003C6B39">
              <w:rPr>
                <w:rFonts w:ascii="Arial" w:hAnsi="Arial" w:cs="Arial"/>
                <w:bCs/>
                <w:sz w:val="16"/>
                <w:szCs w:val="16"/>
              </w:rPr>
              <w:t>1961</w:t>
            </w:r>
          </w:p>
          <w:p w14:paraId="17D88A5A" w14:textId="77777777" w:rsidR="00A77242" w:rsidRDefault="00A77242" w:rsidP="00A77242">
            <w:pPr>
              <w:pStyle w:val="ListParagraph"/>
              <w:ind w:left="0"/>
              <w:rPr>
                <w:rFonts w:ascii="Arial" w:hAnsi="Arial" w:cs="Arial"/>
                <w:bCs/>
                <w:sz w:val="16"/>
                <w:szCs w:val="16"/>
              </w:rPr>
            </w:pPr>
          </w:p>
        </w:tc>
        <w:tc>
          <w:tcPr>
            <w:tcW w:w="1504" w:type="dxa"/>
            <w:vMerge/>
          </w:tcPr>
          <w:p w14:paraId="779B42A2" w14:textId="77777777" w:rsidR="00A77242" w:rsidRDefault="00A77242" w:rsidP="00A77242">
            <w:pPr>
              <w:rPr>
                <w:rFonts w:ascii="Arial" w:hAnsi="Arial" w:cs="Arial"/>
                <w:sz w:val="16"/>
                <w:szCs w:val="16"/>
              </w:rPr>
            </w:pPr>
          </w:p>
        </w:tc>
        <w:tc>
          <w:tcPr>
            <w:tcW w:w="1118" w:type="dxa"/>
            <w:vMerge/>
          </w:tcPr>
          <w:p w14:paraId="1A5839A3" w14:textId="77777777" w:rsidR="00A77242" w:rsidRDefault="00A77242" w:rsidP="00A77242">
            <w:pPr>
              <w:rPr>
                <w:rFonts w:ascii="Arial" w:hAnsi="Arial" w:cs="Arial"/>
                <w:sz w:val="16"/>
                <w:szCs w:val="16"/>
              </w:rPr>
            </w:pPr>
          </w:p>
        </w:tc>
        <w:tc>
          <w:tcPr>
            <w:tcW w:w="3209" w:type="dxa"/>
            <w:vMerge/>
          </w:tcPr>
          <w:p w14:paraId="45A7F490" w14:textId="77777777" w:rsidR="00A77242" w:rsidRDefault="00A77242" w:rsidP="00A77242">
            <w:pPr>
              <w:rPr>
                <w:rFonts w:ascii="Arial" w:hAnsi="Arial" w:cs="Arial"/>
                <w:bCs/>
                <w:sz w:val="16"/>
                <w:szCs w:val="16"/>
              </w:rPr>
            </w:pPr>
          </w:p>
        </w:tc>
      </w:tr>
      <w:tr w:rsidR="00A77242" w:rsidRPr="00AA1794" w14:paraId="53347E94" w14:textId="77777777" w:rsidTr="00966063">
        <w:trPr>
          <w:trHeight w:val="530"/>
          <w:jc w:val="center"/>
        </w:trPr>
        <w:tc>
          <w:tcPr>
            <w:tcW w:w="1435" w:type="dxa"/>
            <w:vMerge/>
          </w:tcPr>
          <w:p w14:paraId="4CC06CCD" w14:textId="77777777" w:rsidR="00A77242" w:rsidRPr="00647359" w:rsidRDefault="00A77242" w:rsidP="00A77242">
            <w:pPr>
              <w:rPr>
                <w:rFonts w:ascii="Arial" w:hAnsi="Arial" w:cs="Arial"/>
                <w:b/>
                <w:sz w:val="16"/>
                <w:szCs w:val="16"/>
              </w:rPr>
            </w:pPr>
          </w:p>
        </w:tc>
        <w:tc>
          <w:tcPr>
            <w:tcW w:w="3665" w:type="dxa"/>
            <w:vMerge/>
          </w:tcPr>
          <w:p w14:paraId="0D1AC39A" w14:textId="77777777" w:rsidR="00A77242" w:rsidRPr="00647359" w:rsidRDefault="00A77242" w:rsidP="00A77242">
            <w:pPr>
              <w:ind w:left="720"/>
              <w:rPr>
                <w:rFonts w:ascii="Arial" w:hAnsi="Arial" w:cs="Arial"/>
                <w:sz w:val="16"/>
                <w:szCs w:val="16"/>
              </w:rPr>
            </w:pPr>
          </w:p>
        </w:tc>
        <w:tc>
          <w:tcPr>
            <w:tcW w:w="2658" w:type="dxa"/>
            <w:vMerge/>
          </w:tcPr>
          <w:p w14:paraId="56CE973A" w14:textId="77777777" w:rsidR="00A77242" w:rsidRPr="00647359" w:rsidRDefault="00A77242" w:rsidP="00A77242">
            <w:pPr>
              <w:rPr>
                <w:rFonts w:ascii="Arial" w:hAnsi="Arial" w:cs="Arial"/>
                <w:bCs/>
                <w:sz w:val="16"/>
                <w:szCs w:val="16"/>
              </w:rPr>
            </w:pPr>
          </w:p>
        </w:tc>
        <w:tc>
          <w:tcPr>
            <w:tcW w:w="1417" w:type="dxa"/>
            <w:vMerge/>
          </w:tcPr>
          <w:p w14:paraId="4E8C7352" w14:textId="77777777" w:rsidR="00A77242" w:rsidRDefault="00A77242" w:rsidP="00A77242">
            <w:pPr>
              <w:rPr>
                <w:rFonts w:ascii="Arial" w:hAnsi="Arial" w:cs="Arial"/>
                <w:bCs/>
                <w:sz w:val="16"/>
                <w:szCs w:val="16"/>
              </w:rPr>
            </w:pPr>
          </w:p>
        </w:tc>
        <w:tc>
          <w:tcPr>
            <w:tcW w:w="1530" w:type="dxa"/>
          </w:tcPr>
          <w:p w14:paraId="5BC15780" w14:textId="77777777" w:rsidR="00A77242" w:rsidRDefault="00A77242" w:rsidP="00A77242">
            <w:pPr>
              <w:rPr>
                <w:rFonts w:ascii="Arial" w:hAnsi="Arial" w:cs="Arial"/>
                <w:sz w:val="16"/>
                <w:szCs w:val="16"/>
              </w:rPr>
            </w:pPr>
          </w:p>
          <w:p w14:paraId="683CC073" w14:textId="2346A597" w:rsidR="00A77242" w:rsidRDefault="00A77242" w:rsidP="00A77242">
            <w:pPr>
              <w:pStyle w:val="ListParagraph"/>
              <w:ind w:left="0"/>
              <w:rPr>
                <w:rFonts w:ascii="Arial" w:hAnsi="Arial" w:cs="Arial"/>
                <w:bCs/>
                <w:sz w:val="16"/>
                <w:szCs w:val="16"/>
              </w:rPr>
            </w:pPr>
            <w:r>
              <w:rPr>
                <w:rFonts w:ascii="Arial" w:hAnsi="Arial" w:cs="Arial"/>
                <w:sz w:val="16"/>
                <w:szCs w:val="16"/>
              </w:rPr>
              <w:t>FU #12/Dr. 3</w:t>
            </w:r>
          </w:p>
        </w:tc>
        <w:tc>
          <w:tcPr>
            <w:tcW w:w="1530" w:type="dxa"/>
          </w:tcPr>
          <w:p w14:paraId="7D30F62A" w14:textId="24583D84" w:rsidR="00A77242" w:rsidRDefault="00A77242" w:rsidP="00A77242">
            <w:pPr>
              <w:pStyle w:val="ListParagraph"/>
              <w:ind w:left="0"/>
              <w:rPr>
                <w:rFonts w:ascii="Arial" w:hAnsi="Arial" w:cs="Arial"/>
                <w:bCs/>
                <w:sz w:val="16"/>
                <w:szCs w:val="16"/>
              </w:rPr>
            </w:pPr>
          </w:p>
          <w:p w14:paraId="5A60A03E" w14:textId="77777777" w:rsidR="00A77242" w:rsidRDefault="00A77242" w:rsidP="00A77242">
            <w:pPr>
              <w:pStyle w:val="ListParagraph"/>
              <w:ind w:left="0"/>
              <w:rPr>
                <w:rFonts w:ascii="Arial" w:hAnsi="Arial" w:cs="Arial"/>
                <w:bCs/>
                <w:sz w:val="16"/>
                <w:szCs w:val="16"/>
              </w:rPr>
            </w:pPr>
            <w:r>
              <w:rPr>
                <w:rFonts w:ascii="Arial" w:hAnsi="Arial" w:cs="Arial"/>
                <w:bCs/>
                <w:sz w:val="16"/>
                <w:szCs w:val="16"/>
              </w:rPr>
              <w:t>1992</w:t>
            </w:r>
          </w:p>
        </w:tc>
        <w:tc>
          <w:tcPr>
            <w:tcW w:w="1504" w:type="dxa"/>
            <w:vMerge/>
          </w:tcPr>
          <w:p w14:paraId="605D59C1" w14:textId="77777777" w:rsidR="00A77242" w:rsidRDefault="00A77242" w:rsidP="00A77242">
            <w:pPr>
              <w:rPr>
                <w:rFonts w:ascii="Arial" w:hAnsi="Arial" w:cs="Arial"/>
                <w:sz w:val="16"/>
                <w:szCs w:val="16"/>
              </w:rPr>
            </w:pPr>
          </w:p>
        </w:tc>
        <w:tc>
          <w:tcPr>
            <w:tcW w:w="1118" w:type="dxa"/>
            <w:vMerge/>
          </w:tcPr>
          <w:p w14:paraId="784921C5" w14:textId="77777777" w:rsidR="00A77242" w:rsidRDefault="00A77242" w:rsidP="00A77242">
            <w:pPr>
              <w:rPr>
                <w:rFonts w:ascii="Arial" w:hAnsi="Arial" w:cs="Arial"/>
                <w:sz w:val="16"/>
                <w:szCs w:val="16"/>
              </w:rPr>
            </w:pPr>
          </w:p>
        </w:tc>
        <w:tc>
          <w:tcPr>
            <w:tcW w:w="3209" w:type="dxa"/>
            <w:vMerge/>
          </w:tcPr>
          <w:p w14:paraId="28A1688C" w14:textId="77777777" w:rsidR="00A77242" w:rsidRDefault="00A77242" w:rsidP="00A77242">
            <w:pPr>
              <w:rPr>
                <w:rFonts w:ascii="Arial" w:hAnsi="Arial" w:cs="Arial"/>
                <w:bCs/>
                <w:sz w:val="16"/>
                <w:szCs w:val="16"/>
              </w:rPr>
            </w:pPr>
          </w:p>
        </w:tc>
      </w:tr>
      <w:tr w:rsidR="00A77242" w:rsidRPr="00AA1794" w14:paraId="60707B41" w14:textId="77777777" w:rsidTr="00966063">
        <w:trPr>
          <w:trHeight w:val="775"/>
          <w:jc w:val="center"/>
        </w:trPr>
        <w:tc>
          <w:tcPr>
            <w:tcW w:w="1435" w:type="dxa"/>
            <w:vMerge w:val="restart"/>
          </w:tcPr>
          <w:p w14:paraId="1FE8C4B1" w14:textId="77777777" w:rsidR="00A77242" w:rsidRPr="00647359" w:rsidRDefault="00A77242" w:rsidP="00A77242">
            <w:pPr>
              <w:rPr>
                <w:rFonts w:ascii="Arial" w:hAnsi="Arial" w:cs="Arial"/>
                <w:b/>
                <w:sz w:val="16"/>
                <w:szCs w:val="16"/>
              </w:rPr>
            </w:pPr>
          </w:p>
          <w:p w14:paraId="3FCE745F"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G. Data Analysis and Estimate Production</w:t>
            </w:r>
          </w:p>
          <w:p w14:paraId="6E533195" w14:textId="77777777" w:rsidR="00A77242" w:rsidRPr="00647359" w:rsidRDefault="00A77242" w:rsidP="00A77242">
            <w:pPr>
              <w:rPr>
                <w:rFonts w:ascii="Arial" w:hAnsi="Arial" w:cs="Arial"/>
                <w:b/>
                <w:sz w:val="16"/>
                <w:szCs w:val="16"/>
              </w:rPr>
            </w:pPr>
          </w:p>
        </w:tc>
        <w:tc>
          <w:tcPr>
            <w:tcW w:w="3665" w:type="dxa"/>
            <w:vMerge w:val="restart"/>
          </w:tcPr>
          <w:p w14:paraId="08A20F81" w14:textId="77777777" w:rsidR="00A77242" w:rsidRPr="003E2B22" w:rsidRDefault="00A77242" w:rsidP="00A77242">
            <w:pPr>
              <w:rPr>
                <w:rFonts w:ascii="Arial" w:hAnsi="Arial" w:cs="Arial"/>
                <w:b/>
                <w:bCs/>
                <w:sz w:val="16"/>
                <w:szCs w:val="16"/>
              </w:rPr>
            </w:pPr>
          </w:p>
          <w:p w14:paraId="4C396A68" w14:textId="77777777" w:rsidR="00A77242" w:rsidRPr="003E2B22" w:rsidRDefault="00A77242" w:rsidP="00A77242">
            <w:pPr>
              <w:pStyle w:val="ListParagraph"/>
              <w:numPr>
                <w:ilvl w:val="0"/>
                <w:numId w:val="2"/>
              </w:numPr>
              <w:rPr>
                <w:rFonts w:ascii="Arial" w:hAnsi="Arial" w:cs="Arial"/>
                <w:b/>
                <w:bCs/>
                <w:sz w:val="16"/>
                <w:szCs w:val="16"/>
              </w:rPr>
            </w:pPr>
            <w:r w:rsidRPr="003E2B22">
              <w:rPr>
                <w:rFonts w:ascii="Arial" w:hAnsi="Arial" w:cs="Arial"/>
                <w:b/>
                <w:bCs/>
                <w:sz w:val="16"/>
                <w:szCs w:val="16"/>
              </w:rPr>
              <w:t>Validation Reports</w:t>
            </w:r>
          </w:p>
          <w:p w14:paraId="51B3E781" w14:textId="77777777" w:rsidR="00A77242" w:rsidRPr="003E2B22" w:rsidRDefault="00A77242" w:rsidP="00A77242">
            <w:pPr>
              <w:pStyle w:val="Style6"/>
              <w:ind w:left="0"/>
              <w:rPr>
                <w:rFonts w:ascii="Arial" w:hAnsi="Arial" w:cs="Arial"/>
                <w:sz w:val="16"/>
                <w:szCs w:val="16"/>
              </w:rPr>
            </w:pPr>
            <w:r w:rsidRPr="003E2B22">
              <w:rPr>
                <w:rFonts w:ascii="Arial" w:hAnsi="Arial" w:cs="Arial"/>
                <w:sz w:val="16"/>
                <w:szCs w:val="16"/>
              </w:rPr>
              <w:t>Records consist of reports and data sets used to validate survey data during analysis and estimate production.</w:t>
            </w:r>
          </w:p>
          <w:p w14:paraId="7DC523E4" w14:textId="77777777" w:rsidR="00A77242" w:rsidRPr="003E2B22" w:rsidRDefault="00A77242" w:rsidP="00A77242">
            <w:pPr>
              <w:rPr>
                <w:rFonts w:ascii="Arial" w:hAnsi="Arial" w:cs="Arial"/>
                <w:sz w:val="16"/>
                <w:szCs w:val="16"/>
              </w:rPr>
            </w:pPr>
            <w:r w:rsidRPr="003E2B22">
              <w:rPr>
                <w:rFonts w:ascii="Arial" w:hAnsi="Arial" w:cs="Arial"/>
                <w:sz w:val="16"/>
                <w:szCs w:val="16"/>
              </w:rPr>
              <w:t>.</w:t>
            </w:r>
          </w:p>
          <w:p w14:paraId="0EFECE7A" w14:textId="77777777" w:rsidR="00A77242" w:rsidRPr="003E2B22" w:rsidRDefault="00A77242" w:rsidP="00A77242">
            <w:pPr>
              <w:ind w:left="360"/>
              <w:rPr>
                <w:rFonts w:ascii="Arial" w:hAnsi="Arial" w:cs="Arial"/>
                <w:bCs/>
                <w:sz w:val="16"/>
                <w:szCs w:val="16"/>
              </w:rPr>
            </w:pPr>
          </w:p>
        </w:tc>
        <w:tc>
          <w:tcPr>
            <w:tcW w:w="2658" w:type="dxa"/>
            <w:vMerge w:val="restart"/>
          </w:tcPr>
          <w:p w14:paraId="6043E07B" w14:textId="77777777" w:rsidR="00A77242" w:rsidRPr="00647359" w:rsidRDefault="00A77242" w:rsidP="00A77242">
            <w:pPr>
              <w:rPr>
                <w:rFonts w:ascii="Arial" w:hAnsi="Arial" w:cs="Arial"/>
                <w:bCs/>
                <w:sz w:val="16"/>
                <w:szCs w:val="16"/>
              </w:rPr>
            </w:pPr>
          </w:p>
          <w:p w14:paraId="2707B76F" w14:textId="77777777" w:rsidR="00A77242" w:rsidRPr="00647359" w:rsidRDefault="00A77242" w:rsidP="00A77242">
            <w:pPr>
              <w:rPr>
                <w:rFonts w:ascii="Arial" w:hAnsi="Arial" w:cs="Arial"/>
                <w:sz w:val="16"/>
                <w:szCs w:val="16"/>
              </w:rPr>
            </w:pPr>
            <w:r w:rsidRPr="00647359">
              <w:rPr>
                <w:rFonts w:ascii="Arial" w:hAnsi="Arial" w:cs="Arial"/>
                <w:bCs/>
                <w:sz w:val="16"/>
                <w:szCs w:val="16"/>
              </w:rPr>
              <w:t xml:space="preserve">G4.  </w:t>
            </w:r>
            <w:r w:rsidRPr="00647359">
              <w:rPr>
                <w:rFonts w:ascii="Arial" w:hAnsi="Arial" w:cs="Arial"/>
                <w:sz w:val="16"/>
                <w:szCs w:val="16"/>
              </w:rPr>
              <w:t xml:space="preserve">Temporary.  </w:t>
            </w:r>
          </w:p>
          <w:p w14:paraId="6E14F49D" w14:textId="77777777" w:rsidR="00A77242" w:rsidRPr="00647359" w:rsidRDefault="00A77242" w:rsidP="00A77242">
            <w:pPr>
              <w:rPr>
                <w:rFonts w:ascii="Arial" w:hAnsi="Arial" w:cs="Arial"/>
                <w:bCs/>
                <w:sz w:val="16"/>
                <w:szCs w:val="16"/>
              </w:rPr>
            </w:pPr>
            <w:r>
              <w:rPr>
                <w:rFonts w:ascii="Arial" w:hAnsi="Arial" w:cs="Arial"/>
                <w:sz w:val="16"/>
                <w:szCs w:val="16"/>
              </w:rPr>
              <w:t>Cut off files annually.  D</w:t>
            </w:r>
            <w:r w:rsidRPr="00647359">
              <w:rPr>
                <w:rFonts w:ascii="Arial" w:hAnsi="Arial" w:cs="Arial"/>
                <w:sz w:val="16"/>
                <w:szCs w:val="16"/>
              </w:rPr>
              <w:t>estroy no sooner than 10 years after archived or after associated data are published, but no later than 25 years after all essential information has been analyzed, tabulated, edited, or when superseded or revised.</w:t>
            </w:r>
          </w:p>
        </w:tc>
        <w:tc>
          <w:tcPr>
            <w:tcW w:w="1417" w:type="dxa"/>
          </w:tcPr>
          <w:p w14:paraId="34F91C54" w14:textId="77777777" w:rsidR="00A77242" w:rsidRDefault="00A77242" w:rsidP="00A77242">
            <w:pPr>
              <w:rPr>
                <w:rFonts w:ascii="Arial" w:hAnsi="Arial" w:cs="Arial"/>
                <w:bCs/>
                <w:color w:val="000000"/>
                <w:sz w:val="16"/>
                <w:szCs w:val="16"/>
              </w:rPr>
            </w:pPr>
          </w:p>
          <w:p w14:paraId="53C08E91" w14:textId="77777777" w:rsidR="00A77242" w:rsidRDefault="00A77242" w:rsidP="00A77242">
            <w:pPr>
              <w:rPr>
                <w:rFonts w:ascii="Arial" w:hAnsi="Arial" w:cs="Arial"/>
                <w:bCs/>
                <w:color w:val="000000"/>
                <w:sz w:val="16"/>
                <w:szCs w:val="16"/>
              </w:rPr>
            </w:pPr>
            <w:r>
              <w:rPr>
                <w:rFonts w:ascii="Arial" w:hAnsi="Arial" w:cs="Arial"/>
                <w:bCs/>
                <w:color w:val="000000"/>
                <w:sz w:val="16"/>
                <w:szCs w:val="16"/>
              </w:rPr>
              <w:t xml:space="preserve">Bill </w:t>
            </w:r>
            <w:proofErr w:type="spellStart"/>
            <w:r>
              <w:rPr>
                <w:rFonts w:ascii="Arial" w:hAnsi="Arial" w:cs="Arial"/>
                <w:bCs/>
                <w:color w:val="000000"/>
                <w:sz w:val="16"/>
                <w:szCs w:val="16"/>
              </w:rPr>
              <w:t>Passero</w:t>
            </w:r>
            <w:proofErr w:type="spellEnd"/>
          </w:p>
          <w:p w14:paraId="1D2A3887" w14:textId="77777777" w:rsidR="00A77242" w:rsidRDefault="00A77242" w:rsidP="00A77242">
            <w:pPr>
              <w:rPr>
                <w:rFonts w:ascii="Arial" w:hAnsi="Arial" w:cs="Arial"/>
                <w:bCs/>
                <w:color w:val="000000"/>
                <w:sz w:val="16"/>
                <w:szCs w:val="16"/>
              </w:rPr>
            </w:pPr>
            <w:r>
              <w:rPr>
                <w:rFonts w:ascii="Arial" w:hAnsi="Arial" w:cs="Arial"/>
                <w:bCs/>
                <w:color w:val="000000"/>
                <w:sz w:val="16"/>
                <w:szCs w:val="16"/>
              </w:rPr>
              <w:t>(Phase 4)</w:t>
            </w:r>
          </w:p>
          <w:p w14:paraId="77C76370" w14:textId="77777777" w:rsidR="00A77242" w:rsidRPr="001F41F6" w:rsidRDefault="00A77242" w:rsidP="00A77242">
            <w:pPr>
              <w:rPr>
                <w:rFonts w:ascii="Arial" w:hAnsi="Arial" w:cs="Arial"/>
                <w:bCs/>
                <w:color w:val="000000"/>
                <w:sz w:val="16"/>
                <w:szCs w:val="16"/>
              </w:rPr>
            </w:pPr>
          </w:p>
        </w:tc>
        <w:tc>
          <w:tcPr>
            <w:tcW w:w="1530" w:type="dxa"/>
          </w:tcPr>
          <w:p w14:paraId="684B4E65" w14:textId="77777777" w:rsidR="00A77242" w:rsidRDefault="00A77242" w:rsidP="00A77242">
            <w:pPr>
              <w:rPr>
                <w:rFonts w:ascii="Arial" w:hAnsi="Arial" w:cs="Arial"/>
                <w:sz w:val="16"/>
                <w:szCs w:val="16"/>
              </w:rPr>
            </w:pPr>
          </w:p>
          <w:p w14:paraId="2C0B6FE7" w14:textId="77777777" w:rsidR="00A77242" w:rsidRDefault="00A77242" w:rsidP="00A77242">
            <w:pPr>
              <w:rPr>
                <w:rFonts w:ascii="Arial" w:hAnsi="Arial" w:cs="Arial"/>
                <w:sz w:val="16"/>
                <w:szCs w:val="16"/>
              </w:rPr>
            </w:pPr>
            <w:r>
              <w:rPr>
                <w:rFonts w:ascii="Arial" w:hAnsi="Arial" w:cs="Arial"/>
                <w:sz w:val="16"/>
                <w:szCs w:val="16"/>
              </w:rPr>
              <w:t>DCES Drives</w:t>
            </w:r>
          </w:p>
          <w:p w14:paraId="4DD0CA62" w14:textId="77777777" w:rsidR="00A77242" w:rsidRDefault="00A77242" w:rsidP="00A77242">
            <w:pPr>
              <w:rPr>
                <w:rFonts w:ascii="Arial" w:hAnsi="Arial" w:cs="Arial"/>
                <w:sz w:val="16"/>
                <w:szCs w:val="16"/>
              </w:rPr>
            </w:pPr>
          </w:p>
          <w:p w14:paraId="61C79059" w14:textId="77777777" w:rsidR="00A77242" w:rsidRDefault="00A77242" w:rsidP="00A77242">
            <w:pPr>
              <w:rPr>
                <w:rFonts w:ascii="Arial" w:hAnsi="Arial" w:cs="Arial"/>
                <w:sz w:val="16"/>
                <w:szCs w:val="16"/>
              </w:rPr>
            </w:pPr>
          </w:p>
        </w:tc>
        <w:tc>
          <w:tcPr>
            <w:tcW w:w="1530" w:type="dxa"/>
          </w:tcPr>
          <w:p w14:paraId="373EBC12" w14:textId="7DAFF143" w:rsidR="00A77242" w:rsidRDefault="00A77242" w:rsidP="00A77242">
            <w:pPr>
              <w:rPr>
                <w:rFonts w:ascii="Arial" w:hAnsi="Arial" w:cs="Arial"/>
                <w:sz w:val="16"/>
                <w:szCs w:val="16"/>
              </w:rPr>
            </w:pPr>
          </w:p>
          <w:p w14:paraId="7CC1C618" w14:textId="77777777" w:rsidR="00A77242" w:rsidRDefault="00A77242" w:rsidP="00A77242">
            <w:pPr>
              <w:rPr>
                <w:rFonts w:ascii="Arial" w:hAnsi="Arial" w:cs="Arial"/>
                <w:sz w:val="16"/>
                <w:szCs w:val="16"/>
              </w:rPr>
            </w:pPr>
            <w:r>
              <w:rPr>
                <w:rFonts w:ascii="Arial" w:hAnsi="Arial" w:cs="Arial"/>
                <w:sz w:val="16"/>
                <w:szCs w:val="16"/>
              </w:rPr>
              <w:t>1972 – Present</w:t>
            </w:r>
          </w:p>
          <w:p w14:paraId="30D97278" w14:textId="77777777" w:rsidR="00A77242" w:rsidRDefault="00A77242" w:rsidP="00A77242">
            <w:pPr>
              <w:rPr>
                <w:rFonts w:ascii="Arial" w:hAnsi="Arial" w:cs="Arial"/>
                <w:sz w:val="16"/>
                <w:szCs w:val="16"/>
              </w:rPr>
            </w:pPr>
          </w:p>
          <w:p w14:paraId="210920DD" w14:textId="77777777" w:rsidR="00A77242" w:rsidRPr="00ED7C2F" w:rsidRDefault="00A77242" w:rsidP="00A77242">
            <w:pPr>
              <w:rPr>
                <w:rFonts w:ascii="Arial" w:hAnsi="Arial" w:cs="Arial"/>
                <w:sz w:val="16"/>
                <w:szCs w:val="16"/>
              </w:rPr>
            </w:pPr>
          </w:p>
        </w:tc>
        <w:tc>
          <w:tcPr>
            <w:tcW w:w="1504" w:type="dxa"/>
          </w:tcPr>
          <w:p w14:paraId="7550569F" w14:textId="77777777" w:rsidR="00A77242" w:rsidRDefault="00A77242" w:rsidP="00A77242">
            <w:pPr>
              <w:rPr>
                <w:rFonts w:ascii="Arial" w:hAnsi="Arial" w:cs="Arial"/>
                <w:sz w:val="16"/>
                <w:szCs w:val="16"/>
              </w:rPr>
            </w:pPr>
          </w:p>
          <w:p w14:paraId="26181410" w14:textId="77777777" w:rsidR="00A77242" w:rsidRDefault="00A77242" w:rsidP="00A77242">
            <w:pPr>
              <w:rPr>
                <w:rFonts w:ascii="Arial" w:hAnsi="Arial" w:cs="Arial"/>
                <w:sz w:val="16"/>
                <w:szCs w:val="16"/>
              </w:rPr>
            </w:pPr>
            <w:r>
              <w:rPr>
                <w:rFonts w:ascii="Arial" w:hAnsi="Arial" w:cs="Arial"/>
                <w:sz w:val="16"/>
                <w:szCs w:val="16"/>
              </w:rPr>
              <w:t>Electronic</w:t>
            </w:r>
          </w:p>
          <w:p w14:paraId="04C67EDC" w14:textId="77777777" w:rsidR="00A77242" w:rsidRDefault="00A77242" w:rsidP="00A77242">
            <w:pPr>
              <w:rPr>
                <w:rFonts w:ascii="Arial" w:hAnsi="Arial" w:cs="Arial"/>
                <w:sz w:val="16"/>
                <w:szCs w:val="16"/>
              </w:rPr>
            </w:pPr>
          </w:p>
          <w:p w14:paraId="4DFD779E" w14:textId="77777777" w:rsidR="00A77242" w:rsidRDefault="00A77242" w:rsidP="00A77242">
            <w:pPr>
              <w:rPr>
                <w:rFonts w:ascii="Arial" w:hAnsi="Arial" w:cs="Arial"/>
                <w:sz w:val="16"/>
                <w:szCs w:val="16"/>
              </w:rPr>
            </w:pPr>
          </w:p>
        </w:tc>
        <w:tc>
          <w:tcPr>
            <w:tcW w:w="1118" w:type="dxa"/>
          </w:tcPr>
          <w:p w14:paraId="0FE2BCFF" w14:textId="77777777" w:rsidR="00A77242" w:rsidRDefault="00A77242" w:rsidP="00A77242">
            <w:pPr>
              <w:rPr>
                <w:rFonts w:ascii="Arial" w:hAnsi="Arial" w:cs="Arial"/>
                <w:sz w:val="16"/>
                <w:szCs w:val="16"/>
              </w:rPr>
            </w:pPr>
          </w:p>
          <w:p w14:paraId="087938E3" w14:textId="77777777" w:rsidR="00A77242" w:rsidRDefault="00A77242" w:rsidP="00A77242">
            <w:pPr>
              <w:rPr>
                <w:rFonts w:ascii="Arial" w:hAnsi="Arial" w:cs="Arial"/>
                <w:sz w:val="16"/>
                <w:szCs w:val="16"/>
              </w:rPr>
            </w:pPr>
            <w:r>
              <w:rPr>
                <w:rFonts w:ascii="Arial" w:hAnsi="Arial" w:cs="Arial"/>
                <w:sz w:val="16"/>
                <w:szCs w:val="16"/>
              </w:rPr>
              <w:t>N</w:t>
            </w:r>
          </w:p>
          <w:p w14:paraId="2D88236C" w14:textId="77777777" w:rsidR="00A77242" w:rsidRDefault="00A77242" w:rsidP="00A77242">
            <w:pPr>
              <w:rPr>
                <w:rFonts w:ascii="Arial" w:hAnsi="Arial" w:cs="Arial"/>
                <w:sz w:val="16"/>
                <w:szCs w:val="16"/>
              </w:rPr>
            </w:pPr>
          </w:p>
          <w:p w14:paraId="5AC3C099" w14:textId="77777777" w:rsidR="00A77242" w:rsidRDefault="00A77242" w:rsidP="00A77242">
            <w:pPr>
              <w:rPr>
                <w:rFonts w:ascii="Arial" w:hAnsi="Arial" w:cs="Arial"/>
                <w:sz w:val="16"/>
                <w:szCs w:val="16"/>
              </w:rPr>
            </w:pPr>
          </w:p>
        </w:tc>
        <w:tc>
          <w:tcPr>
            <w:tcW w:w="3209" w:type="dxa"/>
            <w:vMerge w:val="restart"/>
          </w:tcPr>
          <w:p w14:paraId="22C089AC" w14:textId="77777777" w:rsidR="00A77242" w:rsidRDefault="00A77242" w:rsidP="00A77242">
            <w:pPr>
              <w:rPr>
                <w:rFonts w:ascii="Arial" w:hAnsi="Arial" w:cs="Arial"/>
                <w:sz w:val="16"/>
                <w:szCs w:val="16"/>
              </w:rPr>
            </w:pPr>
          </w:p>
          <w:p w14:paraId="4F6E4807" w14:textId="77777777" w:rsidR="00A77242" w:rsidRDefault="00A77242" w:rsidP="00A77242">
            <w:pPr>
              <w:rPr>
                <w:rFonts w:ascii="Arial" w:hAnsi="Arial" w:cs="Arial"/>
                <w:sz w:val="16"/>
                <w:szCs w:val="16"/>
              </w:rPr>
            </w:pPr>
            <w:r w:rsidRPr="0010300A">
              <w:rPr>
                <w:rFonts w:ascii="Arial" w:hAnsi="Arial" w:cs="Arial"/>
                <w:sz w:val="16"/>
                <w:szCs w:val="16"/>
              </w:rPr>
              <w:t>#11</w:t>
            </w:r>
            <w:r>
              <w:rPr>
                <w:rFonts w:ascii="Arial" w:hAnsi="Arial" w:cs="Arial"/>
                <w:sz w:val="16"/>
                <w:szCs w:val="16"/>
              </w:rPr>
              <w:t xml:space="preserve">: </w:t>
            </w:r>
            <w:r w:rsidRPr="00375EA4">
              <w:rPr>
                <w:rFonts w:ascii="Arial" w:hAnsi="Arial" w:cs="Arial"/>
                <w:sz w:val="16"/>
                <w:szCs w:val="16"/>
              </w:rPr>
              <w:t>Production and Control Regular Machine Listings</w:t>
            </w:r>
          </w:p>
          <w:p w14:paraId="54CE0564" w14:textId="77777777" w:rsidR="00A77242" w:rsidRDefault="00A77242" w:rsidP="00A77242">
            <w:pPr>
              <w:rPr>
                <w:rFonts w:ascii="Arial" w:hAnsi="Arial" w:cs="Arial"/>
                <w:sz w:val="16"/>
                <w:szCs w:val="16"/>
              </w:rPr>
            </w:pPr>
            <w:r>
              <w:rPr>
                <w:rFonts w:ascii="Arial" w:hAnsi="Arial" w:cs="Arial"/>
                <w:sz w:val="16"/>
                <w:szCs w:val="16"/>
              </w:rPr>
              <w:t xml:space="preserve">c. </w:t>
            </w:r>
            <w:r w:rsidRPr="00580E71">
              <w:rPr>
                <w:rFonts w:ascii="Arial" w:hAnsi="Arial" w:cs="Arial"/>
                <w:sz w:val="16"/>
                <w:szCs w:val="16"/>
                <w:u w:val="single"/>
              </w:rPr>
              <w:t>Adjustment Listings</w:t>
            </w:r>
          </w:p>
          <w:p w14:paraId="7EB1A6CA" w14:textId="77777777" w:rsidR="00A77242" w:rsidRDefault="00A77242" w:rsidP="00A77242">
            <w:pPr>
              <w:rPr>
                <w:rFonts w:ascii="Arial" w:hAnsi="Arial" w:cs="Arial"/>
                <w:color w:val="000000"/>
                <w:sz w:val="16"/>
                <w:szCs w:val="16"/>
              </w:rPr>
            </w:pPr>
            <w:r>
              <w:rPr>
                <w:rFonts w:ascii="Arial" w:hAnsi="Arial" w:cs="Arial"/>
                <w:color w:val="000000"/>
                <w:sz w:val="16"/>
                <w:szCs w:val="16"/>
              </w:rPr>
              <w:t xml:space="preserve">1. </w:t>
            </w:r>
            <w:r w:rsidRPr="00580E71">
              <w:rPr>
                <w:rFonts w:ascii="Arial" w:hAnsi="Arial" w:cs="Arial"/>
                <w:color w:val="000000"/>
                <w:sz w:val="16"/>
                <w:szCs w:val="16"/>
                <w:u w:val="single"/>
              </w:rPr>
              <w:t>Interview Comparison Tabl</w:t>
            </w:r>
            <w:r>
              <w:rPr>
                <w:rFonts w:ascii="Arial" w:hAnsi="Arial" w:cs="Arial"/>
                <w:color w:val="000000"/>
                <w:sz w:val="16"/>
                <w:szCs w:val="16"/>
                <w:u w:val="single"/>
              </w:rPr>
              <w:t xml:space="preserve">es for Review of "Means Before </w:t>
            </w:r>
            <w:r w:rsidRPr="00580E71">
              <w:rPr>
                <w:rFonts w:ascii="Arial" w:hAnsi="Arial" w:cs="Arial"/>
                <w:color w:val="000000"/>
                <w:sz w:val="16"/>
                <w:szCs w:val="16"/>
                <w:u w:val="single"/>
              </w:rPr>
              <w:t>and After Data Adjustments."</w:t>
            </w:r>
            <w:r w:rsidRPr="00E5078C">
              <w:rPr>
                <w:rFonts w:ascii="Arial" w:hAnsi="Arial" w:cs="Arial"/>
                <w:color w:val="000000"/>
                <w:sz w:val="16"/>
                <w:szCs w:val="16"/>
              </w:rPr>
              <w:t xml:space="preserve">  </w:t>
            </w:r>
          </w:p>
          <w:p w14:paraId="00588EF2" w14:textId="77777777" w:rsidR="00A77242" w:rsidRPr="00AB71C5" w:rsidRDefault="00A77242" w:rsidP="00A77242">
            <w:pPr>
              <w:rPr>
                <w:rFonts w:ascii="Arial" w:hAnsi="Arial" w:cs="Arial"/>
                <w:sz w:val="16"/>
                <w:szCs w:val="16"/>
              </w:rPr>
            </w:pPr>
            <w:r>
              <w:rPr>
                <w:rFonts w:ascii="Arial" w:hAnsi="Arial" w:cs="Arial"/>
                <w:sz w:val="16"/>
                <w:szCs w:val="16"/>
              </w:rPr>
              <w:t xml:space="preserve">2. </w:t>
            </w:r>
            <w:r w:rsidRPr="00580E71">
              <w:rPr>
                <w:rFonts w:ascii="Arial" w:hAnsi="Arial" w:cs="Arial"/>
                <w:sz w:val="16"/>
                <w:szCs w:val="16"/>
                <w:u w:val="single"/>
              </w:rPr>
              <w:t>Other Listings</w:t>
            </w:r>
          </w:p>
        </w:tc>
      </w:tr>
      <w:tr w:rsidR="00A77242" w:rsidRPr="00AA1794" w14:paraId="0D951CBA" w14:textId="77777777" w:rsidTr="00966063">
        <w:trPr>
          <w:trHeight w:val="1050"/>
          <w:jc w:val="center"/>
        </w:trPr>
        <w:tc>
          <w:tcPr>
            <w:tcW w:w="1435" w:type="dxa"/>
            <w:vMerge/>
          </w:tcPr>
          <w:p w14:paraId="5635664C" w14:textId="77777777" w:rsidR="00A77242" w:rsidRPr="00647359" w:rsidRDefault="00A77242" w:rsidP="00A77242">
            <w:pPr>
              <w:rPr>
                <w:rFonts w:ascii="Arial" w:hAnsi="Arial" w:cs="Arial"/>
                <w:b/>
                <w:sz w:val="16"/>
                <w:szCs w:val="16"/>
              </w:rPr>
            </w:pPr>
          </w:p>
        </w:tc>
        <w:tc>
          <w:tcPr>
            <w:tcW w:w="3665" w:type="dxa"/>
            <w:vMerge/>
          </w:tcPr>
          <w:p w14:paraId="59A2593C" w14:textId="77777777" w:rsidR="00A77242" w:rsidRPr="003E2B22" w:rsidRDefault="00A77242" w:rsidP="00A77242">
            <w:pPr>
              <w:rPr>
                <w:rFonts w:ascii="Arial" w:hAnsi="Arial" w:cs="Arial"/>
                <w:b/>
                <w:bCs/>
                <w:sz w:val="16"/>
                <w:szCs w:val="16"/>
              </w:rPr>
            </w:pPr>
          </w:p>
        </w:tc>
        <w:tc>
          <w:tcPr>
            <w:tcW w:w="2658" w:type="dxa"/>
            <w:vMerge/>
          </w:tcPr>
          <w:p w14:paraId="444634A7" w14:textId="77777777" w:rsidR="00A77242" w:rsidRPr="00647359" w:rsidRDefault="00A77242" w:rsidP="00A77242">
            <w:pPr>
              <w:rPr>
                <w:rFonts w:ascii="Arial" w:hAnsi="Arial" w:cs="Arial"/>
                <w:bCs/>
                <w:sz w:val="16"/>
                <w:szCs w:val="16"/>
              </w:rPr>
            </w:pPr>
          </w:p>
        </w:tc>
        <w:tc>
          <w:tcPr>
            <w:tcW w:w="1417" w:type="dxa"/>
          </w:tcPr>
          <w:p w14:paraId="545ECD0C" w14:textId="77777777" w:rsidR="00A77242" w:rsidRDefault="00A77242" w:rsidP="00A77242">
            <w:pPr>
              <w:rPr>
                <w:rFonts w:ascii="Arial" w:hAnsi="Arial" w:cs="Arial"/>
                <w:bCs/>
                <w:color w:val="000000"/>
                <w:sz w:val="16"/>
                <w:szCs w:val="16"/>
              </w:rPr>
            </w:pPr>
          </w:p>
          <w:p w14:paraId="53ED3228" w14:textId="77777777" w:rsidR="00A77242" w:rsidRDefault="00A77242" w:rsidP="00A77242">
            <w:pPr>
              <w:rPr>
                <w:rFonts w:ascii="Arial" w:hAnsi="Arial" w:cs="Arial"/>
                <w:bCs/>
                <w:color w:val="000000"/>
                <w:sz w:val="16"/>
                <w:szCs w:val="16"/>
              </w:rPr>
            </w:pPr>
            <w:r>
              <w:rPr>
                <w:rFonts w:ascii="Arial" w:hAnsi="Arial" w:cs="Arial"/>
                <w:bCs/>
                <w:color w:val="000000"/>
                <w:sz w:val="16"/>
                <w:szCs w:val="16"/>
              </w:rPr>
              <w:t xml:space="preserve">Bill </w:t>
            </w:r>
            <w:proofErr w:type="spellStart"/>
            <w:r>
              <w:rPr>
                <w:rFonts w:ascii="Arial" w:hAnsi="Arial" w:cs="Arial"/>
                <w:bCs/>
                <w:color w:val="000000"/>
                <w:sz w:val="16"/>
                <w:szCs w:val="16"/>
              </w:rPr>
              <w:t>Passero</w:t>
            </w:r>
            <w:proofErr w:type="spellEnd"/>
          </w:p>
        </w:tc>
        <w:tc>
          <w:tcPr>
            <w:tcW w:w="1530" w:type="dxa"/>
          </w:tcPr>
          <w:p w14:paraId="5DF0E6CB" w14:textId="77777777" w:rsidR="00A77242" w:rsidRDefault="00A77242" w:rsidP="00A77242">
            <w:pPr>
              <w:rPr>
                <w:rFonts w:ascii="Arial" w:hAnsi="Arial" w:cs="Arial"/>
                <w:sz w:val="16"/>
                <w:szCs w:val="16"/>
              </w:rPr>
            </w:pPr>
          </w:p>
          <w:p w14:paraId="7DD2E7BD" w14:textId="77777777" w:rsidR="00A77242" w:rsidRDefault="00A77242" w:rsidP="00A77242">
            <w:pPr>
              <w:rPr>
                <w:rFonts w:ascii="Arial" w:hAnsi="Arial" w:cs="Arial"/>
                <w:sz w:val="16"/>
                <w:szCs w:val="16"/>
              </w:rPr>
            </w:pPr>
            <w:r>
              <w:rPr>
                <w:rFonts w:ascii="Arial" w:hAnsi="Arial" w:cs="Arial"/>
                <w:sz w:val="16"/>
                <w:szCs w:val="16"/>
              </w:rPr>
              <w:t>File Room 3745</w:t>
            </w:r>
          </w:p>
          <w:p w14:paraId="63BC5260" w14:textId="1F113061" w:rsidR="00A77242" w:rsidRDefault="00A77242" w:rsidP="00A77242">
            <w:pPr>
              <w:rPr>
                <w:rFonts w:ascii="Arial" w:hAnsi="Arial" w:cs="Arial"/>
                <w:sz w:val="16"/>
                <w:szCs w:val="16"/>
              </w:rPr>
            </w:pPr>
            <w:r>
              <w:rPr>
                <w:rFonts w:ascii="Arial" w:hAnsi="Arial" w:cs="Arial"/>
                <w:sz w:val="16"/>
                <w:szCs w:val="16"/>
              </w:rPr>
              <w:t>FU #3/Drs. 3 &amp; 4</w:t>
            </w:r>
          </w:p>
        </w:tc>
        <w:tc>
          <w:tcPr>
            <w:tcW w:w="1530" w:type="dxa"/>
          </w:tcPr>
          <w:p w14:paraId="4DA9F87B" w14:textId="3FF98DA9" w:rsidR="00A77242" w:rsidRDefault="00A77242" w:rsidP="00A77242">
            <w:pPr>
              <w:rPr>
                <w:rFonts w:ascii="Arial" w:hAnsi="Arial" w:cs="Arial"/>
                <w:sz w:val="16"/>
                <w:szCs w:val="16"/>
              </w:rPr>
            </w:pPr>
          </w:p>
          <w:p w14:paraId="0CAE5942" w14:textId="77777777" w:rsidR="00A77242" w:rsidRDefault="00A77242" w:rsidP="00A77242">
            <w:pPr>
              <w:rPr>
                <w:rFonts w:ascii="Arial" w:hAnsi="Arial" w:cs="Arial"/>
                <w:sz w:val="16"/>
                <w:szCs w:val="16"/>
              </w:rPr>
            </w:pPr>
            <w:r>
              <w:rPr>
                <w:rFonts w:ascii="Arial" w:hAnsi="Arial" w:cs="Arial"/>
                <w:sz w:val="16"/>
                <w:szCs w:val="16"/>
              </w:rPr>
              <w:t>1999 - 2001</w:t>
            </w:r>
          </w:p>
        </w:tc>
        <w:tc>
          <w:tcPr>
            <w:tcW w:w="1504" w:type="dxa"/>
          </w:tcPr>
          <w:p w14:paraId="62088659" w14:textId="77777777" w:rsidR="00A77242" w:rsidRDefault="00A77242" w:rsidP="00A77242">
            <w:pPr>
              <w:rPr>
                <w:rFonts w:ascii="Arial" w:hAnsi="Arial" w:cs="Arial"/>
                <w:sz w:val="16"/>
                <w:szCs w:val="16"/>
              </w:rPr>
            </w:pPr>
          </w:p>
          <w:p w14:paraId="7C16ECDB"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16897650" w14:textId="77777777" w:rsidR="00A77242" w:rsidRDefault="00A77242" w:rsidP="00A77242">
            <w:pPr>
              <w:rPr>
                <w:rFonts w:ascii="Arial" w:hAnsi="Arial" w:cs="Arial"/>
                <w:sz w:val="16"/>
                <w:szCs w:val="16"/>
              </w:rPr>
            </w:pPr>
          </w:p>
          <w:p w14:paraId="328C8C24" w14:textId="77777777" w:rsidR="00A77242" w:rsidRDefault="00A77242" w:rsidP="00A77242">
            <w:pPr>
              <w:rPr>
                <w:rFonts w:ascii="Arial" w:hAnsi="Arial" w:cs="Arial"/>
                <w:sz w:val="16"/>
                <w:szCs w:val="16"/>
              </w:rPr>
            </w:pPr>
            <w:r>
              <w:rPr>
                <w:rFonts w:ascii="Arial" w:hAnsi="Arial" w:cs="Arial"/>
                <w:sz w:val="16"/>
                <w:szCs w:val="16"/>
              </w:rPr>
              <w:t>N</w:t>
            </w:r>
          </w:p>
        </w:tc>
        <w:tc>
          <w:tcPr>
            <w:tcW w:w="3209" w:type="dxa"/>
            <w:vMerge/>
          </w:tcPr>
          <w:p w14:paraId="54E919F1" w14:textId="77777777" w:rsidR="00A77242" w:rsidRDefault="00A77242" w:rsidP="00A77242">
            <w:pPr>
              <w:rPr>
                <w:rFonts w:ascii="Arial" w:hAnsi="Arial" w:cs="Arial"/>
                <w:sz w:val="16"/>
                <w:szCs w:val="16"/>
              </w:rPr>
            </w:pPr>
          </w:p>
        </w:tc>
      </w:tr>
      <w:tr w:rsidR="00A77242" w:rsidRPr="00AA1794" w14:paraId="0C017406" w14:textId="77777777" w:rsidTr="00966063">
        <w:trPr>
          <w:trHeight w:val="305"/>
          <w:jc w:val="center"/>
        </w:trPr>
        <w:tc>
          <w:tcPr>
            <w:tcW w:w="1435" w:type="dxa"/>
          </w:tcPr>
          <w:p w14:paraId="2C7BCDCF" w14:textId="77777777" w:rsidR="00A77242" w:rsidRPr="003E2B22" w:rsidRDefault="00A77242" w:rsidP="00A77242">
            <w:pPr>
              <w:rPr>
                <w:rFonts w:ascii="Arial" w:hAnsi="Arial" w:cs="Arial"/>
                <w:b/>
                <w:bCs/>
                <w:sz w:val="16"/>
                <w:szCs w:val="16"/>
              </w:rPr>
            </w:pPr>
          </w:p>
          <w:p w14:paraId="2493478E" w14:textId="77777777" w:rsidR="00A77242" w:rsidRPr="003E2B22" w:rsidRDefault="00A77242" w:rsidP="00A77242">
            <w:pPr>
              <w:rPr>
                <w:rFonts w:ascii="Arial" w:hAnsi="Arial" w:cs="Arial"/>
                <w:b/>
                <w:bCs/>
                <w:sz w:val="16"/>
                <w:szCs w:val="16"/>
              </w:rPr>
            </w:pPr>
            <w:r w:rsidRPr="003E2B22">
              <w:rPr>
                <w:rFonts w:ascii="Arial" w:hAnsi="Arial" w:cs="Arial"/>
                <w:b/>
                <w:bCs/>
                <w:sz w:val="16"/>
                <w:szCs w:val="16"/>
              </w:rPr>
              <w:t>H. Dissemination of Survey Results</w:t>
            </w:r>
          </w:p>
          <w:p w14:paraId="412CE5C2" w14:textId="77777777" w:rsidR="00A77242" w:rsidRPr="00647359" w:rsidRDefault="00A77242" w:rsidP="00A77242">
            <w:pPr>
              <w:rPr>
                <w:rFonts w:ascii="Arial" w:hAnsi="Arial" w:cs="Arial"/>
                <w:b/>
                <w:bCs/>
                <w:sz w:val="16"/>
                <w:szCs w:val="16"/>
              </w:rPr>
            </w:pPr>
          </w:p>
        </w:tc>
        <w:tc>
          <w:tcPr>
            <w:tcW w:w="3665" w:type="dxa"/>
          </w:tcPr>
          <w:p w14:paraId="72770EC7" w14:textId="77777777" w:rsidR="00A77242" w:rsidRPr="003E2B22" w:rsidRDefault="00A77242" w:rsidP="00A77242">
            <w:pPr>
              <w:pStyle w:val="Heading2"/>
              <w:keepNext w:val="0"/>
              <w:widowControl w:val="0"/>
              <w:numPr>
                <w:ilvl w:val="0"/>
                <w:numId w:val="0"/>
              </w:numPr>
              <w:rPr>
                <w:rFonts w:ascii="Arial" w:hAnsi="Arial" w:cs="Arial"/>
                <w:sz w:val="16"/>
                <w:szCs w:val="16"/>
              </w:rPr>
            </w:pPr>
          </w:p>
          <w:p w14:paraId="5C7ED72F" w14:textId="77777777" w:rsidR="00A77242" w:rsidRPr="003E2B22" w:rsidRDefault="00A77242" w:rsidP="00A77242">
            <w:pPr>
              <w:pStyle w:val="ListParagraph"/>
              <w:numPr>
                <w:ilvl w:val="0"/>
                <w:numId w:val="23"/>
              </w:numPr>
              <w:rPr>
                <w:rFonts w:ascii="Arial" w:hAnsi="Arial" w:cs="Arial"/>
                <w:b/>
                <w:sz w:val="16"/>
                <w:szCs w:val="16"/>
              </w:rPr>
            </w:pPr>
            <w:r w:rsidRPr="003E2B22">
              <w:rPr>
                <w:rFonts w:ascii="Arial" w:hAnsi="Arial" w:cs="Arial"/>
                <w:b/>
                <w:sz w:val="16"/>
                <w:szCs w:val="16"/>
              </w:rPr>
              <w:t xml:space="preserve">Output Files  </w:t>
            </w:r>
          </w:p>
          <w:p w14:paraId="09121FB0" w14:textId="77777777" w:rsidR="00A77242" w:rsidRPr="003E2B22" w:rsidRDefault="00A77242" w:rsidP="00A77242">
            <w:pPr>
              <w:pStyle w:val="Style6"/>
              <w:ind w:left="0"/>
              <w:rPr>
                <w:rFonts w:ascii="Arial" w:hAnsi="Arial" w:cs="Arial"/>
                <w:sz w:val="16"/>
                <w:szCs w:val="16"/>
              </w:rPr>
            </w:pPr>
            <w:r w:rsidRPr="003E2B22">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14:paraId="17564ED9" w14:textId="77777777" w:rsidR="00A77242" w:rsidRPr="003E2B22" w:rsidRDefault="00A77242" w:rsidP="00A77242">
            <w:pPr>
              <w:rPr>
                <w:rFonts w:ascii="Arial" w:hAnsi="Arial" w:cs="Arial"/>
                <w:sz w:val="16"/>
                <w:szCs w:val="16"/>
              </w:rPr>
            </w:pPr>
          </w:p>
          <w:p w14:paraId="651B9F3D" w14:textId="77777777" w:rsidR="00A77242" w:rsidRPr="003E2B22" w:rsidRDefault="00A77242" w:rsidP="00A77242">
            <w:pPr>
              <w:rPr>
                <w:rFonts w:ascii="Arial" w:hAnsi="Arial" w:cs="Arial"/>
                <w:sz w:val="16"/>
                <w:szCs w:val="16"/>
              </w:rPr>
            </w:pPr>
            <w:r w:rsidRPr="003E2B22">
              <w:rPr>
                <w:rFonts w:ascii="Arial" w:hAnsi="Arial" w:cs="Arial"/>
                <w:b/>
                <w:sz w:val="16"/>
                <w:szCs w:val="16"/>
              </w:rPr>
              <w:t>a.      Output Data Sets (Unpublished Data).</w:t>
            </w:r>
            <w:r w:rsidRPr="003E2B22">
              <w:rPr>
                <w:rFonts w:ascii="Arial" w:hAnsi="Arial" w:cs="Arial"/>
                <w:sz w:val="16"/>
                <w:szCs w:val="16"/>
              </w:rPr>
              <w:t xml:space="preserve">  </w:t>
            </w:r>
          </w:p>
          <w:p w14:paraId="6FB8E124" w14:textId="77777777" w:rsidR="00A77242" w:rsidRDefault="00A77242" w:rsidP="00A77242">
            <w:pPr>
              <w:rPr>
                <w:rFonts w:ascii="Arial" w:hAnsi="Arial" w:cs="Arial"/>
                <w:sz w:val="16"/>
                <w:szCs w:val="16"/>
              </w:rPr>
            </w:pPr>
            <w:r w:rsidRPr="003E2B22">
              <w:rPr>
                <w:rFonts w:ascii="Arial" w:hAnsi="Arial" w:cs="Arial"/>
                <w:sz w:val="16"/>
                <w:szCs w:val="16"/>
              </w:rPr>
              <w:t xml:space="preserve">These data sets may contain RII that is not routinely published and available to the public or data that did not meet quality standards for publication.  </w:t>
            </w:r>
          </w:p>
          <w:p w14:paraId="22A21731" w14:textId="77777777" w:rsidR="00A77242" w:rsidRPr="001458C4" w:rsidRDefault="00A77242" w:rsidP="00A77242">
            <w:pPr>
              <w:pStyle w:val="ListParagraph"/>
              <w:numPr>
                <w:ilvl w:val="0"/>
                <w:numId w:val="43"/>
              </w:numPr>
              <w:rPr>
                <w:rFonts w:ascii="Arial" w:hAnsi="Arial" w:cs="Arial"/>
                <w:bCs/>
                <w:sz w:val="16"/>
                <w:szCs w:val="16"/>
              </w:rPr>
            </w:pPr>
            <w:r>
              <w:rPr>
                <w:rFonts w:ascii="Arial" w:hAnsi="Arial" w:cs="Arial"/>
                <w:bCs/>
                <w:sz w:val="16"/>
                <w:szCs w:val="16"/>
              </w:rPr>
              <w:t>CE Data Sets (Excel, SAS, STATA, SPSS):  This data base is used by researchers and contains RII micro-data</w:t>
            </w:r>
          </w:p>
          <w:p w14:paraId="3F60890B" w14:textId="77777777" w:rsidR="00A77242" w:rsidRPr="00647359" w:rsidRDefault="00A77242" w:rsidP="00A77242">
            <w:pPr>
              <w:rPr>
                <w:rFonts w:ascii="Arial" w:hAnsi="Arial" w:cs="Arial"/>
                <w:sz w:val="16"/>
                <w:szCs w:val="16"/>
              </w:rPr>
            </w:pPr>
          </w:p>
        </w:tc>
        <w:tc>
          <w:tcPr>
            <w:tcW w:w="2658" w:type="dxa"/>
          </w:tcPr>
          <w:p w14:paraId="75764774" w14:textId="77777777" w:rsidR="00A77242" w:rsidRPr="003E2B22" w:rsidRDefault="00A77242" w:rsidP="00A77242">
            <w:pPr>
              <w:rPr>
                <w:rFonts w:ascii="Arial" w:hAnsi="Arial" w:cs="Arial"/>
                <w:sz w:val="16"/>
                <w:szCs w:val="16"/>
              </w:rPr>
            </w:pPr>
          </w:p>
          <w:p w14:paraId="55A032E3" w14:textId="77777777" w:rsidR="00A77242" w:rsidRPr="003E2B22" w:rsidRDefault="00A77242" w:rsidP="00A77242">
            <w:pPr>
              <w:rPr>
                <w:rFonts w:ascii="Arial" w:hAnsi="Arial" w:cs="Arial"/>
                <w:sz w:val="16"/>
                <w:szCs w:val="16"/>
              </w:rPr>
            </w:pPr>
            <w:r w:rsidRPr="003E2B22">
              <w:rPr>
                <w:rFonts w:ascii="Arial" w:hAnsi="Arial" w:cs="Arial"/>
                <w:sz w:val="16"/>
                <w:szCs w:val="16"/>
              </w:rPr>
              <w:t xml:space="preserve">H1a.  Temporary.  </w:t>
            </w:r>
          </w:p>
          <w:p w14:paraId="7DCD1124" w14:textId="77777777" w:rsidR="00A77242" w:rsidRPr="003E2B22" w:rsidRDefault="00A77242" w:rsidP="00A77242">
            <w:pPr>
              <w:rPr>
                <w:rFonts w:ascii="Arial" w:hAnsi="Arial" w:cs="Arial"/>
                <w:sz w:val="16"/>
                <w:szCs w:val="16"/>
              </w:rPr>
            </w:pPr>
            <w:r w:rsidRPr="003E2B22">
              <w:rPr>
                <w:rFonts w:ascii="Arial" w:hAnsi="Arial" w:cs="Arial"/>
                <w:sz w:val="16"/>
                <w:szCs w:val="16"/>
              </w:rPr>
              <w:t>Cut off and archive data set when the output is completed.  D</w:t>
            </w:r>
            <w:r>
              <w:rPr>
                <w:rFonts w:ascii="Arial" w:hAnsi="Arial" w:cs="Arial"/>
                <w:sz w:val="16"/>
                <w:szCs w:val="16"/>
              </w:rPr>
              <w:t>e</w:t>
            </w:r>
            <w:r w:rsidRPr="003E2B22">
              <w:rPr>
                <w:rFonts w:ascii="Arial" w:hAnsi="Arial" w:cs="Arial"/>
                <w:sz w:val="16"/>
                <w:szCs w:val="16"/>
              </w:rPr>
              <w:t>stroy no sooner than 10 years but no later than 25 years after archived.</w:t>
            </w:r>
          </w:p>
          <w:p w14:paraId="3F179ABF" w14:textId="77777777" w:rsidR="00A77242" w:rsidRPr="003E2B22" w:rsidRDefault="00A77242" w:rsidP="00A77242">
            <w:pPr>
              <w:rPr>
                <w:rFonts w:ascii="Arial" w:hAnsi="Arial" w:cs="Arial"/>
                <w:sz w:val="16"/>
                <w:szCs w:val="16"/>
              </w:rPr>
            </w:pPr>
            <w:r>
              <w:rPr>
                <w:rFonts w:ascii="Arial" w:hAnsi="Arial" w:cs="Arial"/>
                <w:sz w:val="16"/>
                <w:szCs w:val="16"/>
              </w:rPr>
              <w:t>(N1-257-11-1, Item H1a)</w:t>
            </w:r>
          </w:p>
          <w:p w14:paraId="07987738" w14:textId="77777777" w:rsidR="00A77242" w:rsidRPr="005F2E39" w:rsidRDefault="00A77242" w:rsidP="00A77242">
            <w:pPr>
              <w:rPr>
                <w:rFonts w:ascii="Arial" w:hAnsi="Arial" w:cs="Arial"/>
                <w:bCs/>
                <w:sz w:val="16"/>
                <w:szCs w:val="16"/>
              </w:rPr>
            </w:pPr>
          </w:p>
        </w:tc>
        <w:tc>
          <w:tcPr>
            <w:tcW w:w="1417" w:type="dxa"/>
          </w:tcPr>
          <w:p w14:paraId="7F224D0C" w14:textId="77777777" w:rsidR="00A77242" w:rsidRDefault="00A77242" w:rsidP="00A77242">
            <w:pPr>
              <w:rPr>
                <w:rFonts w:ascii="Arial" w:hAnsi="Arial" w:cs="Arial"/>
                <w:bCs/>
                <w:sz w:val="16"/>
                <w:szCs w:val="16"/>
              </w:rPr>
            </w:pPr>
          </w:p>
          <w:p w14:paraId="61F2BDEB" w14:textId="77777777" w:rsidR="00A77242" w:rsidRDefault="00A77242" w:rsidP="00A77242">
            <w:pPr>
              <w:rPr>
                <w:rFonts w:ascii="Arial" w:hAnsi="Arial" w:cs="Arial"/>
                <w:bCs/>
                <w:sz w:val="16"/>
                <w:szCs w:val="16"/>
              </w:rPr>
            </w:pPr>
            <w:r>
              <w:rPr>
                <w:rFonts w:ascii="Arial" w:hAnsi="Arial" w:cs="Arial"/>
                <w:bCs/>
                <w:sz w:val="16"/>
                <w:szCs w:val="16"/>
              </w:rPr>
              <w:t>Scott Curtin</w:t>
            </w:r>
          </w:p>
          <w:p w14:paraId="386CC440" w14:textId="77777777" w:rsidR="00A77242" w:rsidRDefault="00A77242" w:rsidP="00A77242">
            <w:pPr>
              <w:rPr>
                <w:rFonts w:ascii="Arial" w:hAnsi="Arial" w:cs="Arial"/>
                <w:bCs/>
                <w:sz w:val="16"/>
                <w:szCs w:val="16"/>
              </w:rPr>
            </w:pPr>
            <w:r>
              <w:rPr>
                <w:rFonts w:ascii="Arial" w:hAnsi="Arial" w:cs="Arial"/>
                <w:bCs/>
                <w:sz w:val="16"/>
                <w:szCs w:val="16"/>
              </w:rPr>
              <w:t>(Phase 4)</w:t>
            </w:r>
          </w:p>
        </w:tc>
        <w:tc>
          <w:tcPr>
            <w:tcW w:w="1530" w:type="dxa"/>
          </w:tcPr>
          <w:p w14:paraId="7179B04F" w14:textId="77777777" w:rsidR="00A77242" w:rsidRDefault="00A77242" w:rsidP="00A77242">
            <w:pPr>
              <w:rPr>
                <w:rFonts w:ascii="Arial" w:hAnsi="Arial" w:cs="Arial"/>
                <w:bCs/>
                <w:sz w:val="16"/>
                <w:szCs w:val="16"/>
              </w:rPr>
            </w:pPr>
          </w:p>
          <w:p w14:paraId="081B80F6" w14:textId="646DB3F1" w:rsidR="00A77242" w:rsidRDefault="00A77242" w:rsidP="00A77242">
            <w:pPr>
              <w:rPr>
                <w:rFonts w:ascii="Arial" w:hAnsi="Arial" w:cs="Arial"/>
                <w:bCs/>
                <w:sz w:val="16"/>
                <w:szCs w:val="16"/>
              </w:rPr>
            </w:pPr>
            <w:r>
              <w:rPr>
                <w:rFonts w:ascii="Arial" w:hAnsi="Arial" w:cs="Arial"/>
                <w:sz w:val="16"/>
                <w:szCs w:val="16"/>
              </w:rPr>
              <w:t>CE Research Server</w:t>
            </w:r>
          </w:p>
        </w:tc>
        <w:tc>
          <w:tcPr>
            <w:tcW w:w="1530" w:type="dxa"/>
          </w:tcPr>
          <w:p w14:paraId="3FB1A9F6" w14:textId="4AB11FBD" w:rsidR="00A77242" w:rsidRDefault="00A77242" w:rsidP="00A77242">
            <w:pPr>
              <w:rPr>
                <w:rFonts w:ascii="Arial" w:hAnsi="Arial" w:cs="Arial"/>
                <w:bCs/>
                <w:sz w:val="16"/>
                <w:szCs w:val="16"/>
              </w:rPr>
            </w:pPr>
          </w:p>
          <w:p w14:paraId="1DD20CA0" w14:textId="77777777" w:rsidR="00A77242" w:rsidRPr="001F41F6" w:rsidRDefault="00A77242" w:rsidP="00A77242">
            <w:pPr>
              <w:rPr>
                <w:rFonts w:ascii="Arial" w:hAnsi="Arial" w:cs="Arial"/>
                <w:bCs/>
                <w:sz w:val="16"/>
                <w:szCs w:val="16"/>
              </w:rPr>
            </w:pPr>
            <w:r>
              <w:rPr>
                <w:rFonts w:ascii="Arial" w:hAnsi="Arial" w:cs="Arial"/>
                <w:bCs/>
                <w:sz w:val="16"/>
                <w:szCs w:val="16"/>
              </w:rPr>
              <w:t>1980 Q1 to Present</w:t>
            </w:r>
          </w:p>
        </w:tc>
        <w:tc>
          <w:tcPr>
            <w:tcW w:w="1504" w:type="dxa"/>
          </w:tcPr>
          <w:p w14:paraId="1386A189" w14:textId="77777777" w:rsidR="00A77242" w:rsidRDefault="00A77242" w:rsidP="00A77242">
            <w:pPr>
              <w:rPr>
                <w:rFonts w:ascii="Arial" w:hAnsi="Arial" w:cs="Arial"/>
                <w:bCs/>
                <w:sz w:val="16"/>
                <w:szCs w:val="16"/>
              </w:rPr>
            </w:pPr>
          </w:p>
          <w:p w14:paraId="2EEFB94C" w14:textId="77777777" w:rsidR="00A77242" w:rsidRDefault="00A77242" w:rsidP="00A77242">
            <w:pPr>
              <w:rPr>
                <w:rFonts w:ascii="Arial" w:hAnsi="Arial" w:cs="Arial"/>
                <w:bCs/>
                <w:sz w:val="16"/>
                <w:szCs w:val="16"/>
              </w:rPr>
            </w:pPr>
            <w:r>
              <w:rPr>
                <w:rFonts w:ascii="Arial" w:hAnsi="Arial" w:cs="Arial"/>
                <w:bCs/>
                <w:sz w:val="16"/>
                <w:szCs w:val="16"/>
              </w:rPr>
              <w:t>Electronic</w:t>
            </w:r>
          </w:p>
        </w:tc>
        <w:tc>
          <w:tcPr>
            <w:tcW w:w="1118" w:type="dxa"/>
          </w:tcPr>
          <w:p w14:paraId="3DA458C0" w14:textId="77777777" w:rsidR="00A77242" w:rsidRDefault="00A77242" w:rsidP="00A77242">
            <w:pPr>
              <w:rPr>
                <w:rFonts w:ascii="Arial" w:hAnsi="Arial" w:cs="Arial"/>
                <w:bCs/>
                <w:sz w:val="16"/>
                <w:szCs w:val="16"/>
              </w:rPr>
            </w:pPr>
          </w:p>
          <w:p w14:paraId="64ED83CE" w14:textId="77777777" w:rsidR="00A77242" w:rsidRDefault="00A77242" w:rsidP="00A77242">
            <w:pPr>
              <w:rPr>
                <w:rFonts w:ascii="Arial" w:hAnsi="Arial" w:cs="Arial"/>
                <w:bCs/>
                <w:sz w:val="16"/>
                <w:szCs w:val="16"/>
              </w:rPr>
            </w:pPr>
            <w:r>
              <w:rPr>
                <w:rFonts w:ascii="Arial" w:hAnsi="Arial" w:cs="Arial"/>
                <w:bCs/>
                <w:sz w:val="16"/>
                <w:szCs w:val="16"/>
              </w:rPr>
              <w:t>No</w:t>
            </w:r>
          </w:p>
        </w:tc>
        <w:tc>
          <w:tcPr>
            <w:tcW w:w="3209" w:type="dxa"/>
          </w:tcPr>
          <w:p w14:paraId="06E66FAC" w14:textId="77777777" w:rsidR="00A77242" w:rsidRDefault="00A77242" w:rsidP="00A77242">
            <w:pPr>
              <w:rPr>
                <w:rFonts w:ascii="Arial" w:hAnsi="Arial" w:cs="Arial"/>
                <w:bCs/>
                <w:sz w:val="16"/>
                <w:szCs w:val="16"/>
              </w:rPr>
            </w:pPr>
          </w:p>
          <w:p w14:paraId="5156DA4C" w14:textId="77777777" w:rsidR="00A77242" w:rsidRDefault="00A77242" w:rsidP="00A77242">
            <w:pPr>
              <w:rPr>
                <w:rFonts w:ascii="Arial" w:hAnsi="Arial" w:cs="Arial"/>
                <w:bCs/>
                <w:sz w:val="16"/>
                <w:szCs w:val="16"/>
              </w:rPr>
            </w:pPr>
          </w:p>
        </w:tc>
      </w:tr>
      <w:tr w:rsidR="00A77242" w:rsidRPr="00AA1794" w14:paraId="4DDCF4EC" w14:textId="77777777" w:rsidTr="00966063">
        <w:trPr>
          <w:trHeight w:val="305"/>
          <w:jc w:val="center"/>
        </w:trPr>
        <w:tc>
          <w:tcPr>
            <w:tcW w:w="1435" w:type="dxa"/>
          </w:tcPr>
          <w:p w14:paraId="2ECCB890" w14:textId="77777777" w:rsidR="00A77242" w:rsidRPr="003E2B22" w:rsidRDefault="00A77242" w:rsidP="00A77242">
            <w:pPr>
              <w:rPr>
                <w:rFonts w:ascii="Arial" w:hAnsi="Arial" w:cs="Arial"/>
                <w:b/>
                <w:bCs/>
                <w:sz w:val="16"/>
                <w:szCs w:val="16"/>
              </w:rPr>
            </w:pPr>
          </w:p>
          <w:p w14:paraId="7ED1307E" w14:textId="77777777" w:rsidR="00A77242" w:rsidRPr="003E2B22" w:rsidRDefault="00A77242" w:rsidP="00A77242">
            <w:pPr>
              <w:rPr>
                <w:rFonts w:ascii="Arial" w:hAnsi="Arial" w:cs="Arial"/>
                <w:b/>
                <w:bCs/>
                <w:sz w:val="16"/>
                <w:szCs w:val="16"/>
              </w:rPr>
            </w:pPr>
            <w:r w:rsidRPr="003E2B22">
              <w:rPr>
                <w:rFonts w:ascii="Arial" w:hAnsi="Arial" w:cs="Arial"/>
                <w:b/>
                <w:bCs/>
                <w:sz w:val="16"/>
                <w:szCs w:val="16"/>
              </w:rPr>
              <w:t>H. Dissemination of Survey Results</w:t>
            </w:r>
          </w:p>
          <w:p w14:paraId="3A3E5D37" w14:textId="77777777" w:rsidR="00A77242" w:rsidRPr="00647359" w:rsidRDefault="00A77242" w:rsidP="00A77242">
            <w:pPr>
              <w:rPr>
                <w:rFonts w:ascii="Arial" w:hAnsi="Arial" w:cs="Arial"/>
                <w:b/>
                <w:bCs/>
                <w:sz w:val="16"/>
                <w:szCs w:val="16"/>
              </w:rPr>
            </w:pPr>
          </w:p>
        </w:tc>
        <w:tc>
          <w:tcPr>
            <w:tcW w:w="3665" w:type="dxa"/>
          </w:tcPr>
          <w:p w14:paraId="058AE22C" w14:textId="77777777" w:rsidR="00A77242" w:rsidRPr="003E2B22" w:rsidRDefault="00A77242" w:rsidP="00A77242">
            <w:pPr>
              <w:rPr>
                <w:rFonts w:ascii="Arial" w:hAnsi="Arial" w:cs="Arial"/>
                <w:sz w:val="16"/>
                <w:szCs w:val="16"/>
              </w:rPr>
            </w:pPr>
          </w:p>
          <w:p w14:paraId="3C1367A2" w14:textId="77777777" w:rsidR="00A77242" w:rsidRPr="003E2B22" w:rsidRDefault="00A77242" w:rsidP="00A77242">
            <w:pPr>
              <w:pStyle w:val="ListParagraph"/>
              <w:numPr>
                <w:ilvl w:val="0"/>
                <w:numId w:val="9"/>
              </w:numPr>
              <w:rPr>
                <w:rFonts w:ascii="Arial" w:hAnsi="Arial" w:cs="Arial"/>
                <w:b/>
                <w:sz w:val="16"/>
                <w:szCs w:val="16"/>
              </w:rPr>
            </w:pPr>
            <w:r w:rsidRPr="003E2B22">
              <w:rPr>
                <w:rFonts w:ascii="Arial" w:hAnsi="Arial" w:cs="Arial"/>
                <w:b/>
                <w:sz w:val="16"/>
                <w:szCs w:val="16"/>
              </w:rPr>
              <w:t xml:space="preserve">Output Files  </w:t>
            </w:r>
          </w:p>
          <w:p w14:paraId="4F7B8DCA" w14:textId="77777777" w:rsidR="00A77242" w:rsidRPr="003E2B22" w:rsidRDefault="00A77242" w:rsidP="00A77242">
            <w:pPr>
              <w:rPr>
                <w:rFonts w:ascii="Arial" w:hAnsi="Arial" w:cs="Arial"/>
                <w:b/>
                <w:sz w:val="16"/>
                <w:szCs w:val="16"/>
              </w:rPr>
            </w:pPr>
          </w:p>
          <w:p w14:paraId="51FB535A" w14:textId="77777777" w:rsidR="00A77242" w:rsidRPr="003E2B22" w:rsidRDefault="00A77242" w:rsidP="00A77242">
            <w:pPr>
              <w:rPr>
                <w:rFonts w:ascii="Arial" w:hAnsi="Arial" w:cs="Arial"/>
                <w:b/>
                <w:sz w:val="16"/>
                <w:szCs w:val="16"/>
              </w:rPr>
            </w:pPr>
            <w:r w:rsidRPr="003E2B22">
              <w:rPr>
                <w:rFonts w:ascii="Arial" w:hAnsi="Arial" w:cs="Arial"/>
                <w:b/>
                <w:sz w:val="16"/>
                <w:szCs w:val="16"/>
              </w:rPr>
              <w:t>b. Output Data Sets (Public Data)</w:t>
            </w:r>
          </w:p>
          <w:p w14:paraId="31B97CC9" w14:textId="77777777" w:rsidR="00A77242" w:rsidRPr="003E2B22" w:rsidRDefault="00A77242" w:rsidP="00A77242">
            <w:pPr>
              <w:rPr>
                <w:rFonts w:ascii="Arial" w:hAnsi="Arial" w:cs="Arial"/>
                <w:sz w:val="16"/>
                <w:szCs w:val="16"/>
              </w:rPr>
            </w:pPr>
            <w:r w:rsidRPr="003E2B22">
              <w:rPr>
                <w:rFonts w:ascii="Arial" w:hAnsi="Arial" w:cs="Arial"/>
                <w:sz w:val="16"/>
                <w:szCs w:val="16"/>
              </w:rPr>
              <w:t>These data sets are available to the public and can be found on the BLS website by subject topic.  This includes, but is not limited to, major BLS time series data maintained in the LABSTAT database for distribution to and access by the public.</w:t>
            </w:r>
          </w:p>
          <w:p w14:paraId="33F503BC" w14:textId="77777777" w:rsidR="00A77242" w:rsidRPr="003E2B22" w:rsidRDefault="00A77242" w:rsidP="00A77242">
            <w:pPr>
              <w:rPr>
                <w:rFonts w:ascii="Arial" w:hAnsi="Arial" w:cs="Arial"/>
                <w:sz w:val="16"/>
                <w:szCs w:val="16"/>
              </w:rPr>
            </w:pPr>
          </w:p>
          <w:p w14:paraId="599D1F88" w14:textId="77777777" w:rsidR="00A77242" w:rsidRPr="001458C4" w:rsidRDefault="00A77242" w:rsidP="00A77242">
            <w:pPr>
              <w:pStyle w:val="ListParagraph"/>
              <w:numPr>
                <w:ilvl w:val="3"/>
                <w:numId w:val="19"/>
              </w:numPr>
              <w:ind w:left="432" w:hanging="432"/>
              <w:rPr>
                <w:rFonts w:ascii="Arial" w:hAnsi="Arial" w:cs="Arial"/>
                <w:bCs/>
                <w:sz w:val="16"/>
                <w:szCs w:val="16"/>
              </w:rPr>
            </w:pPr>
            <w:r w:rsidRPr="003E2B22">
              <w:rPr>
                <w:rFonts w:ascii="Arial" w:hAnsi="Arial" w:cs="Arial"/>
                <w:sz w:val="16"/>
                <w:szCs w:val="16"/>
              </w:rPr>
              <w:t>Record Copy</w:t>
            </w:r>
            <w:r>
              <w:rPr>
                <w:rFonts w:ascii="Arial" w:hAnsi="Arial" w:cs="Arial"/>
                <w:sz w:val="16"/>
                <w:szCs w:val="16"/>
              </w:rPr>
              <w:t xml:space="preserve"> </w:t>
            </w:r>
          </w:p>
          <w:p w14:paraId="7BCF953F" w14:textId="77777777" w:rsidR="00A77242" w:rsidRPr="003E2B22" w:rsidRDefault="00A77242" w:rsidP="00A77242">
            <w:pPr>
              <w:pStyle w:val="ListParagraph"/>
              <w:ind w:left="432"/>
              <w:rPr>
                <w:rFonts w:ascii="Arial" w:hAnsi="Arial" w:cs="Arial"/>
                <w:bCs/>
                <w:sz w:val="16"/>
                <w:szCs w:val="16"/>
              </w:rPr>
            </w:pPr>
            <w:r>
              <w:rPr>
                <w:rFonts w:ascii="Arial" w:hAnsi="Arial" w:cs="Arial"/>
                <w:bCs/>
                <w:sz w:val="16"/>
                <w:szCs w:val="16"/>
              </w:rPr>
              <w:lastRenderedPageBreak/>
              <w:t xml:space="preserve">CE Data Sets (Excel, SAS, STATA, SPSS):  </w:t>
            </w:r>
            <w:r>
              <w:rPr>
                <w:rFonts w:ascii="Arial" w:hAnsi="Arial" w:cs="Arial"/>
                <w:sz w:val="16"/>
                <w:szCs w:val="16"/>
              </w:rPr>
              <w:t>Posted to BLS Central</w:t>
            </w:r>
          </w:p>
          <w:p w14:paraId="659D80DB" w14:textId="77777777" w:rsidR="00A77242" w:rsidRPr="00647359" w:rsidRDefault="00A77242" w:rsidP="00A77242">
            <w:pPr>
              <w:rPr>
                <w:rFonts w:ascii="Arial" w:hAnsi="Arial" w:cs="Arial"/>
                <w:sz w:val="16"/>
                <w:szCs w:val="16"/>
              </w:rPr>
            </w:pPr>
          </w:p>
        </w:tc>
        <w:tc>
          <w:tcPr>
            <w:tcW w:w="2658" w:type="dxa"/>
          </w:tcPr>
          <w:p w14:paraId="66652BD8" w14:textId="77777777" w:rsidR="00A77242" w:rsidRPr="003E2B22" w:rsidRDefault="00A77242" w:rsidP="00A77242">
            <w:pPr>
              <w:rPr>
                <w:rFonts w:ascii="Arial" w:hAnsi="Arial" w:cs="Arial"/>
                <w:sz w:val="16"/>
                <w:szCs w:val="16"/>
              </w:rPr>
            </w:pPr>
          </w:p>
          <w:p w14:paraId="524FF8F3" w14:textId="77777777" w:rsidR="00A77242" w:rsidRDefault="00A77242" w:rsidP="00A77242">
            <w:pPr>
              <w:rPr>
                <w:rFonts w:ascii="Arial" w:hAnsi="Arial" w:cs="Arial"/>
                <w:sz w:val="16"/>
                <w:szCs w:val="16"/>
              </w:rPr>
            </w:pPr>
            <w:proofErr w:type="gramStart"/>
            <w:r w:rsidRPr="003E2B22">
              <w:rPr>
                <w:rFonts w:ascii="Arial" w:hAnsi="Arial" w:cs="Arial"/>
                <w:sz w:val="16"/>
                <w:szCs w:val="16"/>
              </w:rPr>
              <w:t>H1b(</w:t>
            </w:r>
            <w:proofErr w:type="gramEnd"/>
            <w:r w:rsidRPr="003E2B22">
              <w:rPr>
                <w:rFonts w:ascii="Arial" w:hAnsi="Arial" w:cs="Arial"/>
                <w:sz w:val="16"/>
                <w:szCs w:val="16"/>
              </w:rPr>
              <w:t xml:space="preserve">1).  Permanent.  </w:t>
            </w:r>
          </w:p>
          <w:p w14:paraId="610E694D" w14:textId="77777777" w:rsidR="00A77242" w:rsidRDefault="00A77242" w:rsidP="00A77242">
            <w:pPr>
              <w:rPr>
                <w:rFonts w:ascii="Arial" w:hAnsi="Arial" w:cs="Arial"/>
                <w:sz w:val="16"/>
                <w:szCs w:val="16"/>
              </w:rPr>
            </w:pPr>
            <w:r w:rsidRPr="003E2B22">
              <w:rPr>
                <w:rFonts w:ascii="Arial" w:hAnsi="Arial" w:cs="Arial"/>
                <w:sz w:val="16"/>
                <w:szCs w:val="16"/>
              </w:rPr>
              <w:t xml:space="preserve">Cut off and archive changed data set annually.  Transfer legal custody to NARA 5 </w:t>
            </w:r>
            <w:r w:rsidRPr="00F645D9">
              <w:rPr>
                <w:rFonts w:ascii="Arial" w:hAnsi="Arial" w:cs="Arial"/>
                <w:sz w:val="16"/>
                <w:szCs w:val="16"/>
              </w:rPr>
              <w:t xml:space="preserve">years after cutoff, in accordance with </w:t>
            </w:r>
            <w:hyperlink r:id="rId20" w:history="1">
              <w:r w:rsidRPr="00F645D9">
                <w:rPr>
                  <w:rStyle w:val="Hyperlink"/>
                  <w:rFonts w:ascii="Arial" w:hAnsi="Arial" w:cs="Arial"/>
                  <w:color w:val="auto"/>
                  <w:sz w:val="16"/>
                  <w:szCs w:val="16"/>
                </w:rPr>
                <w:t>36 CFR 1235</w:t>
              </w:r>
            </w:hyperlink>
            <w:r w:rsidRPr="003E2B22">
              <w:rPr>
                <w:rFonts w:ascii="Arial" w:hAnsi="Arial" w:cs="Arial"/>
                <w:sz w:val="16"/>
                <w:szCs w:val="16"/>
              </w:rPr>
              <w:t xml:space="preserve"> as applicable.</w:t>
            </w:r>
          </w:p>
          <w:p w14:paraId="00EAA5D0" w14:textId="77777777" w:rsidR="00A77242" w:rsidRPr="003E2B22" w:rsidRDefault="00A77242" w:rsidP="00A77242">
            <w:pPr>
              <w:rPr>
                <w:rFonts w:ascii="Arial" w:hAnsi="Arial" w:cs="Arial"/>
                <w:sz w:val="16"/>
                <w:szCs w:val="16"/>
              </w:rPr>
            </w:pPr>
            <w:r>
              <w:rPr>
                <w:rFonts w:ascii="Arial" w:hAnsi="Arial" w:cs="Arial"/>
                <w:sz w:val="16"/>
                <w:szCs w:val="16"/>
              </w:rPr>
              <w:t>(N1-257-11-1, Item H1b(1))</w:t>
            </w:r>
          </w:p>
          <w:p w14:paraId="44E7D32F" w14:textId="77777777" w:rsidR="00A77242" w:rsidRPr="005F2E39" w:rsidRDefault="00A77242" w:rsidP="00A77242">
            <w:pPr>
              <w:rPr>
                <w:rFonts w:ascii="Arial" w:hAnsi="Arial" w:cs="Arial"/>
                <w:bCs/>
                <w:sz w:val="16"/>
                <w:szCs w:val="16"/>
              </w:rPr>
            </w:pPr>
          </w:p>
        </w:tc>
        <w:tc>
          <w:tcPr>
            <w:tcW w:w="1417" w:type="dxa"/>
          </w:tcPr>
          <w:p w14:paraId="0C9D9BE1" w14:textId="77777777" w:rsidR="00A77242" w:rsidRDefault="00A77242" w:rsidP="00A77242">
            <w:pPr>
              <w:rPr>
                <w:rFonts w:ascii="Arial" w:hAnsi="Arial" w:cs="Arial"/>
                <w:bCs/>
                <w:sz w:val="16"/>
                <w:szCs w:val="16"/>
              </w:rPr>
            </w:pPr>
          </w:p>
          <w:p w14:paraId="1571B19A" w14:textId="77777777" w:rsidR="00A77242" w:rsidRDefault="00A77242" w:rsidP="00A77242">
            <w:pPr>
              <w:rPr>
                <w:rFonts w:ascii="Arial" w:hAnsi="Arial" w:cs="Arial"/>
                <w:bCs/>
                <w:sz w:val="16"/>
                <w:szCs w:val="16"/>
              </w:rPr>
            </w:pPr>
            <w:r>
              <w:rPr>
                <w:rFonts w:ascii="Arial" w:hAnsi="Arial" w:cs="Arial"/>
                <w:bCs/>
                <w:sz w:val="16"/>
                <w:szCs w:val="16"/>
              </w:rPr>
              <w:t>Scott Curtin</w:t>
            </w:r>
          </w:p>
          <w:p w14:paraId="45B71086" w14:textId="77777777" w:rsidR="00A77242" w:rsidRDefault="00A77242" w:rsidP="00A77242">
            <w:pPr>
              <w:rPr>
                <w:rFonts w:ascii="Arial" w:hAnsi="Arial" w:cs="Arial"/>
                <w:bCs/>
                <w:sz w:val="16"/>
                <w:szCs w:val="16"/>
              </w:rPr>
            </w:pPr>
            <w:r>
              <w:rPr>
                <w:rFonts w:ascii="Arial" w:hAnsi="Arial" w:cs="Arial"/>
                <w:bCs/>
                <w:sz w:val="16"/>
                <w:szCs w:val="16"/>
              </w:rPr>
              <w:t>(Phase 4)</w:t>
            </w:r>
          </w:p>
        </w:tc>
        <w:tc>
          <w:tcPr>
            <w:tcW w:w="1530" w:type="dxa"/>
          </w:tcPr>
          <w:p w14:paraId="5F9D1E75" w14:textId="77777777" w:rsidR="00A77242" w:rsidRDefault="00A77242" w:rsidP="00A77242">
            <w:pPr>
              <w:rPr>
                <w:rFonts w:ascii="Arial" w:hAnsi="Arial" w:cs="Arial"/>
                <w:bCs/>
                <w:sz w:val="16"/>
                <w:szCs w:val="16"/>
              </w:rPr>
            </w:pPr>
          </w:p>
          <w:p w14:paraId="29A65CA6" w14:textId="77777777" w:rsidR="00A77242" w:rsidRDefault="00A77242" w:rsidP="00A77242">
            <w:pPr>
              <w:rPr>
                <w:rFonts w:ascii="Arial" w:hAnsi="Arial" w:cs="Arial"/>
                <w:bCs/>
                <w:sz w:val="16"/>
                <w:szCs w:val="16"/>
              </w:rPr>
            </w:pPr>
            <w:r>
              <w:rPr>
                <w:rFonts w:ascii="Arial" w:hAnsi="Arial" w:cs="Arial"/>
                <w:sz w:val="16"/>
                <w:szCs w:val="16"/>
              </w:rPr>
              <w:t>CE Research Server</w:t>
            </w:r>
            <w:r>
              <w:rPr>
                <w:rFonts w:ascii="Arial" w:hAnsi="Arial" w:cs="Arial"/>
                <w:bCs/>
                <w:sz w:val="16"/>
                <w:szCs w:val="16"/>
              </w:rPr>
              <w:t xml:space="preserve"> </w:t>
            </w:r>
          </w:p>
          <w:p w14:paraId="6E3D2697" w14:textId="77777777" w:rsidR="00A77242" w:rsidRDefault="00A77242" w:rsidP="00A77242">
            <w:pPr>
              <w:rPr>
                <w:rFonts w:ascii="Arial" w:hAnsi="Arial" w:cs="Arial"/>
                <w:bCs/>
                <w:sz w:val="16"/>
                <w:szCs w:val="16"/>
              </w:rPr>
            </w:pPr>
          </w:p>
          <w:p w14:paraId="3AFE6A57" w14:textId="77777777" w:rsidR="00A77242" w:rsidRDefault="00A77242" w:rsidP="00A77242">
            <w:pPr>
              <w:rPr>
                <w:rFonts w:ascii="Arial" w:hAnsi="Arial" w:cs="Arial"/>
                <w:bCs/>
                <w:sz w:val="16"/>
                <w:szCs w:val="16"/>
              </w:rPr>
            </w:pPr>
            <w:r>
              <w:rPr>
                <w:rFonts w:ascii="Arial" w:hAnsi="Arial" w:cs="Arial"/>
                <w:bCs/>
                <w:sz w:val="16"/>
                <w:szCs w:val="16"/>
              </w:rPr>
              <w:t>CE Portion of BLS Central Website</w:t>
            </w:r>
          </w:p>
          <w:p w14:paraId="4D424C45" w14:textId="77777777" w:rsidR="00A77242" w:rsidRDefault="00A77242" w:rsidP="00A77242">
            <w:pPr>
              <w:rPr>
                <w:rFonts w:ascii="Arial" w:hAnsi="Arial" w:cs="Arial"/>
                <w:bCs/>
                <w:sz w:val="16"/>
                <w:szCs w:val="16"/>
              </w:rPr>
            </w:pPr>
          </w:p>
          <w:p w14:paraId="0374C38B" w14:textId="77777777" w:rsidR="00A77242" w:rsidRDefault="00A77242" w:rsidP="00A77242">
            <w:pPr>
              <w:rPr>
                <w:rFonts w:ascii="Arial" w:hAnsi="Arial" w:cs="Arial"/>
                <w:bCs/>
                <w:sz w:val="16"/>
                <w:szCs w:val="16"/>
              </w:rPr>
            </w:pPr>
            <w:r>
              <w:rPr>
                <w:rFonts w:ascii="Arial" w:hAnsi="Arial" w:cs="Arial"/>
                <w:bCs/>
                <w:sz w:val="16"/>
                <w:szCs w:val="16"/>
              </w:rPr>
              <w:t>LABSTAT</w:t>
            </w:r>
          </w:p>
          <w:p w14:paraId="317E621F" w14:textId="77777777" w:rsidR="00A77242" w:rsidRDefault="00A77242" w:rsidP="00A77242">
            <w:pPr>
              <w:rPr>
                <w:rFonts w:ascii="Arial" w:hAnsi="Arial" w:cs="Arial"/>
                <w:bCs/>
                <w:sz w:val="16"/>
                <w:szCs w:val="16"/>
              </w:rPr>
            </w:pPr>
          </w:p>
          <w:p w14:paraId="0346F8E7" w14:textId="77777777" w:rsidR="00A77242" w:rsidRDefault="00A77242" w:rsidP="00A77242">
            <w:pPr>
              <w:rPr>
                <w:rFonts w:ascii="Arial" w:hAnsi="Arial" w:cs="Arial"/>
                <w:bCs/>
                <w:sz w:val="16"/>
                <w:szCs w:val="16"/>
              </w:rPr>
            </w:pPr>
          </w:p>
        </w:tc>
        <w:tc>
          <w:tcPr>
            <w:tcW w:w="1530" w:type="dxa"/>
          </w:tcPr>
          <w:p w14:paraId="1B01CBA2" w14:textId="222F150B" w:rsidR="00A77242" w:rsidRDefault="00A77242" w:rsidP="00A77242">
            <w:pPr>
              <w:rPr>
                <w:rFonts w:ascii="Arial" w:hAnsi="Arial" w:cs="Arial"/>
                <w:bCs/>
                <w:sz w:val="16"/>
                <w:szCs w:val="16"/>
              </w:rPr>
            </w:pPr>
          </w:p>
          <w:p w14:paraId="2EEDCF5C" w14:textId="77777777" w:rsidR="00A77242" w:rsidRPr="001F41F6" w:rsidRDefault="00A77242" w:rsidP="00A77242">
            <w:pPr>
              <w:rPr>
                <w:rFonts w:ascii="Arial" w:hAnsi="Arial" w:cs="Arial"/>
                <w:bCs/>
                <w:sz w:val="16"/>
                <w:szCs w:val="16"/>
              </w:rPr>
            </w:pPr>
            <w:r>
              <w:rPr>
                <w:rFonts w:ascii="Arial" w:hAnsi="Arial" w:cs="Arial"/>
                <w:bCs/>
                <w:sz w:val="16"/>
                <w:szCs w:val="16"/>
              </w:rPr>
              <w:t>1996 – Present</w:t>
            </w:r>
          </w:p>
        </w:tc>
        <w:tc>
          <w:tcPr>
            <w:tcW w:w="1504" w:type="dxa"/>
          </w:tcPr>
          <w:p w14:paraId="1DB23215" w14:textId="77777777" w:rsidR="00A77242" w:rsidRDefault="00A77242" w:rsidP="00A77242">
            <w:pPr>
              <w:rPr>
                <w:rFonts w:ascii="Arial" w:hAnsi="Arial" w:cs="Arial"/>
                <w:bCs/>
                <w:sz w:val="16"/>
                <w:szCs w:val="16"/>
              </w:rPr>
            </w:pPr>
          </w:p>
          <w:p w14:paraId="5837FF0F" w14:textId="77777777" w:rsidR="00A77242" w:rsidRDefault="00A77242" w:rsidP="00A77242">
            <w:pPr>
              <w:rPr>
                <w:rFonts w:ascii="Arial" w:hAnsi="Arial" w:cs="Arial"/>
                <w:bCs/>
                <w:sz w:val="16"/>
                <w:szCs w:val="16"/>
              </w:rPr>
            </w:pPr>
            <w:r>
              <w:rPr>
                <w:rFonts w:ascii="Arial" w:hAnsi="Arial" w:cs="Arial"/>
                <w:bCs/>
                <w:sz w:val="16"/>
                <w:szCs w:val="16"/>
              </w:rPr>
              <w:t>Electronic</w:t>
            </w:r>
          </w:p>
        </w:tc>
        <w:tc>
          <w:tcPr>
            <w:tcW w:w="1118" w:type="dxa"/>
          </w:tcPr>
          <w:p w14:paraId="7740BB76" w14:textId="77777777" w:rsidR="00A77242" w:rsidRDefault="00A77242" w:rsidP="00A77242">
            <w:pPr>
              <w:rPr>
                <w:rFonts w:ascii="Arial" w:hAnsi="Arial" w:cs="Arial"/>
                <w:bCs/>
                <w:sz w:val="16"/>
                <w:szCs w:val="16"/>
              </w:rPr>
            </w:pPr>
          </w:p>
          <w:p w14:paraId="096495FB" w14:textId="77777777" w:rsidR="00A77242" w:rsidRDefault="00A77242" w:rsidP="00A77242">
            <w:pPr>
              <w:rPr>
                <w:rFonts w:ascii="Arial" w:hAnsi="Arial" w:cs="Arial"/>
                <w:bCs/>
                <w:sz w:val="16"/>
                <w:szCs w:val="16"/>
              </w:rPr>
            </w:pPr>
            <w:r>
              <w:rPr>
                <w:rFonts w:ascii="Arial" w:hAnsi="Arial" w:cs="Arial"/>
                <w:bCs/>
                <w:sz w:val="16"/>
                <w:szCs w:val="16"/>
              </w:rPr>
              <w:t>No</w:t>
            </w:r>
          </w:p>
        </w:tc>
        <w:tc>
          <w:tcPr>
            <w:tcW w:w="3209" w:type="dxa"/>
          </w:tcPr>
          <w:p w14:paraId="72DA7840" w14:textId="77777777" w:rsidR="00A77242" w:rsidRDefault="00A77242" w:rsidP="00A77242">
            <w:pPr>
              <w:rPr>
                <w:rFonts w:ascii="Arial" w:hAnsi="Arial" w:cs="Arial"/>
                <w:bCs/>
                <w:sz w:val="16"/>
                <w:szCs w:val="16"/>
              </w:rPr>
            </w:pPr>
          </w:p>
          <w:p w14:paraId="424426B0" w14:textId="77777777" w:rsidR="00A77242" w:rsidRDefault="00A77242" w:rsidP="00A77242">
            <w:pPr>
              <w:rPr>
                <w:rFonts w:ascii="Arial" w:hAnsi="Arial" w:cs="Arial"/>
                <w:bCs/>
                <w:sz w:val="16"/>
                <w:szCs w:val="16"/>
              </w:rPr>
            </w:pPr>
            <w:r>
              <w:rPr>
                <w:rFonts w:ascii="Arial" w:hAnsi="Arial" w:cs="Arial"/>
                <w:bCs/>
                <w:sz w:val="16"/>
                <w:szCs w:val="16"/>
              </w:rPr>
              <w:t xml:space="preserve">There are 4 different types of data sets (Excel; SAS; STATA; SPSS) that are provided to the public.  </w:t>
            </w:r>
          </w:p>
          <w:p w14:paraId="4B8CF618" w14:textId="77777777" w:rsidR="00A77242" w:rsidRDefault="00A77242" w:rsidP="00A77242">
            <w:pPr>
              <w:pStyle w:val="ListParagraph"/>
              <w:numPr>
                <w:ilvl w:val="0"/>
                <w:numId w:val="43"/>
              </w:numPr>
              <w:ind w:left="240" w:hanging="180"/>
              <w:rPr>
                <w:rFonts w:ascii="Arial" w:hAnsi="Arial" w:cs="Arial"/>
                <w:bCs/>
                <w:sz w:val="16"/>
                <w:szCs w:val="16"/>
              </w:rPr>
            </w:pPr>
            <w:r w:rsidRPr="007D6C9D">
              <w:rPr>
                <w:rFonts w:ascii="Arial" w:hAnsi="Arial" w:cs="Arial"/>
                <w:bCs/>
                <w:sz w:val="16"/>
                <w:szCs w:val="16"/>
              </w:rPr>
              <w:t>Interview data sets include 60 files</w:t>
            </w:r>
          </w:p>
          <w:p w14:paraId="79C9CD7C" w14:textId="77777777" w:rsidR="00A77242" w:rsidRDefault="00A77242" w:rsidP="00A77242">
            <w:pPr>
              <w:pStyle w:val="ListParagraph"/>
              <w:numPr>
                <w:ilvl w:val="0"/>
                <w:numId w:val="43"/>
              </w:numPr>
              <w:ind w:left="240" w:hanging="180"/>
              <w:rPr>
                <w:rFonts w:ascii="Arial" w:hAnsi="Arial" w:cs="Arial"/>
                <w:bCs/>
                <w:sz w:val="16"/>
                <w:szCs w:val="16"/>
              </w:rPr>
            </w:pPr>
            <w:r>
              <w:rPr>
                <w:rFonts w:ascii="Arial" w:hAnsi="Arial" w:cs="Arial"/>
                <w:bCs/>
                <w:sz w:val="16"/>
                <w:szCs w:val="16"/>
              </w:rPr>
              <w:t xml:space="preserve">Diary data sets include 15 files </w:t>
            </w:r>
          </w:p>
        </w:tc>
      </w:tr>
      <w:tr w:rsidR="00A77242" w:rsidRPr="00AA1794" w14:paraId="6B2B3E71" w14:textId="77777777" w:rsidTr="00966063">
        <w:trPr>
          <w:trHeight w:val="305"/>
          <w:jc w:val="center"/>
        </w:trPr>
        <w:tc>
          <w:tcPr>
            <w:tcW w:w="1435" w:type="dxa"/>
          </w:tcPr>
          <w:p w14:paraId="30ACEAB6" w14:textId="77777777" w:rsidR="00A77242" w:rsidRPr="003E2B22" w:rsidRDefault="00A77242" w:rsidP="00A77242">
            <w:pPr>
              <w:rPr>
                <w:rFonts w:ascii="Arial" w:hAnsi="Arial" w:cs="Arial"/>
                <w:b/>
                <w:bCs/>
                <w:sz w:val="16"/>
                <w:szCs w:val="16"/>
              </w:rPr>
            </w:pPr>
          </w:p>
          <w:p w14:paraId="74B50DF3" w14:textId="77777777" w:rsidR="00A77242" w:rsidRPr="003E2B22" w:rsidRDefault="00A77242" w:rsidP="00A77242">
            <w:pPr>
              <w:rPr>
                <w:rFonts w:ascii="Arial" w:hAnsi="Arial" w:cs="Arial"/>
                <w:b/>
                <w:bCs/>
                <w:sz w:val="16"/>
                <w:szCs w:val="16"/>
              </w:rPr>
            </w:pPr>
            <w:r w:rsidRPr="003E2B22">
              <w:rPr>
                <w:rFonts w:ascii="Arial" w:hAnsi="Arial" w:cs="Arial"/>
                <w:b/>
                <w:bCs/>
                <w:sz w:val="16"/>
                <w:szCs w:val="16"/>
              </w:rPr>
              <w:t>H. Dissemination of Survey Results</w:t>
            </w:r>
          </w:p>
          <w:p w14:paraId="60E50834" w14:textId="77777777" w:rsidR="00A77242" w:rsidRPr="00647359" w:rsidRDefault="00A77242" w:rsidP="00A77242">
            <w:pPr>
              <w:rPr>
                <w:rFonts w:ascii="Arial" w:hAnsi="Arial" w:cs="Arial"/>
                <w:b/>
                <w:bCs/>
                <w:sz w:val="16"/>
                <w:szCs w:val="16"/>
              </w:rPr>
            </w:pPr>
          </w:p>
        </w:tc>
        <w:tc>
          <w:tcPr>
            <w:tcW w:w="3665" w:type="dxa"/>
          </w:tcPr>
          <w:p w14:paraId="4D78A681" w14:textId="77777777" w:rsidR="00A77242" w:rsidRPr="003E2B22" w:rsidRDefault="00A77242" w:rsidP="00A77242">
            <w:pPr>
              <w:rPr>
                <w:rFonts w:ascii="Arial" w:hAnsi="Arial" w:cs="Arial"/>
                <w:sz w:val="16"/>
                <w:szCs w:val="16"/>
              </w:rPr>
            </w:pPr>
          </w:p>
          <w:p w14:paraId="2898871E" w14:textId="77777777" w:rsidR="00A77242" w:rsidRPr="003E2B22" w:rsidRDefault="00A77242" w:rsidP="00A77242">
            <w:pPr>
              <w:pStyle w:val="ListParagraph"/>
              <w:numPr>
                <w:ilvl w:val="0"/>
                <w:numId w:val="24"/>
              </w:numPr>
              <w:rPr>
                <w:rFonts w:ascii="Arial" w:hAnsi="Arial" w:cs="Arial"/>
                <w:b/>
                <w:sz w:val="16"/>
                <w:szCs w:val="16"/>
              </w:rPr>
            </w:pPr>
            <w:r w:rsidRPr="003E2B22">
              <w:rPr>
                <w:rFonts w:ascii="Arial" w:hAnsi="Arial" w:cs="Arial"/>
                <w:b/>
                <w:sz w:val="16"/>
                <w:szCs w:val="16"/>
              </w:rPr>
              <w:t xml:space="preserve">Output Files  </w:t>
            </w:r>
          </w:p>
          <w:p w14:paraId="7E846515" w14:textId="77777777" w:rsidR="00A77242" w:rsidRPr="003E2B22" w:rsidRDefault="00A77242" w:rsidP="00A77242">
            <w:pPr>
              <w:rPr>
                <w:rFonts w:ascii="Arial" w:hAnsi="Arial" w:cs="Arial"/>
                <w:b/>
                <w:sz w:val="16"/>
                <w:szCs w:val="16"/>
              </w:rPr>
            </w:pPr>
          </w:p>
          <w:p w14:paraId="3826D901" w14:textId="77777777" w:rsidR="00A77242" w:rsidRPr="003E2B22" w:rsidRDefault="00A77242" w:rsidP="00A77242">
            <w:pPr>
              <w:rPr>
                <w:rFonts w:ascii="Arial" w:hAnsi="Arial" w:cs="Arial"/>
                <w:b/>
                <w:sz w:val="16"/>
                <w:szCs w:val="16"/>
              </w:rPr>
            </w:pPr>
            <w:r w:rsidRPr="003E2B22">
              <w:rPr>
                <w:rFonts w:ascii="Arial" w:hAnsi="Arial" w:cs="Arial"/>
                <w:b/>
                <w:sz w:val="16"/>
                <w:szCs w:val="16"/>
              </w:rPr>
              <w:t>b. Output Data Sets (Public Data)</w:t>
            </w:r>
          </w:p>
          <w:p w14:paraId="455FD74D" w14:textId="77777777" w:rsidR="00A77242" w:rsidRPr="003E2B22" w:rsidRDefault="00A77242" w:rsidP="00A77242">
            <w:pPr>
              <w:rPr>
                <w:rFonts w:ascii="Arial" w:hAnsi="Arial" w:cs="Arial"/>
                <w:sz w:val="16"/>
                <w:szCs w:val="16"/>
              </w:rPr>
            </w:pPr>
          </w:p>
          <w:p w14:paraId="08D379F2" w14:textId="77777777" w:rsidR="00A77242" w:rsidRPr="003E2B22" w:rsidRDefault="00A77242" w:rsidP="00A77242">
            <w:pPr>
              <w:pStyle w:val="ListParagraph"/>
              <w:numPr>
                <w:ilvl w:val="3"/>
                <w:numId w:val="19"/>
              </w:numPr>
              <w:ind w:left="432" w:hanging="432"/>
              <w:rPr>
                <w:rFonts w:ascii="Arial" w:hAnsi="Arial" w:cs="Arial"/>
                <w:sz w:val="16"/>
                <w:szCs w:val="16"/>
              </w:rPr>
            </w:pPr>
            <w:r w:rsidRPr="003E2B22">
              <w:rPr>
                <w:rFonts w:ascii="Arial" w:hAnsi="Arial" w:cs="Arial"/>
                <w:sz w:val="16"/>
                <w:szCs w:val="16"/>
              </w:rPr>
              <w:t>All Other Copies</w:t>
            </w:r>
          </w:p>
          <w:p w14:paraId="33F9EBA4" w14:textId="77777777" w:rsidR="00A77242" w:rsidRPr="00647359" w:rsidRDefault="00A77242" w:rsidP="00A77242">
            <w:pPr>
              <w:rPr>
                <w:rFonts w:ascii="Arial" w:hAnsi="Arial" w:cs="Arial"/>
                <w:sz w:val="16"/>
                <w:szCs w:val="16"/>
              </w:rPr>
            </w:pPr>
          </w:p>
        </w:tc>
        <w:tc>
          <w:tcPr>
            <w:tcW w:w="2658" w:type="dxa"/>
          </w:tcPr>
          <w:p w14:paraId="15D1CB4C" w14:textId="77777777" w:rsidR="00A77242" w:rsidRPr="003E2B22" w:rsidRDefault="00A77242" w:rsidP="00A77242">
            <w:pPr>
              <w:rPr>
                <w:rFonts w:ascii="Arial" w:hAnsi="Arial" w:cs="Arial"/>
                <w:bCs/>
                <w:sz w:val="16"/>
                <w:szCs w:val="16"/>
              </w:rPr>
            </w:pPr>
          </w:p>
          <w:p w14:paraId="2C70D87C" w14:textId="77777777" w:rsidR="00A77242" w:rsidRDefault="00A77242" w:rsidP="00A77242">
            <w:pPr>
              <w:rPr>
                <w:rFonts w:ascii="Arial" w:hAnsi="Arial" w:cs="Arial"/>
                <w:sz w:val="16"/>
                <w:szCs w:val="16"/>
              </w:rPr>
            </w:pPr>
            <w:proofErr w:type="gramStart"/>
            <w:r w:rsidRPr="003E2B22">
              <w:rPr>
                <w:rFonts w:ascii="Arial" w:hAnsi="Arial" w:cs="Arial"/>
                <w:bCs/>
                <w:sz w:val="16"/>
                <w:szCs w:val="16"/>
              </w:rPr>
              <w:t>H1b(</w:t>
            </w:r>
            <w:proofErr w:type="gramEnd"/>
            <w:r w:rsidRPr="003E2B22">
              <w:rPr>
                <w:rFonts w:ascii="Arial" w:hAnsi="Arial" w:cs="Arial"/>
                <w:bCs/>
                <w:sz w:val="16"/>
                <w:szCs w:val="16"/>
              </w:rPr>
              <w:t xml:space="preserve">2). </w:t>
            </w:r>
            <w:r w:rsidRPr="003E2B22">
              <w:rPr>
                <w:rFonts w:ascii="Arial" w:hAnsi="Arial" w:cs="Arial"/>
                <w:sz w:val="16"/>
                <w:szCs w:val="16"/>
              </w:rPr>
              <w:t xml:space="preserve">Temporary.  </w:t>
            </w:r>
          </w:p>
          <w:p w14:paraId="002DD788" w14:textId="77777777" w:rsidR="00A77242" w:rsidRDefault="00A77242" w:rsidP="00A77242">
            <w:pPr>
              <w:rPr>
                <w:rFonts w:ascii="Arial" w:hAnsi="Arial" w:cs="Arial"/>
                <w:sz w:val="16"/>
                <w:szCs w:val="16"/>
              </w:rPr>
            </w:pPr>
            <w:r w:rsidRPr="003E2B22">
              <w:rPr>
                <w:rFonts w:ascii="Arial" w:hAnsi="Arial" w:cs="Arial"/>
                <w:sz w:val="16"/>
                <w:szCs w:val="16"/>
              </w:rPr>
              <w:t>Cut off and archive changed data set annually.  Destroy published data set no sooner than 5 years, but no later than 25 years after annual cut-off.</w:t>
            </w:r>
          </w:p>
          <w:p w14:paraId="79B21EA5" w14:textId="77777777" w:rsidR="00A77242" w:rsidRPr="003E2B22" w:rsidRDefault="00A77242" w:rsidP="00A77242">
            <w:pPr>
              <w:rPr>
                <w:rFonts w:ascii="Arial" w:hAnsi="Arial" w:cs="Arial"/>
                <w:sz w:val="16"/>
                <w:szCs w:val="16"/>
              </w:rPr>
            </w:pPr>
            <w:r>
              <w:rPr>
                <w:rFonts w:ascii="Arial" w:hAnsi="Arial" w:cs="Arial"/>
                <w:sz w:val="16"/>
                <w:szCs w:val="16"/>
              </w:rPr>
              <w:t>(N1-257-11-1, Item H1b(2))</w:t>
            </w:r>
          </w:p>
          <w:p w14:paraId="414EA085" w14:textId="77777777" w:rsidR="00A77242" w:rsidRPr="003E2B22" w:rsidRDefault="00A77242" w:rsidP="00A77242">
            <w:pPr>
              <w:rPr>
                <w:rFonts w:ascii="Arial" w:hAnsi="Arial" w:cs="Arial"/>
                <w:sz w:val="16"/>
                <w:szCs w:val="16"/>
              </w:rPr>
            </w:pPr>
          </w:p>
          <w:p w14:paraId="0070EADB" w14:textId="77777777" w:rsidR="00A77242" w:rsidRPr="005F2E39" w:rsidRDefault="00A77242" w:rsidP="00A77242">
            <w:pPr>
              <w:rPr>
                <w:rFonts w:ascii="Arial" w:hAnsi="Arial" w:cs="Arial"/>
                <w:bCs/>
                <w:sz w:val="16"/>
                <w:szCs w:val="16"/>
              </w:rPr>
            </w:pPr>
          </w:p>
        </w:tc>
        <w:tc>
          <w:tcPr>
            <w:tcW w:w="1417" w:type="dxa"/>
          </w:tcPr>
          <w:p w14:paraId="06EE938D" w14:textId="77777777" w:rsidR="00A77242" w:rsidRPr="0056674D" w:rsidRDefault="00A77242" w:rsidP="00A77242">
            <w:pPr>
              <w:rPr>
                <w:rFonts w:ascii="Arial" w:hAnsi="Arial" w:cs="Arial"/>
                <w:bCs/>
                <w:color w:val="FF0000"/>
                <w:sz w:val="16"/>
                <w:szCs w:val="16"/>
              </w:rPr>
            </w:pPr>
          </w:p>
          <w:p w14:paraId="099F4059" w14:textId="77777777"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Scott Curtin</w:t>
            </w:r>
          </w:p>
          <w:p w14:paraId="3D74572F" w14:textId="77777777"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(Phase 4)</w:t>
            </w:r>
          </w:p>
        </w:tc>
        <w:tc>
          <w:tcPr>
            <w:tcW w:w="1530" w:type="dxa"/>
          </w:tcPr>
          <w:p w14:paraId="588702B2" w14:textId="77777777" w:rsidR="00A77242" w:rsidRPr="0056674D" w:rsidRDefault="00A77242" w:rsidP="00A77242">
            <w:pPr>
              <w:rPr>
                <w:rFonts w:ascii="Arial" w:hAnsi="Arial" w:cs="Arial"/>
                <w:color w:val="FF0000"/>
                <w:sz w:val="16"/>
                <w:szCs w:val="16"/>
              </w:rPr>
            </w:pPr>
          </w:p>
          <w:p w14:paraId="00FADB2E" w14:textId="4E7F52C9"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TBD</w:t>
            </w:r>
          </w:p>
        </w:tc>
        <w:tc>
          <w:tcPr>
            <w:tcW w:w="1530" w:type="dxa"/>
          </w:tcPr>
          <w:p w14:paraId="334174CA" w14:textId="54C76858" w:rsidR="00A77242" w:rsidRPr="0056674D" w:rsidRDefault="00A77242" w:rsidP="00A77242">
            <w:pPr>
              <w:rPr>
                <w:rFonts w:ascii="Arial" w:hAnsi="Arial" w:cs="Arial"/>
                <w:bCs/>
                <w:color w:val="FF0000"/>
                <w:sz w:val="16"/>
                <w:szCs w:val="16"/>
              </w:rPr>
            </w:pPr>
          </w:p>
          <w:p w14:paraId="712A28EB" w14:textId="77777777"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TBD</w:t>
            </w:r>
          </w:p>
        </w:tc>
        <w:tc>
          <w:tcPr>
            <w:tcW w:w="1504" w:type="dxa"/>
          </w:tcPr>
          <w:p w14:paraId="01F7EA95" w14:textId="77777777" w:rsidR="00A77242" w:rsidRPr="0056674D" w:rsidRDefault="00A77242" w:rsidP="00A77242">
            <w:pPr>
              <w:rPr>
                <w:rFonts w:ascii="Arial" w:hAnsi="Arial" w:cs="Arial"/>
                <w:bCs/>
                <w:color w:val="FF0000"/>
                <w:sz w:val="16"/>
                <w:szCs w:val="16"/>
              </w:rPr>
            </w:pPr>
          </w:p>
          <w:p w14:paraId="1EEF0410" w14:textId="77777777"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Electronic</w:t>
            </w:r>
          </w:p>
        </w:tc>
        <w:tc>
          <w:tcPr>
            <w:tcW w:w="1118" w:type="dxa"/>
          </w:tcPr>
          <w:p w14:paraId="527B9A8D" w14:textId="77777777" w:rsidR="00A77242" w:rsidRPr="0056674D" w:rsidRDefault="00A77242" w:rsidP="00A77242">
            <w:pPr>
              <w:rPr>
                <w:rFonts w:ascii="Arial" w:hAnsi="Arial" w:cs="Arial"/>
                <w:bCs/>
                <w:color w:val="FF0000"/>
                <w:sz w:val="16"/>
                <w:szCs w:val="16"/>
              </w:rPr>
            </w:pPr>
          </w:p>
          <w:p w14:paraId="6AE501AA" w14:textId="77777777" w:rsidR="00A77242" w:rsidRPr="0056674D" w:rsidRDefault="00A77242" w:rsidP="00A77242">
            <w:pPr>
              <w:rPr>
                <w:rFonts w:ascii="Arial" w:hAnsi="Arial" w:cs="Arial"/>
                <w:bCs/>
                <w:color w:val="FF0000"/>
                <w:sz w:val="16"/>
                <w:szCs w:val="16"/>
              </w:rPr>
            </w:pPr>
            <w:r w:rsidRPr="0056674D">
              <w:rPr>
                <w:rFonts w:ascii="Arial" w:hAnsi="Arial" w:cs="Arial"/>
                <w:bCs/>
                <w:color w:val="FF0000"/>
                <w:sz w:val="16"/>
                <w:szCs w:val="16"/>
              </w:rPr>
              <w:t>No</w:t>
            </w:r>
          </w:p>
        </w:tc>
        <w:tc>
          <w:tcPr>
            <w:tcW w:w="3209" w:type="dxa"/>
          </w:tcPr>
          <w:p w14:paraId="6E7DCCEB" w14:textId="77777777" w:rsidR="00A77242" w:rsidRDefault="00A77242" w:rsidP="00A77242">
            <w:pPr>
              <w:rPr>
                <w:rFonts w:ascii="Arial" w:hAnsi="Arial" w:cs="Arial"/>
                <w:bCs/>
                <w:sz w:val="16"/>
                <w:szCs w:val="16"/>
              </w:rPr>
            </w:pPr>
          </w:p>
        </w:tc>
      </w:tr>
      <w:tr w:rsidR="00A77242" w:rsidRPr="00AA1794" w14:paraId="2DA56BF5" w14:textId="77777777" w:rsidTr="00966063">
        <w:trPr>
          <w:trHeight w:val="305"/>
          <w:jc w:val="center"/>
        </w:trPr>
        <w:tc>
          <w:tcPr>
            <w:tcW w:w="1435" w:type="dxa"/>
          </w:tcPr>
          <w:p w14:paraId="7507649E" w14:textId="77777777" w:rsidR="00A77242" w:rsidRPr="00647359" w:rsidRDefault="00A77242" w:rsidP="00A77242">
            <w:pPr>
              <w:rPr>
                <w:rFonts w:ascii="Arial" w:hAnsi="Arial" w:cs="Arial"/>
                <w:b/>
                <w:bCs/>
                <w:sz w:val="16"/>
                <w:szCs w:val="16"/>
              </w:rPr>
            </w:pPr>
          </w:p>
          <w:p w14:paraId="37ABED12"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H. Dissemination of Survey Results</w:t>
            </w:r>
          </w:p>
          <w:p w14:paraId="59B2A620" w14:textId="77777777" w:rsidR="00A77242" w:rsidRPr="00647359" w:rsidRDefault="00A77242" w:rsidP="00A77242">
            <w:pPr>
              <w:rPr>
                <w:rFonts w:ascii="Arial" w:hAnsi="Arial" w:cs="Arial"/>
                <w:b/>
                <w:bCs/>
                <w:sz w:val="16"/>
                <w:szCs w:val="16"/>
              </w:rPr>
            </w:pPr>
          </w:p>
        </w:tc>
        <w:tc>
          <w:tcPr>
            <w:tcW w:w="3665" w:type="dxa"/>
          </w:tcPr>
          <w:p w14:paraId="359C0A9E" w14:textId="77777777" w:rsidR="00A77242" w:rsidRPr="00647359" w:rsidRDefault="00A77242" w:rsidP="00A77242">
            <w:pPr>
              <w:rPr>
                <w:rFonts w:ascii="Arial" w:hAnsi="Arial" w:cs="Arial"/>
                <w:sz w:val="16"/>
                <w:szCs w:val="16"/>
              </w:rPr>
            </w:pPr>
          </w:p>
          <w:p w14:paraId="3E5025F1" w14:textId="77777777" w:rsidR="00A77242" w:rsidRPr="00647359" w:rsidRDefault="00A77242" w:rsidP="00A77242">
            <w:pPr>
              <w:pStyle w:val="ListParagraph"/>
              <w:numPr>
                <w:ilvl w:val="0"/>
                <w:numId w:val="10"/>
              </w:numPr>
              <w:rPr>
                <w:rFonts w:ascii="Arial" w:hAnsi="Arial" w:cs="Arial"/>
                <w:b/>
                <w:sz w:val="16"/>
                <w:szCs w:val="16"/>
              </w:rPr>
            </w:pPr>
            <w:r w:rsidRPr="00647359">
              <w:rPr>
                <w:rFonts w:ascii="Arial" w:hAnsi="Arial" w:cs="Arial"/>
                <w:b/>
                <w:sz w:val="16"/>
                <w:szCs w:val="16"/>
              </w:rPr>
              <w:t xml:space="preserve">Output Files  </w:t>
            </w:r>
          </w:p>
          <w:p w14:paraId="23CC6086" w14:textId="77777777" w:rsidR="00A77242" w:rsidRPr="00647359" w:rsidRDefault="00A77242" w:rsidP="00A77242">
            <w:pPr>
              <w:pStyle w:val="Style6"/>
              <w:ind w:left="0"/>
              <w:rPr>
                <w:rFonts w:ascii="Arial" w:hAnsi="Arial" w:cs="Arial"/>
                <w:sz w:val="16"/>
                <w:szCs w:val="16"/>
              </w:rPr>
            </w:pPr>
            <w:r w:rsidRPr="00647359">
              <w:rPr>
                <w:rFonts w:ascii="Arial" w:hAnsi="Arial" w:cs="Arial"/>
                <w:sz w:val="16"/>
                <w:szCs w:val="16"/>
              </w:rPr>
              <w:t>Output files are electronic files copied from a master file or database and are used solely to produce hard-copy or electronic publications and/or printouts of tabulations, ledgers, registers, and statistical reports.</w:t>
            </w:r>
          </w:p>
          <w:p w14:paraId="729FC394" w14:textId="77777777" w:rsidR="00A77242" w:rsidRPr="00647359" w:rsidRDefault="00A77242" w:rsidP="00A77242">
            <w:pPr>
              <w:rPr>
                <w:rFonts w:ascii="Arial" w:hAnsi="Arial" w:cs="Arial"/>
                <w:b/>
                <w:sz w:val="16"/>
                <w:szCs w:val="16"/>
              </w:rPr>
            </w:pPr>
          </w:p>
          <w:p w14:paraId="761EE8DE" w14:textId="77777777" w:rsidR="00A77242" w:rsidRPr="00647359" w:rsidRDefault="00A77242" w:rsidP="00A77242">
            <w:pPr>
              <w:rPr>
                <w:rFonts w:ascii="Arial" w:hAnsi="Arial" w:cs="Arial"/>
                <w:b/>
                <w:sz w:val="16"/>
                <w:szCs w:val="16"/>
              </w:rPr>
            </w:pPr>
            <w:r w:rsidRPr="00647359">
              <w:rPr>
                <w:rFonts w:ascii="Arial" w:hAnsi="Arial" w:cs="Arial"/>
                <w:b/>
                <w:sz w:val="16"/>
                <w:szCs w:val="16"/>
              </w:rPr>
              <w:t>c.      Final Data Sets (LABSTAT Load Files)</w:t>
            </w:r>
          </w:p>
          <w:p w14:paraId="1AD88044" w14:textId="77777777" w:rsidR="00A77242" w:rsidRDefault="00A77242" w:rsidP="00A77242">
            <w:pPr>
              <w:rPr>
                <w:rFonts w:ascii="Arial" w:hAnsi="Arial" w:cs="Arial"/>
                <w:sz w:val="16"/>
                <w:szCs w:val="16"/>
              </w:rPr>
            </w:pPr>
            <w:r w:rsidRPr="00647359">
              <w:rPr>
                <w:rFonts w:ascii="Arial" w:hAnsi="Arial" w:cs="Arial"/>
                <w:sz w:val="16"/>
                <w:szCs w:val="16"/>
              </w:rPr>
              <w:t>These data sets are used to prepare and load publication data, including Table Production Language (TPL) files and Excel tables.</w:t>
            </w:r>
          </w:p>
          <w:p w14:paraId="7EBD6EAA" w14:textId="77777777" w:rsidR="00A77242" w:rsidRDefault="00A77242" w:rsidP="00A77242">
            <w:pPr>
              <w:rPr>
                <w:rFonts w:ascii="Arial" w:hAnsi="Arial" w:cs="Arial"/>
                <w:sz w:val="16"/>
                <w:szCs w:val="16"/>
              </w:rPr>
            </w:pPr>
          </w:p>
          <w:p w14:paraId="444B7847" w14:textId="77777777" w:rsidR="00A77242" w:rsidRDefault="00A77242" w:rsidP="00A77242">
            <w:pPr>
              <w:rPr>
                <w:rFonts w:ascii="Arial" w:hAnsi="Arial" w:cs="Arial"/>
                <w:sz w:val="16"/>
                <w:szCs w:val="16"/>
              </w:rPr>
            </w:pPr>
            <w:r>
              <w:rPr>
                <w:rFonts w:ascii="Arial" w:hAnsi="Arial" w:cs="Arial"/>
                <w:sz w:val="16"/>
                <w:szCs w:val="16"/>
              </w:rPr>
              <w:t xml:space="preserve">Note:  Press Release / Data Dump are submitted to Web-Review (OPUBSS).  Bill </w:t>
            </w:r>
            <w:proofErr w:type="spellStart"/>
            <w:r>
              <w:rPr>
                <w:rFonts w:ascii="Arial" w:hAnsi="Arial" w:cs="Arial"/>
                <w:sz w:val="16"/>
                <w:szCs w:val="16"/>
              </w:rPr>
              <w:t>Passero</w:t>
            </w:r>
            <w:proofErr w:type="spellEnd"/>
            <w:r>
              <w:rPr>
                <w:rFonts w:ascii="Arial" w:hAnsi="Arial" w:cs="Arial"/>
                <w:sz w:val="16"/>
                <w:szCs w:val="16"/>
              </w:rPr>
              <w:t xml:space="preserve"> signs off on final and it is submitted to OPUBSS for posting to BLS Central.</w:t>
            </w:r>
          </w:p>
          <w:p w14:paraId="1E5213D6" w14:textId="77777777" w:rsidR="00A77242" w:rsidRDefault="00A77242" w:rsidP="00A77242">
            <w:pPr>
              <w:rPr>
                <w:rFonts w:ascii="Arial" w:hAnsi="Arial" w:cs="Arial"/>
                <w:sz w:val="16"/>
                <w:szCs w:val="16"/>
              </w:rPr>
            </w:pPr>
          </w:p>
          <w:p w14:paraId="4DCFBCA0" w14:textId="77777777" w:rsidR="00A77242" w:rsidRDefault="00A77242" w:rsidP="00A77242">
            <w:pPr>
              <w:rPr>
                <w:rFonts w:ascii="Arial" w:hAnsi="Arial" w:cs="Arial"/>
                <w:sz w:val="16"/>
                <w:szCs w:val="16"/>
              </w:rPr>
            </w:pPr>
            <w:r>
              <w:rPr>
                <w:rFonts w:ascii="Arial" w:hAnsi="Arial" w:cs="Arial"/>
                <w:sz w:val="16"/>
                <w:szCs w:val="16"/>
              </w:rPr>
              <w:t xml:space="preserve">SAS </w:t>
            </w:r>
            <w:proofErr w:type="spellStart"/>
            <w:r>
              <w:rPr>
                <w:rFonts w:ascii="Arial" w:hAnsi="Arial" w:cs="Arial"/>
                <w:sz w:val="16"/>
                <w:szCs w:val="16"/>
              </w:rPr>
              <w:t>DataSets</w:t>
            </w:r>
            <w:proofErr w:type="spellEnd"/>
            <w:r>
              <w:rPr>
                <w:rFonts w:ascii="Arial" w:hAnsi="Arial" w:cs="Arial"/>
                <w:sz w:val="16"/>
                <w:szCs w:val="16"/>
              </w:rPr>
              <w:t xml:space="preserve"> w/</w:t>
            </w:r>
            <w:proofErr w:type="spellStart"/>
            <w:r>
              <w:rPr>
                <w:rFonts w:ascii="Arial" w:hAnsi="Arial" w:cs="Arial"/>
                <w:sz w:val="16"/>
                <w:szCs w:val="16"/>
              </w:rPr>
              <w:t>oRII</w:t>
            </w:r>
            <w:proofErr w:type="spellEnd"/>
            <w:r>
              <w:rPr>
                <w:rFonts w:ascii="Arial" w:hAnsi="Arial" w:cs="Arial"/>
                <w:sz w:val="16"/>
                <w:szCs w:val="16"/>
              </w:rPr>
              <w:t xml:space="preserve"> are run via a program (Universal Publication System) to put data in requested format for input into LABSTAT.</w:t>
            </w:r>
          </w:p>
          <w:p w14:paraId="358435B2" w14:textId="77777777" w:rsidR="00A77242" w:rsidRDefault="00A77242" w:rsidP="00A77242">
            <w:pPr>
              <w:rPr>
                <w:rFonts w:ascii="Arial" w:hAnsi="Arial" w:cs="Arial"/>
                <w:sz w:val="16"/>
                <w:szCs w:val="16"/>
              </w:rPr>
            </w:pPr>
          </w:p>
          <w:p w14:paraId="2C0CB2E6" w14:textId="77777777" w:rsidR="00A77242" w:rsidRPr="00647359" w:rsidRDefault="00A77242" w:rsidP="00A77242">
            <w:pPr>
              <w:rPr>
                <w:rFonts w:ascii="Arial" w:hAnsi="Arial" w:cs="Arial"/>
                <w:sz w:val="16"/>
                <w:szCs w:val="16"/>
              </w:rPr>
            </w:pPr>
          </w:p>
        </w:tc>
        <w:tc>
          <w:tcPr>
            <w:tcW w:w="2658" w:type="dxa"/>
          </w:tcPr>
          <w:p w14:paraId="7E37F519" w14:textId="77777777" w:rsidR="00A77242" w:rsidRPr="005F2E39" w:rsidRDefault="00A77242" w:rsidP="00A77242">
            <w:pPr>
              <w:rPr>
                <w:rFonts w:ascii="Arial" w:hAnsi="Arial" w:cs="Arial"/>
                <w:bCs/>
                <w:sz w:val="16"/>
                <w:szCs w:val="16"/>
              </w:rPr>
            </w:pPr>
          </w:p>
          <w:p w14:paraId="43C2AE3A" w14:textId="77777777" w:rsidR="00A77242" w:rsidRDefault="00A77242" w:rsidP="00A77242">
            <w:pPr>
              <w:rPr>
                <w:rFonts w:ascii="Arial" w:hAnsi="Arial" w:cs="Arial"/>
                <w:sz w:val="16"/>
                <w:szCs w:val="16"/>
              </w:rPr>
            </w:pPr>
            <w:r w:rsidRPr="005F2E39">
              <w:rPr>
                <w:rFonts w:ascii="Arial" w:hAnsi="Arial" w:cs="Arial"/>
                <w:bCs/>
                <w:sz w:val="16"/>
                <w:szCs w:val="16"/>
              </w:rPr>
              <w:t xml:space="preserve">H1c.  </w:t>
            </w:r>
            <w:r w:rsidRPr="005F2E39">
              <w:rPr>
                <w:rFonts w:ascii="Arial" w:hAnsi="Arial" w:cs="Arial"/>
                <w:sz w:val="16"/>
                <w:szCs w:val="16"/>
              </w:rPr>
              <w:t xml:space="preserve">Temporary.  </w:t>
            </w:r>
          </w:p>
          <w:p w14:paraId="1EA2C183" w14:textId="77777777" w:rsidR="00A77242" w:rsidRDefault="00A77242" w:rsidP="00A77242">
            <w:pPr>
              <w:rPr>
                <w:rFonts w:ascii="Arial" w:hAnsi="Arial" w:cs="Arial"/>
                <w:sz w:val="16"/>
                <w:szCs w:val="16"/>
              </w:rPr>
            </w:pPr>
            <w:r>
              <w:rPr>
                <w:rFonts w:ascii="Arial" w:hAnsi="Arial" w:cs="Arial"/>
                <w:sz w:val="16"/>
                <w:szCs w:val="16"/>
              </w:rPr>
              <w:t>Cut off files annually. Destroy immediately after data have been entered or otherwise incorporated into the master file or database and verified.</w:t>
            </w:r>
          </w:p>
          <w:p w14:paraId="64E67B48" w14:textId="77777777" w:rsidR="00A77242" w:rsidRPr="005F2E39" w:rsidRDefault="00A77242" w:rsidP="00A77242">
            <w:pPr>
              <w:rPr>
                <w:rFonts w:ascii="Arial" w:hAnsi="Arial" w:cs="Arial"/>
                <w:bCs/>
                <w:sz w:val="16"/>
                <w:szCs w:val="16"/>
              </w:rPr>
            </w:pPr>
            <w:r w:rsidRPr="005F2E39">
              <w:rPr>
                <w:rFonts w:ascii="Arial" w:hAnsi="Arial" w:cs="Arial"/>
                <w:sz w:val="16"/>
                <w:szCs w:val="16"/>
              </w:rPr>
              <w:t>(</w:t>
            </w:r>
            <w:hyperlink r:id="rId21" w:history="1">
              <w:r>
                <w:rPr>
                  <w:rStyle w:val="Hyperlink"/>
                  <w:rFonts w:ascii="Arial" w:hAnsi="Arial" w:cs="Arial"/>
                  <w:color w:val="auto"/>
                  <w:sz w:val="16"/>
                  <w:szCs w:val="16"/>
                  <w:u w:val="none"/>
                </w:rPr>
                <w:t>GRS 4.3, Item 020</w:t>
              </w:r>
            </w:hyperlink>
            <w:r w:rsidRPr="005F2E39">
              <w:rPr>
                <w:rFonts w:ascii="Arial" w:hAnsi="Arial" w:cs="Arial"/>
                <w:sz w:val="16"/>
                <w:szCs w:val="16"/>
              </w:rPr>
              <w:t>)</w:t>
            </w:r>
          </w:p>
        </w:tc>
        <w:tc>
          <w:tcPr>
            <w:tcW w:w="1417" w:type="dxa"/>
          </w:tcPr>
          <w:p w14:paraId="791457F0" w14:textId="77777777" w:rsidR="00A77242" w:rsidRDefault="00A77242" w:rsidP="00A77242">
            <w:pPr>
              <w:rPr>
                <w:rFonts w:ascii="Arial" w:hAnsi="Arial" w:cs="Arial"/>
                <w:bCs/>
                <w:sz w:val="16"/>
                <w:szCs w:val="16"/>
              </w:rPr>
            </w:pPr>
          </w:p>
          <w:p w14:paraId="1C7E89C7" w14:textId="77777777" w:rsidR="00A77242" w:rsidRDefault="00A77242" w:rsidP="00A77242">
            <w:pPr>
              <w:rPr>
                <w:rFonts w:ascii="Arial" w:hAnsi="Arial" w:cs="Arial"/>
                <w:bCs/>
                <w:sz w:val="16"/>
                <w:szCs w:val="16"/>
              </w:rPr>
            </w:pPr>
            <w:r>
              <w:rPr>
                <w:rFonts w:ascii="Arial" w:hAnsi="Arial" w:cs="Arial"/>
                <w:bCs/>
                <w:sz w:val="16"/>
                <w:szCs w:val="16"/>
              </w:rPr>
              <w:t>Brett Creech</w:t>
            </w:r>
          </w:p>
          <w:p w14:paraId="3D7846DF" w14:textId="77777777" w:rsidR="00A77242" w:rsidRDefault="00A77242" w:rsidP="00A77242">
            <w:pPr>
              <w:rPr>
                <w:rFonts w:ascii="Arial" w:hAnsi="Arial" w:cs="Arial"/>
                <w:bCs/>
                <w:sz w:val="16"/>
                <w:szCs w:val="16"/>
              </w:rPr>
            </w:pPr>
          </w:p>
          <w:p w14:paraId="4A43BFF6" w14:textId="77777777" w:rsidR="00A77242" w:rsidRPr="005F2E39" w:rsidRDefault="00A77242" w:rsidP="00A77242">
            <w:pPr>
              <w:rPr>
                <w:rFonts w:ascii="Arial" w:hAnsi="Arial" w:cs="Arial"/>
                <w:bCs/>
                <w:color w:val="FF0000"/>
                <w:sz w:val="16"/>
                <w:szCs w:val="16"/>
              </w:rPr>
            </w:pPr>
            <w:r>
              <w:rPr>
                <w:rFonts w:ascii="Arial" w:hAnsi="Arial" w:cs="Arial"/>
                <w:bCs/>
                <w:color w:val="FF0000"/>
                <w:sz w:val="16"/>
                <w:szCs w:val="16"/>
              </w:rPr>
              <w:t>T</w:t>
            </w:r>
            <w:r w:rsidRPr="005F2E39">
              <w:rPr>
                <w:rFonts w:ascii="Arial" w:hAnsi="Arial" w:cs="Arial"/>
                <w:bCs/>
                <w:color w:val="FF0000"/>
                <w:sz w:val="16"/>
                <w:szCs w:val="16"/>
              </w:rPr>
              <w:t xml:space="preserve">hese are just the load files – tables with public data are listed under </w:t>
            </w:r>
            <w:r>
              <w:rPr>
                <w:rFonts w:ascii="Arial" w:hAnsi="Arial" w:cs="Arial"/>
                <w:bCs/>
                <w:color w:val="FF0000"/>
                <w:sz w:val="16"/>
                <w:szCs w:val="16"/>
              </w:rPr>
              <w:t xml:space="preserve"> Public Data (item H1b(1)</w:t>
            </w:r>
          </w:p>
          <w:p w14:paraId="2428303D" w14:textId="77777777" w:rsidR="00A77242" w:rsidRPr="001F41F6" w:rsidRDefault="00A77242" w:rsidP="00A77242">
            <w:pPr>
              <w:rPr>
                <w:rFonts w:ascii="Arial" w:hAnsi="Arial" w:cs="Arial"/>
                <w:bCs/>
                <w:sz w:val="16"/>
                <w:szCs w:val="16"/>
              </w:rPr>
            </w:pPr>
          </w:p>
        </w:tc>
        <w:tc>
          <w:tcPr>
            <w:tcW w:w="1530" w:type="dxa"/>
          </w:tcPr>
          <w:p w14:paraId="0597C6FC" w14:textId="77777777" w:rsidR="00A77242" w:rsidRPr="00390527" w:rsidRDefault="00A77242" w:rsidP="00A77242">
            <w:pPr>
              <w:rPr>
                <w:rFonts w:ascii="Arial" w:hAnsi="Arial" w:cs="Arial"/>
                <w:bCs/>
                <w:color w:val="FF0000"/>
                <w:sz w:val="16"/>
                <w:szCs w:val="16"/>
              </w:rPr>
            </w:pPr>
          </w:p>
          <w:p w14:paraId="2AB95C7B" w14:textId="77777777" w:rsidR="00A77242" w:rsidRDefault="00A77242" w:rsidP="00A77242">
            <w:pPr>
              <w:rPr>
                <w:rFonts w:ascii="Arial" w:hAnsi="Arial" w:cs="Arial"/>
                <w:bCs/>
                <w:color w:val="FF0000"/>
                <w:sz w:val="16"/>
                <w:szCs w:val="16"/>
              </w:rPr>
            </w:pPr>
            <w:r>
              <w:rPr>
                <w:rFonts w:ascii="Arial" w:hAnsi="Arial" w:cs="Arial"/>
                <w:bCs/>
                <w:color w:val="FF0000"/>
                <w:sz w:val="16"/>
                <w:szCs w:val="16"/>
              </w:rPr>
              <w:t>TBD</w:t>
            </w:r>
          </w:p>
          <w:p w14:paraId="37EE4808" w14:textId="77777777" w:rsidR="00A77242" w:rsidRPr="00390527" w:rsidRDefault="00A77242" w:rsidP="00A77242">
            <w:pPr>
              <w:rPr>
                <w:rFonts w:ascii="Arial" w:hAnsi="Arial" w:cs="Arial"/>
                <w:bCs/>
                <w:color w:val="FF0000"/>
                <w:sz w:val="16"/>
                <w:szCs w:val="16"/>
              </w:rPr>
            </w:pPr>
          </w:p>
        </w:tc>
        <w:tc>
          <w:tcPr>
            <w:tcW w:w="1530" w:type="dxa"/>
          </w:tcPr>
          <w:p w14:paraId="34CF4EE8" w14:textId="32B72AB6" w:rsidR="00A77242" w:rsidRPr="00390527" w:rsidRDefault="00A77242" w:rsidP="00A77242">
            <w:pPr>
              <w:rPr>
                <w:rFonts w:ascii="Arial" w:hAnsi="Arial" w:cs="Arial"/>
                <w:bCs/>
                <w:color w:val="FF0000"/>
                <w:sz w:val="16"/>
                <w:szCs w:val="16"/>
              </w:rPr>
            </w:pPr>
          </w:p>
          <w:p w14:paraId="1012DD58" w14:textId="77777777" w:rsidR="00A77242" w:rsidRPr="00390527" w:rsidRDefault="00A77242" w:rsidP="00A77242">
            <w:pPr>
              <w:rPr>
                <w:rFonts w:ascii="Arial" w:hAnsi="Arial" w:cs="Arial"/>
                <w:bCs/>
                <w:color w:val="FF0000"/>
                <w:sz w:val="16"/>
                <w:szCs w:val="16"/>
              </w:rPr>
            </w:pPr>
            <w:r>
              <w:rPr>
                <w:rFonts w:ascii="Arial" w:hAnsi="Arial" w:cs="Arial"/>
                <w:bCs/>
                <w:color w:val="FF0000"/>
                <w:sz w:val="16"/>
                <w:szCs w:val="16"/>
              </w:rPr>
              <w:t>2011 – Present</w:t>
            </w:r>
          </w:p>
        </w:tc>
        <w:tc>
          <w:tcPr>
            <w:tcW w:w="1504" w:type="dxa"/>
          </w:tcPr>
          <w:p w14:paraId="037CE079" w14:textId="77777777" w:rsidR="00A77242" w:rsidRPr="00390527" w:rsidRDefault="00A77242" w:rsidP="00A77242">
            <w:pPr>
              <w:rPr>
                <w:rFonts w:ascii="Arial" w:hAnsi="Arial" w:cs="Arial"/>
                <w:bCs/>
                <w:color w:val="FF0000"/>
                <w:sz w:val="16"/>
                <w:szCs w:val="16"/>
              </w:rPr>
            </w:pPr>
          </w:p>
          <w:p w14:paraId="68BC2C24" w14:textId="77777777" w:rsidR="00A77242" w:rsidRPr="00390527" w:rsidRDefault="00A77242" w:rsidP="00A77242">
            <w:pPr>
              <w:rPr>
                <w:rFonts w:ascii="Arial" w:hAnsi="Arial" w:cs="Arial"/>
                <w:bCs/>
                <w:color w:val="FF0000"/>
                <w:sz w:val="16"/>
                <w:szCs w:val="16"/>
              </w:rPr>
            </w:pPr>
            <w:r>
              <w:rPr>
                <w:rFonts w:ascii="Arial" w:hAnsi="Arial" w:cs="Arial"/>
                <w:bCs/>
                <w:color w:val="FF0000"/>
                <w:sz w:val="16"/>
                <w:szCs w:val="16"/>
              </w:rPr>
              <w:t>Electronic</w:t>
            </w:r>
          </w:p>
        </w:tc>
        <w:tc>
          <w:tcPr>
            <w:tcW w:w="1118" w:type="dxa"/>
          </w:tcPr>
          <w:p w14:paraId="15F64509" w14:textId="77777777" w:rsidR="00A77242" w:rsidRPr="00390527" w:rsidRDefault="00A77242" w:rsidP="00A77242">
            <w:pPr>
              <w:rPr>
                <w:rFonts w:ascii="Arial" w:hAnsi="Arial" w:cs="Arial"/>
                <w:bCs/>
                <w:color w:val="FF0000"/>
                <w:sz w:val="16"/>
                <w:szCs w:val="16"/>
              </w:rPr>
            </w:pPr>
          </w:p>
          <w:p w14:paraId="23C32996" w14:textId="77777777" w:rsidR="00A77242" w:rsidRPr="00390527" w:rsidRDefault="00A77242" w:rsidP="00A77242">
            <w:pPr>
              <w:rPr>
                <w:rFonts w:ascii="Arial" w:hAnsi="Arial" w:cs="Arial"/>
                <w:bCs/>
                <w:color w:val="FF0000"/>
                <w:sz w:val="16"/>
                <w:szCs w:val="16"/>
              </w:rPr>
            </w:pPr>
            <w:r>
              <w:rPr>
                <w:rFonts w:ascii="Arial" w:hAnsi="Arial" w:cs="Arial"/>
                <w:bCs/>
                <w:color w:val="FF0000"/>
                <w:sz w:val="16"/>
                <w:szCs w:val="16"/>
              </w:rPr>
              <w:t>No</w:t>
            </w:r>
          </w:p>
        </w:tc>
        <w:tc>
          <w:tcPr>
            <w:tcW w:w="3209" w:type="dxa"/>
          </w:tcPr>
          <w:p w14:paraId="111F25A1" w14:textId="77777777" w:rsidR="00A77242" w:rsidRDefault="00A77242" w:rsidP="00A77242">
            <w:pPr>
              <w:rPr>
                <w:rFonts w:ascii="Arial" w:hAnsi="Arial" w:cs="Arial"/>
                <w:bCs/>
                <w:sz w:val="16"/>
                <w:szCs w:val="16"/>
              </w:rPr>
            </w:pPr>
          </w:p>
          <w:p w14:paraId="72F34590" w14:textId="77777777" w:rsidR="00A77242" w:rsidRDefault="00A77242" w:rsidP="00A77242">
            <w:pPr>
              <w:rPr>
                <w:rFonts w:ascii="Arial" w:hAnsi="Arial" w:cs="Arial"/>
                <w:bCs/>
                <w:sz w:val="16"/>
                <w:szCs w:val="16"/>
              </w:rPr>
            </w:pPr>
            <w:r>
              <w:rPr>
                <w:rFonts w:ascii="Arial" w:hAnsi="Arial" w:cs="Arial"/>
                <w:bCs/>
                <w:sz w:val="16"/>
                <w:szCs w:val="16"/>
              </w:rPr>
              <w:t xml:space="preserve"> #16: CES Survey Publication-Press Release Listing Sheet</w:t>
            </w:r>
          </w:p>
          <w:p w14:paraId="79C0885D" w14:textId="77777777" w:rsidR="00A77242" w:rsidRPr="00BD6352" w:rsidRDefault="00A77242" w:rsidP="00A77242">
            <w:pPr>
              <w:rPr>
                <w:rFonts w:ascii="Arial" w:hAnsi="Arial" w:cs="Arial"/>
                <w:bCs/>
                <w:sz w:val="16"/>
                <w:szCs w:val="16"/>
              </w:rPr>
            </w:pPr>
            <w:r>
              <w:rPr>
                <w:rFonts w:ascii="Arial" w:hAnsi="Arial" w:cs="Arial"/>
                <w:bCs/>
                <w:sz w:val="16"/>
                <w:szCs w:val="16"/>
              </w:rPr>
              <w:t xml:space="preserve">a. </w:t>
            </w:r>
            <w:r w:rsidRPr="00BD6352">
              <w:rPr>
                <w:rFonts w:ascii="Arial" w:hAnsi="Arial" w:cs="Arial"/>
                <w:bCs/>
                <w:sz w:val="16"/>
                <w:szCs w:val="16"/>
              </w:rPr>
              <w:t>Annual Survey Publications Listings</w:t>
            </w:r>
          </w:p>
          <w:p w14:paraId="6A3C5D15" w14:textId="77777777" w:rsidR="00A77242" w:rsidRDefault="00A77242" w:rsidP="00A77242">
            <w:pPr>
              <w:rPr>
                <w:rFonts w:ascii="Arial" w:hAnsi="Arial" w:cs="Arial"/>
                <w:bCs/>
                <w:sz w:val="16"/>
                <w:szCs w:val="16"/>
              </w:rPr>
            </w:pPr>
            <w:r>
              <w:rPr>
                <w:rFonts w:ascii="Arial" w:hAnsi="Arial" w:cs="Arial"/>
                <w:bCs/>
                <w:sz w:val="16"/>
                <w:szCs w:val="16"/>
              </w:rPr>
              <w:t>b. Quarterly or Annual Press Releases Listings.</w:t>
            </w:r>
          </w:p>
          <w:p w14:paraId="28CBCDDD" w14:textId="77777777" w:rsidR="00A77242" w:rsidRPr="001F41F6" w:rsidRDefault="00A77242" w:rsidP="00A77242">
            <w:pPr>
              <w:rPr>
                <w:rFonts w:ascii="Arial" w:hAnsi="Arial" w:cs="Arial"/>
                <w:bCs/>
                <w:sz w:val="16"/>
                <w:szCs w:val="16"/>
              </w:rPr>
            </w:pPr>
          </w:p>
        </w:tc>
      </w:tr>
      <w:tr w:rsidR="00A77242" w:rsidRPr="00AA1794" w14:paraId="1EE55233" w14:textId="77777777" w:rsidTr="00966063">
        <w:trPr>
          <w:trHeight w:val="508"/>
          <w:jc w:val="center"/>
        </w:trPr>
        <w:tc>
          <w:tcPr>
            <w:tcW w:w="1435" w:type="dxa"/>
            <w:vMerge w:val="restart"/>
          </w:tcPr>
          <w:p w14:paraId="3E2B5339" w14:textId="77777777" w:rsidR="00A77242" w:rsidRPr="00647359" w:rsidRDefault="00A77242" w:rsidP="00A77242">
            <w:pPr>
              <w:rPr>
                <w:rFonts w:ascii="Arial" w:hAnsi="Arial" w:cs="Arial"/>
                <w:b/>
                <w:bCs/>
                <w:sz w:val="16"/>
                <w:szCs w:val="16"/>
              </w:rPr>
            </w:pPr>
          </w:p>
          <w:p w14:paraId="1F24748C" w14:textId="77777777" w:rsidR="00A77242" w:rsidRDefault="00A77242" w:rsidP="00A77242">
            <w:pPr>
              <w:rPr>
                <w:rFonts w:ascii="Arial" w:hAnsi="Arial" w:cs="Arial"/>
                <w:b/>
                <w:bCs/>
                <w:sz w:val="16"/>
                <w:szCs w:val="16"/>
              </w:rPr>
            </w:pPr>
            <w:r w:rsidRPr="00647359">
              <w:rPr>
                <w:rFonts w:ascii="Arial" w:hAnsi="Arial" w:cs="Arial"/>
                <w:b/>
                <w:bCs/>
                <w:sz w:val="16"/>
                <w:szCs w:val="16"/>
              </w:rPr>
              <w:t xml:space="preserve">H. Dissemination </w:t>
            </w:r>
          </w:p>
          <w:p w14:paraId="5497D33C" w14:textId="77777777" w:rsidR="00A77242" w:rsidRDefault="00A77242" w:rsidP="00A77242">
            <w:pPr>
              <w:rPr>
                <w:rFonts w:ascii="Arial" w:hAnsi="Arial" w:cs="Arial"/>
                <w:b/>
                <w:bCs/>
                <w:sz w:val="16"/>
                <w:szCs w:val="16"/>
              </w:rPr>
            </w:pPr>
          </w:p>
          <w:p w14:paraId="5F8F7D5C"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of Survey Results</w:t>
            </w:r>
          </w:p>
          <w:p w14:paraId="1EC92716" w14:textId="77777777" w:rsidR="00A77242" w:rsidRPr="00647359" w:rsidRDefault="00A77242" w:rsidP="00A77242">
            <w:pPr>
              <w:rPr>
                <w:rFonts w:ascii="Arial" w:hAnsi="Arial" w:cs="Arial"/>
                <w:b/>
                <w:sz w:val="16"/>
                <w:szCs w:val="16"/>
              </w:rPr>
            </w:pPr>
          </w:p>
          <w:p w14:paraId="25ED49B7" w14:textId="77777777" w:rsidR="00A77242" w:rsidRPr="00647359" w:rsidRDefault="00A77242" w:rsidP="00A77242">
            <w:pPr>
              <w:rPr>
                <w:rFonts w:ascii="Arial" w:hAnsi="Arial" w:cs="Arial"/>
                <w:b/>
                <w:sz w:val="16"/>
                <w:szCs w:val="16"/>
              </w:rPr>
            </w:pPr>
          </w:p>
          <w:p w14:paraId="1B31B957" w14:textId="77777777" w:rsidR="00A77242" w:rsidRPr="00647359" w:rsidRDefault="00A77242" w:rsidP="00A77242">
            <w:pPr>
              <w:rPr>
                <w:rFonts w:ascii="Arial" w:hAnsi="Arial" w:cs="Arial"/>
                <w:b/>
                <w:sz w:val="16"/>
                <w:szCs w:val="16"/>
              </w:rPr>
            </w:pPr>
          </w:p>
        </w:tc>
        <w:tc>
          <w:tcPr>
            <w:tcW w:w="3665" w:type="dxa"/>
            <w:vMerge w:val="restart"/>
          </w:tcPr>
          <w:p w14:paraId="5D9FF97F" w14:textId="77777777" w:rsidR="00A77242" w:rsidRPr="00647359" w:rsidRDefault="00A77242" w:rsidP="00A77242">
            <w:pPr>
              <w:rPr>
                <w:rFonts w:ascii="Arial" w:hAnsi="Arial" w:cs="Arial"/>
                <w:sz w:val="16"/>
                <w:szCs w:val="16"/>
              </w:rPr>
            </w:pPr>
          </w:p>
          <w:p w14:paraId="5D33747F" w14:textId="77777777" w:rsidR="00A77242" w:rsidRPr="00647359" w:rsidRDefault="00A77242" w:rsidP="00A77242">
            <w:pPr>
              <w:pStyle w:val="ListParagraph"/>
              <w:numPr>
                <w:ilvl w:val="0"/>
                <w:numId w:val="11"/>
              </w:numPr>
              <w:rPr>
                <w:rFonts w:ascii="Arial" w:hAnsi="Arial" w:cs="Arial"/>
                <w:b/>
                <w:sz w:val="16"/>
                <w:szCs w:val="16"/>
              </w:rPr>
            </w:pPr>
            <w:r w:rsidRPr="00647359">
              <w:rPr>
                <w:rFonts w:ascii="Arial" w:hAnsi="Arial" w:cs="Arial"/>
                <w:b/>
                <w:sz w:val="16"/>
                <w:szCs w:val="16"/>
              </w:rPr>
              <w:t>Output Files</w:t>
            </w:r>
          </w:p>
          <w:p w14:paraId="1A09138A" w14:textId="77777777" w:rsidR="00A77242" w:rsidRPr="00647359" w:rsidRDefault="00A77242" w:rsidP="00A77242">
            <w:pPr>
              <w:rPr>
                <w:rFonts w:ascii="Arial" w:hAnsi="Arial" w:cs="Arial"/>
                <w:b/>
                <w:sz w:val="16"/>
                <w:szCs w:val="16"/>
              </w:rPr>
            </w:pPr>
          </w:p>
          <w:p w14:paraId="693F6215" w14:textId="77777777" w:rsidR="00A77242" w:rsidRDefault="00A77242" w:rsidP="00A77242">
            <w:pPr>
              <w:tabs>
                <w:tab w:val="num" w:pos="252"/>
              </w:tabs>
              <w:rPr>
                <w:rFonts w:ascii="Arial" w:hAnsi="Arial" w:cs="Arial"/>
                <w:b/>
                <w:sz w:val="16"/>
                <w:szCs w:val="16"/>
              </w:rPr>
            </w:pPr>
          </w:p>
          <w:p w14:paraId="3FA2AE60" w14:textId="77777777" w:rsidR="00A77242" w:rsidRPr="00647359" w:rsidRDefault="00A77242" w:rsidP="00A77242">
            <w:pPr>
              <w:tabs>
                <w:tab w:val="num" w:pos="252"/>
              </w:tabs>
              <w:rPr>
                <w:rFonts w:ascii="Arial" w:hAnsi="Arial" w:cs="Arial"/>
                <w:b/>
                <w:sz w:val="16"/>
                <w:szCs w:val="16"/>
              </w:rPr>
            </w:pPr>
            <w:r w:rsidRPr="00647359">
              <w:rPr>
                <w:rFonts w:ascii="Arial" w:hAnsi="Arial" w:cs="Arial"/>
                <w:b/>
                <w:sz w:val="16"/>
                <w:szCs w:val="16"/>
              </w:rPr>
              <w:t>d.     Publications</w:t>
            </w:r>
          </w:p>
          <w:p w14:paraId="5F085E2F" w14:textId="77777777" w:rsidR="00A77242" w:rsidRPr="00647359" w:rsidRDefault="00A77242" w:rsidP="00A77242">
            <w:pPr>
              <w:rPr>
                <w:rFonts w:ascii="Arial" w:hAnsi="Arial" w:cs="Arial"/>
                <w:sz w:val="16"/>
                <w:szCs w:val="16"/>
              </w:rPr>
            </w:pPr>
            <w:r w:rsidRPr="00647359">
              <w:rPr>
                <w:rFonts w:ascii="Arial" w:hAnsi="Arial" w:cs="Arial"/>
                <w:sz w:val="16"/>
                <w:szCs w:val="16"/>
              </w:rPr>
              <w:t>A variety of reports and statistical data released on a specific reoccurring schedule through a variety of methods, including paper publications, web pages, and electronic transmission.  This series covers the record copy of program publications that resides with the Office of Publications and Special Studies (OPUBSS) or the issuing office.</w:t>
            </w:r>
          </w:p>
          <w:p w14:paraId="5F120B96" w14:textId="77777777" w:rsidR="00A77242" w:rsidRPr="00647359" w:rsidRDefault="00A77242" w:rsidP="00A77242">
            <w:pPr>
              <w:rPr>
                <w:rFonts w:ascii="Arial" w:hAnsi="Arial" w:cs="Arial"/>
                <w:sz w:val="16"/>
                <w:szCs w:val="16"/>
              </w:rPr>
            </w:pPr>
          </w:p>
          <w:p w14:paraId="52536384" w14:textId="77777777" w:rsidR="00A77242" w:rsidRPr="00647359" w:rsidRDefault="00A77242" w:rsidP="00A77242">
            <w:pPr>
              <w:rPr>
                <w:rFonts w:ascii="Arial" w:hAnsi="Arial" w:cs="Arial"/>
                <w:sz w:val="16"/>
                <w:szCs w:val="16"/>
              </w:rPr>
            </w:pPr>
            <w:r w:rsidRPr="00647359">
              <w:rPr>
                <w:rFonts w:ascii="Arial" w:hAnsi="Arial" w:cs="Arial"/>
                <w:sz w:val="16"/>
                <w:szCs w:val="16"/>
              </w:rPr>
              <w:t xml:space="preserve">(1)  Permanent publications include news/press releases, issuances and survey publications, the </w:t>
            </w:r>
            <w:r w:rsidRPr="00647359">
              <w:rPr>
                <w:rFonts w:ascii="Arial" w:hAnsi="Arial" w:cs="Arial"/>
                <w:i/>
                <w:sz w:val="16"/>
                <w:szCs w:val="16"/>
              </w:rPr>
              <w:t>Monthly Labor Review</w:t>
            </w:r>
            <w:r w:rsidRPr="00647359">
              <w:rPr>
                <w:rFonts w:ascii="Arial" w:hAnsi="Arial" w:cs="Arial"/>
                <w:sz w:val="16"/>
                <w:szCs w:val="16"/>
              </w:rPr>
              <w:t xml:space="preserve"> (MLR) and other periodicals.</w:t>
            </w:r>
          </w:p>
          <w:p w14:paraId="641D999D" w14:textId="77777777" w:rsidR="00A77242" w:rsidRPr="00647359" w:rsidRDefault="00A77242" w:rsidP="00A77242">
            <w:pPr>
              <w:rPr>
                <w:rStyle w:val="CharacterStyle1"/>
                <w:rFonts w:ascii="Arial" w:hAnsi="Arial" w:cs="Arial"/>
                <w:spacing w:val="-6"/>
              </w:rPr>
            </w:pPr>
          </w:p>
          <w:p w14:paraId="5E9B13FE" w14:textId="77777777" w:rsidR="00A77242" w:rsidRPr="00EF6AE6" w:rsidRDefault="00A77242" w:rsidP="00A77242">
            <w:pPr>
              <w:pStyle w:val="ListParagraph"/>
              <w:numPr>
                <w:ilvl w:val="1"/>
                <w:numId w:val="22"/>
              </w:numPr>
              <w:ind w:left="342" w:hanging="342"/>
              <w:rPr>
                <w:rStyle w:val="CharacterStyle1"/>
                <w:rFonts w:ascii="Arial" w:hAnsi="Arial" w:cs="Arial"/>
                <w:bCs/>
                <w:sz w:val="16"/>
                <w:szCs w:val="16"/>
              </w:rPr>
            </w:pPr>
            <w:r w:rsidRPr="00647359">
              <w:rPr>
                <w:rStyle w:val="CharacterStyle1"/>
                <w:rFonts w:ascii="Arial" w:hAnsi="Arial" w:cs="Arial"/>
                <w:spacing w:val="-6"/>
                <w:sz w:val="16"/>
                <w:szCs w:val="16"/>
              </w:rPr>
              <w:t xml:space="preserve">Record Copy </w:t>
            </w:r>
          </w:p>
          <w:p w14:paraId="7E5AF00E" w14:textId="77777777" w:rsidR="00A77242" w:rsidRPr="00647359" w:rsidRDefault="00A77242" w:rsidP="00A77242">
            <w:pPr>
              <w:pStyle w:val="ListParagraph"/>
              <w:ind w:left="342"/>
              <w:rPr>
                <w:rFonts w:ascii="Arial" w:hAnsi="Arial" w:cs="Arial"/>
                <w:bCs/>
                <w:sz w:val="16"/>
                <w:szCs w:val="16"/>
              </w:rPr>
            </w:pPr>
          </w:p>
        </w:tc>
        <w:tc>
          <w:tcPr>
            <w:tcW w:w="2658" w:type="dxa"/>
            <w:vMerge w:val="restart"/>
          </w:tcPr>
          <w:p w14:paraId="01B841CD" w14:textId="77777777" w:rsidR="00A77242" w:rsidRPr="005F2E39" w:rsidRDefault="00A77242" w:rsidP="00A77242">
            <w:pPr>
              <w:rPr>
                <w:rFonts w:ascii="Arial" w:hAnsi="Arial" w:cs="Arial"/>
                <w:bCs/>
                <w:sz w:val="16"/>
                <w:szCs w:val="16"/>
              </w:rPr>
            </w:pPr>
          </w:p>
          <w:p w14:paraId="14C0FA91" w14:textId="77777777" w:rsidR="00A77242" w:rsidRDefault="00A77242" w:rsidP="00A77242">
            <w:pPr>
              <w:pStyle w:val="ListParagraph"/>
              <w:ind w:left="0"/>
              <w:rPr>
                <w:rFonts w:ascii="Arial" w:hAnsi="Arial" w:cs="Arial"/>
                <w:sz w:val="16"/>
                <w:szCs w:val="16"/>
              </w:rPr>
            </w:pPr>
            <w:proofErr w:type="gramStart"/>
            <w:r w:rsidRPr="005F2E39">
              <w:rPr>
                <w:rFonts w:ascii="Arial" w:hAnsi="Arial" w:cs="Arial"/>
                <w:bCs/>
                <w:sz w:val="16"/>
                <w:szCs w:val="16"/>
              </w:rPr>
              <w:t>H1d(</w:t>
            </w:r>
            <w:proofErr w:type="gramEnd"/>
            <w:r w:rsidRPr="005F2E39">
              <w:rPr>
                <w:rFonts w:ascii="Arial" w:hAnsi="Arial" w:cs="Arial"/>
                <w:bCs/>
                <w:sz w:val="16"/>
                <w:szCs w:val="16"/>
              </w:rPr>
              <w:t xml:space="preserve">1)a. </w:t>
            </w:r>
            <w:r w:rsidRPr="005F2E39">
              <w:rPr>
                <w:rFonts w:ascii="Arial" w:hAnsi="Arial" w:cs="Arial"/>
                <w:sz w:val="16"/>
                <w:szCs w:val="16"/>
              </w:rPr>
              <w:t>Permanent.</w:t>
            </w:r>
          </w:p>
          <w:p w14:paraId="4A593CC8" w14:textId="77777777" w:rsidR="00A77242" w:rsidRPr="005F2E39" w:rsidRDefault="00A77242" w:rsidP="00A77242">
            <w:pPr>
              <w:pStyle w:val="ListParagraph"/>
              <w:ind w:left="0"/>
              <w:rPr>
                <w:rFonts w:ascii="Arial" w:hAnsi="Arial" w:cs="Arial"/>
                <w:bCs/>
                <w:sz w:val="16"/>
                <w:szCs w:val="16"/>
              </w:rPr>
            </w:pPr>
            <w:r w:rsidRPr="005F2E39">
              <w:rPr>
                <w:rFonts w:ascii="Arial" w:hAnsi="Arial" w:cs="Arial"/>
                <w:sz w:val="16"/>
                <w:szCs w:val="16"/>
              </w:rPr>
              <w:lastRenderedPageBreak/>
              <w:t>Cut off files at the end of the calendar year in which the publication was issued.  Transfer legal custody of all</w:t>
            </w:r>
            <w:r w:rsidRPr="005F2E39">
              <w:rPr>
                <w:rFonts w:ascii="Arial" w:hAnsi="Arial" w:cs="Arial"/>
                <w:b/>
                <w:sz w:val="16"/>
                <w:szCs w:val="16"/>
              </w:rPr>
              <w:t xml:space="preserve"> </w:t>
            </w:r>
            <w:r w:rsidRPr="005F2E39">
              <w:rPr>
                <w:rFonts w:ascii="Arial" w:hAnsi="Arial" w:cs="Arial"/>
                <w:sz w:val="16"/>
                <w:szCs w:val="16"/>
              </w:rPr>
              <w:t xml:space="preserve">records to NARA 5 years after cutoff in accordance with </w:t>
            </w:r>
            <w:hyperlink r:id="rId22" w:history="1">
              <w:r w:rsidRPr="005F2E39">
                <w:rPr>
                  <w:rStyle w:val="Hyperlink"/>
                  <w:rFonts w:ascii="Arial" w:hAnsi="Arial" w:cs="Arial"/>
                  <w:color w:val="auto"/>
                  <w:sz w:val="16"/>
                  <w:szCs w:val="16"/>
                  <w:u w:val="none"/>
                </w:rPr>
                <w:t>36 CFR 1235</w:t>
              </w:r>
            </w:hyperlink>
            <w:r w:rsidRPr="005F2E39">
              <w:rPr>
                <w:rFonts w:ascii="Arial" w:hAnsi="Arial" w:cs="Arial"/>
                <w:sz w:val="16"/>
                <w:szCs w:val="16"/>
              </w:rPr>
              <w:t xml:space="preserve"> as applicable.</w:t>
            </w:r>
          </w:p>
        </w:tc>
        <w:tc>
          <w:tcPr>
            <w:tcW w:w="1417" w:type="dxa"/>
            <w:vMerge w:val="restart"/>
          </w:tcPr>
          <w:p w14:paraId="5C7DA6A9" w14:textId="77777777" w:rsidR="00A77242" w:rsidRDefault="00A77242" w:rsidP="00A77242">
            <w:pPr>
              <w:rPr>
                <w:rFonts w:ascii="Arial" w:hAnsi="Arial" w:cs="Arial"/>
                <w:bCs/>
                <w:sz w:val="16"/>
                <w:szCs w:val="16"/>
              </w:rPr>
            </w:pPr>
          </w:p>
          <w:p w14:paraId="5B6F91B6"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241DB799" w14:textId="77777777" w:rsidR="00A77242" w:rsidRDefault="00A77242" w:rsidP="00A77242">
            <w:pPr>
              <w:rPr>
                <w:rFonts w:ascii="Arial" w:hAnsi="Arial" w:cs="Arial"/>
                <w:sz w:val="16"/>
                <w:szCs w:val="16"/>
              </w:rPr>
            </w:pPr>
          </w:p>
          <w:p w14:paraId="13AA752F" w14:textId="77777777" w:rsidR="00A77242" w:rsidRDefault="00A77242" w:rsidP="00A77242">
            <w:pPr>
              <w:rPr>
                <w:rFonts w:ascii="Arial" w:hAnsi="Arial" w:cs="Arial"/>
                <w:bCs/>
                <w:sz w:val="16"/>
                <w:szCs w:val="16"/>
              </w:rPr>
            </w:pPr>
          </w:p>
        </w:tc>
        <w:tc>
          <w:tcPr>
            <w:tcW w:w="1530" w:type="dxa"/>
          </w:tcPr>
          <w:p w14:paraId="6235D7AB" w14:textId="4B4E3DEC" w:rsidR="00A77242" w:rsidRDefault="00A77242" w:rsidP="00A77242">
            <w:pPr>
              <w:rPr>
                <w:rFonts w:ascii="Arial" w:hAnsi="Arial" w:cs="Arial"/>
                <w:bCs/>
                <w:sz w:val="16"/>
                <w:szCs w:val="16"/>
              </w:rPr>
            </w:pPr>
          </w:p>
          <w:p w14:paraId="469FB22F" w14:textId="77777777" w:rsidR="00A77242" w:rsidRDefault="00A77242" w:rsidP="00A77242">
            <w:pPr>
              <w:rPr>
                <w:rFonts w:ascii="Arial" w:hAnsi="Arial" w:cs="Arial"/>
                <w:bCs/>
                <w:sz w:val="16"/>
                <w:szCs w:val="16"/>
              </w:rPr>
            </w:pPr>
            <w:r>
              <w:rPr>
                <w:rFonts w:ascii="Arial" w:hAnsi="Arial" w:cs="Arial"/>
                <w:bCs/>
                <w:sz w:val="16"/>
                <w:szCs w:val="16"/>
              </w:rPr>
              <w:t>TBD</w:t>
            </w:r>
          </w:p>
          <w:p w14:paraId="77838099" w14:textId="77777777" w:rsidR="00A77242" w:rsidRPr="001F41F6" w:rsidRDefault="00A77242" w:rsidP="00A77242">
            <w:pPr>
              <w:rPr>
                <w:rFonts w:ascii="Arial" w:hAnsi="Arial" w:cs="Arial"/>
                <w:bCs/>
                <w:sz w:val="16"/>
                <w:szCs w:val="16"/>
              </w:rPr>
            </w:pPr>
          </w:p>
        </w:tc>
        <w:tc>
          <w:tcPr>
            <w:tcW w:w="1504" w:type="dxa"/>
          </w:tcPr>
          <w:p w14:paraId="258196F7" w14:textId="77777777" w:rsidR="00A77242" w:rsidRDefault="00A77242" w:rsidP="00A77242">
            <w:pPr>
              <w:rPr>
                <w:rFonts w:ascii="Arial" w:hAnsi="Arial" w:cs="Arial"/>
                <w:sz w:val="16"/>
                <w:szCs w:val="16"/>
              </w:rPr>
            </w:pPr>
          </w:p>
          <w:p w14:paraId="77895B31" w14:textId="77777777" w:rsidR="00A77242" w:rsidRDefault="00A77242" w:rsidP="00A77242">
            <w:pPr>
              <w:rPr>
                <w:rFonts w:ascii="Arial" w:hAnsi="Arial" w:cs="Arial"/>
                <w:sz w:val="16"/>
                <w:szCs w:val="16"/>
              </w:rPr>
            </w:pPr>
            <w:r>
              <w:rPr>
                <w:rFonts w:ascii="Arial" w:hAnsi="Arial" w:cs="Arial"/>
                <w:sz w:val="16"/>
                <w:szCs w:val="16"/>
              </w:rPr>
              <w:t>Electronic</w:t>
            </w:r>
          </w:p>
          <w:p w14:paraId="6B7C625B" w14:textId="77777777" w:rsidR="00A77242" w:rsidRDefault="00A77242" w:rsidP="00A77242">
            <w:pPr>
              <w:rPr>
                <w:rFonts w:ascii="Arial" w:hAnsi="Arial" w:cs="Arial"/>
                <w:sz w:val="16"/>
                <w:szCs w:val="16"/>
              </w:rPr>
            </w:pPr>
          </w:p>
        </w:tc>
        <w:tc>
          <w:tcPr>
            <w:tcW w:w="1118" w:type="dxa"/>
            <w:vMerge w:val="restart"/>
          </w:tcPr>
          <w:p w14:paraId="1DD62B21" w14:textId="77777777" w:rsidR="00A77242" w:rsidRDefault="00A77242" w:rsidP="00A77242">
            <w:pPr>
              <w:rPr>
                <w:rFonts w:ascii="Arial" w:hAnsi="Arial" w:cs="Arial"/>
                <w:sz w:val="16"/>
                <w:szCs w:val="16"/>
              </w:rPr>
            </w:pPr>
          </w:p>
          <w:p w14:paraId="3C416462"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33B4E3D0" w14:textId="77777777" w:rsidR="00A77242" w:rsidRPr="001F41F6" w:rsidRDefault="00A77242" w:rsidP="00A77242">
            <w:pPr>
              <w:rPr>
                <w:rFonts w:ascii="Arial" w:hAnsi="Arial" w:cs="Arial"/>
                <w:bCs/>
                <w:sz w:val="16"/>
                <w:szCs w:val="16"/>
              </w:rPr>
            </w:pPr>
          </w:p>
          <w:p w14:paraId="3D945EBB" w14:textId="77777777" w:rsidR="00A77242" w:rsidRDefault="00A77242" w:rsidP="00A77242">
            <w:pPr>
              <w:rPr>
                <w:rFonts w:ascii="Arial" w:hAnsi="Arial" w:cs="Arial"/>
                <w:bCs/>
                <w:sz w:val="16"/>
                <w:szCs w:val="16"/>
              </w:rPr>
            </w:pPr>
          </w:p>
          <w:p w14:paraId="0003004F" w14:textId="77777777" w:rsidR="00A77242" w:rsidRDefault="00A77242" w:rsidP="00A77242">
            <w:pPr>
              <w:rPr>
                <w:rFonts w:ascii="Arial" w:hAnsi="Arial" w:cs="Arial"/>
                <w:bCs/>
                <w:sz w:val="16"/>
                <w:szCs w:val="16"/>
              </w:rPr>
            </w:pPr>
          </w:p>
          <w:p w14:paraId="0E2F780C" w14:textId="77777777" w:rsidR="00A77242" w:rsidRDefault="00A77242" w:rsidP="00A77242">
            <w:pPr>
              <w:rPr>
                <w:rFonts w:ascii="Arial" w:hAnsi="Arial" w:cs="Arial"/>
                <w:bCs/>
                <w:sz w:val="16"/>
                <w:szCs w:val="16"/>
              </w:rPr>
            </w:pPr>
          </w:p>
          <w:p w14:paraId="4E1D1151" w14:textId="77777777" w:rsidR="00A77242" w:rsidRDefault="00A77242" w:rsidP="00A77242">
            <w:pPr>
              <w:rPr>
                <w:rFonts w:ascii="Arial" w:hAnsi="Arial" w:cs="Arial"/>
                <w:bCs/>
                <w:sz w:val="16"/>
                <w:szCs w:val="16"/>
              </w:rPr>
            </w:pPr>
            <w:r>
              <w:rPr>
                <w:rFonts w:ascii="Arial" w:hAnsi="Arial" w:cs="Arial"/>
                <w:bCs/>
                <w:sz w:val="16"/>
                <w:szCs w:val="16"/>
              </w:rPr>
              <w:t>#13: Published-Duplicated Issuances Relating to Consumer Expenditure Surveys</w:t>
            </w:r>
          </w:p>
          <w:p w14:paraId="4C2E377D" w14:textId="77777777" w:rsidR="00A77242" w:rsidRDefault="00A77242" w:rsidP="00A77242">
            <w:pPr>
              <w:rPr>
                <w:rFonts w:ascii="Arial" w:hAnsi="Arial" w:cs="Arial"/>
                <w:bCs/>
                <w:sz w:val="16"/>
                <w:szCs w:val="16"/>
                <w:u w:val="single"/>
              </w:rPr>
            </w:pPr>
            <w:r>
              <w:rPr>
                <w:rFonts w:ascii="Arial" w:hAnsi="Arial" w:cs="Arial"/>
                <w:bCs/>
                <w:sz w:val="16"/>
                <w:szCs w:val="16"/>
              </w:rPr>
              <w:t xml:space="preserve">a. </w:t>
            </w:r>
            <w:r w:rsidRPr="00125247">
              <w:rPr>
                <w:rFonts w:ascii="Arial" w:hAnsi="Arial" w:cs="Arial"/>
                <w:bCs/>
                <w:sz w:val="16"/>
                <w:szCs w:val="16"/>
                <w:u w:val="single"/>
              </w:rPr>
              <w:t>Record Copy Set</w:t>
            </w:r>
          </w:p>
          <w:p w14:paraId="24139D83" w14:textId="77777777" w:rsidR="00A77242" w:rsidRDefault="00A77242" w:rsidP="00A77242">
            <w:pPr>
              <w:rPr>
                <w:rFonts w:ascii="Arial" w:hAnsi="Arial" w:cs="Arial"/>
                <w:bCs/>
                <w:sz w:val="16"/>
                <w:szCs w:val="16"/>
                <w:u w:val="single"/>
              </w:rPr>
            </w:pPr>
          </w:p>
          <w:p w14:paraId="1F8E8209" w14:textId="77777777" w:rsidR="00A77242" w:rsidRDefault="00A77242" w:rsidP="00A77242">
            <w:pPr>
              <w:rPr>
                <w:rFonts w:ascii="Arial" w:hAnsi="Arial" w:cs="Arial"/>
                <w:bCs/>
                <w:sz w:val="16"/>
                <w:szCs w:val="16"/>
              </w:rPr>
            </w:pPr>
            <w:r>
              <w:rPr>
                <w:rFonts w:ascii="Arial" w:hAnsi="Arial" w:cs="Arial"/>
                <w:bCs/>
                <w:sz w:val="16"/>
                <w:szCs w:val="16"/>
              </w:rPr>
              <w:t xml:space="preserve">#18: </w:t>
            </w:r>
            <w:r w:rsidRPr="00AA399B">
              <w:rPr>
                <w:rFonts w:ascii="Arial" w:hAnsi="Arial" w:cs="Arial"/>
                <w:bCs/>
                <w:sz w:val="16"/>
                <w:szCs w:val="16"/>
              </w:rPr>
              <w:t>Family B</w:t>
            </w:r>
            <w:r>
              <w:rPr>
                <w:rFonts w:ascii="Arial" w:hAnsi="Arial" w:cs="Arial"/>
                <w:bCs/>
                <w:sz w:val="16"/>
                <w:szCs w:val="16"/>
              </w:rPr>
              <w:t>udget News Releases, Bulletins, and Articles or</w:t>
            </w:r>
            <w:r w:rsidRPr="00AA399B">
              <w:rPr>
                <w:rFonts w:ascii="Arial" w:hAnsi="Arial" w:cs="Arial"/>
                <w:bCs/>
                <w:sz w:val="16"/>
                <w:szCs w:val="16"/>
              </w:rPr>
              <w:t xml:space="preserve"> Publications</w:t>
            </w:r>
          </w:p>
          <w:p w14:paraId="391F45C6" w14:textId="77777777" w:rsidR="00A77242" w:rsidRDefault="00A77242" w:rsidP="00A77242">
            <w:pPr>
              <w:rPr>
                <w:rFonts w:ascii="Arial" w:hAnsi="Arial" w:cs="Arial"/>
                <w:bCs/>
                <w:sz w:val="16"/>
                <w:szCs w:val="16"/>
                <w:u w:val="single"/>
              </w:rPr>
            </w:pPr>
            <w:r>
              <w:rPr>
                <w:rFonts w:ascii="Arial" w:hAnsi="Arial" w:cs="Arial"/>
                <w:bCs/>
                <w:sz w:val="16"/>
                <w:szCs w:val="16"/>
              </w:rPr>
              <w:t xml:space="preserve">a. </w:t>
            </w:r>
            <w:r w:rsidRPr="00125247">
              <w:rPr>
                <w:rFonts w:ascii="Arial" w:hAnsi="Arial" w:cs="Arial"/>
                <w:bCs/>
                <w:sz w:val="16"/>
                <w:szCs w:val="16"/>
                <w:u w:val="single"/>
              </w:rPr>
              <w:t>Record Copy Set</w:t>
            </w:r>
          </w:p>
          <w:p w14:paraId="7FC480BC" w14:textId="77777777" w:rsidR="00A77242" w:rsidRPr="00AA399B" w:rsidRDefault="00A77242" w:rsidP="00A77242">
            <w:pPr>
              <w:rPr>
                <w:rFonts w:ascii="Arial" w:hAnsi="Arial" w:cs="Arial"/>
                <w:bCs/>
                <w:sz w:val="16"/>
                <w:szCs w:val="16"/>
              </w:rPr>
            </w:pPr>
          </w:p>
          <w:p w14:paraId="308BBB43" w14:textId="77777777" w:rsidR="00A77242" w:rsidRDefault="00A77242" w:rsidP="00A77242">
            <w:pPr>
              <w:rPr>
                <w:rFonts w:ascii="Arial" w:hAnsi="Arial" w:cs="Arial"/>
                <w:bCs/>
                <w:sz w:val="16"/>
                <w:szCs w:val="16"/>
              </w:rPr>
            </w:pPr>
          </w:p>
          <w:p w14:paraId="7B9BC2B1"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  </w:t>
            </w:r>
          </w:p>
          <w:p w14:paraId="2188F9D6" w14:textId="77777777" w:rsidR="00A77242" w:rsidRDefault="00A77242" w:rsidP="00A77242">
            <w:pPr>
              <w:rPr>
                <w:rFonts w:ascii="Arial" w:hAnsi="Arial" w:cs="Arial"/>
                <w:sz w:val="16"/>
                <w:szCs w:val="16"/>
              </w:rPr>
            </w:pPr>
          </w:p>
        </w:tc>
      </w:tr>
      <w:tr w:rsidR="00A77242" w:rsidRPr="00AA1794" w14:paraId="48C7F571" w14:textId="77777777" w:rsidTr="00966063">
        <w:trPr>
          <w:trHeight w:val="768"/>
          <w:jc w:val="center"/>
        </w:trPr>
        <w:tc>
          <w:tcPr>
            <w:tcW w:w="1435" w:type="dxa"/>
            <w:vMerge/>
          </w:tcPr>
          <w:p w14:paraId="5E8F1EA1" w14:textId="77777777" w:rsidR="00A77242" w:rsidRPr="00647359" w:rsidRDefault="00A77242" w:rsidP="00A77242">
            <w:pPr>
              <w:rPr>
                <w:rFonts w:ascii="Arial" w:hAnsi="Arial" w:cs="Arial"/>
                <w:b/>
                <w:bCs/>
                <w:sz w:val="16"/>
                <w:szCs w:val="16"/>
              </w:rPr>
            </w:pPr>
          </w:p>
        </w:tc>
        <w:tc>
          <w:tcPr>
            <w:tcW w:w="3665" w:type="dxa"/>
            <w:vMerge/>
          </w:tcPr>
          <w:p w14:paraId="3396F7DB" w14:textId="77777777" w:rsidR="00A77242" w:rsidRPr="00647359" w:rsidRDefault="00A77242" w:rsidP="00A77242">
            <w:pPr>
              <w:rPr>
                <w:rFonts w:ascii="Arial" w:hAnsi="Arial" w:cs="Arial"/>
                <w:sz w:val="16"/>
                <w:szCs w:val="16"/>
              </w:rPr>
            </w:pPr>
          </w:p>
        </w:tc>
        <w:tc>
          <w:tcPr>
            <w:tcW w:w="2658" w:type="dxa"/>
            <w:vMerge/>
          </w:tcPr>
          <w:p w14:paraId="41AF5F94" w14:textId="77777777" w:rsidR="00A77242" w:rsidRPr="005F2E39" w:rsidRDefault="00A77242" w:rsidP="00A77242">
            <w:pPr>
              <w:rPr>
                <w:rFonts w:ascii="Arial" w:hAnsi="Arial" w:cs="Arial"/>
                <w:bCs/>
                <w:sz w:val="16"/>
                <w:szCs w:val="16"/>
              </w:rPr>
            </w:pPr>
          </w:p>
        </w:tc>
        <w:tc>
          <w:tcPr>
            <w:tcW w:w="1417" w:type="dxa"/>
            <w:vMerge/>
          </w:tcPr>
          <w:p w14:paraId="7FF2947E" w14:textId="77777777" w:rsidR="00A77242" w:rsidRDefault="00A77242" w:rsidP="00A77242">
            <w:pPr>
              <w:rPr>
                <w:rFonts w:ascii="Arial" w:hAnsi="Arial" w:cs="Arial"/>
                <w:bCs/>
                <w:sz w:val="16"/>
                <w:szCs w:val="16"/>
              </w:rPr>
            </w:pPr>
          </w:p>
        </w:tc>
        <w:tc>
          <w:tcPr>
            <w:tcW w:w="1530" w:type="dxa"/>
          </w:tcPr>
          <w:p w14:paraId="2319250D" w14:textId="77777777" w:rsidR="00A77242" w:rsidRDefault="00A77242" w:rsidP="00A77242">
            <w:pPr>
              <w:rPr>
                <w:rFonts w:ascii="Arial" w:hAnsi="Arial" w:cs="Arial"/>
                <w:sz w:val="16"/>
                <w:szCs w:val="16"/>
              </w:rPr>
            </w:pPr>
          </w:p>
          <w:p w14:paraId="16AF2D9B" w14:textId="77777777" w:rsidR="00A77242" w:rsidRDefault="00A77242" w:rsidP="00A77242">
            <w:pPr>
              <w:rPr>
                <w:rFonts w:ascii="Arial" w:hAnsi="Arial" w:cs="Arial"/>
                <w:sz w:val="16"/>
                <w:szCs w:val="16"/>
              </w:rPr>
            </w:pPr>
            <w:r>
              <w:rPr>
                <w:rFonts w:ascii="Arial" w:hAnsi="Arial" w:cs="Arial"/>
                <w:sz w:val="16"/>
                <w:szCs w:val="16"/>
              </w:rPr>
              <w:t>File Room 3745</w:t>
            </w:r>
          </w:p>
          <w:p w14:paraId="59754A88" w14:textId="77777777" w:rsidR="00A77242" w:rsidRDefault="00A77242" w:rsidP="00A77242">
            <w:pPr>
              <w:rPr>
                <w:rFonts w:ascii="Arial" w:hAnsi="Arial" w:cs="Arial"/>
                <w:sz w:val="16"/>
                <w:szCs w:val="16"/>
              </w:rPr>
            </w:pPr>
            <w:r>
              <w:rPr>
                <w:rFonts w:ascii="Arial" w:hAnsi="Arial" w:cs="Arial"/>
                <w:sz w:val="16"/>
                <w:szCs w:val="16"/>
              </w:rPr>
              <w:t>FU #6/Drs. 1 &amp; 3</w:t>
            </w:r>
          </w:p>
          <w:p w14:paraId="7237A739" w14:textId="77777777" w:rsidR="00A77242" w:rsidRDefault="00A77242" w:rsidP="00A77242">
            <w:pPr>
              <w:rPr>
                <w:rFonts w:ascii="Arial" w:hAnsi="Arial" w:cs="Arial"/>
                <w:bCs/>
                <w:sz w:val="16"/>
                <w:szCs w:val="16"/>
              </w:rPr>
            </w:pPr>
          </w:p>
        </w:tc>
        <w:tc>
          <w:tcPr>
            <w:tcW w:w="1530" w:type="dxa"/>
          </w:tcPr>
          <w:p w14:paraId="18379CEA" w14:textId="0D5E3583" w:rsidR="00A77242" w:rsidRDefault="00A77242" w:rsidP="00A77242">
            <w:pPr>
              <w:rPr>
                <w:rFonts w:ascii="Arial" w:hAnsi="Arial" w:cs="Arial"/>
                <w:bCs/>
                <w:sz w:val="16"/>
                <w:szCs w:val="16"/>
              </w:rPr>
            </w:pPr>
          </w:p>
          <w:p w14:paraId="288B694B" w14:textId="77777777" w:rsidR="00A77242" w:rsidRDefault="00A77242" w:rsidP="00A77242">
            <w:pPr>
              <w:rPr>
                <w:rFonts w:ascii="Arial" w:hAnsi="Arial" w:cs="Arial"/>
                <w:bCs/>
                <w:sz w:val="16"/>
                <w:szCs w:val="16"/>
              </w:rPr>
            </w:pPr>
            <w:r>
              <w:rPr>
                <w:rFonts w:ascii="Arial" w:hAnsi="Arial" w:cs="Arial"/>
                <w:bCs/>
                <w:sz w:val="16"/>
                <w:szCs w:val="16"/>
              </w:rPr>
              <w:t>Family Budget</w:t>
            </w:r>
          </w:p>
          <w:p w14:paraId="07532323" w14:textId="77777777" w:rsidR="00A77242" w:rsidRDefault="00A77242" w:rsidP="00A77242">
            <w:pPr>
              <w:rPr>
                <w:rFonts w:ascii="Arial" w:hAnsi="Arial" w:cs="Arial"/>
                <w:bCs/>
                <w:sz w:val="16"/>
                <w:szCs w:val="16"/>
              </w:rPr>
            </w:pPr>
            <w:r>
              <w:rPr>
                <w:rFonts w:ascii="Arial" w:hAnsi="Arial" w:cs="Arial"/>
                <w:bCs/>
                <w:sz w:val="16"/>
                <w:szCs w:val="16"/>
              </w:rPr>
              <w:t>1940’s – 1980’s</w:t>
            </w:r>
          </w:p>
          <w:p w14:paraId="1B77B4BB" w14:textId="77777777" w:rsidR="00A77242" w:rsidRDefault="00A77242" w:rsidP="00A77242">
            <w:pPr>
              <w:rPr>
                <w:rFonts w:ascii="Arial" w:hAnsi="Arial" w:cs="Arial"/>
                <w:bCs/>
                <w:sz w:val="16"/>
                <w:szCs w:val="16"/>
              </w:rPr>
            </w:pPr>
          </w:p>
        </w:tc>
        <w:tc>
          <w:tcPr>
            <w:tcW w:w="1504" w:type="dxa"/>
            <w:vMerge w:val="restart"/>
          </w:tcPr>
          <w:p w14:paraId="49150AD1" w14:textId="77777777" w:rsidR="00A77242" w:rsidRDefault="00A77242" w:rsidP="00A77242">
            <w:pPr>
              <w:rPr>
                <w:rFonts w:ascii="Arial" w:hAnsi="Arial" w:cs="Arial"/>
                <w:sz w:val="16"/>
                <w:szCs w:val="16"/>
              </w:rPr>
            </w:pPr>
          </w:p>
          <w:p w14:paraId="474CBDE1"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tcPr>
          <w:p w14:paraId="661D454A" w14:textId="77777777" w:rsidR="00A77242" w:rsidRDefault="00A77242" w:rsidP="00A77242">
            <w:pPr>
              <w:rPr>
                <w:rFonts w:ascii="Arial" w:hAnsi="Arial" w:cs="Arial"/>
                <w:sz w:val="16"/>
                <w:szCs w:val="16"/>
              </w:rPr>
            </w:pPr>
          </w:p>
        </w:tc>
        <w:tc>
          <w:tcPr>
            <w:tcW w:w="3209" w:type="dxa"/>
            <w:vMerge/>
          </w:tcPr>
          <w:p w14:paraId="0BF81EF3" w14:textId="77777777" w:rsidR="00A77242" w:rsidRPr="001F41F6" w:rsidRDefault="00A77242" w:rsidP="00A77242">
            <w:pPr>
              <w:rPr>
                <w:rFonts w:ascii="Arial" w:hAnsi="Arial" w:cs="Arial"/>
                <w:bCs/>
                <w:sz w:val="16"/>
                <w:szCs w:val="16"/>
              </w:rPr>
            </w:pPr>
          </w:p>
        </w:tc>
      </w:tr>
      <w:tr w:rsidR="00A77242" w:rsidRPr="00AA1794" w14:paraId="45532B62" w14:textId="77777777" w:rsidTr="00966063">
        <w:trPr>
          <w:trHeight w:val="504"/>
          <w:jc w:val="center"/>
        </w:trPr>
        <w:tc>
          <w:tcPr>
            <w:tcW w:w="1435" w:type="dxa"/>
            <w:vMerge/>
          </w:tcPr>
          <w:p w14:paraId="3A1FCD7D" w14:textId="77777777" w:rsidR="00A77242" w:rsidRPr="00647359" w:rsidRDefault="00A77242" w:rsidP="00A77242">
            <w:pPr>
              <w:rPr>
                <w:rFonts w:ascii="Arial" w:hAnsi="Arial" w:cs="Arial"/>
                <w:b/>
                <w:bCs/>
                <w:sz w:val="16"/>
                <w:szCs w:val="16"/>
              </w:rPr>
            </w:pPr>
          </w:p>
        </w:tc>
        <w:tc>
          <w:tcPr>
            <w:tcW w:w="3665" w:type="dxa"/>
            <w:vMerge/>
          </w:tcPr>
          <w:p w14:paraId="711AFB4A" w14:textId="77777777" w:rsidR="00A77242" w:rsidRPr="00647359" w:rsidRDefault="00A77242" w:rsidP="00A77242">
            <w:pPr>
              <w:rPr>
                <w:rFonts w:ascii="Arial" w:hAnsi="Arial" w:cs="Arial"/>
                <w:sz w:val="16"/>
                <w:szCs w:val="16"/>
              </w:rPr>
            </w:pPr>
          </w:p>
        </w:tc>
        <w:tc>
          <w:tcPr>
            <w:tcW w:w="2658" w:type="dxa"/>
            <w:vMerge/>
          </w:tcPr>
          <w:p w14:paraId="33273FA4" w14:textId="77777777" w:rsidR="00A77242" w:rsidRPr="005F2E39" w:rsidRDefault="00A77242" w:rsidP="00A77242">
            <w:pPr>
              <w:rPr>
                <w:rFonts w:ascii="Arial" w:hAnsi="Arial" w:cs="Arial"/>
                <w:bCs/>
                <w:sz w:val="16"/>
                <w:szCs w:val="16"/>
              </w:rPr>
            </w:pPr>
          </w:p>
        </w:tc>
        <w:tc>
          <w:tcPr>
            <w:tcW w:w="1417" w:type="dxa"/>
            <w:vMerge/>
          </w:tcPr>
          <w:p w14:paraId="03C156DD" w14:textId="77777777" w:rsidR="00A77242" w:rsidRDefault="00A77242" w:rsidP="00A77242">
            <w:pPr>
              <w:rPr>
                <w:rFonts w:ascii="Arial" w:hAnsi="Arial" w:cs="Arial"/>
                <w:bCs/>
                <w:sz w:val="16"/>
                <w:szCs w:val="16"/>
              </w:rPr>
            </w:pPr>
          </w:p>
        </w:tc>
        <w:tc>
          <w:tcPr>
            <w:tcW w:w="1530" w:type="dxa"/>
          </w:tcPr>
          <w:p w14:paraId="03B9183B" w14:textId="77777777" w:rsidR="00A77242" w:rsidRDefault="00A77242" w:rsidP="00A77242">
            <w:pPr>
              <w:rPr>
                <w:rFonts w:ascii="Arial" w:hAnsi="Arial" w:cs="Arial"/>
                <w:sz w:val="16"/>
                <w:szCs w:val="16"/>
              </w:rPr>
            </w:pPr>
          </w:p>
          <w:p w14:paraId="6EE33439" w14:textId="77777777" w:rsidR="00A77242" w:rsidRDefault="00A77242" w:rsidP="00A77242">
            <w:pPr>
              <w:rPr>
                <w:rFonts w:ascii="Arial" w:hAnsi="Arial" w:cs="Arial"/>
                <w:sz w:val="16"/>
                <w:szCs w:val="16"/>
              </w:rPr>
            </w:pPr>
            <w:r>
              <w:rPr>
                <w:rFonts w:ascii="Arial" w:hAnsi="Arial" w:cs="Arial"/>
                <w:sz w:val="16"/>
                <w:szCs w:val="16"/>
              </w:rPr>
              <w:t>File Room 3745</w:t>
            </w:r>
          </w:p>
          <w:p w14:paraId="1D574FAB" w14:textId="77777777" w:rsidR="00A77242" w:rsidRDefault="00A77242" w:rsidP="00A77242">
            <w:pPr>
              <w:rPr>
                <w:rFonts w:ascii="Arial" w:hAnsi="Arial" w:cs="Arial"/>
                <w:sz w:val="16"/>
                <w:szCs w:val="16"/>
              </w:rPr>
            </w:pPr>
            <w:r>
              <w:rPr>
                <w:rFonts w:ascii="Arial" w:hAnsi="Arial" w:cs="Arial"/>
                <w:sz w:val="16"/>
                <w:szCs w:val="16"/>
              </w:rPr>
              <w:t>FU #7/Drs. 2 &amp; 3</w:t>
            </w:r>
          </w:p>
          <w:p w14:paraId="7DEFA641" w14:textId="77777777" w:rsidR="00A77242" w:rsidRDefault="00A77242" w:rsidP="00A77242">
            <w:pPr>
              <w:rPr>
                <w:rFonts w:ascii="Arial" w:hAnsi="Arial" w:cs="Arial"/>
                <w:bCs/>
                <w:sz w:val="16"/>
                <w:szCs w:val="16"/>
              </w:rPr>
            </w:pPr>
          </w:p>
        </w:tc>
        <w:tc>
          <w:tcPr>
            <w:tcW w:w="1530" w:type="dxa"/>
          </w:tcPr>
          <w:p w14:paraId="2B2E1F6C" w14:textId="5C171E3B" w:rsidR="00A77242" w:rsidRDefault="00A77242" w:rsidP="00A77242">
            <w:pPr>
              <w:rPr>
                <w:rFonts w:ascii="Arial" w:hAnsi="Arial" w:cs="Arial"/>
                <w:bCs/>
                <w:sz w:val="16"/>
                <w:szCs w:val="16"/>
              </w:rPr>
            </w:pPr>
          </w:p>
          <w:p w14:paraId="2378427C" w14:textId="77777777" w:rsidR="00A77242" w:rsidRDefault="00A77242" w:rsidP="00A77242">
            <w:pPr>
              <w:rPr>
                <w:rFonts w:ascii="Arial" w:hAnsi="Arial" w:cs="Arial"/>
                <w:bCs/>
                <w:sz w:val="16"/>
                <w:szCs w:val="16"/>
              </w:rPr>
            </w:pPr>
            <w:r>
              <w:rPr>
                <w:rFonts w:ascii="Arial" w:hAnsi="Arial" w:cs="Arial"/>
                <w:bCs/>
                <w:sz w:val="16"/>
                <w:szCs w:val="16"/>
              </w:rPr>
              <w:t>1972 – 1973</w:t>
            </w:r>
          </w:p>
          <w:p w14:paraId="579B5720" w14:textId="77777777" w:rsidR="00A77242" w:rsidRDefault="00A77242" w:rsidP="00A77242">
            <w:pPr>
              <w:rPr>
                <w:rFonts w:ascii="Arial" w:hAnsi="Arial" w:cs="Arial"/>
                <w:bCs/>
                <w:sz w:val="16"/>
                <w:szCs w:val="16"/>
              </w:rPr>
            </w:pPr>
            <w:r>
              <w:rPr>
                <w:rFonts w:ascii="Arial" w:hAnsi="Arial" w:cs="Arial"/>
                <w:bCs/>
                <w:sz w:val="16"/>
                <w:szCs w:val="16"/>
              </w:rPr>
              <w:t>1980’s – 1990’s</w:t>
            </w:r>
          </w:p>
          <w:p w14:paraId="7D6A5CC9" w14:textId="77777777" w:rsidR="00A77242" w:rsidRDefault="00A77242" w:rsidP="00A77242">
            <w:pPr>
              <w:rPr>
                <w:rFonts w:ascii="Arial" w:hAnsi="Arial" w:cs="Arial"/>
                <w:bCs/>
                <w:sz w:val="16"/>
                <w:szCs w:val="16"/>
              </w:rPr>
            </w:pPr>
          </w:p>
        </w:tc>
        <w:tc>
          <w:tcPr>
            <w:tcW w:w="1504" w:type="dxa"/>
            <w:vMerge/>
          </w:tcPr>
          <w:p w14:paraId="5B4305F4" w14:textId="77777777" w:rsidR="00A77242" w:rsidRDefault="00A77242" w:rsidP="00A77242">
            <w:pPr>
              <w:rPr>
                <w:rFonts w:ascii="Arial" w:hAnsi="Arial" w:cs="Arial"/>
                <w:sz w:val="16"/>
                <w:szCs w:val="16"/>
              </w:rPr>
            </w:pPr>
          </w:p>
        </w:tc>
        <w:tc>
          <w:tcPr>
            <w:tcW w:w="1118" w:type="dxa"/>
            <w:vMerge/>
          </w:tcPr>
          <w:p w14:paraId="354838C9" w14:textId="77777777" w:rsidR="00A77242" w:rsidRDefault="00A77242" w:rsidP="00A77242">
            <w:pPr>
              <w:rPr>
                <w:rFonts w:ascii="Arial" w:hAnsi="Arial" w:cs="Arial"/>
                <w:sz w:val="16"/>
                <w:szCs w:val="16"/>
              </w:rPr>
            </w:pPr>
          </w:p>
        </w:tc>
        <w:tc>
          <w:tcPr>
            <w:tcW w:w="3209" w:type="dxa"/>
            <w:vMerge/>
          </w:tcPr>
          <w:p w14:paraId="2EB73403" w14:textId="77777777" w:rsidR="00A77242" w:rsidRPr="001F41F6" w:rsidRDefault="00A77242" w:rsidP="00A77242">
            <w:pPr>
              <w:rPr>
                <w:rFonts w:ascii="Arial" w:hAnsi="Arial" w:cs="Arial"/>
                <w:bCs/>
                <w:sz w:val="16"/>
                <w:szCs w:val="16"/>
              </w:rPr>
            </w:pPr>
          </w:p>
        </w:tc>
      </w:tr>
      <w:tr w:rsidR="00A77242" w:rsidRPr="00AA1794" w14:paraId="5BEDD8C3" w14:textId="77777777" w:rsidTr="00966063">
        <w:trPr>
          <w:trHeight w:val="312"/>
          <w:jc w:val="center"/>
        </w:trPr>
        <w:tc>
          <w:tcPr>
            <w:tcW w:w="1435" w:type="dxa"/>
            <w:vMerge/>
          </w:tcPr>
          <w:p w14:paraId="22B435B4" w14:textId="77777777" w:rsidR="00A77242" w:rsidRPr="00647359" w:rsidRDefault="00A77242" w:rsidP="00A77242">
            <w:pPr>
              <w:rPr>
                <w:rFonts w:ascii="Arial" w:hAnsi="Arial" w:cs="Arial"/>
                <w:b/>
                <w:bCs/>
                <w:sz w:val="16"/>
                <w:szCs w:val="16"/>
              </w:rPr>
            </w:pPr>
          </w:p>
        </w:tc>
        <w:tc>
          <w:tcPr>
            <w:tcW w:w="3665" w:type="dxa"/>
            <w:vMerge/>
          </w:tcPr>
          <w:p w14:paraId="767D11D4" w14:textId="77777777" w:rsidR="00A77242" w:rsidRPr="00647359" w:rsidRDefault="00A77242" w:rsidP="00A77242">
            <w:pPr>
              <w:rPr>
                <w:rFonts w:ascii="Arial" w:hAnsi="Arial" w:cs="Arial"/>
                <w:sz w:val="16"/>
                <w:szCs w:val="16"/>
              </w:rPr>
            </w:pPr>
          </w:p>
        </w:tc>
        <w:tc>
          <w:tcPr>
            <w:tcW w:w="2658" w:type="dxa"/>
            <w:vMerge/>
          </w:tcPr>
          <w:p w14:paraId="3721F13F" w14:textId="77777777" w:rsidR="00A77242" w:rsidRPr="005F2E39" w:rsidRDefault="00A77242" w:rsidP="00A77242">
            <w:pPr>
              <w:rPr>
                <w:rFonts w:ascii="Arial" w:hAnsi="Arial" w:cs="Arial"/>
                <w:bCs/>
                <w:sz w:val="16"/>
                <w:szCs w:val="16"/>
              </w:rPr>
            </w:pPr>
          </w:p>
        </w:tc>
        <w:tc>
          <w:tcPr>
            <w:tcW w:w="1417" w:type="dxa"/>
            <w:vMerge/>
          </w:tcPr>
          <w:p w14:paraId="2C30C1D9" w14:textId="77777777" w:rsidR="00A77242" w:rsidRDefault="00A77242" w:rsidP="00A77242">
            <w:pPr>
              <w:rPr>
                <w:rFonts w:ascii="Arial" w:hAnsi="Arial" w:cs="Arial"/>
                <w:bCs/>
                <w:sz w:val="16"/>
                <w:szCs w:val="16"/>
              </w:rPr>
            </w:pPr>
          </w:p>
        </w:tc>
        <w:tc>
          <w:tcPr>
            <w:tcW w:w="1530" w:type="dxa"/>
          </w:tcPr>
          <w:p w14:paraId="39980865" w14:textId="77777777" w:rsidR="00A77242" w:rsidRDefault="00A77242" w:rsidP="00A77242">
            <w:pPr>
              <w:rPr>
                <w:rFonts w:ascii="Arial" w:hAnsi="Arial" w:cs="Arial"/>
                <w:sz w:val="16"/>
                <w:szCs w:val="16"/>
              </w:rPr>
            </w:pPr>
          </w:p>
          <w:p w14:paraId="1886EA27" w14:textId="77777777" w:rsidR="00A77242" w:rsidRDefault="00A77242" w:rsidP="00A77242">
            <w:pPr>
              <w:rPr>
                <w:rFonts w:ascii="Arial" w:hAnsi="Arial" w:cs="Arial"/>
                <w:sz w:val="16"/>
                <w:szCs w:val="16"/>
              </w:rPr>
            </w:pPr>
            <w:r>
              <w:rPr>
                <w:rFonts w:ascii="Arial" w:hAnsi="Arial" w:cs="Arial"/>
                <w:sz w:val="16"/>
                <w:szCs w:val="16"/>
              </w:rPr>
              <w:t>FU #8/Dr. 3</w:t>
            </w:r>
          </w:p>
          <w:p w14:paraId="7BDDBB1D" w14:textId="77777777" w:rsidR="00A77242" w:rsidRDefault="00A77242" w:rsidP="00A77242">
            <w:pPr>
              <w:rPr>
                <w:rFonts w:ascii="Arial" w:hAnsi="Arial" w:cs="Arial"/>
                <w:bCs/>
                <w:sz w:val="16"/>
                <w:szCs w:val="16"/>
              </w:rPr>
            </w:pPr>
          </w:p>
        </w:tc>
        <w:tc>
          <w:tcPr>
            <w:tcW w:w="1530" w:type="dxa"/>
          </w:tcPr>
          <w:p w14:paraId="65897201" w14:textId="6DCA103C" w:rsidR="00A77242" w:rsidRDefault="00A77242" w:rsidP="00A77242">
            <w:pPr>
              <w:rPr>
                <w:rFonts w:ascii="Arial" w:hAnsi="Arial" w:cs="Arial"/>
                <w:bCs/>
                <w:sz w:val="16"/>
                <w:szCs w:val="16"/>
              </w:rPr>
            </w:pPr>
          </w:p>
          <w:p w14:paraId="64E777D6" w14:textId="77777777" w:rsidR="00A77242" w:rsidRDefault="00A77242" w:rsidP="00A77242">
            <w:pPr>
              <w:rPr>
                <w:rFonts w:ascii="Arial" w:hAnsi="Arial" w:cs="Arial"/>
                <w:bCs/>
                <w:sz w:val="16"/>
                <w:szCs w:val="16"/>
              </w:rPr>
            </w:pPr>
            <w:r>
              <w:rPr>
                <w:rFonts w:ascii="Arial" w:hAnsi="Arial" w:cs="Arial"/>
                <w:bCs/>
                <w:sz w:val="16"/>
                <w:szCs w:val="16"/>
              </w:rPr>
              <w:t>1993 – 1998</w:t>
            </w:r>
          </w:p>
          <w:p w14:paraId="1EED4707" w14:textId="77777777" w:rsidR="00A77242" w:rsidRDefault="00A77242" w:rsidP="00A77242">
            <w:pPr>
              <w:rPr>
                <w:rFonts w:ascii="Arial" w:hAnsi="Arial" w:cs="Arial"/>
                <w:bCs/>
                <w:sz w:val="16"/>
                <w:szCs w:val="16"/>
              </w:rPr>
            </w:pPr>
          </w:p>
        </w:tc>
        <w:tc>
          <w:tcPr>
            <w:tcW w:w="1504" w:type="dxa"/>
            <w:vMerge/>
          </w:tcPr>
          <w:p w14:paraId="329C1E89" w14:textId="77777777" w:rsidR="00A77242" w:rsidRDefault="00A77242" w:rsidP="00A77242">
            <w:pPr>
              <w:rPr>
                <w:rFonts w:ascii="Arial" w:hAnsi="Arial" w:cs="Arial"/>
                <w:sz w:val="16"/>
                <w:szCs w:val="16"/>
              </w:rPr>
            </w:pPr>
          </w:p>
        </w:tc>
        <w:tc>
          <w:tcPr>
            <w:tcW w:w="1118" w:type="dxa"/>
            <w:vMerge/>
          </w:tcPr>
          <w:p w14:paraId="2A4C45F6" w14:textId="77777777" w:rsidR="00A77242" w:rsidRDefault="00A77242" w:rsidP="00A77242">
            <w:pPr>
              <w:rPr>
                <w:rFonts w:ascii="Arial" w:hAnsi="Arial" w:cs="Arial"/>
                <w:sz w:val="16"/>
                <w:szCs w:val="16"/>
              </w:rPr>
            </w:pPr>
          </w:p>
        </w:tc>
        <w:tc>
          <w:tcPr>
            <w:tcW w:w="3209" w:type="dxa"/>
            <w:vMerge/>
          </w:tcPr>
          <w:p w14:paraId="4B24C030" w14:textId="77777777" w:rsidR="00A77242" w:rsidRPr="001F41F6" w:rsidRDefault="00A77242" w:rsidP="00A77242">
            <w:pPr>
              <w:rPr>
                <w:rFonts w:ascii="Arial" w:hAnsi="Arial" w:cs="Arial"/>
                <w:bCs/>
                <w:sz w:val="16"/>
                <w:szCs w:val="16"/>
              </w:rPr>
            </w:pPr>
          </w:p>
        </w:tc>
      </w:tr>
      <w:tr w:rsidR="00A77242" w:rsidRPr="00AA1794" w14:paraId="17114305" w14:textId="77777777" w:rsidTr="00966063">
        <w:trPr>
          <w:trHeight w:val="504"/>
          <w:jc w:val="center"/>
        </w:trPr>
        <w:tc>
          <w:tcPr>
            <w:tcW w:w="1435" w:type="dxa"/>
            <w:vMerge/>
          </w:tcPr>
          <w:p w14:paraId="4EA19D30" w14:textId="77777777" w:rsidR="00A77242" w:rsidRPr="00647359" w:rsidRDefault="00A77242" w:rsidP="00A77242">
            <w:pPr>
              <w:rPr>
                <w:rFonts w:ascii="Arial" w:hAnsi="Arial" w:cs="Arial"/>
                <w:b/>
                <w:bCs/>
                <w:sz w:val="16"/>
                <w:szCs w:val="16"/>
              </w:rPr>
            </w:pPr>
          </w:p>
        </w:tc>
        <w:tc>
          <w:tcPr>
            <w:tcW w:w="3665" w:type="dxa"/>
            <w:vMerge/>
          </w:tcPr>
          <w:p w14:paraId="291806F1" w14:textId="77777777" w:rsidR="00A77242" w:rsidRPr="00647359" w:rsidRDefault="00A77242" w:rsidP="00A77242">
            <w:pPr>
              <w:rPr>
                <w:rFonts w:ascii="Arial" w:hAnsi="Arial" w:cs="Arial"/>
                <w:sz w:val="16"/>
                <w:szCs w:val="16"/>
              </w:rPr>
            </w:pPr>
          </w:p>
        </w:tc>
        <w:tc>
          <w:tcPr>
            <w:tcW w:w="2658" w:type="dxa"/>
            <w:vMerge/>
          </w:tcPr>
          <w:p w14:paraId="19CF107D" w14:textId="77777777" w:rsidR="00A77242" w:rsidRPr="005F2E39" w:rsidRDefault="00A77242" w:rsidP="00A77242">
            <w:pPr>
              <w:rPr>
                <w:rFonts w:ascii="Arial" w:hAnsi="Arial" w:cs="Arial"/>
                <w:bCs/>
                <w:sz w:val="16"/>
                <w:szCs w:val="16"/>
              </w:rPr>
            </w:pPr>
          </w:p>
        </w:tc>
        <w:tc>
          <w:tcPr>
            <w:tcW w:w="1417" w:type="dxa"/>
            <w:vMerge/>
          </w:tcPr>
          <w:p w14:paraId="37B84315" w14:textId="77777777" w:rsidR="00A77242" w:rsidRDefault="00A77242" w:rsidP="00A77242">
            <w:pPr>
              <w:rPr>
                <w:rFonts w:ascii="Arial" w:hAnsi="Arial" w:cs="Arial"/>
                <w:bCs/>
                <w:sz w:val="16"/>
                <w:szCs w:val="16"/>
              </w:rPr>
            </w:pPr>
          </w:p>
        </w:tc>
        <w:tc>
          <w:tcPr>
            <w:tcW w:w="1530" w:type="dxa"/>
          </w:tcPr>
          <w:p w14:paraId="0AD19D62" w14:textId="77777777" w:rsidR="00A77242" w:rsidRDefault="00A77242" w:rsidP="00A77242">
            <w:pPr>
              <w:rPr>
                <w:rFonts w:ascii="Arial" w:hAnsi="Arial" w:cs="Arial"/>
                <w:sz w:val="16"/>
                <w:szCs w:val="16"/>
              </w:rPr>
            </w:pPr>
          </w:p>
          <w:p w14:paraId="268F6975" w14:textId="77777777" w:rsidR="00A77242" w:rsidRDefault="00A77242" w:rsidP="00A77242">
            <w:pPr>
              <w:rPr>
                <w:rFonts w:ascii="Arial" w:hAnsi="Arial" w:cs="Arial"/>
                <w:sz w:val="16"/>
                <w:szCs w:val="16"/>
              </w:rPr>
            </w:pPr>
            <w:r>
              <w:rPr>
                <w:rFonts w:ascii="Arial" w:hAnsi="Arial" w:cs="Arial"/>
                <w:sz w:val="16"/>
                <w:szCs w:val="16"/>
              </w:rPr>
              <w:t>File Room 3745</w:t>
            </w:r>
          </w:p>
          <w:p w14:paraId="66CD7176" w14:textId="77777777" w:rsidR="00A77242" w:rsidRDefault="00A77242" w:rsidP="00A77242">
            <w:pPr>
              <w:rPr>
                <w:rFonts w:ascii="Arial" w:hAnsi="Arial" w:cs="Arial"/>
                <w:sz w:val="16"/>
                <w:szCs w:val="16"/>
              </w:rPr>
            </w:pPr>
            <w:r>
              <w:rPr>
                <w:rFonts w:ascii="Arial" w:hAnsi="Arial" w:cs="Arial"/>
                <w:sz w:val="16"/>
                <w:szCs w:val="16"/>
              </w:rPr>
              <w:t>FU #9/Dr. 1</w:t>
            </w:r>
          </w:p>
          <w:p w14:paraId="7CC3EE5E" w14:textId="77777777" w:rsidR="00A77242" w:rsidRDefault="00A77242" w:rsidP="00A77242">
            <w:pPr>
              <w:rPr>
                <w:rFonts w:ascii="Arial" w:hAnsi="Arial" w:cs="Arial"/>
                <w:bCs/>
                <w:sz w:val="16"/>
                <w:szCs w:val="16"/>
              </w:rPr>
            </w:pPr>
          </w:p>
        </w:tc>
        <w:tc>
          <w:tcPr>
            <w:tcW w:w="1530" w:type="dxa"/>
          </w:tcPr>
          <w:p w14:paraId="32F254E5" w14:textId="04604857" w:rsidR="00A77242" w:rsidRDefault="00A77242" w:rsidP="00A77242">
            <w:pPr>
              <w:rPr>
                <w:rFonts w:ascii="Arial" w:hAnsi="Arial" w:cs="Arial"/>
                <w:bCs/>
                <w:sz w:val="16"/>
                <w:szCs w:val="16"/>
              </w:rPr>
            </w:pPr>
          </w:p>
          <w:p w14:paraId="15AFADFC" w14:textId="77777777" w:rsidR="00A77242" w:rsidRDefault="00A77242" w:rsidP="00A77242">
            <w:pPr>
              <w:rPr>
                <w:rFonts w:ascii="Arial" w:hAnsi="Arial" w:cs="Arial"/>
                <w:bCs/>
                <w:sz w:val="16"/>
                <w:szCs w:val="16"/>
              </w:rPr>
            </w:pPr>
            <w:r>
              <w:rPr>
                <w:rFonts w:ascii="Arial" w:hAnsi="Arial" w:cs="Arial"/>
                <w:bCs/>
                <w:sz w:val="16"/>
                <w:szCs w:val="16"/>
              </w:rPr>
              <w:t>Red Bound Pubs</w:t>
            </w:r>
          </w:p>
          <w:p w14:paraId="0FB25964" w14:textId="77777777" w:rsidR="00A77242" w:rsidRDefault="00A77242" w:rsidP="00A77242">
            <w:pPr>
              <w:rPr>
                <w:rFonts w:ascii="Arial" w:hAnsi="Arial" w:cs="Arial"/>
                <w:bCs/>
                <w:sz w:val="16"/>
                <w:szCs w:val="16"/>
              </w:rPr>
            </w:pPr>
            <w:r>
              <w:rPr>
                <w:rFonts w:ascii="Arial" w:hAnsi="Arial" w:cs="Arial"/>
                <w:bCs/>
                <w:sz w:val="16"/>
                <w:szCs w:val="16"/>
              </w:rPr>
              <w:t>1960 – 1961</w:t>
            </w:r>
          </w:p>
          <w:p w14:paraId="481C17B0" w14:textId="77777777" w:rsidR="00A77242" w:rsidRDefault="00A77242" w:rsidP="00A77242">
            <w:pPr>
              <w:rPr>
                <w:rFonts w:ascii="Arial" w:hAnsi="Arial" w:cs="Arial"/>
                <w:bCs/>
                <w:sz w:val="16"/>
                <w:szCs w:val="16"/>
              </w:rPr>
            </w:pPr>
          </w:p>
        </w:tc>
        <w:tc>
          <w:tcPr>
            <w:tcW w:w="1504" w:type="dxa"/>
            <w:vMerge/>
          </w:tcPr>
          <w:p w14:paraId="57FFD900" w14:textId="77777777" w:rsidR="00A77242" w:rsidRDefault="00A77242" w:rsidP="00A77242">
            <w:pPr>
              <w:rPr>
                <w:rFonts w:ascii="Arial" w:hAnsi="Arial" w:cs="Arial"/>
                <w:sz w:val="16"/>
                <w:szCs w:val="16"/>
              </w:rPr>
            </w:pPr>
          </w:p>
        </w:tc>
        <w:tc>
          <w:tcPr>
            <w:tcW w:w="1118" w:type="dxa"/>
            <w:vMerge/>
          </w:tcPr>
          <w:p w14:paraId="0D34B835" w14:textId="77777777" w:rsidR="00A77242" w:rsidRDefault="00A77242" w:rsidP="00A77242">
            <w:pPr>
              <w:rPr>
                <w:rFonts w:ascii="Arial" w:hAnsi="Arial" w:cs="Arial"/>
                <w:sz w:val="16"/>
                <w:szCs w:val="16"/>
              </w:rPr>
            </w:pPr>
          </w:p>
        </w:tc>
        <w:tc>
          <w:tcPr>
            <w:tcW w:w="3209" w:type="dxa"/>
            <w:vMerge/>
          </w:tcPr>
          <w:p w14:paraId="3A8B8F9D" w14:textId="77777777" w:rsidR="00A77242" w:rsidRPr="001F41F6" w:rsidRDefault="00A77242" w:rsidP="00A77242">
            <w:pPr>
              <w:rPr>
                <w:rFonts w:ascii="Arial" w:hAnsi="Arial" w:cs="Arial"/>
                <w:bCs/>
                <w:sz w:val="16"/>
                <w:szCs w:val="16"/>
              </w:rPr>
            </w:pPr>
          </w:p>
        </w:tc>
      </w:tr>
      <w:tr w:rsidR="00A77242" w:rsidRPr="00AA1794" w14:paraId="0920E2D6" w14:textId="77777777" w:rsidTr="00966063">
        <w:trPr>
          <w:trHeight w:val="456"/>
          <w:jc w:val="center"/>
        </w:trPr>
        <w:tc>
          <w:tcPr>
            <w:tcW w:w="1435" w:type="dxa"/>
            <w:vMerge/>
          </w:tcPr>
          <w:p w14:paraId="0C44C726" w14:textId="77777777" w:rsidR="00A77242" w:rsidRPr="00647359" w:rsidRDefault="00A77242" w:rsidP="00A77242">
            <w:pPr>
              <w:rPr>
                <w:rFonts w:ascii="Arial" w:hAnsi="Arial" w:cs="Arial"/>
                <w:b/>
                <w:bCs/>
                <w:sz w:val="16"/>
                <w:szCs w:val="16"/>
              </w:rPr>
            </w:pPr>
          </w:p>
        </w:tc>
        <w:tc>
          <w:tcPr>
            <w:tcW w:w="3665" w:type="dxa"/>
            <w:vMerge/>
          </w:tcPr>
          <w:p w14:paraId="4598B659" w14:textId="77777777" w:rsidR="00A77242" w:rsidRPr="00647359" w:rsidRDefault="00A77242" w:rsidP="00A77242">
            <w:pPr>
              <w:rPr>
                <w:rFonts w:ascii="Arial" w:hAnsi="Arial" w:cs="Arial"/>
                <w:sz w:val="16"/>
                <w:szCs w:val="16"/>
              </w:rPr>
            </w:pPr>
          </w:p>
        </w:tc>
        <w:tc>
          <w:tcPr>
            <w:tcW w:w="2658" w:type="dxa"/>
            <w:vMerge/>
          </w:tcPr>
          <w:p w14:paraId="0E98615B" w14:textId="77777777" w:rsidR="00A77242" w:rsidRPr="005F2E39" w:rsidRDefault="00A77242" w:rsidP="00A77242">
            <w:pPr>
              <w:rPr>
                <w:rFonts w:ascii="Arial" w:hAnsi="Arial" w:cs="Arial"/>
                <w:bCs/>
                <w:sz w:val="16"/>
                <w:szCs w:val="16"/>
              </w:rPr>
            </w:pPr>
          </w:p>
        </w:tc>
        <w:tc>
          <w:tcPr>
            <w:tcW w:w="1417" w:type="dxa"/>
            <w:vMerge/>
          </w:tcPr>
          <w:p w14:paraId="06DB9E8D" w14:textId="77777777" w:rsidR="00A77242" w:rsidRDefault="00A77242" w:rsidP="00A77242">
            <w:pPr>
              <w:rPr>
                <w:rFonts w:ascii="Arial" w:hAnsi="Arial" w:cs="Arial"/>
                <w:bCs/>
                <w:sz w:val="16"/>
                <w:szCs w:val="16"/>
              </w:rPr>
            </w:pPr>
          </w:p>
        </w:tc>
        <w:tc>
          <w:tcPr>
            <w:tcW w:w="1530" w:type="dxa"/>
          </w:tcPr>
          <w:p w14:paraId="7286B267" w14:textId="77777777" w:rsidR="00A77242" w:rsidRDefault="00A77242" w:rsidP="00A77242">
            <w:pPr>
              <w:rPr>
                <w:rFonts w:ascii="Arial" w:hAnsi="Arial" w:cs="Arial"/>
                <w:sz w:val="16"/>
                <w:szCs w:val="16"/>
              </w:rPr>
            </w:pPr>
          </w:p>
          <w:p w14:paraId="347700E5" w14:textId="77777777" w:rsidR="00A77242" w:rsidRDefault="00A77242" w:rsidP="00A77242">
            <w:pPr>
              <w:rPr>
                <w:rFonts w:ascii="Arial" w:hAnsi="Arial" w:cs="Arial"/>
                <w:sz w:val="16"/>
                <w:szCs w:val="16"/>
              </w:rPr>
            </w:pPr>
            <w:r>
              <w:rPr>
                <w:rFonts w:ascii="Arial" w:hAnsi="Arial" w:cs="Arial"/>
                <w:sz w:val="16"/>
                <w:szCs w:val="16"/>
              </w:rPr>
              <w:t>File Room 3745</w:t>
            </w:r>
          </w:p>
          <w:p w14:paraId="546A252F" w14:textId="77777777" w:rsidR="00A77242" w:rsidRDefault="00A77242" w:rsidP="00A77242">
            <w:pPr>
              <w:rPr>
                <w:rFonts w:ascii="Arial" w:hAnsi="Arial" w:cs="Arial"/>
                <w:sz w:val="16"/>
                <w:szCs w:val="16"/>
              </w:rPr>
            </w:pPr>
            <w:r>
              <w:rPr>
                <w:rFonts w:ascii="Arial" w:hAnsi="Arial" w:cs="Arial"/>
                <w:sz w:val="16"/>
                <w:szCs w:val="16"/>
              </w:rPr>
              <w:t>FU #11/Dr. 3</w:t>
            </w:r>
          </w:p>
          <w:p w14:paraId="298A35F5" w14:textId="77777777" w:rsidR="00A77242" w:rsidRDefault="00A77242" w:rsidP="00A77242">
            <w:pPr>
              <w:rPr>
                <w:rFonts w:ascii="Arial" w:hAnsi="Arial" w:cs="Arial"/>
                <w:bCs/>
                <w:sz w:val="16"/>
                <w:szCs w:val="16"/>
              </w:rPr>
            </w:pPr>
          </w:p>
        </w:tc>
        <w:tc>
          <w:tcPr>
            <w:tcW w:w="1530" w:type="dxa"/>
          </w:tcPr>
          <w:p w14:paraId="325E4D6E" w14:textId="039C9845" w:rsidR="00A77242" w:rsidRDefault="00A77242" w:rsidP="00A77242">
            <w:pPr>
              <w:rPr>
                <w:rFonts w:ascii="Arial" w:hAnsi="Arial" w:cs="Arial"/>
                <w:bCs/>
                <w:sz w:val="16"/>
                <w:szCs w:val="16"/>
              </w:rPr>
            </w:pPr>
          </w:p>
          <w:p w14:paraId="66CD565E" w14:textId="77777777" w:rsidR="00A77242" w:rsidRDefault="00A77242" w:rsidP="00A77242">
            <w:pPr>
              <w:rPr>
                <w:rFonts w:ascii="Arial" w:hAnsi="Arial" w:cs="Arial"/>
                <w:bCs/>
                <w:sz w:val="16"/>
                <w:szCs w:val="16"/>
              </w:rPr>
            </w:pPr>
            <w:r>
              <w:rPr>
                <w:rFonts w:ascii="Arial" w:hAnsi="Arial" w:cs="Arial"/>
                <w:bCs/>
                <w:sz w:val="16"/>
                <w:szCs w:val="16"/>
              </w:rPr>
              <w:t>Red Bound Pubs</w:t>
            </w:r>
          </w:p>
          <w:p w14:paraId="6E773314" w14:textId="77777777" w:rsidR="00A77242" w:rsidRDefault="00A77242" w:rsidP="00A77242">
            <w:pPr>
              <w:rPr>
                <w:rFonts w:ascii="Arial" w:hAnsi="Arial" w:cs="Arial"/>
                <w:bCs/>
                <w:sz w:val="16"/>
                <w:szCs w:val="16"/>
              </w:rPr>
            </w:pPr>
            <w:r>
              <w:rPr>
                <w:rFonts w:ascii="Arial" w:hAnsi="Arial" w:cs="Arial"/>
                <w:bCs/>
                <w:sz w:val="16"/>
                <w:szCs w:val="16"/>
              </w:rPr>
              <w:t>1935 – 1936</w:t>
            </w:r>
          </w:p>
          <w:p w14:paraId="6DEF8BC9" w14:textId="77777777" w:rsidR="00A77242" w:rsidRDefault="00A77242" w:rsidP="00A77242">
            <w:pPr>
              <w:rPr>
                <w:rFonts w:ascii="Arial" w:hAnsi="Arial" w:cs="Arial"/>
                <w:bCs/>
                <w:sz w:val="16"/>
                <w:szCs w:val="16"/>
              </w:rPr>
            </w:pPr>
          </w:p>
        </w:tc>
        <w:tc>
          <w:tcPr>
            <w:tcW w:w="1504" w:type="dxa"/>
            <w:vMerge/>
          </w:tcPr>
          <w:p w14:paraId="5AD16B8B" w14:textId="77777777" w:rsidR="00A77242" w:rsidRDefault="00A77242" w:rsidP="00A77242">
            <w:pPr>
              <w:rPr>
                <w:rFonts w:ascii="Arial" w:hAnsi="Arial" w:cs="Arial"/>
                <w:sz w:val="16"/>
                <w:szCs w:val="16"/>
              </w:rPr>
            </w:pPr>
          </w:p>
        </w:tc>
        <w:tc>
          <w:tcPr>
            <w:tcW w:w="1118" w:type="dxa"/>
            <w:vMerge/>
          </w:tcPr>
          <w:p w14:paraId="2F17883E" w14:textId="77777777" w:rsidR="00A77242" w:rsidRDefault="00A77242" w:rsidP="00A77242">
            <w:pPr>
              <w:rPr>
                <w:rFonts w:ascii="Arial" w:hAnsi="Arial" w:cs="Arial"/>
                <w:sz w:val="16"/>
                <w:szCs w:val="16"/>
              </w:rPr>
            </w:pPr>
          </w:p>
        </w:tc>
        <w:tc>
          <w:tcPr>
            <w:tcW w:w="3209" w:type="dxa"/>
            <w:vMerge/>
          </w:tcPr>
          <w:p w14:paraId="34D276B6" w14:textId="77777777" w:rsidR="00A77242" w:rsidRPr="001F41F6" w:rsidRDefault="00A77242" w:rsidP="00A77242">
            <w:pPr>
              <w:rPr>
                <w:rFonts w:ascii="Arial" w:hAnsi="Arial" w:cs="Arial"/>
                <w:bCs/>
                <w:sz w:val="16"/>
                <w:szCs w:val="16"/>
              </w:rPr>
            </w:pPr>
          </w:p>
        </w:tc>
      </w:tr>
      <w:tr w:rsidR="00A77242" w:rsidRPr="00AA1794" w14:paraId="6D699BBF" w14:textId="77777777" w:rsidTr="00966063">
        <w:trPr>
          <w:trHeight w:val="924"/>
          <w:jc w:val="center"/>
        </w:trPr>
        <w:tc>
          <w:tcPr>
            <w:tcW w:w="1435" w:type="dxa"/>
            <w:vMerge/>
          </w:tcPr>
          <w:p w14:paraId="4DAAE07E" w14:textId="77777777" w:rsidR="00A77242" w:rsidRPr="00647359" w:rsidRDefault="00A77242" w:rsidP="00A77242">
            <w:pPr>
              <w:rPr>
                <w:rFonts w:ascii="Arial" w:hAnsi="Arial" w:cs="Arial"/>
                <w:b/>
                <w:bCs/>
                <w:sz w:val="16"/>
                <w:szCs w:val="16"/>
              </w:rPr>
            </w:pPr>
          </w:p>
        </w:tc>
        <w:tc>
          <w:tcPr>
            <w:tcW w:w="3665" w:type="dxa"/>
            <w:vMerge/>
          </w:tcPr>
          <w:p w14:paraId="2F7316D2" w14:textId="77777777" w:rsidR="00A77242" w:rsidRPr="00647359" w:rsidRDefault="00A77242" w:rsidP="00A77242">
            <w:pPr>
              <w:rPr>
                <w:rFonts w:ascii="Arial" w:hAnsi="Arial" w:cs="Arial"/>
                <w:sz w:val="16"/>
                <w:szCs w:val="16"/>
              </w:rPr>
            </w:pPr>
          </w:p>
        </w:tc>
        <w:tc>
          <w:tcPr>
            <w:tcW w:w="2658" w:type="dxa"/>
            <w:vMerge/>
          </w:tcPr>
          <w:p w14:paraId="6D3F2FFB" w14:textId="77777777" w:rsidR="00A77242" w:rsidRPr="005F2E39" w:rsidRDefault="00A77242" w:rsidP="00A77242">
            <w:pPr>
              <w:rPr>
                <w:rFonts w:ascii="Arial" w:hAnsi="Arial" w:cs="Arial"/>
                <w:bCs/>
                <w:sz w:val="16"/>
                <w:szCs w:val="16"/>
              </w:rPr>
            </w:pPr>
          </w:p>
        </w:tc>
        <w:tc>
          <w:tcPr>
            <w:tcW w:w="1417" w:type="dxa"/>
            <w:vMerge/>
          </w:tcPr>
          <w:p w14:paraId="2C20AB24" w14:textId="77777777" w:rsidR="00A77242" w:rsidRDefault="00A77242" w:rsidP="00A77242">
            <w:pPr>
              <w:rPr>
                <w:rFonts w:ascii="Arial" w:hAnsi="Arial" w:cs="Arial"/>
                <w:bCs/>
                <w:sz w:val="16"/>
                <w:szCs w:val="16"/>
              </w:rPr>
            </w:pPr>
          </w:p>
        </w:tc>
        <w:tc>
          <w:tcPr>
            <w:tcW w:w="1530" w:type="dxa"/>
          </w:tcPr>
          <w:p w14:paraId="07216DAB" w14:textId="77777777" w:rsidR="00A77242" w:rsidRDefault="00A77242" w:rsidP="00A77242">
            <w:pPr>
              <w:rPr>
                <w:rFonts w:ascii="Arial" w:hAnsi="Arial" w:cs="Arial"/>
                <w:sz w:val="16"/>
                <w:szCs w:val="16"/>
              </w:rPr>
            </w:pPr>
          </w:p>
          <w:p w14:paraId="2878FAAF" w14:textId="77777777" w:rsidR="00A77242" w:rsidRDefault="00A77242" w:rsidP="00A77242">
            <w:pPr>
              <w:rPr>
                <w:rFonts w:ascii="Arial" w:hAnsi="Arial" w:cs="Arial"/>
                <w:sz w:val="16"/>
                <w:szCs w:val="16"/>
              </w:rPr>
            </w:pPr>
            <w:r>
              <w:rPr>
                <w:rFonts w:ascii="Arial" w:hAnsi="Arial" w:cs="Arial"/>
                <w:sz w:val="16"/>
                <w:szCs w:val="16"/>
              </w:rPr>
              <w:t>File Room 3745</w:t>
            </w:r>
          </w:p>
          <w:p w14:paraId="0502ED62" w14:textId="4435E2F1" w:rsidR="00A77242" w:rsidRDefault="00A77242" w:rsidP="00A77242">
            <w:pPr>
              <w:rPr>
                <w:rFonts w:ascii="Arial" w:hAnsi="Arial" w:cs="Arial"/>
                <w:bCs/>
                <w:sz w:val="16"/>
                <w:szCs w:val="16"/>
              </w:rPr>
            </w:pPr>
            <w:r>
              <w:rPr>
                <w:rFonts w:ascii="Arial" w:hAnsi="Arial" w:cs="Arial"/>
                <w:sz w:val="16"/>
                <w:szCs w:val="16"/>
              </w:rPr>
              <w:t>FU #12/Dr. 2</w:t>
            </w:r>
          </w:p>
        </w:tc>
        <w:tc>
          <w:tcPr>
            <w:tcW w:w="1530" w:type="dxa"/>
          </w:tcPr>
          <w:p w14:paraId="7C5260C3" w14:textId="3644B5E5" w:rsidR="00A77242" w:rsidRDefault="00A77242" w:rsidP="00A77242">
            <w:pPr>
              <w:rPr>
                <w:rFonts w:ascii="Arial" w:hAnsi="Arial" w:cs="Arial"/>
                <w:bCs/>
                <w:sz w:val="16"/>
                <w:szCs w:val="16"/>
              </w:rPr>
            </w:pPr>
          </w:p>
          <w:p w14:paraId="7F570D20" w14:textId="77777777" w:rsidR="00A77242" w:rsidRDefault="00A77242" w:rsidP="00A77242">
            <w:pPr>
              <w:rPr>
                <w:rFonts w:ascii="Arial" w:hAnsi="Arial" w:cs="Arial"/>
                <w:bCs/>
                <w:sz w:val="16"/>
                <w:szCs w:val="16"/>
              </w:rPr>
            </w:pPr>
            <w:r>
              <w:rPr>
                <w:rFonts w:ascii="Arial" w:hAnsi="Arial" w:cs="Arial"/>
                <w:bCs/>
                <w:sz w:val="16"/>
                <w:szCs w:val="16"/>
              </w:rPr>
              <w:t>1996 – 2001</w:t>
            </w:r>
          </w:p>
        </w:tc>
        <w:tc>
          <w:tcPr>
            <w:tcW w:w="1504" w:type="dxa"/>
            <w:vMerge/>
          </w:tcPr>
          <w:p w14:paraId="3B24C900" w14:textId="77777777" w:rsidR="00A77242" w:rsidRDefault="00A77242" w:rsidP="00A77242">
            <w:pPr>
              <w:rPr>
                <w:rFonts w:ascii="Arial" w:hAnsi="Arial" w:cs="Arial"/>
                <w:sz w:val="16"/>
                <w:szCs w:val="16"/>
              </w:rPr>
            </w:pPr>
          </w:p>
        </w:tc>
        <w:tc>
          <w:tcPr>
            <w:tcW w:w="1118" w:type="dxa"/>
            <w:vMerge/>
          </w:tcPr>
          <w:p w14:paraId="0D3FE656" w14:textId="77777777" w:rsidR="00A77242" w:rsidRDefault="00A77242" w:rsidP="00A77242">
            <w:pPr>
              <w:rPr>
                <w:rFonts w:ascii="Arial" w:hAnsi="Arial" w:cs="Arial"/>
                <w:sz w:val="16"/>
                <w:szCs w:val="16"/>
              </w:rPr>
            </w:pPr>
          </w:p>
        </w:tc>
        <w:tc>
          <w:tcPr>
            <w:tcW w:w="3209" w:type="dxa"/>
            <w:vMerge/>
          </w:tcPr>
          <w:p w14:paraId="677422D8" w14:textId="77777777" w:rsidR="00A77242" w:rsidRPr="001F41F6" w:rsidRDefault="00A77242" w:rsidP="00A77242">
            <w:pPr>
              <w:rPr>
                <w:rFonts w:ascii="Arial" w:hAnsi="Arial" w:cs="Arial"/>
                <w:bCs/>
                <w:sz w:val="16"/>
                <w:szCs w:val="16"/>
              </w:rPr>
            </w:pPr>
          </w:p>
        </w:tc>
      </w:tr>
      <w:tr w:rsidR="00A77242" w:rsidRPr="00AA1794" w14:paraId="0D202E5F" w14:textId="77777777" w:rsidTr="00966063">
        <w:trPr>
          <w:trHeight w:val="636"/>
          <w:jc w:val="center"/>
        </w:trPr>
        <w:tc>
          <w:tcPr>
            <w:tcW w:w="1435" w:type="dxa"/>
            <w:vMerge w:val="restart"/>
          </w:tcPr>
          <w:p w14:paraId="0788E214" w14:textId="77777777" w:rsidR="00A77242" w:rsidRPr="00647359" w:rsidRDefault="00A77242" w:rsidP="00A77242">
            <w:pPr>
              <w:rPr>
                <w:rFonts w:ascii="Arial" w:hAnsi="Arial" w:cs="Arial"/>
                <w:b/>
                <w:bCs/>
                <w:sz w:val="16"/>
                <w:szCs w:val="16"/>
              </w:rPr>
            </w:pPr>
          </w:p>
          <w:p w14:paraId="2955DE20" w14:textId="77777777" w:rsidR="00A77242" w:rsidRDefault="00A77242" w:rsidP="00A77242">
            <w:pPr>
              <w:rPr>
                <w:rFonts w:ascii="Arial" w:hAnsi="Arial" w:cs="Arial"/>
                <w:b/>
                <w:bCs/>
                <w:sz w:val="16"/>
                <w:szCs w:val="16"/>
              </w:rPr>
            </w:pPr>
            <w:r w:rsidRPr="00647359">
              <w:rPr>
                <w:rFonts w:ascii="Arial" w:hAnsi="Arial" w:cs="Arial"/>
                <w:b/>
                <w:bCs/>
                <w:sz w:val="16"/>
                <w:szCs w:val="16"/>
              </w:rPr>
              <w:t xml:space="preserve">H. Dissemination </w:t>
            </w:r>
          </w:p>
          <w:p w14:paraId="5E3748B1" w14:textId="77777777" w:rsidR="00A77242" w:rsidRDefault="00A77242" w:rsidP="00A77242">
            <w:pPr>
              <w:rPr>
                <w:rFonts w:ascii="Arial" w:hAnsi="Arial" w:cs="Arial"/>
                <w:b/>
                <w:bCs/>
                <w:sz w:val="16"/>
                <w:szCs w:val="16"/>
              </w:rPr>
            </w:pPr>
          </w:p>
          <w:p w14:paraId="09EC8AB1" w14:textId="77777777" w:rsidR="00A77242" w:rsidRDefault="00A77242" w:rsidP="00A77242">
            <w:pPr>
              <w:rPr>
                <w:rFonts w:ascii="Arial" w:hAnsi="Arial" w:cs="Arial"/>
                <w:b/>
                <w:bCs/>
                <w:sz w:val="16"/>
                <w:szCs w:val="16"/>
              </w:rPr>
            </w:pPr>
          </w:p>
          <w:p w14:paraId="52915A5A" w14:textId="77777777" w:rsidR="00A77242" w:rsidRPr="00647359" w:rsidRDefault="00A77242" w:rsidP="00A77242">
            <w:pPr>
              <w:rPr>
                <w:rFonts w:ascii="Arial" w:hAnsi="Arial" w:cs="Arial"/>
                <w:b/>
                <w:bCs/>
                <w:sz w:val="16"/>
                <w:szCs w:val="16"/>
              </w:rPr>
            </w:pPr>
            <w:r w:rsidRPr="00647359">
              <w:rPr>
                <w:rFonts w:ascii="Arial" w:hAnsi="Arial" w:cs="Arial"/>
                <w:b/>
                <w:bCs/>
                <w:sz w:val="16"/>
                <w:szCs w:val="16"/>
              </w:rPr>
              <w:t>of Survey Results</w:t>
            </w:r>
          </w:p>
          <w:p w14:paraId="2D44156C" w14:textId="77777777" w:rsidR="00A77242" w:rsidRPr="00647359" w:rsidRDefault="00A77242" w:rsidP="00A77242">
            <w:pPr>
              <w:rPr>
                <w:rFonts w:ascii="Arial" w:hAnsi="Arial" w:cs="Arial"/>
                <w:b/>
                <w:sz w:val="16"/>
                <w:szCs w:val="16"/>
              </w:rPr>
            </w:pPr>
          </w:p>
          <w:p w14:paraId="27F6AB33" w14:textId="77777777" w:rsidR="00A77242" w:rsidRPr="00647359" w:rsidRDefault="00A77242" w:rsidP="00A77242">
            <w:pPr>
              <w:rPr>
                <w:rFonts w:ascii="Arial" w:hAnsi="Arial" w:cs="Arial"/>
                <w:b/>
                <w:bCs/>
                <w:sz w:val="16"/>
                <w:szCs w:val="16"/>
              </w:rPr>
            </w:pPr>
          </w:p>
        </w:tc>
        <w:tc>
          <w:tcPr>
            <w:tcW w:w="3665" w:type="dxa"/>
            <w:vMerge w:val="restart"/>
          </w:tcPr>
          <w:p w14:paraId="3D128AA3" w14:textId="77777777" w:rsidR="00A77242" w:rsidRPr="00647359" w:rsidRDefault="00A77242" w:rsidP="00A77242">
            <w:pPr>
              <w:rPr>
                <w:rFonts w:ascii="Arial" w:hAnsi="Arial" w:cs="Arial"/>
                <w:b/>
                <w:sz w:val="16"/>
                <w:szCs w:val="16"/>
              </w:rPr>
            </w:pPr>
          </w:p>
          <w:p w14:paraId="0B5D5128" w14:textId="77777777" w:rsidR="00A77242" w:rsidRPr="00647359" w:rsidRDefault="00A77242" w:rsidP="00A77242">
            <w:pPr>
              <w:pStyle w:val="ListParagraph"/>
              <w:numPr>
                <w:ilvl w:val="0"/>
                <w:numId w:val="25"/>
              </w:numPr>
              <w:rPr>
                <w:rFonts w:ascii="Arial" w:hAnsi="Arial" w:cs="Arial"/>
                <w:b/>
                <w:sz w:val="16"/>
                <w:szCs w:val="16"/>
              </w:rPr>
            </w:pPr>
            <w:r w:rsidRPr="00647359">
              <w:rPr>
                <w:rFonts w:ascii="Arial" w:hAnsi="Arial" w:cs="Arial"/>
                <w:b/>
                <w:sz w:val="16"/>
                <w:szCs w:val="16"/>
              </w:rPr>
              <w:t>Output Files</w:t>
            </w:r>
          </w:p>
          <w:p w14:paraId="15FF1904" w14:textId="77777777" w:rsidR="00A77242" w:rsidRPr="00647359" w:rsidRDefault="00A77242" w:rsidP="00A77242">
            <w:pPr>
              <w:rPr>
                <w:rFonts w:ascii="Arial" w:hAnsi="Arial" w:cs="Arial"/>
                <w:b/>
                <w:sz w:val="16"/>
                <w:szCs w:val="16"/>
              </w:rPr>
            </w:pPr>
          </w:p>
          <w:p w14:paraId="766F6BBE" w14:textId="77777777" w:rsidR="00A77242" w:rsidRPr="00647359" w:rsidRDefault="00A77242" w:rsidP="00A77242">
            <w:pPr>
              <w:pStyle w:val="ListParagraph"/>
              <w:numPr>
                <w:ilvl w:val="0"/>
                <w:numId w:val="26"/>
              </w:numPr>
              <w:tabs>
                <w:tab w:val="num" w:pos="252"/>
              </w:tabs>
              <w:rPr>
                <w:rFonts w:ascii="Arial" w:hAnsi="Arial" w:cs="Arial"/>
                <w:b/>
                <w:sz w:val="16"/>
                <w:szCs w:val="16"/>
              </w:rPr>
            </w:pPr>
            <w:r w:rsidRPr="00647359">
              <w:rPr>
                <w:rFonts w:ascii="Arial" w:hAnsi="Arial" w:cs="Arial"/>
                <w:b/>
                <w:sz w:val="16"/>
                <w:szCs w:val="16"/>
              </w:rPr>
              <w:t>Publications</w:t>
            </w:r>
          </w:p>
          <w:p w14:paraId="2B854831" w14:textId="77777777" w:rsidR="00A77242" w:rsidRPr="00647359" w:rsidRDefault="00A77242" w:rsidP="00A77242">
            <w:pPr>
              <w:rPr>
                <w:rFonts w:ascii="Arial" w:hAnsi="Arial" w:cs="Arial"/>
                <w:sz w:val="16"/>
                <w:szCs w:val="16"/>
              </w:rPr>
            </w:pPr>
          </w:p>
          <w:p w14:paraId="332F567E" w14:textId="77777777" w:rsidR="00A77242" w:rsidRPr="00647359" w:rsidRDefault="00A77242" w:rsidP="00A77242">
            <w:pPr>
              <w:rPr>
                <w:rFonts w:ascii="Arial" w:hAnsi="Arial" w:cs="Arial"/>
                <w:sz w:val="16"/>
                <w:szCs w:val="16"/>
              </w:rPr>
            </w:pPr>
            <w:r w:rsidRPr="00647359">
              <w:rPr>
                <w:rFonts w:ascii="Arial" w:hAnsi="Arial" w:cs="Arial"/>
                <w:sz w:val="16"/>
                <w:szCs w:val="16"/>
              </w:rPr>
              <w:t>(</w:t>
            </w:r>
            <w:r>
              <w:rPr>
                <w:rFonts w:ascii="Arial" w:hAnsi="Arial" w:cs="Arial"/>
                <w:sz w:val="16"/>
                <w:szCs w:val="16"/>
              </w:rPr>
              <w:t>2</w:t>
            </w:r>
            <w:r w:rsidRPr="00647359">
              <w:rPr>
                <w:rFonts w:ascii="Arial" w:hAnsi="Arial" w:cs="Arial"/>
                <w:sz w:val="16"/>
                <w:szCs w:val="16"/>
              </w:rPr>
              <w:t xml:space="preserve">)  </w:t>
            </w:r>
            <w:r>
              <w:rPr>
                <w:rFonts w:ascii="Arial" w:hAnsi="Arial" w:cs="Arial"/>
                <w:sz w:val="16"/>
                <w:szCs w:val="16"/>
              </w:rPr>
              <w:t xml:space="preserve">Temporary publications include tables, charts, pre-publications, </w:t>
            </w:r>
            <w:proofErr w:type="gramStart"/>
            <w:r>
              <w:rPr>
                <w:rFonts w:ascii="Arial" w:hAnsi="Arial" w:cs="Arial"/>
                <w:sz w:val="16"/>
                <w:szCs w:val="16"/>
              </w:rPr>
              <w:t>comparison</w:t>
            </w:r>
            <w:proofErr w:type="gramEnd"/>
            <w:r>
              <w:rPr>
                <w:rFonts w:ascii="Arial" w:hAnsi="Arial" w:cs="Arial"/>
                <w:sz w:val="16"/>
                <w:szCs w:val="16"/>
              </w:rPr>
              <w:t xml:space="preserve"> analysis packages, annual, quarterly and monthly reports, MLR Reprints and BLS marketing materials.</w:t>
            </w:r>
          </w:p>
          <w:p w14:paraId="3A15FFAF" w14:textId="77777777" w:rsidR="00A77242" w:rsidRPr="00647359" w:rsidRDefault="00A77242" w:rsidP="00A77242">
            <w:pPr>
              <w:rPr>
                <w:rFonts w:ascii="Arial" w:hAnsi="Arial" w:cs="Arial"/>
                <w:b/>
                <w:sz w:val="16"/>
                <w:szCs w:val="16"/>
              </w:rPr>
            </w:pPr>
          </w:p>
          <w:p w14:paraId="78FEA33A" w14:textId="77777777" w:rsidR="00A77242" w:rsidRPr="00654405" w:rsidRDefault="00A77242" w:rsidP="00A77242">
            <w:pPr>
              <w:pStyle w:val="ListParagraph"/>
              <w:numPr>
                <w:ilvl w:val="1"/>
                <w:numId w:val="22"/>
              </w:numPr>
              <w:ind w:left="342" w:hanging="342"/>
              <w:rPr>
                <w:rFonts w:ascii="Arial" w:hAnsi="Arial" w:cs="Arial"/>
                <w:b/>
                <w:sz w:val="16"/>
                <w:szCs w:val="16"/>
              </w:rPr>
            </w:pPr>
            <w:r w:rsidRPr="00647359">
              <w:rPr>
                <w:rFonts w:ascii="Arial" w:hAnsi="Arial" w:cs="Arial"/>
                <w:sz w:val="16"/>
                <w:szCs w:val="16"/>
              </w:rPr>
              <w:t>All Other Copies</w:t>
            </w:r>
          </w:p>
          <w:p w14:paraId="5BC8F349" w14:textId="77777777" w:rsidR="00A77242" w:rsidRDefault="00A77242" w:rsidP="00A77242">
            <w:pPr>
              <w:pStyle w:val="ListParagraph"/>
              <w:numPr>
                <w:ilvl w:val="0"/>
                <w:numId w:val="32"/>
              </w:numPr>
              <w:ind w:left="690"/>
              <w:rPr>
                <w:rFonts w:ascii="Arial" w:hAnsi="Arial" w:cs="Arial"/>
                <w:sz w:val="16"/>
                <w:szCs w:val="16"/>
              </w:rPr>
            </w:pPr>
            <w:r w:rsidRPr="00573DA8">
              <w:rPr>
                <w:rFonts w:ascii="Arial" w:hAnsi="Arial" w:cs="Arial"/>
                <w:sz w:val="16"/>
                <w:szCs w:val="16"/>
              </w:rPr>
              <w:t xml:space="preserve">MLR Reprints </w:t>
            </w:r>
          </w:p>
          <w:p w14:paraId="472A243E" w14:textId="77777777" w:rsidR="00A77242" w:rsidRPr="00573DA8" w:rsidRDefault="00A77242" w:rsidP="00A77242">
            <w:pPr>
              <w:pStyle w:val="ListParagraph"/>
              <w:numPr>
                <w:ilvl w:val="0"/>
                <w:numId w:val="32"/>
              </w:numPr>
              <w:ind w:left="690"/>
              <w:rPr>
                <w:rFonts w:ascii="Arial" w:hAnsi="Arial" w:cs="Arial"/>
                <w:sz w:val="16"/>
                <w:szCs w:val="16"/>
              </w:rPr>
            </w:pPr>
            <w:r w:rsidRPr="00573DA8">
              <w:rPr>
                <w:rFonts w:ascii="Arial" w:hAnsi="Arial" w:cs="Arial"/>
                <w:sz w:val="16"/>
                <w:szCs w:val="16"/>
              </w:rPr>
              <w:t>Pre-Publication Lists (FU #3)</w:t>
            </w:r>
          </w:p>
          <w:p w14:paraId="36BD2781" w14:textId="77777777" w:rsidR="00A77242" w:rsidRDefault="00A77242" w:rsidP="00A77242">
            <w:pPr>
              <w:pStyle w:val="ListParagraph"/>
              <w:numPr>
                <w:ilvl w:val="0"/>
                <w:numId w:val="32"/>
              </w:numPr>
              <w:ind w:left="690"/>
              <w:rPr>
                <w:rFonts w:ascii="Arial" w:hAnsi="Arial" w:cs="Arial"/>
                <w:sz w:val="16"/>
                <w:szCs w:val="16"/>
              </w:rPr>
            </w:pPr>
            <w:r>
              <w:rPr>
                <w:rFonts w:ascii="Arial" w:hAnsi="Arial" w:cs="Arial"/>
                <w:sz w:val="16"/>
                <w:szCs w:val="16"/>
              </w:rPr>
              <w:t>Review Listings (FU #3)</w:t>
            </w:r>
          </w:p>
          <w:p w14:paraId="11A1568F" w14:textId="77777777" w:rsidR="00A77242" w:rsidRPr="00654405" w:rsidRDefault="00A77242" w:rsidP="00A77242">
            <w:pPr>
              <w:pStyle w:val="ListParagraph"/>
              <w:numPr>
                <w:ilvl w:val="0"/>
                <w:numId w:val="32"/>
              </w:numPr>
              <w:ind w:left="690"/>
              <w:rPr>
                <w:rFonts w:ascii="Arial" w:hAnsi="Arial" w:cs="Arial"/>
                <w:sz w:val="16"/>
                <w:szCs w:val="16"/>
              </w:rPr>
            </w:pPr>
            <w:r>
              <w:rPr>
                <w:rFonts w:ascii="Arial" w:hAnsi="Arial" w:cs="Arial"/>
                <w:sz w:val="16"/>
                <w:szCs w:val="16"/>
              </w:rPr>
              <w:t>Public Use-Internal Review (FU #3)</w:t>
            </w:r>
          </w:p>
        </w:tc>
        <w:tc>
          <w:tcPr>
            <w:tcW w:w="2658" w:type="dxa"/>
            <w:vMerge w:val="restart"/>
          </w:tcPr>
          <w:p w14:paraId="7582657E" w14:textId="77777777" w:rsidR="00A77242" w:rsidRPr="00647359" w:rsidRDefault="00A77242" w:rsidP="00A77242">
            <w:pPr>
              <w:rPr>
                <w:rFonts w:ascii="Arial" w:hAnsi="Arial" w:cs="Arial"/>
                <w:sz w:val="16"/>
                <w:szCs w:val="16"/>
              </w:rPr>
            </w:pPr>
          </w:p>
          <w:p w14:paraId="267C7FCC" w14:textId="77777777" w:rsidR="00A77242" w:rsidRDefault="00A77242" w:rsidP="00A77242">
            <w:pPr>
              <w:rPr>
                <w:rFonts w:ascii="Arial" w:hAnsi="Arial" w:cs="Arial"/>
                <w:sz w:val="16"/>
                <w:szCs w:val="16"/>
              </w:rPr>
            </w:pPr>
            <w:proofErr w:type="gramStart"/>
            <w:r w:rsidRPr="00647359">
              <w:rPr>
                <w:rFonts w:ascii="Arial" w:hAnsi="Arial" w:cs="Arial"/>
                <w:sz w:val="16"/>
                <w:szCs w:val="16"/>
              </w:rPr>
              <w:t>H1d(</w:t>
            </w:r>
            <w:proofErr w:type="gramEnd"/>
            <w:r>
              <w:rPr>
                <w:rFonts w:ascii="Arial" w:hAnsi="Arial" w:cs="Arial"/>
                <w:sz w:val="16"/>
                <w:szCs w:val="16"/>
              </w:rPr>
              <w:t>2</w:t>
            </w:r>
            <w:r w:rsidRPr="00647359">
              <w:rPr>
                <w:rFonts w:ascii="Arial" w:hAnsi="Arial" w:cs="Arial"/>
                <w:sz w:val="16"/>
                <w:szCs w:val="16"/>
              </w:rPr>
              <w:t xml:space="preserve">). Temporary.  </w:t>
            </w:r>
          </w:p>
          <w:p w14:paraId="113F73AD" w14:textId="77777777" w:rsidR="00A77242" w:rsidRPr="00647359" w:rsidRDefault="00A77242" w:rsidP="00A77242">
            <w:pPr>
              <w:rPr>
                <w:rFonts w:ascii="Arial" w:hAnsi="Arial" w:cs="Arial"/>
                <w:sz w:val="16"/>
                <w:szCs w:val="16"/>
              </w:rPr>
            </w:pPr>
            <w:r>
              <w:rPr>
                <w:rFonts w:ascii="Arial" w:hAnsi="Arial" w:cs="Arial"/>
                <w:sz w:val="16"/>
                <w:szCs w:val="16"/>
              </w:rPr>
              <w:t xml:space="preserve">Cut off files at the end of the calendar year in which the </w:t>
            </w:r>
            <w:r>
              <w:rPr>
                <w:rFonts w:ascii="Arial" w:hAnsi="Arial" w:cs="Arial"/>
                <w:sz w:val="16"/>
                <w:szCs w:val="16"/>
              </w:rPr>
              <w:lastRenderedPageBreak/>
              <w:t>publication was issued.  Destroy when the agency determines that they are no longer needed for administrative, legal, audit, or other operational purposes.</w:t>
            </w:r>
          </w:p>
        </w:tc>
        <w:tc>
          <w:tcPr>
            <w:tcW w:w="1417" w:type="dxa"/>
            <w:vMerge w:val="restart"/>
          </w:tcPr>
          <w:p w14:paraId="4A458106" w14:textId="77777777" w:rsidR="00A77242" w:rsidRDefault="00A77242" w:rsidP="00A77242">
            <w:pPr>
              <w:rPr>
                <w:rFonts w:ascii="Arial" w:hAnsi="Arial" w:cs="Arial"/>
                <w:bCs/>
                <w:sz w:val="16"/>
                <w:szCs w:val="16"/>
              </w:rPr>
            </w:pPr>
          </w:p>
          <w:p w14:paraId="6773A077"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62500972" w14:textId="77777777" w:rsidR="00A77242" w:rsidRDefault="00A77242" w:rsidP="00A77242">
            <w:pPr>
              <w:rPr>
                <w:rFonts w:ascii="Arial" w:hAnsi="Arial" w:cs="Arial"/>
                <w:sz w:val="16"/>
                <w:szCs w:val="16"/>
              </w:rPr>
            </w:pPr>
          </w:p>
          <w:p w14:paraId="338748B6" w14:textId="77777777" w:rsidR="00A77242" w:rsidRDefault="00A77242" w:rsidP="00A77242">
            <w:pPr>
              <w:rPr>
                <w:rFonts w:ascii="Arial" w:hAnsi="Arial" w:cs="Arial"/>
                <w:sz w:val="16"/>
                <w:szCs w:val="16"/>
              </w:rPr>
            </w:pPr>
            <w:r>
              <w:rPr>
                <w:rFonts w:ascii="Arial" w:hAnsi="Arial" w:cs="Arial"/>
                <w:sz w:val="16"/>
                <w:szCs w:val="16"/>
              </w:rPr>
              <w:t>File Room 3745</w:t>
            </w:r>
          </w:p>
          <w:p w14:paraId="67FD2FFA" w14:textId="77777777" w:rsidR="00A77242" w:rsidRDefault="00A77242" w:rsidP="00A77242">
            <w:pPr>
              <w:rPr>
                <w:rFonts w:ascii="Arial" w:hAnsi="Arial" w:cs="Arial"/>
                <w:sz w:val="16"/>
                <w:szCs w:val="16"/>
              </w:rPr>
            </w:pPr>
            <w:r>
              <w:rPr>
                <w:rFonts w:ascii="Arial" w:hAnsi="Arial" w:cs="Arial"/>
                <w:sz w:val="16"/>
                <w:szCs w:val="16"/>
              </w:rPr>
              <w:t>FU #6/Drs. 1 &amp; 3</w:t>
            </w:r>
          </w:p>
          <w:p w14:paraId="704D392F" w14:textId="77777777" w:rsidR="00A77242" w:rsidRDefault="00A77242" w:rsidP="00A77242">
            <w:pPr>
              <w:rPr>
                <w:rFonts w:ascii="Arial" w:hAnsi="Arial" w:cs="Arial"/>
                <w:bCs/>
                <w:sz w:val="16"/>
                <w:szCs w:val="16"/>
              </w:rPr>
            </w:pPr>
          </w:p>
        </w:tc>
        <w:tc>
          <w:tcPr>
            <w:tcW w:w="1530" w:type="dxa"/>
          </w:tcPr>
          <w:p w14:paraId="59DFD48A" w14:textId="5C597E40" w:rsidR="00A77242" w:rsidRDefault="00A77242" w:rsidP="00A77242">
            <w:pPr>
              <w:rPr>
                <w:rFonts w:ascii="Arial" w:hAnsi="Arial" w:cs="Arial"/>
                <w:bCs/>
                <w:sz w:val="16"/>
                <w:szCs w:val="16"/>
              </w:rPr>
            </w:pPr>
          </w:p>
          <w:p w14:paraId="7AE98DC4" w14:textId="77777777" w:rsidR="00A77242" w:rsidRDefault="00A77242" w:rsidP="00A77242">
            <w:pPr>
              <w:rPr>
                <w:rFonts w:ascii="Arial" w:hAnsi="Arial" w:cs="Arial"/>
                <w:bCs/>
                <w:sz w:val="16"/>
                <w:szCs w:val="16"/>
              </w:rPr>
            </w:pPr>
            <w:r>
              <w:rPr>
                <w:rFonts w:ascii="Arial" w:hAnsi="Arial" w:cs="Arial"/>
                <w:bCs/>
                <w:sz w:val="16"/>
                <w:szCs w:val="16"/>
              </w:rPr>
              <w:t>Family Budget</w:t>
            </w:r>
          </w:p>
          <w:p w14:paraId="6CF09E06" w14:textId="77777777" w:rsidR="00A77242" w:rsidRDefault="00A77242" w:rsidP="00A77242">
            <w:pPr>
              <w:rPr>
                <w:rFonts w:ascii="Arial" w:hAnsi="Arial" w:cs="Arial"/>
                <w:bCs/>
                <w:sz w:val="16"/>
                <w:szCs w:val="16"/>
              </w:rPr>
            </w:pPr>
            <w:r>
              <w:rPr>
                <w:rFonts w:ascii="Arial" w:hAnsi="Arial" w:cs="Arial"/>
                <w:bCs/>
                <w:sz w:val="16"/>
                <w:szCs w:val="16"/>
              </w:rPr>
              <w:t>1940’s – 1980’s</w:t>
            </w:r>
          </w:p>
          <w:p w14:paraId="65EB35E7" w14:textId="77777777" w:rsidR="00A77242" w:rsidRPr="001F41F6" w:rsidRDefault="00A77242" w:rsidP="00A77242">
            <w:pPr>
              <w:rPr>
                <w:rFonts w:ascii="Arial" w:hAnsi="Arial" w:cs="Arial"/>
                <w:bCs/>
                <w:sz w:val="16"/>
                <w:szCs w:val="16"/>
              </w:rPr>
            </w:pPr>
          </w:p>
        </w:tc>
        <w:tc>
          <w:tcPr>
            <w:tcW w:w="1504" w:type="dxa"/>
            <w:vMerge w:val="restart"/>
          </w:tcPr>
          <w:p w14:paraId="7A68EB7B" w14:textId="77777777" w:rsidR="00A77242" w:rsidRDefault="00A77242" w:rsidP="00A77242">
            <w:pPr>
              <w:rPr>
                <w:rFonts w:ascii="Arial" w:hAnsi="Arial" w:cs="Arial"/>
                <w:sz w:val="16"/>
                <w:szCs w:val="16"/>
              </w:rPr>
            </w:pPr>
          </w:p>
          <w:p w14:paraId="261EC412"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0554C015" w14:textId="77777777" w:rsidR="00A77242" w:rsidRDefault="00A77242" w:rsidP="00A77242">
            <w:pPr>
              <w:rPr>
                <w:rFonts w:ascii="Arial" w:hAnsi="Arial" w:cs="Arial"/>
                <w:sz w:val="16"/>
                <w:szCs w:val="16"/>
              </w:rPr>
            </w:pPr>
          </w:p>
          <w:p w14:paraId="1F599B6E"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4BAC8E79" w14:textId="77777777" w:rsidR="00A77242" w:rsidRPr="001F41F6" w:rsidRDefault="00A77242" w:rsidP="00A77242">
            <w:pPr>
              <w:rPr>
                <w:rFonts w:ascii="Arial" w:hAnsi="Arial" w:cs="Arial"/>
                <w:bCs/>
                <w:sz w:val="16"/>
                <w:szCs w:val="16"/>
              </w:rPr>
            </w:pPr>
          </w:p>
          <w:p w14:paraId="35E284AF" w14:textId="77777777" w:rsidR="00A77242" w:rsidRDefault="00A77242" w:rsidP="00A77242">
            <w:pPr>
              <w:rPr>
                <w:rFonts w:ascii="Arial" w:hAnsi="Arial" w:cs="Arial"/>
                <w:bCs/>
                <w:sz w:val="16"/>
                <w:szCs w:val="16"/>
              </w:rPr>
            </w:pPr>
            <w:r>
              <w:rPr>
                <w:rFonts w:ascii="Arial" w:hAnsi="Arial" w:cs="Arial"/>
                <w:bCs/>
                <w:sz w:val="16"/>
                <w:szCs w:val="16"/>
              </w:rPr>
              <w:t>#13: Published-Duplicated Issuances Relating to Consumer Expenditure Surveys</w:t>
            </w:r>
          </w:p>
          <w:p w14:paraId="4E09076A" w14:textId="77777777" w:rsidR="00A77242" w:rsidRDefault="00A77242" w:rsidP="00A77242">
            <w:pPr>
              <w:rPr>
                <w:rFonts w:ascii="Arial" w:hAnsi="Arial" w:cs="Arial"/>
                <w:bCs/>
                <w:sz w:val="16"/>
                <w:szCs w:val="16"/>
              </w:rPr>
            </w:pPr>
          </w:p>
          <w:p w14:paraId="4B6E3F2E" w14:textId="77777777" w:rsidR="00A77242" w:rsidRDefault="00A77242" w:rsidP="00A77242">
            <w:pPr>
              <w:rPr>
                <w:rFonts w:ascii="Arial" w:hAnsi="Arial" w:cs="Arial"/>
                <w:bCs/>
                <w:sz w:val="16"/>
                <w:szCs w:val="16"/>
                <w:u w:val="single"/>
              </w:rPr>
            </w:pPr>
            <w:r>
              <w:rPr>
                <w:rFonts w:ascii="Arial" w:hAnsi="Arial" w:cs="Arial"/>
                <w:bCs/>
                <w:sz w:val="16"/>
                <w:szCs w:val="16"/>
              </w:rPr>
              <w:t xml:space="preserve">b. </w:t>
            </w:r>
            <w:r w:rsidRPr="00125247">
              <w:rPr>
                <w:rFonts w:ascii="Arial" w:hAnsi="Arial" w:cs="Arial"/>
                <w:bCs/>
                <w:sz w:val="16"/>
                <w:szCs w:val="16"/>
                <w:u w:val="single"/>
              </w:rPr>
              <w:t>Distribution and All Other Copies</w:t>
            </w:r>
          </w:p>
          <w:p w14:paraId="5F7AA119" w14:textId="77777777" w:rsidR="00A77242" w:rsidRDefault="00A77242" w:rsidP="00A77242">
            <w:pPr>
              <w:rPr>
                <w:rFonts w:ascii="Arial" w:hAnsi="Arial" w:cs="Arial"/>
                <w:bCs/>
                <w:sz w:val="16"/>
                <w:szCs w:val="16"/>
                <w:u w:val="single"/>
              </w:rPr>
            </w:pPr>
          </w:p>
          <w:p w14:paraId="7E8330AB" w14:textId="77777777" w:rsidR="00A77242" w:rsidRDefault="00A77242" w:rsidP="00A77242">
            <w:pPr>
              <w:rPr>
                <w:rFonts w:ascii="Arial" w:hAnsi="Arial" w:cs="Arial"/>
                <w:bCs/>
                <w:sz w:val="16"/>
                <w:szCs w:val="16"/>
              </w:rPr>
            </w:pPr>
            <w:r>
              <w:rPr>
                <w:rFonts w:ascii="Arial" w:hAnsi="Arial" w:cs="Arial"/>
                <w:bCs/>
                <w:sz w:val="16"/>
                <w:szCs w:val="16"/>
              </w:rPr>
              <w:t xml:space="preserve">#18: </w:t>
            </w:r>
            <w:r w:rsidRPr="00AA399B">
              <w:rPr>
                <w:rFonts w:ascii="Arial" w:hAnsi="Arial" w:cs="Arial"/>
                <w:bCs/>
                <w:sz w:val="16"/>
                <w:szCs w:val="16"/>
              </w:rPr>
              <w:t>Family B</w:t>
            </w:r>
            <w:r>
              <w:rPr>
                <w:rFonts w:ascii="Arial" w:hAnsi="Arial" w:cs="Arial"/>
                <w:bCs/>
                <w:sz w:val="16"/>
                <w:szCs w:val="16"/>
              </w:rPr>
              <w:t>udget News Releases, Bulletins, and Articles or</w:t>
            </w:r>
            <w:r w:rsidRPr="00AA399B">
              <w:rPr>
                <w:rFonts w:ascii="Arial" w:hAnsi="Arial" w:cs="Arial"/>
                <w:bCs/>
                <w:sz w:val="16"/>
                <w:szCs w:val="16"/>
              </w:rPr>
              <w:t xml:space="preserve"> Publications</w:t>
            </w:r>
          </w:p>
          <w:p w14:paraId="09EF023E" w14:textId="77777777" w:rsidR="00A77242" w:rsidRDefault="00A77242" w:rsidP="00A77242">
            <w:pPr>
              <w:rPr>
                <w:rFonts w:ascii="Arial" w:hAnsi="Arial" w:cs="Arial"/>
                <w:bCs/>
                <w:sz w:val="16"/>
                <w:szCs w:val="16"/>
              </w:rPr>
            </w:pPr>
            <w:r>
              <w:rPr>
                <w:rFonts w:ascii="Arial" w:hAnsi="Arial" w:cs="Arial"/>
                <w:bCs/>
                <w:sz w:val="16"/>
                <w:szCs w:val="16"/>
              </w:rPr>
              <w:t xml:space="preserve">b. </w:t>
            </w:r>
            <w:r w:rsidRPr="00125247">
              <w:rPr>
                <w:rFonts w:ascii="Arial" w:hAnsi="Arial" w:cs="Arial"/>
                <w:bCs/>
                <w:sz w:val="16"/>
                <w:szCs w:val="16"/>
                <w:u w:val="single"/>
              </w:rPr>
              <w:t>All Other Copies</w:t>
            </w:r>
          </w:p>
          <w:p w14:paraId="3135AA37" w14:textId="77777777" w:rsidR="00A77242" w:rsidRPr="00AA399B" w:rsidRDefault="00A77242" w:rsidP="00A77242">
            <w:pPr>
              <w:rPr>
                <w:rFonts w:ascii="Arial" w:hAnsi="Arial" w:cs="Arial"/>
                <w:bCs/>
                <w:sz w:val="16"/>
                <w:szCs w:val="16"/>
              </w:rPr>
            </w:pPr>
          </w:p>
          <w:p w14:paraId="72CFC177" w14:textId="77777777" w:rsidR="00A77242" w:rsidRPr="00794D35" w:rsidRDefault="00A77242" w:rsidP="00A77242">
            <w:pPr>
              <w:rPr>
                <w:rFonts w:ascii="Arial" w:hAnsi="Arial" w:cs="Arial"/>
                <w:bCs/>
                <w:sz w:val="16"/>
                <w:szCs w:val="16"/>
              </w:rPr>
            </w:pPr>
            <w:r w:rsidRPr="00794D35">
              <w:rPr>
                <w:rFonts w:ascii="Arial" w:hAnsi="Arial" w:cs="Arial"/>
                <w:bCs/>
                <w:sz w:val="16"/>
                <w:szCs w:val="16"/>
              </w:rPr>
              <w:t xml:space="preserve">Family Budget mixed </w:t>
            </w:r>
            <w:r>
              <w:rPr>
                <w:rFonts w:ascii="Arial" w:hAnsi="Arial" w:cs="Arial"/>
                <w:bCs/>
                <w:sz w:val="16"/>
                <w:szCs w:val="16"/>
              </w:rPr>
              <w:t>w/permanent items listed above</w:t>
            </w:r>
          </w:p>
          <w:p w14:paraId="273DE8FE" w14:textId="77777777" w:rsidR="00A77242" w:rsidRDefault="00A77242" w:rsidP="00A77242">
            <w:pPr>
              <w:rPr>
                <w:rFonts w:ascii="Arial" w:hAnsi="Arial" w:cs="Arial"/>
                <w:sz w:val="16"/>
                <w:szCs w:val="16"/>
              </w:rPr>
            </w:pPr>
          </w:p>
        </w:tc>
      </w:tr>
      <w:tr w:rsidR="00A77242" w:rsidRPr="00AA1794" w14:paraId="2DD3BDAC" w14:textId="77777777" w:rsidTr="00966063">
        <w:trPr>
          <w:trHeight w:val="2339"/>
          <w:jc w:val="center"/>
        </w:trPr>
        <w:tc>
          <w:tcPr>
            <w:tcW w:w="1435" w:type="dxa"/>
            <w:vMerge/>
          </w:tcPr>
          <w:p w14:paraId="269F9AAD" w14:textId="77777777" w:rsidR="00A77242" w:rsidRPr="00647359" w:rsidRDefault="00A77242" w:rsidP="00A77242">
            <w:pPr>
              <w:rPr>
                <w:rFonts w:ascii="Arial" w:hAnsi="Arial" w:cs="Arial"/>
                <w:b/>
                <w:bCs/>
                <w:sz w:val="16"/>
                <w:szCs w:val="16"/>
              </w:rPr>
            </w:pPr>
          </w:p>
        </w:tc>
        <w:tc>
          <w:tcPr>
            <w:tcW w:w="3665" w:type="dxa"/>
            <w:vMerge/>
          </w:tcPr>
          <w:p w14:paraId="53FDA01C" w14:textId="77777777" w:rsidR="00A77242" w:rsidRPr="00647359" w:rsidRDefault="00A77242" w:rsidP="00A77242">
            <w:pPr>
              <w:rPr>
                <w:rFonts w:ascii="Arial" w:hAnsi="Arial" w:cs="Arial"/>
                <w:b/>
                <w:sz w:val="16"/>
                <w:szCs w:val="16"/>
              </w:rPr>
            </w:pPr>
          </w:p>
        </w:tc>
        <w:tc>
          <w:tcPr>
            <w:tcW w:w="2658" w:type="dxa"/>
            <w:vMerge/>
          </w:tcPr>
          <w:p w14:paraId="43F43407" w14:textId="77777777" w:rsidR="00A77242" w:rsidRPr="00647359" w:rsidRDefault="00A77242" w:rsidP="00A77242">
            <w:pPr>
              <w:rPr>
                <w:rFonts w:ascii="Arial" w:hAnsi="Arial" w:cs="Arial"/>
                <w:sz w:val="16"/>
                <w:szCs w:val="16"/>
              </w:rPr>
            </w:pPr>
          </w:p>
        </w:tc>
        <w:tc>
          <w:tcPr>
            <w:tcW w:w="1417" w:type="dxa"/>
            <w:vMerge/>
          </w:tcPr>
          <w:p w14:paraId="0A7CD2ED" w14:textId="77777777" w:rsidR="00A77242" w:rsidRDefault="00A77242" w:rsidP="00A77242">
            <w:pPr>
              <w:rPr>
                <w:rFonts w:ascii="Arial" w:hAnsi="Arial" w:cs="Arial"/>
                <w:bCs/>
                <w:sz w:val="16"/>
                <w:szCs w:val="16"/>
              </w:rPr>
            </w:pPr>
          </w:p>
        </w:tc>
        <w:tc>
          <w:tcPr>
            <w:tcW w:w="1530" w:type="dxa"/>
          </w:tcPr>
          <w:p w14:paraId="77267D0F" w14:textId="77777777" w:rsidR="00A77242" w:rsidRDefault="00A77242" w:rsidP="00A77242">
            <w:pPr>
              <w:rPr>
                <w:rFonts w:ascii="Arial" w:hAnsi="Arial" w:cs="Arial"/>
                <w:sz w:val="16"/>
                <w:szCs w:val="16"/>
              </w:rPr>
            </w:pPr>
          </w:p>
          <w:p w14:paraId="1A98903A" w14:textId="77777777" w:rsidR="00A77242" w:rsidRDefault="00A77242" w:rsidP="00A77242">
            <w:pPr>
              <w:rPr>
                <w:rFonts w:ascii="Arial" w:hAnsi="Arial" w:cs="Arial"/>
                <w:sz w:val="16"/>
                <w:szCs w:val="16"/>
              </w:rPr>
            </w:pPr>
            <w:r>
              <w:rPr>
                <w:rFonts w:ascii="Arial" w:hAnsi="Arial" w:cs="Arial"/>
                <w:sz w:val="16"/>
                <w:szCs w:val="16"/>
              </w:rPr>
              <w:t xml:space="preserve">FU #2 / FU #7 / </w:t>
            </w:r>
          </w:p>
          <w:p w14:paraId="20FD5E06" w14:textId="69E1CA93" w:rsidR="00A77242" w:rsidRDefault="00A77242" w:rsidP="00A77242">
            <w:pPr>
              <w:rPr>
                <w:rFonts w:ascii="Arial" w:hAnsi="Arial" w:cs="Arial"/>
                <w:bCs/>
                <w:sz w:val="16"/>
                <w:szCs w:val="16"/>
              </w:rPr>
            </w:pPr>
            <w:r>
              <w:rPr>
                <w:rFonts w:ascii="Arial" w:hAnsi="Arial" w:cs="Arial"/>
                <w:sz w:val="16"/>
                <w:szCs w:val="16"/>
              </w:rPr>
              <w:t>FU #8/Dr. 2</w:t>
            </w:r>
          </w:p>
        </w:tc>
        <w:tc>
          <w:tcPr>
            <w:tcW w:w="1530" w:type="dxa"/>
          </w:tcPr>
          <w:p w14:paraId="71B49487" w14:textId="5D97BB68" w:rsidR="00A77242" w:rsidRDefault="00A77242" w:rsidP="00A77242">
            <w:pPr>
              <w:rPr>
                <w:rFonts w:ascii="Arial" w:hAnsi="Arial" w:cs="Arial"/>
                <w:bCs/>
                <w:sz w:val="16"/>
                <w:szCs w:val="16"/>
              </w:rPr>
            </w:pPr>
          </w:p>
          <w:p w14:paraId="37B2F55B" w14:textId="77777777" w:rsidR="00A77242" w:rsidRDefault="00A77242" w:rsidP="00A77242">
            <w:pPr>
              <w:rPr>
                <w:rFonts w:ascii="Arial" w:hAnsi="Arial" w:cs="Arial"/>
                <w:bCs/>
                <w:sz w:val="16"/>
                <w:szCs w:val="16"/>
              </w:rPr>
            </w:pPr>
            <w:r>
              <w:rPr>
                <w:rFonts w:ascii="Arial" w:hAnsi="Arial" w:cs="Arial"/>
                <w:bCs/>
                <w:sz w:val="16"/>
                <w:szCs w:val="16"/>
              </w:rPr>
              <w:t>MLR Reprints</w:t>
            </w:r>
          </w:p>
          <w:p w14:paraId="677B76B4" w14:textId="77777777" w:rsidR="00A77242" w:rsidRDefault="00A77242" w:rsidP="00A77242">
            <w:pPr>
              <w:rPr>
                <w:rFonts w:ascii="Arial" w:hAnsi="Arial" w:cs="Arial"/>
                <w:bCs/>
                <w:sz w:val="16"/>
                <w:szCs w:val="16"/>
              </w:rPr>
            </w:pPr>
            <w:r>
              <w:rPr>
                <w:rFonts w:ascii="Arial" w:hAnsi="Arial" w:cs="Arial"/>
                <w:bCs/>
                <w:sz w:val="16"/>
                <w:szCs w:val="16"/>
              </w:rPr>
              <w:t>1993 – 2003</w:t>
            </w:r>
          </w:p>
          <w:p w14:paraId="0685BEA5" w14:textId="77777777" w:rsidR="00A77242" w:rsidRDefault="00A77242" w:rsidP="00A77242">
            <w:pPr>
              <w:rPr>
                <w:rFonts w:ascii="Arial" w:hAnsi="Arial" w:cs="Arial"/>
                <w:bCs/>
                <w:sz w:val="16"/>
                <w:szCs w:val="16"/>
              </w:rPr>
            </w:pPr>
            <w:r>
              <w:rPr>
                <w:rFonts w:ascii="Arial" w:hAnsi="Arial" w:cs="Arial"/>
                <w:bCs/>
                <w:sz w:val="16"/>
                <w:szCs w:val="16"/>
              </w:rPr>
              <w:t>1986 – 1998</w:t>
            </w:r>
          </w:p>
          <w:p w14:paraId="53EF7EF5" w14:textId="77777777" w:rsidR="00A77242" w:rsidRDefault="00A77242" w:rsidP="00A77242">
            <w:pPr>
              <w:rPr>
                <w:rFonts w:ascii="Arial" w:hAnsi="Arial" w:cs="Arial"/>
                <w:bCs/>
                <w:sz w:val="16"/>
                <w:szCs w:val="16"/>
              </w:rPr>
            </w:pPr>
          </w:p>
          <w:p w14:paraId="25E64DA1" w14:textId="77777777" w:rsidR="00A77242" w:rsidRDefault="00A77242" w:rsidP="00A77242">
            <w:pPr>
              <w:rPr>
                <w:rFonts w:ascii="Arial" w:hAnsi="Arial" w:cs="Arial"/>
                <w:bCs/>
                <w:sz w:val="16"/>
                <w:szCs w:val="16"/>
              </w:rPr>
            </w:pPr>
          </w:p>
        </w:tc>
        <w:tc>
          <w:tcPr>
            <w:tcW w:w="1504" w:type="dxa"/>
            <w:vMerge/>
          </w:tcPr>
          <w:p w14:paraId="2120B058" w14:textId="77777777" w:rsidR="00A77242" w:rsidRDefault="00A77242" w:rsidP="00A77242">
            <w:pPr>
              <w:rPr>
                <w:rFonts w:ascii="Arial" w:hAnsi="Arial" w:cs="Arial"/>
                <w:sz w:val="16"/>
                <w:szCs w:val="16"/>
              </w:rPr>
            </w:pPr>
          </w:p>
        </w:tc>
        <w:tc>
          <w:tcPr>
            <w:tcW w:w="1118" w:type="dxa"/>
            <w:vMerge/>
          </w:tcPr>
          <w:p w14:paraId="7E19DF94" w14:textId="77777777" w:rsidR="00A77242" w:rsidRDefault="00A77242" w:rsidP="00A77242">
            <w:pPr>
              <w:rPr>
                <w:rFonts w:ascii="Arial" w:hAnsi="Arial" w:cs="Arial"/>
                <w:sz w:val="16"/>
                <w:szCs w:val="16"/>
              </w:rPr>
            </w:pPr>
          </w:p>
        </w:tc>
        <w:tc>
          <w:tcPr>
            <w:tcW w:w="3209" w:type="dxa"/>
            <w:vMerge/>
          </w:tcPr>
          <w:p w14:paraId="41A33923" w14:textId="77777777" w:rsidR="00A77242" w:rsidRPr="001F41F6" w:rsidRDefault="00A77242" w:rsidP="00A77242">
            <w:pPr>
              <w:rPr>
                <w:rFonts w:ascii="Arial" w:hAnsi="Arial" w:cs="Arial"/>
                <w:bCs/>
                <w:sz w:val="16"/>
                <w:szCs w:val="16"/>
              </w:rPr>
            </w:pPr>
          </w:p>
        </w:tc>
      </w:tr>
      <w:tr w:rsidR="00A77242" w:rsidRPr="00AA1794" w14:paraId="693E11B1" w14:textId="77777777" w:rsidTr="00966063">
        <w:trPr>
          <w:trHeight w:val="368"/>
          <w:jc w:val="center"/>
        </w:trPr>
        <w:tc>
          <w:tcPr>
            <w:tcW w:w="1435" w:type="dxa"/>
            <w:vMerge w:val="restart"/>
          </w:tcPr>
          <w:p w14:paraId="2F202DAD" w14:textId="77777777" w:rsidR="00A77242" w:rsidRPr="003E2B22" w:rsidRDefault="00A77242" w:rsidP="00A77242">
            <w:pPr>
              <w:rPr>
                <w:rFonts w:ascii="Arial" w:hAnsi="Arial" w:cs="Arial"/>
                <w:b/>
                <w:sz w:val="16"/>
                <w:szCs w:val="16"/>
              </w:rPr>
            </w:pPr>
          </w:p>
          <w:p w14:paraId="0085168D" w14:textId="77777777" w:rsidR="00A77242" w:rsidRPr="003E2B22" w:rsidRDefault="00A77242" w:rsidP="00A77242">
            <w:pPr>
              <w:rPr>
                <w:rFonts w:ascii="Arial" w:hAnsi="Arial" w:cs="Arial"/>
                <w:b/>
                <w:sz w:val="16"/>
                <w:szCs w:val="16"/>
              </w:rPr>
            </w:pPr>
            <w:r w:rsidRPr="003E2B22">
              <w:rPr>
                <w:rFonts w:ascii="Arial" w:hAnsi="Arial" w:cs="Arial"/>
                <w:b/>
                <w:sz w:val="16"/>
                <w:szCs w:val="16"/>
              </w:rPr>
              <w:t>I. System Documentation</w:t>
            </w:r>
          </w:p>
          <w:p w14:paraId="0CBEC464" w14:textId="77777777" w:rsidR="00A77242" w:rsidRPr="003E2B22" w:rsidRDefault="00A77242" w:rsidP="00A77242">
            <w:pPr>
              <w:rPr>
                <w:rFonts w:ascii="Arial" w:hAnsi="Arial" w:cs="Arial"/>
                <w:b/>
                <w:sz w:val="16"/>
                <w:szCs w:val="16"/>
              </w:rPr>
            </w:pPr>
          </w:p>
        </w:tc>
        <w:tc>
          <w:tcPr>
            <w:tcW w:w="3665" w:type="dxa"/>
            <w:vMerge w:val="restart"/>
          </w:tcPr>
          <w:p w14:paraId="0D80E768" w14:textId="77777777" w:rsidR="00A77242" w:rsidRPr="003E2B22" w:rsidRDefault="00A77242" w:rsidP="00A77242">
            <w:pPr>
              <w:rPr>
                <w:rFonts w:ascii="Arial" w:hAnsi="Arial" w:cs="Arial"/>
                <w:bCs/>
                <w:sz w:val="16"/>
                <w:szCs w:val="16"/>
              </w:rPr>
            </w:pPr>
          </w:p>
          <w:p w14:paraId="253A2CCE" w14:textId="77777777" w:rsidR="00A77242" w:rsidRPr="003E2B22" w:rsidRDefault="00A77242" w:rsidP="00A77242">
            <w:pPr>
              <w:pStyle w:val="ListParagraph"/>
              <w:numPr>
                <w:ilvl w:val="0"/>
                <w:numId w:val="12"/>
              </w:numPr>
              <w:rPr>
                <w:rFonts w:ascii="Arial" w:hAnsi="Arial" w:cs="Arial"/>
                <w:bCs/>
                <w:sz w:val="16"/>
                <w:szCs w:val="16"/>
              </w:rPr>
            </w:pPr>
            <w:r w:rsidRPr="003E2B22">
              <w:rPr>
                <w:rFonts w:ascii="Arial" w:hAnsi="Arial" w:cs="Arial"/>
                <w:b/>
                <w:bCs/>
                <w:sz w:val="16"/>
                <w:szCs w:val="16"/>
              </w:rPr>
              <w:t>Types of Documentation</w:t>
            </w:r>
          </w:p>
          <w:p w14:paraId="43D59684" w14:textId="77777777" w:rsidR="00A77242" w:rsidRPr="003E2B22" w:rsidRDefault="00A77242" w:rsidP="00A77242">
            <w:pPr>
              <w:rPr>
                <w:rFonts w:ascii="Arial" w:hAnsi="Arial" w:cs="Arial"/>
                <w:b/>
                <w:bCs/>
                <w:sz w:val="16"/>
                <w:szCs w:val="16"/>
              </w:rPr>
            </w:pPr>
          </w:p>
          <w:p w14:paraId="73FC2692" w14:textId="77777777" w:rsidR="00A77242" w:rsidRDefault="00A77242" w:rsidP="00A77242">
            <w:pPr>
              <w:rPr>
                <w:rFonts w:ascii="Arial" w:hAnsi="Arial" w:cs="Arial"/>
                <w:sz w:val="16"/>
                <w:szCs w:val="16"/>
              </w:rPr>
            </w:pPr>
            <w:r w:rsidRPr="003E2B22">
              <w:rPr>
                <w:rFonts w:ascii="Arial" w:hAnsi="Arial" w:cs="Arial"/>
                <w:b/>
                <w:bCs/>
                <w:sz w:val="16"/>
                <w:szCs w:val="16"/>
              </w:rPr>
              <w:t xml:space="preserve">a.      </w:t>
            </w:r>
            <w:r w:rsidRPr="00C87B10">
              <w:rPr>
                <w:rFonts w:ascii="Arial" w:hAnsi="Arial" w:cs="Arial"/>
                <w:sz w:val="16"/>
                <w:szCs w:val="16"/>
              </w:rPr>
              <w:t>Documentation Related to Permanent Master Database Files and Other Permanent Electronic Records</w:t>
            </w:r>
          </w:p>
          <w:p w14:paraId="2B60A4AE" w14:textId="77777777" w:rsidR="00A77242" w:rsidRDefault="00A77242" w:rsidP="00A77242">
            <w:pPr>
              <w:rPr>
                <w:rFonts w:ascii="Arial" w:hAnsi="Arial" w:cs="Arial"/>
                <w:sz w:val="16"/>
                <w:szCs w:val="16"/>
              </w:rPr>
            </w:pPr>
          </w:p>
          <w:p w14:paraId="359A6195"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Public Use – User Manual</w:t>
            </w:r>
          </w:p>
          <w:p w14:paraId="7E9E57B5"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Public Use – Parameter Files</w:t>
            </w:r>
          </w:p>
          <w:p w14:paraId="1B97BF01"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Public Use – Data Dictionary</w:t>
            </w:r>
          </w:p>
          <w:p w14:paraId="278753C5"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Public Use - Tape Documentation</w:t>
            </w:r>
          </w:p>
          <w:p w14:paraId="0DA56E35"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CE Quarterly Interview Survey Questionnaires</w:t>
            </w:r>
          </w:p>
          <w:p w14:paraId="1E819F3A" w14:textId="77777777" w:rsidR="00A77242" w:rsidRDefault="00A77242" w:rsidP="00A77242">
            <w:pPr>
              <w:pStyle w:val="ListParagraph"/>
              <w:numPr>
                <w:ilvl w:val="0"/>
                <w:numId w:val="30"/>
              </w:numPr>
              <w:ind w:left="342"/>
              <w:rPr>
                <w:rFonts w:ascii="Arial" w:hAnsi="Arial" w:cs="Arial"/>
                <w:sz w:val="16"/>
                <w:szCs w:val="16"/>
              </w:rPr>
            </w:pPr>
            <w:r>
              <w:rPr>
                <w:rFonts w:ascii="Arial" w:hAnsi="Arial" w:cs="Arial"/>
                <w:sz w:val="16"/>
                <w:szCs w:val="16"/>
              </w:rPr>
              <w:t>CE Daily / Diary Interview Survey Questionnaires</w:t>
            </w:r>
          </w:p>
          <w:p w14:paraId="6DC641D8" w14:textId="77777777" w:rsidR="00A77242" w:rsidRPr="003E2B22" w:rsidRDefault="00A77242" w:rsidP="00A77242">
            <w:pPr>
              <w:pStyle w:val="ListParagraph"/>
              <w:ind w:left="0"/>
              <w:rPr>
                <w:rFonts w:ascii="Arial" w:hAnsi="Arial" w:cs="Arial"/>
                <w:b/>
                <w:bCs/>
                <w:sz w:val="16"/>
                <w:szCs w:val="16"/>
              </w:rPr>
            </w:pPr>
          </w:p>
          <w:p w14:paraId="69D8EA23" w14:textId="77777777" w:rsidR="00A77242" w:rsidRPr="003E2B22" w:rsidRDefault="00A77242" w:rsidP="00A77242">
            <w:pPr>
              <w:rPr>
                <w:rFonts w:ascii="Arial" w:hAnsi="Arial" w:cs="Arial"/>
                <w:bCs/>
                <w:sz w:val="16"/>
                <w:szCs w:val="16"/>
              </w:rPr>
            </w:pPr>
            <w:r w:rsidRPr="00C87B10">
              <w:rPr>
                <w:rFonts w:ascii="Arial" w:hAnsi="Arial" w:cs="Arial"/>
                <w:sz w:val="16"/>
                <w:szCs w:val="16"/>
              </w:rPr>
              <w:t>Note:  System documentation must be retained and disposed of in accordance with the approved schedule for the associated database or data file.</w:t>
            </w:r>
          </w:p>
        </w:tc>
        <w:tc>
          <w:tcPr>
            <w:tcW w:w="2658" w:type="dxa"/>
            <w:vMerge w:val="restart"/>
          </w:tcPr>
          <w:p w14:paraId="419B257E" w14:textId="77777777" w:rsidR="00A77242" w:rsidRPr="003E2B22" w:rsidRDefault="00A77242" w:rsidP="00A77242">
            <w:pPr>
              <w:rPr>
                <w:rFonts w:ascii="Arial" w:hAnsi="Arial" w:cs="Arial"/>
                <w:bCs/>
                <w:sz w:val="16"/>
                <w:szCs w:val="16"/>
              </w:rPr>
            </w:pPr>
          </w:p>
          <w:p w14:paraId="77FA3860" w14:textId="77777777" w:rsidR="00A77242" w:rsidRDefault="00A77242" w:rsidP="00A77242">
            <w:pPr>
              <w:rPr>
                <w:rFonts w:ascii="Arial" w:hAnsi="Arial" w:cs="Arial"/>
                <w:color w:val="000000" w:themeColor="text1"/>
                <w:sz w:val="16"/>
                <w:szCs w:val="16"/>
              </w:rPr>
            </w:pPr>
            <w:r w:rsidRPr="003E2B22">
              <w:rPr>
                <w:rFonts w:ascii="Arial" w:hAnsi="Arial" w:cs="Arial"/>
                <w:sz w:val="16"/>
                <w:szCs w:val="16"/>
              </w:rPr>
              <w:t xml:space="preserve">I1a.  </w:t>
            </w:r>
            <w:r w:rsidRPr="003E2B22">
              <w:rPr>
                <w:rFonts w:ascii="Arial" w:hAnsi="Arial" w:cs="Arial"/>
                <w:color w:val="000000" w:themeColor="text1"/>
                <w:sz w:val="16"/>
                <w:szCs w:val="16"/>
              </w:rPr>
              <w:t xml:space="preserve">Permanent. </w:t>
            </w:r>
          </w:p>
          <w:p w14:paraId="5551A067" w14:textId="77777777" w:rsidR="00A77242" w:rsidRDefault="00A77242" w:rsidP="00A77242">
            <w:pPr>
              <w:rPr>
                <w:rFonts w:ascii="Arial" w:hAnsi="Arial" w:cs="Arial"/>
                <w:color w:val="000000" w:themeColor="text1"/>
                <w:sz w:val="16"/>
                <w:szCs w:val="16"/>
              </w:rPr>
            </w:pPr>
            <w:r w:rsidRPr="003E2B22">
              <w:rPr>
                <w:rFonts w:ascii="Arial" w:hAnsi="Arial" w:cs="Arial"/>
                <w:color w:val="000000" w:themeColor="text1"/>
                <w:sz w:val="16"/>
                <w:szCs w:val="16"/>
              </w:rPr>
              <w:t xml:space="preserve">Cut off and archive documentation with associated electronic records.  Transfer to </w:t>
            </w:r>
            <w:r>
              <w:rPr>
                <w:rFonts w:ascii="Arial" w:hAnsi="Arial" w:cs="Arial"/>
                <w:color w:val="000000" w:themeColor="text1"/>
                <w:sz w:val="16"/>
                <w:szCs w:val="16"/>
              </w:rPr>
              <w:t>the National Archives</w:t>
            </w:r>
            <w:r w:rsidRPr="003E2B22">
              <w:rPr>
                <w:rFonts w:ascii="Arial" w:hAnsi="Arial" w:cs="Arial"/>
                <w:color w:val="000000" w:themeColor="text1"/>
                <w:sz w:val="16"/>
                <w:szCs w:val="16"/>
              </w:rPr>
              <w:t xml:space="preserve"> with the permanent electronic records to which the documentation relates, in accordance with </w:t>
            </w:r>
            <w:hyperlink r:id="rId23" w:history="1">
              <w:r w:rsidRPr="003E2B22">
                <w:rPr>
                  <w:rStyle w:val="Hyperlink"/>
                  <w:rFonts w:ascii="Arial" w:hAnsi="Arial" w:cs="Arial"/>
                  <w:color w:val="000000" w:themeColor="text1"/>
                  <w:sz w:val="16"/>
                  <w:szCs w:val="16"/>
                </w:rPr>
                <w:t>36 CFR 1235</w:t>
              </w:r>
            </w:hyperlink>
            <w:r w:rsidRPr="003E2B22">
              <w:rPr>
                <w:rFonts w:ascii="Arial" w:hAnsi="Arial" w:cs="Arial"/>
                <w:color w:val="000000" w:themeColor="text1"/>
                <w:sz w:val="16"/>
                <w:szCs w:val="16"/>
              </w:rPr>
              <w:t xml:space="preserve"> as applicable. </w:t>
            </w:r>
          </w:p>
          <w:p w14:paraId="37836E0E" w14:textId="77777777" w:rsidR="00A77242" w:rsidRPr="003E2B22" w:rsidRDefault="00A77242" w:rsidP="00A77242">
            <w:pPr>
              <w:rPr>
                <w:rFonts w:ascii="Arial" w:hAnsi="Arial" w:cs="Arial"/>
                <w:color w:val="000000" w:themeColor="text1"/>
                <w:sz w:val="16"/>
                <w:szCs w:val="16"/>
              </w:rPr>
            </w:pPr>
            <w:r w:rsidRPr="003E2B22">
              <w:rPr>
                <w:rFonts w:ascii="Arial" w:hAnsi="Arial" w:cs="Arial"/>
                <w:color w:val="000000" w:themeColor="text1"/>
                <w:sz w:val="16"/>
                <w:szCs w:val="16"/>
              </w:rPr>
              <w:t xml:space="preserve">GRS </w:t>
            </w:r>
            <w:r>
              <w:rPr>
                <w:rFonts w:ascii="Arial" w:hAnsi="Arial" w:cs="Arial"/>
                <w:color w:val="000000" w:themeColor="text1"/>
                <w:sz w:val="16"/>
                <w:szCs w:val="16"/>
              </w:rPr>
              <w:t>3.1, Item 050</w:t>
            </w:r>
          </w:p>
          <w:p w14:paraId="4821D25F" w14:textId="77777777" w:rsidR="00A77242" w:rsidRPr="003E2B22" w:rsidRDefault="00A77242" w:rsidP="00A77242">
            <w:pPr>
              <w:rPr>
                <w:rFonts w:ascii="Arial" w:hAnsi="Arial" w:cs="Arial"/>
                <w:bCs/>
                <w:sz w:val="16"/>
                <w:szCs w:val="16"/>
              </w:rPr>
            </w:pPr>
          </w:p>
        </w:tc>
        <w:tc>
          <w:tcPr>
            <w:tcW w:w="1417" w:type="dxa"/>
          </w:tcPr>
          <w:p w14:paraId="549064B2" w14:textId="77777777" w:rsidR="00A77242" w:rsidRDefault="00A77242" w:rsidP="00A77242">
            <w:pPr>
              <w:rPr>
                <w:rFonts w:ascii="Arial" w:hAnsi="Arial" w:cs="Arial"/>
                <w:bCs/>
                <w:sz w:val="16"/>
                <w:szCs w:val="16"/>
              </w:rPr>
            </w:pPr>
          </w:p>
          <w:p w14:paraId="4273E6DE" w14:textId="77777777" w:rsidR="00A77242" w:rsidRDefault="00A77242" w:rsidP="00A77242">
            <w:pPr>
              <w:rPr>
                <w:rFonts w:ascii="Arial" w:hAnsi="Arial" w:cs="Arial"/>
                <w:bCs/>
                <w:sz w:val="16"/>
                <w:szCs w:val="16"/>
              </w:rPr>
            </w:pPr>
            <w:r>
              <w:rPr>
                <w:rFonts w:ascii="Arial" w:hAnsi="Arial" w:cs="Arial"/>
                <w:bCs/>
                <w:sz w:val="16"/>
                <w:szCs w:val="16"/>
              </w:rPr>
              <w:t>Scott Curtin</w:t>
            </w:r>
          </w:p>
        </w:tc>
        <w:tc>
          <w:tcPr>
            <w:tcW w:w="1530" w:type="dxa"/>
          </w:tcPr>
          <w:p w14:paraId="0D0CEB98" w14:textId="16254A83" w:rsidR="00A77242" w:rsidRPr="00713DD7" w:rsidRDefault="00A77242" w:rsidP="00A77242">
            <w:pPr>
              <w:rPr>
                <w:rFonts w:ascii="Arial" w:hAnsi="Arial" w:cs="Arial"/>
                <w:bCs/>
                <w:color w:val="FF0000"/>
                <w:sz w:val="16"/>
                <w:szCs w:val="16"/>
              </w:rPr>
            </w:pPr>
            <w:r w:rsidRPr="00713DD7">
              <w:rPr>
                <w:rFonts w:ascii="Arial" w:hAnsi="Arial" w:cs="Arial"/>
                <w:color w:val="FF0000"/>
                <w:sz w:val="16"/>
                <w:szCs w:val="16"/>
              </w:rPr>
              <w:br/>
              <w:t>TBD</w:t>
            </w:r>
          </w:p>
        </w:tc>
        <w:tc>
          <w:tcPr>
            <w:tcW w:w="1530" w:type="dxa"/>
          </w:tcPr>
          <w:p w14:paraId="736CA332" w14:textId="330CCC78" w:rsidR="00A77242" w:rsidRPr="00713DD7" w:rsidRDefault="00A77242" w:rsidP="00A77242">
            <w:pPr>
              <w:rPr>
                <w:rFonts w:ascii="Arial" w:hAnsi="Arial" w:cs="Arial"/>
                <w:bCs/>
                <w:color w:val="FF0000"/>
                <w:sz w:val="16"/>
                <w:szCs w:val="16"/>
              </w:rPr>
            </w:pPr>
          </w:p>
          <w:p w14:paraId="29BD991F" w14:textId="77777777" w:rsidR="00A77242" w:rsidRPr="00713DD7" w:rsidRDefault="00A77242" w:rsidP="00A77242">
            <w:pPr>
              <w:rPr>
                <w:rFonts w:ascii="Arial" w:hAnsi="Arial" w:cs="Arial"/>
                <w:bCs/>
                <w:color w:val="FF0000"/>
                <w:sz w:val="16"/>
                <w:szCs w:val="16"/>
              </w:rPr>
            </w:pPr>
            <w:r w:rsidRPr="00713DD7">
              <w:rPr>
                <w:rFonts w:ascii="Arial" w:hAnsi="Arial" w:cs="Arial"/>
                <w:bCs/>
                <w:color w:val="FF0000"/>
                <w:sz w:val="16"/>
                <w:szCs w:val="16"/>
              </w:rPr>
              <w:t>TBD</w:t>
            </w:r>
          </w:p>
        </w:tc>
        <w:tc>
          <w:tcPr>
            <w:tcW w:w="1504" w:type="dxa"/>
          </w:tcPr>
          <w:p w14:paraId="76A9A8CE" w14:textId="77777777" w:rsidR="00A77242" w:rsidRDefault="00A77242" w:rsidP="00A77242">
            <w:pPr>
              <w:rPr>
                <w:rFonts w:ascii="Arial" w:hAnsi="Arial" w:cs="Arial"/>
                <w:sz w:val="16"/>
                <w:szCs w:val="16"/>
              </w:rPr>
            </w:pPr>
          </w:p>
          <w:p w14:paraId="65BDEBE8"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421013E6" w14:textId="77777777" w:rsidR="00A77242" w:rsidRDefault="00A77242" w:rsidP="00A77242">
            <w:pPr>
              <w:rPr>
                <w:rFonts w:ascii="Arial" w:hAnsi="Arial" w:cs="Arial"/>
                <w:sz w:val="16"/>
                <w:szCs w:val="16"/>
              </w:rPr>
            </w:pPr>
          </w:p>
          <w:p w14:paraId="7DD8389D" w14:textId="77777777" w:rsidR="00A77242" w:rsidRDefault="00A77242" w:rsidP="00A77242">
            <w:pPr>
              <w:rPr>
                <w:rFonts w:ascii="Arial" w:hAnsi="Arial" w:cs="Arial"/>
                <w:sz w:val="16"/>
                <w:szCs w:val="16"/>
              </w:rPr>
            </w:pPr>
            <w:r>
              <w:rPr>
                <w:rFonts w:ascii="Arial" w:hAnsi="Arial" w:cs="Arial"/>
                <w:sz w:val="16"/>
                <w:szCs w:val="16"/>
              </w:rPr>
              <w:t>N</w:t>
            </w:r>
          </w:p>
        </w:tc>
        <w:tc>
          <w:tcPr>
            <w:tcW w:w="3209" w:type="dxa"/>
            <w:vMerge w:val="restart"/>
          </w:tcPr>
          <w:p w14:paraId="6B00EBF9" w14:textId="77777777" w:rsidR="00A77242" w:rsidRDefault="00A77242" w:rsidP="00A77242">
            <w:pPr>
              <w:rPr>
                <w:rFonts w:ascii="Arial" w:hAnsi="Arial" w:cs="Arial"/>
                <w:bCs/>
                <w:sz w:val="16"/>
                <w:szCs w:val="16"/>
              </w:rPr>
            </w:pPr>
          </w:p>
          <w:p w14:paraId="1D69A2ED" w14:textId="77777777" w:rsidR="00A77242" w:rsidRDefault="00A77242" w:rsidP="00A77242">
            <w:pPr>
              <w:rPr>
                <w:rFonts w:ascii="Arial" w:hAnsi="Arial" w:cs="Arial"/>
                <w:bCs/>
                <w:sz w:val="16"/>
                <w:szCs w:val="16"/>
              </w:rPr>
            </w:pPr>
            <w:r>
              <w:rPr>
                <w:rFonts w:ascii="Arial" w:hAnsi="Arial" w:cs="Arial"/>
                <w:bCs/>
                <w:sz w:val="16"/>
                <w:szCs w:val="16"/>
              </w:rPr>
              <w:t>Need to gather information on electronic documentations.</w:t>
            </w:r>
          </w:p>
          <w:p w14:paraId="789C0E20" w14:textId="77777777" w:rsidR="00A77242" w:rsidRDefault="00A77242" w:rsidP="00A77242">
            <w:pPr>
              <w:rPr>
                <w:rFonts w:ascii="Arial" w:hAnsi="Arial" w:cs="Arial"/>
                <w:bCs/>
                <w:sz w:val="16"/>
                <w:szCs w:val="16"/>
              </w:rPr>
            </w:pPr>
          </w:p>
          <w:p w14:paraId="15D6CC07" w14:textId="77777777" w:rsidR="00A77242" w:rsidRDefault="00A77242" w:rsidP="00A77242">
            <w:pPr>
              <w:rPr>
                <w:rFonts w:ascii="Arial" w:hAnsi="Arial" w:cs="Arial"/>
                <w:bCs/>
                <w:sz w:val="16"/>
                <w:szCs w:val="16"/>
              </w:rPr>
            </w:pPr>
            <w:r>
              <w:rPr>
                <w:rFonts w:ascii="Arial" w:hAnsi="Arial" w:cs="Arial"/>
                <w:bCs/>
                <w:sz w:val="16"/>
                <w:szCs w:val="16"/>
              </w:rPr>
              <w:t>Transfer one blank questionnaire for both the quarterly and diary survey to NARA</w:t>
            </w:r>
          </w:p>
          <w:p w14:paraId="6C5DD952" w14:textId="77777777" w:rsidR="00A77242" w:rsidRDefault="00A77242" w:rsidP="00A77242">
            <w:pPr>
              <w:rPr>
                <w:rFonts w:ascii="Arial" w:hAnsi="Arial" w:cs="Arial"/>
                <w:bCs/>
                <w:sz w:val="16"/>
                <w:szCs w:val="16"/>
              </w:rPr>
            </w:pPr>
          </w:p>
          <w:p w14:paraId="67670224" w14:textId="77777777" w:rsidR="00A77242" w:rsidRDefault="00A77242" w:rsidP="00A77242">
            <w:pPr>
              <w:rPr>
                <w:rFonts w:ascii="Arial" w:hAnsi="Arial" w:cs="Arial"/>
                <w:bCs/>
                <w:sz w:val="16"/>
                <w:szCs w:val="16"/>
              </w:rPr>
            </w:pPr>
            <w:r>
              <w:rPr>
                <w:rFonts w:ascii="Arial" w:hAnsi="Arial" w:cs="Arial"/>
                <w:bCs/>
                <w:sz w:val="16"/>
                <w:szCs w:val="16"/>
              </w:rPr>
              <w:t>These files include Information Booklets that will need to be pulled and transferred to NARA under item B2a.</w:t>
            </w:r>
          </w:p>
          <w:p w14:paraId="75CA19E2" w14:textId="77777777" w:rsidR="00A77242" w:rsidRDefault="00A77242" w:rsidP="00A77242">
            <w:pPr>
              <w:rPr>
                <w:rFonts w:ascii="Arial" w:hAnsi="Arial" w:cs="Arial"/>
                <w:bCs/>
                <w:sz w:val="16"/>
                <w:szCs w:val="16"/>
              </w:rPr>
            </w:pPr>
          </w:p>
          <w:p w14:paraId="654FE823" w14:textId="77777777" w:rsidR="00A77242" w:rsidRDefault="00A77242" w:rsidP="00A77242">
            <w:pPr>
              <w:rPr>
                <w:rFonts w:ascii="Arial" w:hAnsi="Arial" w:cs="Arial"/>
                <w:bCs/>
                <w:sz w:val="16"/>
                <w:szCs w:val="16"/>
              </w:rPr>
            </w:pPr>
            <w:r>
              <w:rPr>
                <w:rFonts w:ascii="Arial" w:hAnsi="Arial" w:cs="Arial"/>
                <w:bCs/>
                <w:sz w:val="16"/>
                <w:szCs w:val="16"/>
              </w:rPr>
              <w:t>Note: The remaining cubic feet will be considered reference after transfer one record copy is transferred to NARA</w:t>
            </w:r>
          </w:p>
          <w:p w14:paraId="45897C6D" w14:textId="77777777" w:rsidR="00A77242" w:rsidRDefault="00A77242" w:rsidP="00A77242">
            <w:pPr>
              <w:rPr>
                <w:rFonts w:ascii="Arial" w:hAnsi="Arial" w:cs="Arial"/>
                <w:bCs/>
                <w:sz w:val="16"/>
                <w:szCs w:val="16"/>
              </w:rPr>
            </w:pPr>
          </w:p>
          <w:p w14:paraId="46774926" w14:textId="77777777" w:rsidR="00A77242" w:rsidRDefault="00A77242" w:rsidP="00A77242">
            <w:pPr>
              <w:rPr>
                <w:rFonts w:ascii="Arial" w:hAnsi="Arial" w:cs="Arial"/>
                <w:bCs/>
                <w:sz w:val="16"/>
                <w:szCs w:val="16"/>
              </w:rPr>
            </w:pPr>
            <w:r>
              <w:rPr>
                <w:rFonts w:ascii="Arial" w:hAnsi="Arial" w:cs="Arial"/>
                <w:bCs/>
                <w:sz w:val="16"/>
                <w:szCs w:val="16"/>
              </w:rPr>
              <w:t>Public Use – Tape Documentation needs to be transferred with its related statistical data.</w:t>
            </w:r>
          </w:p>
        </w:tc>
      </w:tr>
      <w:tr w:rsidR="00A77242" w:rsidRPr="00AA1794" w14:paraId="54506A02" w14:textId="77777777" w:rsidTr="00966063">
        <w:trPr>
          <w:trHeight w:val="350"/>
          <w:jc w:val="center"/>
        </w:trPr>
        <w:tc>
          <w:tcPr>
            <w:tcW w:w="1435" w:type="dxa"/>
            <w:vMerge/>
          </w:tcPr>
          <w:p w14:paraId="0D3999CE" w14:textId="77777777" w:rsidR="00A77242" w:rsidRPr="003E2B22" w:rsidRDefault="00A77242" w:rsidP="00A77242">
            <w:pPr>
              <w:rPr>
                <w:rFonts w:ascii="Arial" w:hAnsi="Arial" w:cs="Arial"/>
                <w:b/>
                <w:sz w:val="16"/>
                <w:szCs w:val="16"/>
              </w:rPr>
            </w:pPr>
          </w:p>
        </w:tc>
        <w:tc>
          <w:tcPr>
            <w:tcW w:w="3665" w:type="dxa"/>
            <w:vMerge/>
          </w:tcPr>
          <w:p w14:paraId="75CE39E4" w14:textId="77777777" w:rsidR="00A77242" w:rsidRPr="003E2B22" w:rsidRDefault="00A77242" w:rsidP="00A77242">
            <w:pPr>
              <w:rPr>
                <w:rFonts w:ascii="Arial" w:hAnsi="Arial" w:cs="Arial"/>
                <w:bCs/>
                <w:sz w:val="16"/>
                <w:szCs w:val="16"/>
              </w:rPr>
            </w:pPr>
          </w:p>
        </w:tc>
        <w:tc>
          <w:tcPr>
            <w:tcW w:w="2658" w:type="dxa"/>
            <w:vMerge/>
          </w:tcPr>
          <w:p w14:paraId="038FD9AA" w14:textId="77777777" w:rsidR="00A77242" w:rsidRPr="003E2B22" w:rsidRDefault="00A77242" w:rsidP="00A77242">
            <w:pPr>
              <w:rPr>
                <w:rFonts w:ascii="Arial" w:hAnsi="Arial" w:cs="Arial"/>
                <w:bCs/>
                <w:sz w:val="16"/>
                <w:szCs w:val="16"/>
              </w:rPr>
            </w:pPr>
          </w:p>
        </w:tc>
        <w:tc>
          <w:tcPr>
            <w:tcW w:w="1417" w:type="dxa"/>
          </w:tcPr>
          <w:p w14:paraId="409E0FB9" w14:textId="77777777" w:rsidR="00A77242" w:rsidRDefault="00A77242" w:rsidP="00A77242">
            <w:pPr>
              <w:rPr>
                <w:rFonts w:ascii="Arial" w:hAnsi="Arial" w:cs="Arial"/>
                <w:bCs/>
                <w:sz w:val="16"/>
                <w:szCs w:val="16"/>
              </w:rPr>
            </w:pPr>
          </w:p>
          <w:p w14:paraId="0ACDF232" w14:textId="77777777" w:rsidR="00A77242"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5699CC8E" w14:textId="2FA846A7" w:rsidR="00A77242" w:rsidRPr="00713DD7" w:rsidRDefault="00A77242" w:rsidP="00A77242">
            <w:pPr>
              <w:rPr>
                <w:rFonts w:ascii="Arial" w:hAnsi="Arial" w:cs="Arial"/>
                <w:bCs/>
                <w:color w:val="FF0000"/>
                <w:sz w:val="16"/>
                <w:szCs w:val="16"/>
              </w:rPr>
            </w:pPr>
            <w:r w:rsidRPr="00713DD7">
              <w:rPr>
                <w:rFonts w:ascii="Arial" w:hAnsi="Arial" w:cs="Arial"/>
                <w:color w:val="FF0000"/>
                <w:sz w:val="16"/>
                <w:szCs w:val="16"/>
              </w:rPr>
              <w:br/>
              <w:t>TBD</w:t>
            </w:r>
          </w:p>
        </w:tc>
        <w:tc>
          <w:tcPr>
            <w:tcW w:w="1530" w:type="dxa"/>
          </w:tcPr>
          <w:p w14:paraId="19D10E4E" w14:textId="43B6CB15" w:rsidR="00A77242" w:rsidRPr="00713DD7" w:rsidRDefault="00A77242" w:rsidP="00A77242">
            <w:pPr>
              <w:rPr>
                <w:rFonts w:ascii="Arial" w:hAnsi="Arial" w:cs="Arial"/>
                <w:bCs/>
                <w:color w:val="FF0000"/>
                <w:sz w:val="16"/>
                <w:szCs w:val="16"/>
              </w:rPr>
            </w:pPr>
          </w:p>
          <w:p w14:paraId="041E8B46" w14:textId="77777777" w:rsidR="00A77242" w:rsidRPr="00713DD7" w:rsidRDefault="00A77242" w:rsidP="00A77242">
            <w:pPr>
              <w:rPr>
                <w:rFonts w:ascii="Arial" w:hAnsi="Arial" w:cs="Arial"/>
                <w:bCs/>
                <w:color w:val="FF0000"/>
                <w:sz w:val="16"/>
                <w:szCs w:val="16"/>
              </w:rPr>
            </w:pPr>
            <w:r w:rsidRPr="00713DD7">
              <w:rPr>
                <w:rFonts w:ascii="Arial" w:hAnsi="Arial" w:cs="Arial"/>
                <w:bCs/>
                <w:color w:val="FF0000"/>
                <w:sz w:val="16"/>
                <w:szCs w:val="16"/>
              </w:rPr>
              <w:t>TBD</w:t>
            </w:r>
          </w:p>
        </w:tc>
        <w:tc>
          <w:tcPr>
            <w:tcW w:w="1504" w:type="dxa"/>
          </w:tcPr>
          <w:p w14:paraId="6A9C767C" w14:textId="77777777" w:rsidR="00A77242" w:rsidRDefault="00A77242" w:rsidP="00A77242">
            <w:pPr>
              <w:rPr>
                <w:rFonts w:ascii="Arial" w:hAnsi="Arial" w:cs="Arial"/>
                <w:sz w:val="16"/>
                <w:szCs w:val="16"/>
              </w:rPr>
            </w:pPr>
          </w:p>
          <w:p w14:paraId="0F7A5FC5"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64B8D18B" w14:textId="77777777" w:rsidR="00A77242" w:rsidRDefault="00A77242" w:rsidP="00A77242">
            <w:pPr>
              <w:rPr>
                <w:rFonts w:ascii="Arial" w:hAnsi="Arial" w:cs="Arial"/>
                <w:sz w:val="16"/>
                <w:szCs w:val="16"/>
              </w:rPr>
            </w:pPr>
          </w:p>
          <w:p w14:paraId="214BBE8E" w14:textId="77777777" w:rsidR="00A77242" w:rsidRDefault="00A77242" w:rsidP="00A77242">
            <w:pPr>
              <w:rPr>
                <w:rFonts w:ascii="Arial" w:hAnsi="Arial" w:cs="Arial"/>
                <w:sz w:val="16"/>
                <w:szCs w:val="16"/>
              </w:rPr>
            </w:pPr>
            <w:r>
              <w:rPr>
                <w:rFonts w:ascii="Arial" w:hAnsi="Arial" w:cs="Arial"/>
                <w:sz w:val="16"/>
                <w:szCs w:val="16"/>
              </w:rPr>
              <w:t>N</w:t>
            </w:r>
          </w:p>
        </w:tc>
        <w:tc>
          <w:tcPr>
            <w:tcW w:w="3209" w:type="dxa"/>
            <w:vMerge/>
          </w:tcPr>
          <w:p w14:paraId="71DA0721" w14:textId="77777777" w:rsidR="00A77242" w:rsidRDefault="00A77242" w:rsidP="00A77242">
            <w:pPr>
              <w:rPr>
                <w:rFonts w:ascii="Arial" w:hAnsi="Arial" w:cs="Arial"/>
                <w:bCs/>
                <w:sz w:val="16"/>
                <w:szCs w:val="16"/>
              </w:rPr>
            </w:pPr>
          </w:p>
        </w:tc>
      </w:tr>
      <w:tr w:rsidR="00A77242" w:rsidRPr="00AA1794" w14:paraId="4B7BD080" w14:textId="77777777" w:rsidTr="00966063">
        <w:trPr>
          <w:trHeight w:val="620"/>
          <w:jc w:val="center"/>
        </w:trPr>
        <w:tc>
          <w:tcPr>
            <w:tcW w:w="1435" w:type="dxa"/>
            <w:vMerge/>
          </w:tcPr>
          <w:p w14:paraId="2BFFB3A8" w14:textId="77777777" w:rsidR="00A77242" w:rsidRPr="003E2B22" w:rsidRDefault="00A77242" w:rsidP="00A77242">
            <w:pPr>
              <w:rPr>
                <w:rFonts w:ascii="Arial" w:hAnsi="Arial" w:cs="Arial"/>
                <w:b/>
                <w:sz w:val="16"/>
                <w:szCs w:val="16"/>
              </w:rPr>
            </w:pPr>
          </w:p>
        </w:tc>
        <w:tc>
          <w:tcPr>
            <w:tcW w:w="3665" w:type="dxa"/>
            <w:vMerge/>
          </w:tcPr>
          <w:p w14:paraId="0B9C0136" w14:textId="77777777" w:rsidR="00A77242" w:rsidRPr="003E2B22" w:rsidRDefault="00A77242" w:rsidP="00A77242">
            <w:pPr>
              <w:rPr>
                <w:rFonts w:ascii="Arial" w:hAnsi="Arial" w:cs="Arial"/>
                <w:bCs/>
                <w:sz w:val="16"/>
                <w:szCs w:val="16"/>
              </w:rPr>
            </w:pPr>
          </w:p>
        </w:tc>
        <w:tc>
          <w:tcPr>
            <w:tcW w:w="2658" w:type="dxa"/>
            <w:vMerge/>
          </w:tcPr>
          <w:p w14:paraId="7AE72B89" w14:textId="77777777" w:rsidR="00A77242" w:rsidRPr="003E2B22" w:rsidRDefault="00A77242" w:rsidP="00A77242">
            <w:pPr>
              <w:rPr>
                <w:rFonts w:ascii="Arial" w:hAnsi="Arial" w:cs="Arial"/>
                <w:bCs/>
                <w:sz w:val="16"/>
                <w:szCs w:val="16"/>
              </w:rPr>
            </w:pPr>
          </w:p>
        </w:tc>
        <w:tc>
          <w:tcPr>
            <w:tcW w:w="1417" w:type="dxa"/>
            <w:vMerge w:val="restart"/>
          </w:tcPr>
          <w:p w14:paraId="117E2C72" w14:textId="77777777" w:rsidR="00A77242" w:rsidRDefault="00A77242" w:rsidP="00A77242">
            <w:pPr>
              <w:rPr>
                <w:rFonts w:ascii="Arial" w:hAnsi="Arial" w:cs="Arial"/>
                <w:bCs/>
                <w:sz w:val="16"/>
                <w:szCs w:val="16"/>
              </w:rPr>
            </w:pPr>
          </w:p>
          <w:p w14:paraId="307BC6B0" w14:textId="77777777" w:rsidR="00A77242" w:rsidRDefault="00A77242" w:rsidP="00A77242">
            <w:pPr>
              <w:rPr>
                <w:rFonts w:ascii="Arial" w:hAnsi="Arial" w:cs="Arial"/>
                <w:bCs/>
                <w:sz w:val="16"/>
                <w:szCs w:val="16"/>
              </w:rPr>
            </w:pPr>
            <w:r>
              <w:rPr>
                <w:rFonts w:ascii="Arial" w:hAnsi="Arial" w:cs="Arial"/>
                <w:bCs/>
                <w:sz w:val="16"/>
                <w:szCs w:val="16"/>
              </w:rPr>
              <w:t xml:space="preserve">Bill </w:t>
            </w:r>
            <w:proofErr w:type="spellStart"/>
            <w:r>
              <w:rPr>
                <w:rFonts w:ascii="Arial" w:hAnsi="Arial" w:cs="Arial"/>
                <w:bCs/>
                <w:sz w:val="16"/>
                <w:szCs w:val="16"/>
              </w:rPr>
              <w:t>Passero</w:t>
            </w:r>
            <w:proofErr w:type="spellEnd"/>
          </w:p>
        </w:tc>
        <w:tc>
          <w:tcPr>
            <w:tcW w:w="1530" w:type="dxa"/>
          </w:tcPr>
          <w:p w14:paraId="65AB3DF2" w14:textId="77777777" w:rsidR="00A77242" w:rsidRDefault="00A77242" w:rsidP="00A77242">
            <w:pPr>
              <w:rPr>
                <w:rFonts w:ascii="Arial" w:hAnsi="Arial" w:cs="Arial"/>
                <w:sz w:val="16"/>
                <w:szCs w:val="16"/>
              </w:rPr>
            </w:pPr>
            <w:r>
              <w:rPr>
                <w:rFonts w:ascii="Arial" w:hAnsi="Arial" w:cs="Arial"/>
                <w:sz w:val="16"/>
                <w:szCs w:val="16"/>
              </w:rPr>
              <w:t>File Room 3745</w:t>
            </w:r>
          </w:p>
          <w:p w14:paraId="4567748A" w14:textId="75745F7A" w:rsidR="00A77242" w:rsidRDefault="00A77242" w:rsidP="00A77242">
            <w:pPr>
              <w:rPr>
                <w:rFonts w:ascii="Arial" w:hAnsi="Arial" w:cs="Arial"/>
                <w:bCs/>
                <w:sz w:val="16"/>
                <w:szCs w:val="16"/>
              </w:rPr>
            </w:pPr>
            <w:r>
              <w:rPr>
                <w:rFonts w:ascii="Arial" w:hAnsi="Arial" w:cs="Arial"/>
                <w:sz w:val="16"/>
                <w:szCs w:val="16"/>
              </w:rPr>
              <w:t>FU #1</w:t>
            </w:r>
          </w:p>
        </w:tc>
        <w:tc>
          <w:tcPr>
            <w:tcW w:w="1530" w:type="dxa"/>
          </w:tcPr>
          <w:p w14:paraId="17822D66" w14:textId="65493AF3" w:rsidR="00A77242" w:rsidRDefault="00A77242" w:rsidP="00A77242">
            <w:pPr>
              <w:rPr>
                <w:rFonts w:ascii="Arial" w:hAnsi="Arial" w:cs="Arial"/>
                <w:bCs/>
                <w:sz w:val="16"/>
                <w:szCs w:val="16"/>
              </w:rPr>
            </w:pPr>
            <w:r>
              <w:rPr>
                <w:rFonts w:ascii="Arial" w:hAnsi="Arial" w:cs="Arial"/>
                <w:bCs/>
                <w:sz w:val="16"/>
                <w:szCs w:val="16"/>
              </w:rPr>
              <w:t>Questionnaires</w:t>
            </w:r>
          </w:p>
          <w:p w14:paraId="78146543" w14:textId="77777777" w:rsidR="00A77242" w:rsidRDefault="00A77242" w:rsidP="00A77242">
            <w:pPr>
              <w:rPr>
                <w:rFonts w:ascii="Arial" w:hAnsi="Arial" w:cs="Arial"/>
                <w:bCs/>
                <w:sz w:val="16"/>
                <w:szCs w:val="16"/>
              </w:rPr>
            </w:pPr>
            <w:r>
              <w:rPr>
                <w:rFonts w:ascii="Arial" w:hAnsi="Arial" w:cs="Arial"/>
                <w:bCs/>
                <w:sz w:val="16"/>
                <w:szCs w:val="16"/>
              </w:rPr>
              <w:t>1991 – 1998 w/gaps</w:t>
            </w:r>
          </w:p>
        </w:tc>
        <w:tc>
          <w:tcPr>
            <w:tcW w:w="1504" w:type="dxa"/>
            <w:vMerge w:val="restart"/>
          </w:tcPr>
          <w:p w14:paraId="7C488637" w14:textId="77777777" w:rsidR="00A77242" w:rsidRDefault="00A77242" w:rsidP="00A77242">
            <w:pPr>
              <w:rPr>
                <w:rFonts w:ascii="Arial" w:hAnsi="Arial" w:cs="Arial"/>
                <w:sz w:val="16"/>
                <w:szCs w:val="16"/>
              </w:rPr>
            </w:pPr>
          </w:p>
          <w:p w14:paraId="0551E644"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31FB82F7" w14:textId="77777777" w:rsidR="00A77242" w:rsidRDefault="00A77242" w:rsidP="00A77242">
            <w:pPr>
              <w:rPr>
                <w:rFonts w:ascii="Arial" w:hAnsi="Arial" w:cs="Arial"/>
                <w:sz w:val="16"/>
                <w:szCs w:val="16"/>
              </w:rPr>
            </w:pPr>
          </w:p>
        </w:tc>
        <w:tc>
          <w:tcPr>
            <w:tcW w:w="3209" w:type="dxa"/>
            <w:vMerge/>
          </w:tcPr>
          <w:p w14:paraId="18DC036B" w14:textId="77777777" w:rsidR="00A77242" w:rsidRDefault="00A77242" w:rsidP="00A77242">
            <w:pPr>
              <w:rPr>
                <w:rFonts w:ascii="Arial" w:hAnsi="Arial" w:cs="Arial"/>
                <w:bCs/>
                <w:sz w:val="16"/>
                <w:szCs w:val="16"/>
              </w:rPr>
            </w:pPr>
          </w:p>
        </w:tc>
      </w:tr>
      <w:tr w:rsidR="00A77242" w:rsidRPr="00AA1794" w14:paraId="2A97B8FC" w14:textId="77777777" w:rsidTr="00966063">
        <w:trPr>
          <w:trHeight w:val="432"/>
          <w:jc w:val="center"/>
        </w:trPr>
        <w:tc>
          <w:tcPr>
            <w:tcW w:w="1435" w:type="dxa"/>
            <w:vMerge/>
          </w:tcPr>
          <w:p w14:paraId="67FA93EB" w14:textId="77777777" w:rsidR="00A77242" w:rsidRPr="003E2B22" w:rsidRDefault="00A77242" w:rsidP="00A77242">
            <w:pPr>
              <w:rPr>
                <w:rFonts w:ascii="Arial" w:hAnsi="Arial" w:cs="Arial"/>
                <w:b/>
                <w:sz w:val="16"/>
                <w:szCs w:val="16"/>
              </w:rPr>
            </w:pPr>
          </w:p>
        </w:tc>
        <w:tc>
          <w:tcPr>
            <w:tcW w:w="3665" w:type="dxa"/>
            <w:vMerge/>
          </w:tcPr>
          <w:p w14:paraId="13097AE9" w14:textId="77777777" w:rsidR="00A77242" w:rsidRPr="003E2B22" w:rsidRDefault="00A77242" w:rsidP="00A77242">
            <w:pPr>
              <w:rPr>
                <w:rFonts w:ascii="Arial" w:hAnsi="Arial" w:cs="Arial"/>
                <w:bCs/>
                <w:sz w:val="16"/>
                <w:szCs w:val="16"/>
              </w:rPr>
            </w:pPr>
          </w:p>
        </w:tc>
        <w:tc>
          <w:tcPr>
            <w:tcW w:w="2658" w:type="dxa"/>
            <w:vMerge/>
          </w:tcPr>
          <w:p w14:paraId="6DBCFCA1" w14:textId="77777777" w:rsidR="00A77242" w:rsidRPr="003E2B22" w:rsidRDefault="00A77242" w:rsidP="00A77242">
            <w:pPr>
              <w:rPr>
                <w:rFonts w:ascii="Arial" w:hAnsi="Arial" w:cs="Arial"/>
                <w:bCs/>
                <w:sz w:val="16"/>
                <w:szCs w:val="16"/>
              </w:rPr>
            </w:pPr>
          </w:p>
        </w:tc>
        <w:tc>
          <w:tcPr>
            <w:tcW w:w="1417" w:type="dxa"/>
            <w:vMerge/>
          </w:tcPr>
          <w:p w14:paraId="0634B157" w14:textId="77777777" w:rsidR="00A77242" w:rsidRDefault="00A77242" w:rsidP="00A77242">
            <w:pPr>
              <w:rPr>
                <w:rFonts w:ascii="Arial" w:hAnsi="Arial" w:cs="Arial"/>
                <w:bCs/>
                <w:sz w:val="16"/>
                <w:szCs w:val="16"/>
              </w:rPr>
            </w:pPr>
          </w:p>
        </w:tc>
        <w:tc>
          <w:tcPr>
            <w:tcW w:w="1530" w:type="dxa"/>
          </w:tcPr>
          <w:p w14:paraId="0C7FC11C" w14:textId="77777777" w:rsidR="00A77242" w:rsidRDefault="00A77242" w:rsidP="00A77242">
            <w:pPr>
              <w:rPr>
                <w:rFonts w:ascii="Arial" w:hAnsi="Arial" w:cs="Arial"/>
                <w:sz w:val="16"/>
                <w:szCs w:val="16"/>
              </w:rPr>
            </w:pPr>
            <w:r>
              <w:rPr>
                <w:rFonts w:ascii="Arial" w:hAnsi="Arial" w:cs="Arial"/>
                <w:sz w:val="16"/>
                <w:szCs w:val="16"/>
              </w:rPr>
              <w:t>File Room 3745</w:t>
            </w:r>
          </w:p>
          <w:p w14:paraId="58994009" w14:textId="1C201755" w:rsidR="00A77242" w:rsidRDefault="00A77242" w:rsidP="00A77242">
            <w:pPr>
              <w:rPr>
                <w:rFonts w:ascii="Arial" w:hAnsi="Arial" w:cs="Arial"/>
                <w:bCs/>
                <w:sz w:val="16"/>
                <w:szCs w:val="16"/>
              </w:rPr>
            </w:pPr>
            <w:r>
              <w:rPr>
                <w:rFonts w:ascii="Arial" w:hAnsi="Arial" w:cs="Arial"/>
                <w:sz w:val="16"/>
                <w:szCs w:val="16"/>
              </w:rPr>
              <w:t>FU #15</w:t>
            </w:r>
          </w:p>
        </w:tc>
        <w:tc>
          <w:tcPr>
            <w:tcW w:w="1530" w:type="dxa"/>
          </w:tcPr>
          <w:p w14:paraId="2E840C08" w14:textId="2CEE9A11" w:rsidR="00A77242" w:rsidRDefault="00A77242" w:rsidP="00A77242">
            <w:pPr>
              <w:rPr>
                <w:rFonts w:ascii="Arial" w:hAnsi="Arial" w:cs="Arial"/>
                <w:bCs/>
                <w:sz w:val="16"/>
                <w:szCs w:val="16"/>
              </w:rPr>
            </w:pPr>
            <w:r>
              <w:rPr>
                <w:rFonts w:ascii="Arial" w:hAnsi="Arial" w:cs="Arial"/>
                <w:bCs/>
                <w:sz w:val="16"/>
                <w:szCs w:val="16"/>
              </w:rPr>
              <w:t>Questionnaires</w:t>
            </w:r>
          </w:p>
          <w:p w14:paraId="1ACE55F1" w14:textId="77777777" w:rsidR="00A77242" w:rsidRDefault="00A77242" w:rsidP="00A77242">
            <w:pPr>
              <w:rPr>
                <w:rFonts w:ascii="Arial" w:hAnsi="Arial" w:cs="Arial"/>
                <w:bCs/>
                <w:sz w:val="16"/>
                <w:szCs w:val="16"/>
              </w:rPr>
            </w:pPr>
            <w:r>
              <w:rPr>
                <w:rFonts w:ascii="Arial" w:hAnsi="Arial" w:cs="Arial"/>
                <w:bCs/>
                <w:sz w:val="16"/>
                <w:szCs w:val="16"/>
              </w:rPr>
              <w:t>1972 – 1996</w:t>
            </w:r>
          </w:p>
        </w:tc>
        <w:tc>
          <w:tcPr>
            <w:tcW w:w="1504" w:type="dxa"/>
            <w:vMerge/>
          </w:tcPr>
          <w:p w14:paraId="6EAF41C1" w14:textId="77777777" w:rsidR="00A77242" w:rsidRDefault="00A77242" w:rsidP="00A77242">
            <w:pPr>
              <w:rPr>
                <w:rFonts w:ascii="Arial" w:hAnsi="Arial" w:cs="Arial"/>
                <w:sz w:val="16"/>
                <w:szCs w:val="16"/>
              </w:rPr>
            </w:pPr>
          </w:p>
        </w:tc>
        <w:tc>
          <w:tcPr>
            <w:tcW w:w="1118" w:type="dxa"/>
            <w:vMerge/>
          </w:tcPr>
          <w:p w14:paraId="547A6C18" w14:textId="77777777" w:rsidR="00A77242" w:rsidRDefault="00A77242" w:rsidP="00A77242">
            <w:pPr>
              <w:rPr>
                <w:rFonts w:ascii="Arial" w:hAnsi="Arial" w:cs="Arial"/>
                <w:sz w:val="16"/>
                <w:szCs w:val="16"/>
              </w:rPr>
            </w:pPr>
          </w:p>
        </w:tc>
        <w:tc>
          <w:tcPr>
            <w:tcW w:w="3209" w:type="dxa"/>
            <w:vMerge/>
          </w:tcPr>
          <w:p w14:paraId="7791AC9B" w14:textId="77777777" w:rsidR="00A77242" w:rsidRDefault="00A77242" w:rsidP="00A77242">
            <w:pPr>
              <w:rPr>
                <w:rFonts w:ascii="Arial" w:hAnsi="Arial" w:cs="Arial"/>
                <w:bCs/>
                <w:sz w:val="16"/>
                <w:szCs w:val="16"/>
              </w:rPr>
            </w:pPr>
          </w:p>
        </w:tc>
      </w:tr>
      <w:tr w:rsidR="00A77242" w:rsidRPr="00AA1794" w14:paraId="615E8790" w14:textId="77777777" w:rsidTr="00966063">
        <w:trPr>
          <w:trHeight w:val="359"/>
          <w:jc w:val="center"/>
        </w:trPr>
        <w:tc>
          <w:tcPr>
            <w:tcW w:w="1435" w:type="dxa"/>
            <w:vMerge/>
          </w:tcPr>
          <w:p w14:paraId="19A06CFF" w14:textId="77777777" w:rsidR="00A77242" w:rsidRPr="003E2B22" w:rsidRDefault="00A77242" w:rsidP="00A77242">
            <w:pPr>
              <w:rPr>
                <w:rFonts w:ascii="Arial" w:hAnsi="Arial" w:cs="Arial"/>
                <w:b/>
                <w:sz w:val="16"/>
                <w:szCs w:val="16"/>
              </w:rPr>
            </w:pPr>
          </w:p>
        </w:tc>
        <w:tc>
          <w:tcPr>
            <w:tcW w:w="3665" w:type="dxa"/>
            <w:vMerge/>
          </w:tcPr>
          <w:p w14:paraId="3A82371F" w14:textId="77777777" w:rsidR="00A77242" w:rsidRPr="003E2B22" w:rsidRDefault="00A77242" w:rsidP="00A77242">
            <w:pPr>
              <w:rPr>
                <w:rFonts w:ascii="Arial" w:hAnsi="Arial" w:cs="Arial"/>
                <w:bCs/>
                <w:sz w:val="16"/>
                <w:szCs w:val="16"/>
              </w:rPr>
            </w:pPr>
          </w:p>
        </w:tc>
        <w:tc>
          <w:tcPr>
            <w:tcW w:w="2658" w:type="dxa"/>
            <w:vMerge/>
          </w:tcPr>
          <w:p w14:paraId="30897ADA" w14:textId="77777777" w:rsidR="00A77242" w:rsidRPr="003E2B22" w:rsidRDefault="00A77242" w:rsidP="00A77242">
            <w:pPr>
              <w:rPr>
                <w:rFonts w:ascii="Arial" w:hAnsi="Arial" w:cs="Arial"/>
                <w:bCs/>
                <w:sz w:val="16"/>
                <w:szCs w:val="16"/>
              </w:rPr>
            </w:pPr>
          </w:p>
        </w:tc>
        <w:tc>
          <w:tcPr>
            <w:tcW w:w="1417" w:type="dxa"/>
            <w:vMerge/>
          </w:tcPr>
          <w:p w14:paraId="253AC7D3" w14:textId="77777777" w:rsidR="00A77242" w:rsidRDefault="00A77242" w:rsidP="00A77242">
            <w:pPr>
              <w:rPr>
                <w:rFonts w:ascii="Arial" w:hAnsi="Arial" w:cs="Arial"/>
                <w:bCs/>
                <w:sz w:val="16"/>
                <w:szCs w:val="16"/>
              </w:rPr>
            </w:pPr>
          </w:p>
        </w:tc>
        <w:tc>
          <w:tcPr>
            <w:tcW w:w="1530" w:type="dxa"/>
          </w:tcPr>
          <w:p w14:paraId="162BC849" w14:textId="77777777" w:rsidR="00A77242" w:rsidRDefault="00A77242" w:rsidP="00A77242">
            <w:pPr>
              <w:rPr>
                <w:rFonts w:ascii="Arial" w:hAnsi="Arial" w:cs="Arial"/>
                <w:sz w:val="16"/>
                <w:szCs w:val="16"/>
              </w:rPr>
            </w:pPr>
            <w:r>
              <w:rPr>
                <w:rFonts w:ascii="Arial" w:hAnsi="Arial" w:cs="Arial"/>
                <w:sz w:val="16"/>
                <w:szCs w:val="16"/>
              </w:rPr>
              <w:t>File Room 3745</w:t>
            </w:r>
          </w:p>
          <w:p w14:paraId="032D3F02" w14:textId="28AF5909" w:rsidR="00A77242" w:rsidRDefault="00A77242" w:rsidP="00A77242">
            <w:pPr>
              <w:rPr>
                <w:rFonts w:ascii="Arial" w:hAnsi="Arial" w:cs="Arial"/>
                <w:bCs/>
                <w:sz w:val="16"/>
                <w:szCs w:val="16"/>
              </w:rPr>
            </w:pPr>
            <w:r>
              <w:rPr>
                <w:rFonts w:ascii="Arial" w:hAnsi="Arial" w:cs="Arial"/>
                <w:sz w:val="16"/>
                <w:szCs w:val="16"/>
              </w:rPr>
              <w:t>FU #16</w:t>
            </w:r>
          </w:p>
        </w:tc>
        <w:tc>
          <w:tcPr>
            <w:tcW w:w="1530" w:type="dxa"/>
          </w:tcPr>
          <w:p w14:paraId="5B10C031" w14:textId="0A3A8C83" w:rsidR="00A77242" w:rsidRDefault="00A77242" w:rsidP="00A77242">
            <w:pPr>
              <w:rPr>
                <w:rFonts w:ascii="Arial" w:hAnsi="Arial" w:cs="Arial"/>
                <w:bCs/>
                <w:sz w:val="16"/>
                <w:szCs w:val="16"/>
              </w:rPr>
            </w:pPr>
            <w:r>
              <w:rPr>
                <w:rFonts w:ascii="Arial" w:hAnsi="Arial" w:cs="Arial"/>
                <w:bCs/>
                <w:sz w:val="16"/>
                <w:szCs w:val="16"/>
              </w:rPr>
              <w:t>Questionnaires</w:t>
            </w:r>
          </w:p>
          <w:p w14:paraId="2CAA1023" w14:textId="77777777" w:rsidR="00A77242" w:rsidRDefault="00A77242" w:rsidP="00A77242">
            <w:pPr>
              <w:rPr>
                <w:rFonts w:ascii="Arial" w:hAnsi="Arial" w:cs="Arial"/>
                <w:bCs/>
                <w:sz w:val="16"/>
                <w:szCs w:val="16"/>
              </w:rPr>
            </w:pPr>
            <w:r>
              <w:rPr>
                <w:rFonts w:ascii="Arial" w:hAnsi="Arial" w:cs="Arial"/>
                <w:bCs/>
                <w:sz w:val="16"/>
                <w:szCs w:val="16"/>
              </w:rPr>
              <w:t>1998 – 2005</w:t>
            </w:r>
          </w:p>
        </w:tc>
        <w:tc>
          <w:tcPr>
            <w:tcW w:w="1504" w:type="dxa"/>
            <w:vMerge/>
          </w:tcPr>
          <w:p w14:paraId="6781F8C5" w14:textId="77777777" w:rsidR="00A77242" w:rsidRDefault="00A77242" w:rsidP="00A77242">
            <w:pPr>
              <w:rPr>
                <w:rFonts w:ascii="Arial" w:hAnsi="Arial" w:cs="Arial"/>
                <w:sz w:val="16"/>
                <w:szCs w:val="16"/>
              </w:rPr>
            </w:pPr>
          </w:p>
        </w:tc>
        <w:tc>
          <w:tcPr>
            <w:tcW w:w="1118" w:type="dxa"/>
            <w:vMerge/>
          </w:tcPr>
          <w:p w14:paraId="003178C2" w14:textId="77777777" w:rsidR="00A77242" w:rsidRDefault="00A77242" w:rsidP="00A77242">
            <w:pPr>
              <w:rPr>
                <w:rFonts w:ascii="Arial" w:hAnsi="Arial" w:cs="Arial"/>
                <w:sz w:val="16"/>
                <w:szCs w:val="16"/>
              </w:rPr>
            </w:pPr>
          </w:p>
        </w:tc>
        <w:tc>
          <w:tcPr>
            <w:tcW w:w="3209" w:type="dxa"/>
            <w:vMerge/>
          </w:tcPr>
          <w:p w14:paraId="04F26021" w14:textId="77777777" w:rsidR="00A77242" w:rsidRDefault="00A77242" w:rsidP="00A77242">
            <w:pPr>
              <w:rPr>
                <w:rFonts w:ascii="Arial" w:hAnsi="Arial" w:cs="Arial"/>
                <w:bCs/>
                <w:sz w:val="16"/>
                <w:szCs w:val="16"/>
              </w:rPr>
            </w:pPr>
          </w:p>
        </w:tc>
      </w:tr>
      <w:tr w:rsidR="00A77242" w:rsidRPr="00AA1794" w14:paraId="06EC0A89" w14:textId="77777777" w:rsidTr="00966063">
        <w:trPr>
          <w:trHeight w:val="701"/>
          <w:jc w:val="center"/>
        </w:trPr>
        <w:tc>
          <w:tcPr>
            <w:tcW w:w="1435" w:type="dxa"/>
            <w:vMerge/>
          </w:tcPr>
          <w:p w14:paraId="028382A8" w14:textId="77777777" w:rsidR="00A77242" w:rsidRPr="003E2B22" w:rsidRDefault="00A77242" w:rsidP="00A77242">
            <w:pPr>
              <w:rPr>
                <w:rFonts w:ascii="Arial" w:hAnsi="Arial" w:cs="Arial"/>
                <w:b/>
                <w:sz w:val="16"/>
                <w:szCs w:val="16"/>
              </w:rPr>
            </w:pPr>
          </w:p>
        </w:tc>
        <w:tc>
          <w:tcPr>
            <w:tcW w:w="3665" w:type="dxa"/>
            <w:vMerge/>
          </w:tcPr>
          <w:p w14:paraId="0A38247A" w14:textId="77777777" w:rsidR="00A77242" w:rsidRPr="003E2B22" w:rsidRDefault="00A77242" w:rsidP="00A77242">
            <w:pPr>
              <w:rPr>
                <w:rFonts w:ascii="Arial" w:hAnsi="Arial" w:cs="Arial"/>
                <w:bCs/>
                <w:sz w:val="16"/>
                <w:szCs w:val="16"/>
              </w:rPr>
            </w:pPr>
          </w:p>
        </w:tc>
        <w:tc>
          <w:tcPr>
            <w:tcW w:w="2658" w:type="dxa"/>
            <w:vMerge/>
          </w:tcPr>
          <w:p w14:paraId="26DC0DB4" w14:textId="77777777" w:rsidR="00A77242" w:rsidRPr="003E2B22" w:rsidRDefault="00A77242" w:rsidP="00A77242">
            <w:pPr>
              <w:rPr>
                <w:rFonts w:ascii="Arial" w:hAnsi="Arial" w:cs="Arial"/>
                <w:bCs/>
                <w:sz w:val="16"/>
                <w:szCs w:val="16"/>
              </w:rPr>
            </w:pPr>
          </w:p>
        </w:tc>
        <w:tc>
          <w:tcPr>
            <w:tcW w:w="1417" w:type="dxa"/>
            <w:vMerge/>
          </w:tcPr>
          <w:p w14:paraId="63067165" w14:textId="77777777" w:rsidR="00A77242" w:rsidRDefault="00A77242" w:rsidP="00A77242">
            <w:pPr>
              <w:rPr>
                <w:rFonts w:ascii="Arial" w:hAnsi="Arial" w:cs="Arial"/>
                <w:bCs/>
                <w:sz w:val="16"/>
                <w:szCs w:val="16"/>
              </w:rPr>
            </w:pPr>
          </w:p>
        </w:tc>
        <w:tc>
          <w:tcPr>
            <w:tcW w:w="1530" w:type="dxa"/>
          </w:tcPr>
          <w:p w14:paraId="69F770CE" w14:textId="77777777" w:rsidR="00A77242" w:rsidRDefault="00A77242" w:rsidP="00A77242">
            <w:pPr>
              <w:rPr>
                <w:rFonts w:ascii="Arial" w:hAnsi="Arial" w:cs="Arial"/>
                <w:sz w:val="16"/>
                <w:szCs w:val="16"/>
              </w:rPr>
            </w:pPr>
            <w:r>
              <w:rPr>
                <w:rFonts w:ascii="Arial" w:hAnsi="Arial" w:cs="Arial"/>
                <w:sz w:val="16"/>
                <w:szCs w:val="16"/>
              </w:rPr>
              <w:t>File Room 3745</w:t>
            </w:r>
          </w:p>
          <w:p w14:paraId="41618FE3" w14:textId="54AF7410" w:rsidR="00A77242" w:rsidRDefault="00A77242" w:rsidP="00A77242">
            <w:pPr>
              <w:rPr>
                <w:rFonts w:ascii="Arial" w:hAnsi="Arial" w:cs="Arial"/>
                <w:bCs/>
                <w:sz w:val="16"/>
                <w:szCs w:val="16"/>
              </w:rPr>
            </w:pPr>
            <w:r>
              <w:rPr>
                <w:rFonts w:ascii="Arial" w:hAnsi="Arial" w:cs="Arial"/>
                <w:sz w:val="16"/>
                <w:szCs w:val="16"/>
              </w:rPr>
              <w:t>FU #4/Dr. 1-4</w:t>
            </w:r>
          </w:p>
        </w:tc>
        <w:tc>
          <w:tcPr>
            <w:tcW w:w="1530" w:type="dxa"/>
          </w:tcPr>
          <w:p w14:paraId="0939176F" w14:textId="79D6D2CA" w:rsidR="00A77242" w:rsidRDefault="00A77242" w:rsidP="00A77242">
            <w:pPr>
              <w:rPr>
                <w:rFonts w:ascii="Arial" w:hAnsi="Arial" w:cs="Arial"/>
                <w:bCs/>
                <w:sz w:val="16"/>
                <w:szCs w:val="16"/>
              </w:rPr>
            </w:pPr>
            <w:r>
              <w:rPr>
                <w:rFonts w:ascii="Arial" w:hAnsi="Arial" w:cs="Arial"/>
                <w:bCs/>
                <w:sz w:val="16"/>
                <w:szCs w:val="16"/>
              </w:rPr>
              <w:t>Documentation</w:t>
            </w:r>
          </w:p>
          <w:p w14:paraId="6E44B020" w14:textId="77777777" w:rsidR="00A77242" w:rsidRDefault="00A77242" w:rsidP="00A77242">
            <w:pPr>
              <w:rPr>
                <w:rFonts w:ascii="Arial" w:hAnsi="Arial" w:cs="Arial"/>
                <w:bCs/>
                <w:sz w:val="16"/>
                <w:szCs w:val="16"/>
              </w:rPr>
            </w:pPr>
            <w:r>
              <w:rPr>
                <w:rFonts w:ascii="Arial" w:hAnsi="Arial" w:cs="Arial"/>
                <w:bCs/>
                <w:sz w:val="16"/>
                <w:szCs w:val="16"/>
              </w:rPr>
              <w:t>1960-1961</w:t>
            </w:r>
          </w:p>
          <w:p w14:paraId="5C259B4F" w14:textId="77777777" w:rsidR="00A77242" w:rsidRDefault="00A77242" w:rsidP="00A77242">
            <w:pPr>
              <w:rPr>
                <w:rFonts w:ascii="Arial" w:hAnsi="Arial" w:cs="Arial"/>
                <w:bCs/>
                <w:sz w:val="16"/>
                <w:szCs w:val="16"/>
              </w:rPr>
            </w:pPr>
            <w:r>
              <w:rPr>
                <w:rFonts w:ascii="Arial" w:hAnsi="Arial" w:cs="Arial"/>
                <w:bCs/>
                <w:sz w:val="16"/>
                <w:szCs w:val="16"/>
              </w:rPr>
              <w:t>1972-1973</w:t>
            </w:r>
          </w:p>
          <w:p w14:paraId="29C3FDE4" w14:textId="77777777" w:rsidR="00A77242" w:rsidRDefault="00A77242" w:rsidP="00A77242">
            <w:pPr>
              <w:rPr>
                <w:rFonts w:ascii="Arial" w:hAnsi="Arial" w:cs="Arial"/>
                <w:bCs/>
                <w:sz w:val="16"/>
                <w:szCs w:val="16"/>
              </w:rPr>
            </w:pPr>
            <w:r>
              <w:rPr>
                <w:rFonts w:ascii="Arial" w:hAnsi="Arial" w:cs="Arial"/>
                <w:bCs/>
                <w:sz w:val="16"/>
                <w:szCs w:val="16"/>
              </w:rPr>
              <w:t>1982-1983</w:t>
            </w:r>
          </w:p>
          <w:p w14:paraId="5EEFE5A6" w14:textId="77777777" w:rsidR="00A77242" w:rsidRDefault="00A77242" w:rsidP="00A77242">
            <w:pPr>
              <w:rPr>
                <w:rFonts w:ascii="Arial" w:hAnsi="Arial" w:cs="Arial"/>
                <w:bCs/>
                <w:sz w:val="16"/>
                <w:szCs w:val="16"/>
              </w:rPr>
            </w:pPr>
          </w:p>
        </w:tc>
        <w:tc>
          <w:tcPr>
            <w:tcW w:w="1504" w:type="dxa"/>
            <w:vMerge/>
          </w:tcPr>
          <w:p w14:paraId="787B1FD1" w14:textId="77777777" w:rsidR="00A77242" w:rsidRDefault="00A77242" w:rsidP="00A77242">
            <w:pPr>
              <w:rPr>
                <w:rFonts w:ascii="Arial" w:hAnsi="Arial" w:cs="Arial"/>
                <w:sz w:val="16"/>
                <w:szCs w:val="16"/>
              </w:rPr>
            </w:pPr>
          </w:p>
        </w:tc>
        <w:tc>
          <w:tcPr>
            <w:tcW w:w="1118" w:type="dxa"/>
            <w:vMerge/>
          </w:tcPr>
          <w:p w14:paraId="26809953" w14:textId="77777777" w:rsidR="00A77242" w:rsidRDefault="00A77242" w:rsidP="00A77242">
            <w:pPr>
              <w:rPr>
                <w:rFonts w:ascii="Arial" w:hAnsi="Arial" w:cs="Arial"/>
                <w:sz w:val="16"/>
                <w:szCs w:val="16"/>
              </w:rPr>
            </w:pPr>
          </w:p>
        </w:tc>
        <w:tc>
          <w:tcPr>
            <w:tcW w:w="3209" w:type="dxa"/>
            <w:vMerge/>
          </w:tcPr>
          <w:p w14:paraId="2E86DD7F" w14:textId="77777777" w:rsidR="00A77242" w:rsidRDefault="00A77242" w:rsidP="00A77242">
            <w:pPr>
              <w:rPr>
                <w:rFonts w:ascii="Arial" w:hAnsi="Arial" w:cs="Arial"/>
                <w:bCs/>
                <w:sz w:val="16"/>
                <w:szCs w:val="16"/>
              </w:rPr>
            </w:pPr>
          </w:p>
        </w:tc>
      </w:tr>
      <w:tr w:rsidR="00A77242" w:rsidRPr="00AA1794" w14:paraId="1A008D83" w14:textId="77777777" w:rsidTr="00966063">
        <w:trPr>
          <w:trHeight w:val="408"/>
          <w:jc w:val="center"/>
        </w:trPr>
        <w:tc>
          <w:tcPr>
            <w:tcW w:w="1435" w:type="dxa"/>
            <w:vMerge/>
          </w:tcPr>
          <w:p w14:paraId="285CE27E" w14:textId="77777777" w:rsidR="00A77242" w:rsidRPr="003E2B22" w:rsidRDefault="00A77242" w:rsidP="00A77242">
            <w:pPr>
              <w:rPr>
                <w:rFonts w:ascii="Arial" w:hAnsi="Arial" w:cs="Arial"/>
                <w:b/>
                <w:sz w:val="16"/>
                <w:szCs w:val="16"/>
              </w:rPr>
            </w:pPr>
          </w:p>
        </w:tc>
        <w:tc>
          <w:tcPr>
            <w:tcW w:w="3665" w:type="dxa"/>
            <w:vMerge/>
          </w:tcPr>
          <w:p w14:paraId="0E69C282" w14:textId="77777777" w:rsidR="00A77242" w:rsidRPr="003E2B22" w:rsidRDefault="00A77242" w:rsidP="00A77242">
            <w:pPr>
              <w:rPr>
                <w:rFonts w:ascii="Arial" w:hAnsi="Arial" w:cs="Arial"/>
                <w:bCs/>
                <w:sz w:val="16"/>
                <w:szCs w:val="16"/>
              </w:rPr>
            </w:pPr>
          </w:p>
        </w:tc>
        <w:tc>
          <w:tcPr>
            <w:tcW w:w="2658" w:type="dxa"/>
            <w:vMerge/>
          </w:tcPr>
          <w:p w14:paraId="0A57BAB0" w14:textId="77777777" w:rsidR="00A77242" w:rsidRPr="003E2B22" w:rsidRDefault="00A77242" w:rsidP="00A77242">
            <w:pPr>
              <w:rPr>
                <w:rFonts w:ascii="Arial" w:hAnsi="Arial" w:cs="Arial"/>
                <w:bCs/>
                <w:sz w:val="16"/>
                <w:szCs w:val="16"/>
              </w:rPr>
            </w:pPr>
          </w:p>
        </w:tc>
        <w:tc>
          <w:tcPr>
            <w:tcW w:w="1417" w:type="dxa"/>
            <w:vMerge/>
          </w:tcPr>
          <w:p w14:paraId="62A1B406" w14:textId="77777777" w:rsidR="00A77242" w:rsidRDefault="00A77242" w:rsidP="00A77242">
            <w:pPr>
              <w:rPr>
                <w:rFonts w:ascii="Arial" w:hAnsi="Arial" w:cs="Arial"/>
                <w:bCs/>
                <w:sz w:val="16"/>
                <w:szCs w:val="16"/>
              </w:rPr>
            </w:pPr>
          </w:p>
        </w:tc>
        <w:tc>
          <w:tcPr>
            <w:tcW w:w="1530" w:type="dxa"/>
          </w:tcPr>
          <w:p w14:paraId="6A0472DC" w14:textId="77777777" w:rsidR="00A77242" w:rsidRDefault="00A77242" w:rsidP="00A77242">
            <w:pPr>
              <w:rPr>
                <w:rFonts w:ascii="Arial" w:hAnsi="Arial" w:cs="Arial"/>
                <w:sz w:val="16"/>
                <w:szCs w:val="16"/>
              </w:rPr>
            </w:pPr>
            <w:r>
              <w:rPr>
                <w:rFonts w:ascii="Arial" w:hAnsi="Arial" w:cs="Arial"/>
                <w:sz w:val="16"/>
                <w:szCs w:val="16"/>
              </w:rPr>
              <w:t>File Room 3745</w:t>
            </w:r>
          </w:p>
          <w:p w14:paraId="7DE62781" w14:textId="47B75516" w:rsidR="00A77242" w:rsidRDefault="00A77242" w:rsidP="00A77242">
            <w:pPr>
              <w:rPr>
                <w:rFonts w:ascii="Arial" w:hAnsi="Arial" w:cs="Arial"/>
                <w:bCs/>
                <w:sz w:val="16"/>
                <w:szCs w:val="16"/>
              </w:rPr>
            </w:pPr>
            <w:r>
              <w:rPr>
                <w:rFonts w:ascii="Arial" w:hAnsi="Arial" w:cs="Arial"/>
                <w:sz w:val="16"/>
                <w:szCs w:val="16"/>
              </w:rPr>
              <w:t>FU #7/Dr. 5</w:t>
            </w:r>
          </w:p>
        </w:tc>
        <w:tc>
          <w:tcPr>
            <w:tcW w:w="1530" w:type="dxa"/>
          </w:tcPr>
          <w:p w14:paraId="70842BF5" w14:textId="56D9D5A6" w:rsidR="00A77242" w:rsidRDefault="00A77242" w:rsidP="00A77242">
            <w:pPr>
              <w:rPr>
                <w:rFonts w:ascii="Arial" w:hAnsi="Arial" w:cs="Arial"/>
                <w:bCs/>
                <w:sz w:val="16"/>
                <w:szCs w:val="16"/>
              </w:rPr>
            </w:pPr>
            <w:r>
              <w:rPr>
                <w:rFonts w:ascii="Arial" w:hAnsi="Arial" w:cs="Arial"/>
                <w:bCs/>
                <w:sz w:val="16"/>
                <w:szCs w:val="16"/>
              </w:rPr>
              <w:t>Documentation</w:t>
            </w:r>
          </w:p>
          <w:p w14:paraId="199757C8" w14:textId="77777777" w:rsidR="00A77242" w:rsidRDefault="00A77242" w:rsidP="00A77242">
            <w:pPr>
              <w:rPr>
                <w:rFonts w:ascii="Arial" w:hAnsi="Arial" w:cs="Arial"/>
                <w:bCs/>
                <w:sz w:val="16"/>
                <w:szCs w:val="16"/>
              </w:rPr>
            </w:pPr>
            <w:r>
              <w:rPr>
                <w:rFonts w:ascii="Arial" w:hAnsi="Arial" w:cs="Arial"/>
                <w:bCs/>
                <w:sz w:val="16"/>
                <w:szCs w:val="16"/>
              </w:rPr>
              <w:t>1982 – 1992</w:t>
            </w:r>
          </w:p>
        </w:tc>
        <w:tc>
          <w:tcPr>
            <w:tcW w:w="1504" w:type="dxa"/>
            <w:vMerge/>
          </w:tcPr>
          <w:p w14:paraId="2F2F2D1C" w14:textId="77777777" w:rsidR="00A77242" w:rsidRDefault="00A77242" w:rsidP="00A77242">
            <w:pPr>
              <w:rPr>
                <w:rFonts w:ascii="Arial" w:hAnsi="Arial" w:cs="Arial"/>
                <w:sz w:val="16"/>
                <w:szCs w:val="16"/>
              </w:rPr>
            </w:pPr>
          </w:p>
        </w:tc>
        <w:tc>
          <w:tcPr>
            <w:tcW w:w="1118" w:type="dxa"/>
            <w:vMerge/>
          </w:tcPr>
          <w:p w14:paraId="3FE246AA" w14:textId="77777777" w:rsidR="00A77242" w:rsidRDefault="00A77242" w:rsidP="00A77242">
            <w:pPr>
              <w:rPr>
                <w:rFonts w:ascii="Arial" w:hAnsi="Arial" w:cs="Arial"/>
                <w:sz w:val="16"/>
                <w:szCs w:val="16"/>
              </w:rPr>
            </w:pPr>
          </w:p>
        </w:tc>
        <w:tc>
          <w:tcPr>
            <w:tcW w:w="3209" w:type="dxa"/>
            <w:vMerge/>
          </w:tcPr>
          <w:p w14:paraId="66BDCA23" w14:textId="77777777" w:rsidR="00A77242" w:rsidRDefault="00A77242" w:rsidP="00A77242">
            <w:pPr>
              <w:rPr>
                <w:rFonts w:ascii="Arial" w:hAnsi="Arial" w:cs="Arial"/>
                <w:bCs/>
                <w:sz w:val="16"/>
                <w:szCs w:val="16"/>
              </w:rPr>
            </w:pPr>
          </w:p>
        </w:tc>
      </w:tr>
      <w:tr w:rsidR="00A77242" w:rsidRPr="00AA1794" w14:paraId="7D905EB4" w14:textId="77777777" w:rsidTr="00966063">
        <w:trPr>
          <w:trHeight w:val="324"/>
          <w:jc w:val="center"/>
        </w:trPr>
        <w:tc>
          <w:tcPr>
            <w:tcW w:w="1435" w:type="dxa"/>
            <w:vMerge/>
          </w:tcPr>
          <w:p w14:paraId="2241AA8A" w14:textId="77777777" w:rsidR="00A77242" w:rsidRPr="003E2B22" w:rsidRDefault="00A77242" w:rsidP="00A77242">
            <w:pPr>
              <w:rPr>
                <w:rFonts w:ascii="Arial" w:hAnsi="Arial" w:cs="Arial"/>
                <w:b/>
                <w:sz w:val="16"/>
                <w:szCs w:val="16"/>
              </w:rPr>
            </w:pPr>
          </w:p>
        </w:tc>
        <w:tc>
          <w:tcPr>
            <w:tcW w:w="3665" w:type="dxa"/>
            <w:vMerge/>
          </w:tcPr>
          <w:p w14:paraId="4C3842B4" w14:textId="77777777" w:rsidR="00A77242" w:rsidRPr="003E2B22" w:rsidRDefault="00A77242" w:rsidP="00A77242">
            <w:pPr>
              <w:rPr>
                <w:rFonts w:ascii="Arial" w:hAnsi="Arial" w:cs="Arial"/>
                <w:bCs/>
                <w:sz w:val="16"/>
                <w:szCs w:val="16"/>
              </w:rPr>
            </w:pPr>
          </w:p>
        </w:tc>
        <w:tc>
          <w:tcPr>
            <w:tcW w:w="2658" w:type="dxa"/>
            <w:vMerge/>
          </w:tcPr>
          <w:p w14:paraId="2563D3AD" w14:textId="77777777" w:rsidR="00A77242" w:rsidRPr="003E2B22" w:rsidRDefault="00A77242" w:rsidP="00A77242">
            <w:pPr>
              <w:rPr>
                <w:rFonts w:ascii="Arial" w:hAnsi="Arial" w:cs="Arial"/>
                <w:bCs/>
                <w:sz w:val="16"/>
                <w:szCs w:val="16"/>
              </w:rPr>
            </w:pPr>
          </w:p>
        </w:tc>
        <w:tc>
          <w:tcPr>
            <w:tcW w:w="1417" w:type="dxa"/>
            <w:vMerge/>
          </w:tcPr>
          <w:p w14:paraId="01BC56FD" w14:textId="77777777" w:rsidR="00A77242" w:rsidRDefault="00A77242" w:rsidP="00A77242">
            <w:pPr>
              <w:rPr>
                <w:rFonts w:ascii="Arial" w:hAnsi="Arial" w:cs="Arial"/>
                <w:bCs/>
                <w:sz w:val="16"/>
                <w:szCs w:val="16"/>
              </w:rPr>
            </w:pPr>
          </w:p>
        </w:tc>
        <w:tc>
          <w:tcPr>
            <w:tcW w:w="1530" w:type="dxa"/>
          </w:tcPr>
          <w:p w14:paraId="5F480DCC" w14:textId="77777777" w:rsidR="00A77242" w:rsidRDefault="00A77242" w:rsidP="00A77242">
            <w:pPr>
              <w:rPr>
                <w:rFonts w:ascii="Arial" w:hAnsi="Arial" w:cs="Arial"/>
                <w:sz w:val="16"/>
                <w:szCs w:val="16"/>
              </w:rPr>
            </w:pPr>
            <w:r>
              <w:rPr>
                <w:rFonts w:ascii="Arial" w:hAnsi="Arial" w:cs="Arial"/>
                <w:sz w:val="16"/>
                <w:szCs w:val="16"/>
              </w:rPr>
              <w:t xml:space="preserve">File Room </w:t>
            </w:r>
          </w:p>
          <w:p w14:paraId="1E876DF6" w14:textId="6A463F05" w:rsidR="00A77242" w:rsidRDefault="00A77242" w:rsidP="00A77242">
            <w:pPr>
              <w:rPr>
                <w:rFonts w:ascii="Arial" w:hAnsi="Arial" w:cs="Arial"/>
                <w:bCs/>
                <w:sz w:val="16"/>
                <w:szCs w:val="16"/>
              </w:rPr>
            </w:pPr>
            <w:r>
              <w:rPr>
                <w:rFonts w:ascii="Arial" w:hAnsi="Arial" w:cs="Arial"/>
                <w:sz w:val="16"/>
                <w:szCs w:val="16"/>
              </w:rPr>
              <w:t>FU #11/</w:t>
            </w:r>
            <w:proofErr w:type="spellStart"/>
            <w:r>
              <w:rPr>
                <w:rFonts w:ascii="Arial" w:hAnsi="Arial" w:cs="Arial"/>
                <w:sz w:val="16"/>
                <w:szCs w:val="16"/>
              </w:rPr>
              <w:t>Drs</w:t>
            </w:r>
            <w:proofErr w:type="spellEnd"/>
            <w:r>
              <w:rPr>
                <w:rFonts w:ascii="Arial" w:hAnsi="Arial" w:cs="Arial"/>
                <w:sz w:val="16"/>
                <w:szCs w:val="16"/>
              </w:rPr>
              <w:t xml:space="preserve"> 1 &amp; 2</w:t>
            </w:r>
          </w:p>
        </w:tc>
        <w:tc>
          <w:tcPr>
            <w:tcW w:w="1530" w:type="dxa"/>
          </w:tcPr>
          <w:p w14:paraId="3161D1CC" w14:textId="018676C7" w:rsidR="00A77242" w:rsidRDefault="00A77242" w:rsidP="00A77242">
            <w:pPr>
              <w:rPr>
                <w:rFonts w:ascii="Arial" w:hAnsi="Arial" w:cs="Arial"/>
                <w:bCs/>
                <w:sz w:val="16"/>
                <w:szCs w:val="16"/>
              </w:rPr>
            </w:pPr>
            <w:r>
              <w:rPr>
                <w:rFonts w:ascii="Arial" w:hAnsi="Arial" w:cs="Arial"/>
                <w:bCs/>
                <w:sz w:val="16"/>
                <w:szCs w:val="16"/>
              </w:rPr>
              <w:t>Documentation</w:t>
            </w:r>
          </w:p>
          <w:p w14:paraId="10BA4732" w14:textId="77777777" w:rsidR="00A77242" w:rsidRDefault="00A77242" w:rsidP="00A77242">
            <w:pPr>
              <w:rPr>
                <w:rFonts w:ascii="Arial" w:hAnsi="Arial" w:cs="Arial"/>
                <w:bCs/>
                <w:sz w:val="16"/>
                <w:szCs w:val="16"/>
              </w:rPr>
            </w:pPr>
            <w:r>
              <w:rPr>
                <w:rFonts w:ascii="Arial" w:hAnsi="Arial" w:cs="Arial"/>
                <w:bCs/>
                <w:sz w:val="16"/>
                <w:szCs w:val="16"/>
              </w:rPr>
              <w:t>1980’s</w:t>
            </w:r>
          </w:p>
        </w:tc>
        <w:tc>
          <w:tcPr>
            <w:tcW w:w="1504" w:type="dxa"/>
            <w:vMerge/>
          </w:tcPr>
          <w:p w14:paraId="4793176D" w14:textId="77777777" w:rsidR="00A77242" w:rsidRDefault="00A77242" w:rsidP="00A77242">
            <w:pPr>
              <w:rPr>
                <w:rFonts w:ascii="Arial" w:hAnsi="Arial" w:cs="Arial"/>
                <w:sz w:val="16"/>
                <w:szCs w:val="16"/>
              </w:rPr>
            </w:pPr>
          </w:p>
        </w:tc>
        <w:tc>
          <w:tcPr>
            <w:tcW w:w="1118" w:type="dxa"/>
            <w:vMerge/>
          </w:tcPr>
          <w:p w14:paraId="70F67FA5" w14:textId="77777777" w:rsidR="00A77242" w:rsidRDefault="00A77242" w:rsidP="00A77242">
            <w:pPr>
              <w:rPr>
                <w:rFonts w:ascii="Arial" w:hAnsi="Arial" w:cs="Arial"/>
                <w:sz w:val="16"/>
                <w:szCs w:val="16"/>
              </w:rPr>
            </w:pPr>
          </w:p>
        </w:tc>
        <w:tc>
          <w:tcPr>
            <w:tcW w:w="3209" w:type="dxa"/>
            <w:vMerge/>
          </w:tcPr>
          <w:p w14:paraId="3B8BCEFC" w14:textId="77777777" w:rsidR="00A77242" w:rsidRDefault="00A77242" w:rsidP="00A77242">
            <w:pPr>
              <w:rPr>
                <w:rFonts w:ascii="Arial" w:hAnsi="Arial" w:cs="Arial"/>
                <w:bCs/>
                <w:sz w:val="16"/>
                <w:szCs w:val="16"/>
              </w:rPr>
            </w:pPr>
          </w:p>
        </w:tc>
      </w:tr>
      <w:tr w:rsidR="00A77242" w:rsidRPr="00AA1794" w14:paraId="7B28A0BF" w14:textId="77777777" w:rsidTr="00966063">
        <w:trPr>
          <w:trHeight w:val="377"/>
          <w:jc w:val="center"/>
        </w:trPr>
        <w:tc>
          <w:tcPr>
            <w:tcW w:w="1435" w:type="dxa"/>
            <w:vMerge/>
          </w:tcPr>
          <w:p w14:paraId="268E1255" w14:textId="77777777" w:rsidR="00A77242" w:rsidRPr="003E2B22" w:rsidRDefault="00A77242" w:rsidP="00A77242">
            <w:pPr>
              <w:rPr>
                <w:rFonts w:ascii="Arial" w:hAnsi="Arial" w:cs="Arial"/>
                <w:b/>
                <w:sz w:val="16"/>
                <w:szCs w:val="16"/>
              </w:rPr>
            </w:pPr>
          </w:p>
        </w:tc>
        <w:tc>
          <w:tcPr>
            <w:tcW w:w="3665" w:type="dxa"/>
            <w:vMerge/>
          </w:tcPr>
          <w:p w14:paraId="336212EF" w14:textId="77777777" w:rsidR="00A77242" w:rsidRPr="003E2B22" w:rsidRDefault="00A77242" w:rsidP="00A77242">
            <w:pPr>
              <w:rPr>
                <w:rFonts w:ascii="Arial" w:hAnsi="Arial" w:cs="Arial"/>
                <w:bCs/>
                <w:sz w:val="16"/>
                <w:szCs w:val="16"/>
              </w:rPr>
            </w:pPr>
          </w:p>
        </w:tc>
        <w:tc>
          <w:tcPr>
            <w:tcW w:w="2658" w:type="dxa"/>
            <w:vMerge/>
          </w:tcPr>
          <w:p w14:paraId="547D1C50" w14:textId="77777777" w:rsidR="00A77242" w:rsidRPr="003E2B22" w:rsidRDefault="00A77242" w:rsidP="00A77242">
            <w:pPr>
              <w:rPr>
                <w:rFonts w:ascii="Arial" w:hAnsi="Arial" w:cs="Arial"/>
                <w:bCs/>
                <w:sz w:val="16"/>
                <w:szCs w:val="16"/>
              </w:rPr>
            </w:pPr>
          </w:p>
        </w:tc>
        <w:tc>
          <w:tcPr>
            <w:tcW w:w="1417" w:type="dxa"/>
            <w:vMerge/>
          </w:tcPr>
          <w:p w14:paraId="5EB3F976" w14:textId="77777777" w:rsidR="00A77242" w:rsidRDefault="00A77242" w:rsidP="00A77242">
            <w:pPr>
              <w:rPr>
                <w:rFonts w:ascii="Arial" w:hAnsi="Arial" w:cs="Arial"/>
                <w:bCs/>
                <w:sz w:val="16"/>
                <w:szCs w:val="16"/>
              </w:rPr>
            </w:pPr>
          </w:p>
        </w:tc>
        <w:tc>
          <w:tcPr>
            <w:tcW w:w="1530" w:type="dxa"/>
          </w:tcPr>
          <w:p w14:paraId="23ECA2F2" w14:textId="77777777" w:rsidR="00A77242" w:rsidRDefault="00A77242" w:rsidP="00A77242">
            <w:pPr>
              <w:rPr>
                <w:rFonts w:ascii="Arial" w:hAnsi="Arial" w:cs="Arial"/>
                <w:sz w:val="16"/>
                <w:szCs w:val="16"/>
              </w:rPr>
            </w:pPr>
            <w:r>
              <w:rPr>
                <w:rFonts w:ascii="Arial" w:hAnsi="Arial" w:cs="Arial"/>
                <w:sz w:val="16"/>
                <w:szCs w:val="16"/>
              </w:rPr>
              <w:t>File Room 3745</w:t>
            </w:r>
          </w:p>
          <w:p w14:paraId="212DA02F" w14:textId="4833E89E" w:rsidR="00A77242" w:rsidRDefault="00A77242" w:rsidP="00A77242">
            <w:pPr>
              <w:rPr>
                <w:rFonts w:ascii="Arial" w:hAnsi="Arial" w:cs="Arial"/>
                <w:bCs/>
                <w:sz w:val="16"/>
                <w:szCs w:val="16"/>
              </w:rPr>
            </w:pPr>
            <w:r>
              <w:rPr>
                <w:rFonts w:ascii="Arial" w:hAnsi="Arial" w:cs="Arial"/>
                <w:sz w:val="16"/>
                <w:szCs w:val="16"/>
              </w:rPr>
              <w:t>FU #12/Dr. 4</w:t>
            </w:r>
          </w:p>
        </w:tc>
        <w:tc>
          <w:tcPr>
            <w:tcW w:w="1530" w:type="dxa"/>
          </w:tcPr>
          <w:p w14:paraId="3975F9E3" w14:textId="4C923CA7" w:rsidR="00A77242" w:rsidRDefault="00A77242" w:rsidP="00A77242">
            <w:pPr>
              <w:rPr>
                <w:rFonts w:ascii="Arial" w:hAnsi="Arial" w:cs="Arial"/>
                <w:bCs/>
                <w:sz w:val="16"/>
                <w:szCs w:val="16"/>
              </w:rPr>
            </w:pPr>
            <w:r>
              <w:rPr>
                <w:rFonts w:ascii="Arial" w:hAnsi="Arial" w:cs="Arial"/>
                <w:bCs/>
                <w:sz w:val="16"/>
                <w:szCs w:val="16"/>
              </w:rPr>
              <w:t>Documentation</w:t>
            </w:r>
          </w:p>
          <w:p w14:paraId="7E004105" w14:textId="77777777" w:rsidR="00A77242" w:rsidRDefault="00A77242" w:rsidP="00A77242">
            <w:pPr>
              <w:rPr>
                <w:rFonts w:ascii="Arial" w:hAnsi="Arial" w:cs="Arial"/>
                <w:bCs/>
                <w:sz w:val="16"/>
                <w:szCs w:val="16"/>
              </w:rPr>
            </w:pPr>
            <w:r>
              <w:rPr>
                <w:rFonts w:ascii="Arial" w:hAnsi="Arial" w:cs="Arial"/>
                <w:bCs/>
                <w:sz w:val="16"/>
                <w:szCs w:val="16"/>
              </w:rPr>
              <w:t>1997 – 2000 &amp;</w:t>
            </w:r>
            <w:r w:rsidRPr="00AC2B2B">
              <w:rPr>
                <w:rFonts w:ascii="Arial" w:hAnsi="Arial" w:cs="Arial"/>
                <w:bCs/>
                <w:sz w:val="16"/>
                <w:szCs w:val="16"/>
              </w:rPr>
              <w:t xml:space="preserve"> 1988</w:t>
            </w:r>
          </w:p>
        </w:tc>
        <w:tc>
          <w:tcPr>
            <w:tcW w:w="1504" w:type="dxa"/>
            <w:vMerge/>
          </w:tcPr>
          <w:p w14:paraId="0C1F2100" w14:textId="77777777" w:rsidR="00A77242" w:rsidRDefault="00A77242" w:rsidP="00A77242">
            <w:pPr>
              <w:rPr>
                <w:rFonts w:ascii="Arial" w:hAnsi="Arial" w:cs="Arial"/>
                <w:sz w:val="16"/>
                <w:szCs w:val="16"/>
              </w:rPr>
            </w:pPr>
          </w:p>
        </w:tc>
        <w:tc>
          <w:tcPr>
            <w:tcW w:w="1118" w:type="dxa"/>
            <w:vMerge/>
          </w:tcPr>
          <w:p w14:paraId="2141A158" w14:textId="77777777" w:rsidR="00A77242" w:rsidRDefault="00A77242" w:rsidP="00A77242">
            <w:pPr>
              <w:rPr>
                <w:rFonts w:ascii="Arial" w:hAnsi="Arial" w:cs="Arial"/>
                <w:sz w:val="16"/>
                <w:szCs w:val="16"/>
              </w:rPr>
            </w:pPr>
          </w:p>
        </w:tc>
        <w:tc>
          <w:tcPr>
            <w:tcW w:w="3209" w:type="dxa"/>
            <w:vMerge/>
          </w:tcPr>
          <w:p w14:paraId="6DD7641D" w14:textId="77777777" w:rsidR="00A77242" w:rsidRDefault="00A77242" w:rsidP="00A77242">
            <w:pPr>
              <w:rPr>
                <w:rFonts w:ascii="Arial" w:hAnsi="Arial" w:cs="Arial"/>
                <w:bCs/>
                <w:sz w:val="16"/>
                <w:szCs w:val="16"/>
              </w:rPr>
            </w:pPr>
          </w:p>
        </w:tc>
      </w:tr>
      <w:tr w:rsidR="00A77242" w:rsidRPr="00AA1794" w14:paraId="3B01B70D" w14:textId="77777777" w:rsidTr="00966063">
        <w:trPr>
          <w:trHeight w:val="520"/>
          <w:jc w:val="center"/>
        </w:trPr>
        <w:tc>
          <w:tcPr>
            <w:tcW w:w="1435" w:type="dxa"/>
            <w:vMerge/>
          </w:tcPr>
          <w:p w14:paraId="60ABB519" w14:textId="77777777" w:rsidR="00A77242" w:rsidRPr="003E2B22" w:rsidRDefault="00A77242" w:rsidP="00A77242">
            <w:pPr>
              <w:rPr>
                <w:rFonts w:ascii="Arial" w:hAnsi="Arial" w:cs="Arial"/>
                <w:b/>
                <w:sz w:val="16"/>
                <w:szCs w:val="16"/>
              </w:rPr>
            </w:pPr>
          </w:p>
        </w:tc>
        <w:tc>
          <w:tcPr>
            <w:tcW w:w="3665" w:type="dxa"/>
            <w:vMerge/>
          </w:tcPr>
          <w:p w14:paraId="364F67B5" w14:textId="77777777" w:rsidR="00A77242" w:rsidRPr="003E2B22" w:rsidRDefault="00A77242" w:rsidP="00A77242">
            <w:pPr>
              <w:rPr>
                <w:rFonts w:ascii="Arial" w:hAnsi="Arial" w:cs="Arial"/>
                <w:bCs/>
                <w:sz w:val="16"/>
                <w:szCs w:val="16"/>
              </w:rPr>
            </w:pPr>
          </w:p>
        </w:tc>
        <w:tc>
          <w:tcPr>
            <w:tcW w:w="2658" w:type="dxa"/>
            <w:vMerge/>
          </w:tcPr>
          <w:p w14:paraId="1F4A6C9D" w14:textId="77777777" w:rsidR="00A77242" w:rsidRPr="003E2B22" w:rsidRDefault="00A77242" w:rsidP="00A77242">
            <w:pPr>
              <w:rPr>
                <w:rFonts w:ascii="Arial" w:hAnsi="Arial" w:cs="Arial"/>
                <w:bCs/>
                <w:sz w:val="16"/>
                <w:szCs w:val="16"/>
              </w:rPr>
            </w:pPr>
          </w:p>
        </w:tc>
        <w:tc>
          <w:tcPr>
            <w:tcW w:w="1417" w:type="dxa"/>
            <w:vMerge/>
          </w:tcPr>
          <w:p w14:paraId="05357F0E" w14:textId="77777777" w:rsidR="00A77242" w:rsidRDefault="00A77242" w:rsidP="00A77242">
            <w:pPr>
              <w:rPr>
                <w:rFonts w:ascii="Arial" w:hAnsi="Arial" w:cs="Arial"/>
                <w:bCs/>
                <w:sz w:val="16"/>
                <w:szCs w:val="16"/>
              </w:rPr>
            </w:pPr>
          </w:p>
        </w:tc>
        <w:tc>
          <w:tcPr>
            <w:tcW w:w="1530" w:type="dxa"/>
          </w:tcPr>
          <w:p w14:paraId="0A6FD2EA" w14:textId="77777777" w:rsidR="00A77242" w:rsidRDefault="00A77242" w:rsidP="00A77242">
            <w:pPr>
              <w:rPr>
                <w:rFonts w:ascii="Arial" w:hAnsi="Arial" w:cs="Arial"/>
                <w:sz w:val="16"/>
                <w:szCs w:val="16"/>
              </w:rPr>
            </w:pPr>
            <w:r>
              <w:rPr>
                <w:rFonts w:ascii="Arial" w:hAnsi="Arial" w:cs="Arial"/>
                <w:sz w:val="16"/>
                <w:szCs w:val="16"/>
              </w:rPr>
              <w:t>File Room 3745</w:t>
            </w:r>
          </w:p>
          <w:p w14:paraId="7DCD5DDD" w14:textId="7EFB027E" w:rsidR="00A77242" w:rsidRDefault="00A77242" w:rsidP="00A77242">
            <w:pPr>
              <w:rPr>
                <w:rFonts w:ascii="Arial" w:hAnsi="Arial" w:cs="Arial"/>
                <w:bCs/>
                <w:sz w:val="16"/>
                <w:szCs w:val="16"/>
              </w:rPr>
            </w:pPr>
            <w:r>
              <w:rPr>
                <w:rFonts w:ascii="Arial" w:hAnsi="Arial" w:cs="Arial"/>
                <w:sz w:val="16"/>
                <w:szCs w:val="16"/>
              </w:rPr>
              <w:t>FU #12/Dr. 6</w:t>
            </w:r>
          </w:p>
        </w:tc>
        <w:tc>
          <w:tcPr>
            <w:tcW w:w="1530" w:type="dxa"/>
          </w:tcPr>
          <w:p w14:paraId="70580284" w14:textId="6E66EE35" w:rsidR="00A77242" w:rsidRDefault="00A77242" w:rsidP="00A77242">
            <w:pPr>
              <w:rPr>
                <w:rFonts w:ascii="Arial" w:hAnsi="Arial" w:cs="Arial"/>
                <w:bCs/>
                <w:sz w:val="16"/>
                <w:szCs w:val="16"/>
              </w:rPr>
            </w:pPr>
            <w:r>
              <w:rPr>
                <w:rFonts w:ascii="Arial" w:hAnsi="Arial" w:cs="Arial"/>
                <w:bCs/>
                <w:sz w:val="16"/>
                <w:szCs w:val="16"/>
              </w:rPr>
              <w:t>Questionnaire</w:t>
            </w:r>
          </w:p>
          <w:p w14:paraId="7B657843" w14:textId="77777777" w:rsidR="00A77242" w:rsidRDefault="00A77242" w:rsidP="00A77242">
            <w:pPr>
              <w:rPr>
                <w:rFonts w:ascii="Arial" w:hAnsi="Arial" w:cs="Arial"/>
                <w:bCs/>
                <w:sz w:val="16"/>
                <w:szCs w:val="16"/>
              </w:rPr>
            </w:pPr>
            <w:r>
              <w:rPr>
                <w:rFonts w:ascii="Arial" w:hAnsi="Arial" w:cs="Arial"/>
                <w:bCs/>
                <w:sz w:val="16"/>
                <w:szCs w:val="16"/>
              </w:rPr>
              <w:t>1994</w:t>
            </w:r>
          </w:p>
        </w:tc>
        <w:tc>
          <w:tcPr>
            <w:tcW w:w="1504" w:type="dxa"/>
            <w:vMerge/>
          </w:tcPr>
          <w:p w14:paraId="5538369C" w14:textId="77777777" w:rsidR="00A77242" w:rsidRDefault="00A77242" w:rsidP="00A77242">
            <w:pPr>
              <w:rPr>
                <w:rFonts w:ascii="Arial" w:hAnsi="Arial" w:cs="Arial"/>
                <w:sz w:val="16"/>
                <w:szCs w:val="16"/>
              </w:rPr>
            </w:pPr>
          </w:p>
        </w:tc>
        <w:tc>
          <w:tcPr>
            <w:tcW w:w="1118" w:type="dxa"/>
            <w:vMerge/>
          </w:tcPr>
          <w:p w14:paraId="6893E5FF" w14:textId="77777777" w:rsidR="00A77242" w:rsidRDefault="00A77242" w:rsidP="00A77242">
            <w:pPr>
              <w:rPr>
                <w:rFonts w:ascii="Arial" w:hAnsi="Arial" w:cs="Arial"/>
                <w:sz w:val="16"/>
                <w:szCs w:val="16"/>
              </w:rPr>
            </w:pPr>
          </w:p>
        </w:tc>
        <w:tc>
          <w:tcPr>
            <w:tcW w:w="3209" w:type="dxa"/>
            <w:vMerge/>
          </w:tcPr>
          <w:p w14:paraId="0CEB53FD" w14:textId="77777777" w:rsidR="00A77242" w:rsidRDefault="00A77242" w:rsidP="00A77242">
            <w:pPr>
              <w:rPr>
                <w:rFonts w:ascii="Arial" w:hAnsi="Arial" w:cs="Arial"/>
                <w:bCs/>
                <w:sz w:val="16"/>
                <w:szCs w:val="16"/>
              </w:rPr>
            </w:pPr>
          </w:p>
        </w:tc>
      </w:tr>
      <w:tr w:rsidR="00521666" w:rsidRPr="00AA1794" w14:paraId="36AE263B" w14:textId="77777777" w:rsidTr="00966063">
        <w:trPr>
          <w:trHeight w:val="413"/>
          <w:jc w:val="center"/>
        </w:trPr>
        <w:tc>
          <w:tcPr>
            <w:tcW w:w="18066" w:type="dxa"/>
            <w:gridSpan w:val="9"/>
            <w:vAlign w:val="center"/>
          </w:tcPr>
          <w:p w14:paraId="64FF7165" w14:textId="08E38899" w:rsidR="00521666" w:rsidRDefault="005A7C46" w:rsidP="005A7C46">
            <w:pPr>
              <w:rPr>
                <w:rFonts w:ascii="Arial" w:hAnsi="Arial" w:cs="Arial"/>
                <w:bCs/>
                <w:color w:val="FF0000"/>
                <w:sz w:val="16"/>
                <w:szCs w:val="16"/>
              </w:rPr>
            </w:pPr>
            <w:r>
              <w:rPr>
                <w:rFonts w:ascii="Arial" w:hAnsi="Arial" w:cs="Arial"/>
                <w:b/>
                <w:sz w:val="16"/>
                <w:szCs w:val="16"/>
              </w:rPr>
              <w:lastRenderedPageBreak/>
              <w:t xml:space="preserve">Records Common to all BLS Offices:  </w:t>
            </w:r>
            <w:r>
              <w:rPr>
                <w:rFonts w:ascii="Arial" w:hAnsi="Arial" w:cs="Arial"/>
                <w:bCs/>
                <w:i/>
                <w:sz w:val="16"/>
                <w:szCs w:val="16"/>
              </w:rPr>
              <w:t xml:space="preserve">The Records Common Category </w:t>
            </w:r>
            <w:r>
              <w:rPr>
                <w:rFonts w:ascii="Arial" w:hAnsi="Arial" w:cs="Arial"/>
                <w:bCs/>
                <w:i/>
                <w:iCs/>
                <w:sz w:val="16"/>
                <w:szCs w:val="16"/>
              </w:rPr>
              <w:t>is to be used by all BLS office for the records that deal with the routine administrative or housekeeping activities of the office rather than the functions for which the offices exists</w:t>
            </w:r>
          </w:p>
        </w:tc>
      </w:tr>
      <w:tr w:rsidR="00A77242" w:rsidRPr="00AA1794" w14:paraId="661AC0E2" w14:textId="77777777" w:rsidTr="00966063">
        <w:trPr>
          <w:trHeight w:val="305"/>
          <w:jc w:val="center"/>
        </w:trPr>
        <w:tc>
          <w:tcPr>
            <w:tcW w:w="1435" w:type="dxa"/>
          </w:tcPr>
          <w:p w14:paraId="6CD3B8D7" w14:textId="77777777" w:rsidR="00A77242" w:rsidRDefault="00A77242" w:rsidP="00A77242">
            <w:pPr>
              <w:rPr>
                <w:rFonts w:ascii="Arial" w:hAnsi="Arial" w:cs="Arial"/>
                <w:b/>
                <w:sz w:val="16"/>
                <w:szCs w:val="16"/>
              </w:rPr>
            </w:pPr>
          </w:p>
          <w:p w14:paraId="1166F350" w14:textId="77777777" w:rsidR="00A77242" w:rsidRDefault="00A77242" w:rsidP="00A77242">
            <w:pPr>
              <w:rPr>
                <w:rFonts w:ascii="Arial" w:hAnsi="Arial" w:cs="Arial"/>
                <w:b/>
                <w:sz w:val="16"/>
                <w:szCs w:val="16"/>
              </w:rPr>
            </w:pPr>
            <w:r>
              <w:rPr>
                <w:rFonts w:ascii="Arial" w:hAnsi="Arial" w:cs="Arial"/>
                <w:b/>
                <w:sz w:val="16"/>
                <w:szCs w:val="16"/>
              </w:rPr>
              <w:t>1.0</w:t>
            </w:r>
          </w:p>
          <w:p w14:paraId="35910A6C" w14:textId="77777777" w:rsidR="00A77242" w:rsidRDefault="00A77242" w:rsidP="00A77242">
            <w:pPr>
              <w:rPr>
                <w:rFonts w:ascii="Arial" w:hAnsi="Arial" w:cs="Arial"/>
                <w:b/>
                <w:sz w:val="16"/>
                <w:szCs w:val="16"/>
              </w:rPr>
            </w:pPr>
            <w:r w:rsidRPr="004B464E">
              <w:rPr>
                <w:rFonts w:ascii="Arial" w:hAnsi="Arial" w:cs="Arial"/>
                <w:b/>
                <w:sz w:val="16"/>
                <w:szCs w:val="16"/>
              </w:rPr>
              <w:t>Financial Management</w:t>
            </w:r>
          </w:p>
        </w:tc>
        <w:tc>
          <w:tcPr>
            <w:tcW w:w="3665" w:type="dxa"/>
          </w:tcPr>
          <w:p w14:paraId="18499A38" w14:textId="77777777" w:rsidR="00A77242" w:rsidRDefault="00A77242" w:rsidP="00A77242">
            <w:pPr>
              <w:rPr>
                <w:rFonts w:ascii="Arial" w:hAnsi="Arial" w:cs="Arial"/>
                <w:b/>
                <w:bCs/>
                <w:sz w:val="16"/>
                <w:szCs w:val="16"/>
              </w:rPr>
            </w:pPr>
          </w:p>
          <w:p w14:paraId="5AAE06AC" w14:textId="77777777" w:rsidR="00A77242" w:rsidRDefault="00A77242" w:rsidP="00A77242">
            <w:pPr>
              <w:rPr>
                <w:rFonts w:ascii="Arial" w:hAnsi="Arial" w:cs="Arial"/>
                <w:b/>
                <w:bCs/>
                <w:sz w:val="16"/>
                <w:szCs w:val="16"/>
              </w:rPr>
            </w:pPr>
            <w:r w:rsidRPr="004B464E">
              <w:rPr>
                <w:rFonts w:ascii="Arial" w:hAnsi="Arial" w:cs="Arial"/>
                <w:b/>
                <w:bCs/>
                <w:sz w:val="16"/>
                <w:szCs w:val="16"/>
              </w:rPr>
              <w:t>1.2</w:t>
            </w:r>
            <w:r>
              <w:t xml:space="preserve"> </w:t>
            </w:r>
            <w:r w:rsidRPr="00864ACE">
              <w:rPr>
                <w:rFonts w:ascii="Arial" w:hAnsi="Arial" w:cs="Arial"/>
                <w:b/>
                <w:bCs/>
                <w:sz w:val="16"/>
                <w:szCs w:val="16"/>
                <w:u w:val="single"/>
              </w:rPr>
              <w:t>Goods and Services Acquisition</w:t>
            </w:r>
          </w:p>
          <w:p w14:paraId="6142D464" w14:textId="77777777" w:rsidR="00A77242" w:rsidRPr="00A73D04" w:rsidRDefault="00A77242" w:rsidP="00A77242">
            <w:pPr>
              <w:rPr>
                <w:rFonts w:ascii="Arial" w:hAnsi="Arial" w:cs="Arial"/>
                <w:b/>
                <w:bCs/>
                <w:sz w:val="16"/>
                <w:szCs w:val="16"/>
              </w:rPr>
            </w:pPr>
            <w:r w:rsidRPr="00A73D04">
              <w:rPr>
                <w:rFonts w:ascii="Arial" w:hAnsi="Arial" w:cs="Arial"/>
                <w:b/>
                <w:bCs/>
                <w:sz w:val="16"/>
                <w:szCs w:val="16"/>
              </w:rPr>
              <w:t>Purchase Card Files</w:t>
            </w:r>
          </w:p>
          <w:p w14:paraId="5BDAED59" w14:textId="77777777" w:rsidR="00A77242" w:rsidRPr="00A73D04" w:rsidRDefault="00A77242" w:rsidP="00A77242">
            <w:pPr>
              <w:rPr>
                <w:rFonts w:ascii="Arial" w:hAnsi="Arial" w:cs="Arial"/>
                <w:bCs/>
                <w:sz w:val="16"/>
                <w:szCs w:val="16"/>
              </w:rPr>
            </w:pPr>
            <w:r w:rsidRPr="00A73D04">
              <w:rPr>
                <w:rFonts w:ascii="Arial" w:hAnsi="Arial" w:cs="Arial"/>
                <w:bCs/>
                <w:sz w:val="16"/>
                <w:szCs w:val="16"/>
              </w:rPr>
              <w:t xml:space="preserve">Contract, requisition, purchase order, including correspondence and related papers pertaining to purchase card transactions. Examples include:     </w:t>
            </w:r>
          </w:p>
          <w:p w14:paraId="78D0542F" w14:textId="77777777" w:rsidR="00A77242" w:rsidRPr="00A73D04" w:rsidRDefault="00A77242" w:rsidP="00A77242">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Purchase Cards</w:t>
            </w:r>
          </w:p>
          <w:p w14:paraId="6B3A7BA5" w14:textId="77777777" w:rsidR="00A77242" w:rsidRPr="00A73D04" w:rsidRDefault="00A77242" w:rsidP="00A77242">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Statements</w:t>
            </w:r>
          </w:p>
          <w:p w14:paraId="3DA64A6C" w14:textId="77777777" w:rsidR="00A77242" w:rsidRPr="00A73D04" w:rsidRDefault="00A77242" w:rsidP="00A77242">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Vendor Invoices</w:t>
            </w:r>
          </w:p>
          <w:p w14:paraId="2F81F737" w14:textId="77777777" w:rsidR="00A77242" w:rsidRPr="00A73D04" w:rsidRDefault="00A77242" w:rsidP="00A77242">
            <w:pPr>
              <w:pStyle w:val="ListParagraph"/>
              <w:widowControl w:val="0"/>
              <w:numPr>
                <w:ilvl w:val="0"/>
                <w:numId w:val="28"/>
              </w:numPr>
              <w:adjustRightInd w:val="0"/>
              <w:textAlignment w:val="baseline"/>
              <w:rPr>
                <w:rFonts w:ascii="Arial" w:hAnsi="Arial" w:cs="Arial"/>
                <w:bCs/>
                <w:sz w:val="16"/>
                <w:szCs w:val="16"/>
              </w:rPr>
            </w:pPr>
            <w:r w:rsidRPr="00A73D04">
              <w:rPr>
                <w:rFonts w:ascii="Arial" w:hAnsi="Arial" w:cs="Arial"/>
                <w:bCs/>
                <w:sz w:val="16"/>
                <w:szCs w:val="16"/>
              </w:rPr>
              <w:t>Invoice Reconciliation Reports</w:t>
            </w:r>
          </w:p>
          <w:p w14:paraId="27F5B4A0" w14:textId="77777777" w:rsidR="00A77242" w:rsidRPr="004B464E" w:rsidRDefault="00A77242" w:rsidP="00A77242">
            <w:pPr>
              <w:pStyle w:val="Default"/>
              <w:numPr>
                <w:ilvl w:val="0"/>
                <w:numId w:val="28"/>
              </w:numPr>
              <w:rPr>
                <w:rFonts w:ascii="Arial" w:hAnsi="Arial" w:cs="Arial"/>
                <w:color w:val="auto"/>
                <w:sz w:val="16"/>
                <w:szCs w:val="16"/>
              </w:rPr>
            </w:pPr>
            <w:r w:rsidRPr="00A73D04">
              <w:rPr>
                <w:rFonts w:ascii="Arial" w:hAnsi="Arial" w:cs="Arial"/>
                <w:bCs/>
                <w:sz w:val="16"/>
                <w:szCs w:val="16"/>
              </w:rPr>
              <w:t>EPS Shopping Cart</w:t>
            </w:r>
          </w:p>
          <w:p w14:paraId="181F2815" w14:textId="77777777" w:rsidR="00A77242" w:rsidRDefault="00A77242" w:rsidP="00A77242">
            <w:pPr>
              <w:rPr>
                <w:rFonts w:ascii="Arial" w:hAnsi="Arial" w:cs="Arial"/>
                <w:b/>
                <w:sz w:val="16"/>
                <w:szCs w:val="16"/>
              </w:rPr>
            </w:pPr>
          </w:p>
        </w:tc>
        <w:tc>
          <w:tcPr>
            <w:tcW w:w="2658" w:type="dxa"/>
          </w:tcPr>
          <w:p w14:paraId="7E516BD1" w14:textId="77777777" w:rsidR="00A77242" w:rsidRDefault="00A77242" w:rsidP="00A77242">
            <w:pPr>
              <w:rPr>
                <w:rFonts w:ascii="Arial" w:hAnsi="Arial" w:cs="Arial"/>
                <w:bCs/>
                <w:sz w:val="16"/>
                <w:szCs w:val="16"/>
              </w:rPr>
            </w:pPr>
          </w:p>
          <w:p w14:paraId="14A227FD" w14:textId="77777777" w:rsidR="00A77242" w:rsidRDefault="00A77242" w:rsidP="00A77242">
            <w:pPr>
              <w:rPr>
                <w:rFonts w:ascii="Arial" w:hAnsi="Arial" w:cs="Arial"/>
                <w:bCs/>
                <w:sz w:val="16"/>
                <w:szCs w:val="16"/>
              </w:rPr>
            </w:pPr>
            <w:r w:rsidRPr="00864ACE">
              <w:rPr>
                <w:rFonts w:ascii="Arial" w:hAnsi="Arial" w:cs="Arial"/>
                <w:b/>
                <w:bCs/>
                <w:sz w:val="16"/>
                <w:szCs w:val="16"/>
              </w:rPr>
              <w:t>Temporary.</w:t>
            </w:r>
            <w:r w:rsidRPr="004B464E">
              <w:rPr>
                <w:rFonts w:ascii="Arial" w:hAnsi="Arial" w:cs="Arial"/>
                <w:bCs/>
                <w:sz w:val="16"/>
                <w:szCs w:val="16"/>
              </w:rPr>
              <w:t xml:space="preserve">  </w:t>
            </w:r>
          </w:p>
          <w:p w14:paraId="2BE4E084" w14:textId="77777777" w:rsidR="00A77242" w:rsidRDefault="00A77242" w:rsidP="00A77242">
            <w:pPr>
              <w:rPr>
                <w:rFonts w:ascii="Arial" w:hAnsi="Arial" w:cs="Arial"/>
                <w:bCs/>
                <w:sz w:val="16"/>
                <w:szCs w:val="16"/>
              </w:rPr>
            </w:pPr>
            <w:r>
              <w:rPr>
                <w:rFonts w:ascii="Arial" w:hAnsi="Arial" w:cs="Arial"/>
                <w:bCs/>
                <w:sz w:val="16"/>
                <w:szCs w:val="16"/>
              </w:rPr>
              <w:t>Cut off files annually. Destroy</w:t>
            </w:r>
            <w:r w:rsidRPr="004B464E">
              <w:rPr>
                <w:rFonts w:ascii="Arial" w:hAnsi="Arial" w:cs="Arial"/>
                <w:bCs/>
                <w:sz w:val="16"/>
                <w:szCs w:val="16"/>
              </w:rPr>
              <w:t xml:space="preserve"> 6 years after final payment or cancellation, whichever is approp</w:t>
            </w:r>
            <w:r>
              <w:rPr>
                <w:rFonts w:ascii="Arial" w:hAnsi="Arial" w:cs="Arial"/>
                <w:bCs/>
                <w:sz w:val="16"/>
                <w:szCs w:val="16"/>
              </w:rPr>
              <w:t xml:space="preserve">riate for the type of record.  </w:t>
            </w:r>
          </w:p>
          <w:p w14:paraId="0685E5FF" w14:textId="77777777" w:rsidR="00A77242" w:rsidRPr="00DD61E8" w:rsidRDefault="00A77242" w:rsidP="00A77242">
            <w:pPr>
              <w:rPr>
                <w:rFonts w:ascii="Arial" w:hAnsi="Arial" w:cs="Arial"/>
                <w:sz w:val="16"/>
                <w:szCs w:val="16"/>
              </w:rPr>
            </w:pPr>
            <w:r w:rsidRPr="00DD61E8">
              <w:rPr>
                <w:rFonts w:ascii="Arial" w:hAnsi="Arial" w:cs="Arial"/>
                <w:bCs/>
                <w:sz w:val="16"/>
                <w:szCs w:val="16"/>
              </w:rPr>
              <w:t>(</w:t>
            </w:r>
            <w:hyperlink r:id="rId24" w:history="1">
              <w:r w:rsidRPr="00DD61E8">
                <w:rPr>
                  <w:rStyle w:val="Hyperlink"/>
                  <w:rFonts w:ascii="Arial" w:hAnsi="Arial" w:cs="Arial"/>
                  <w:bCs/>
                  <w:color w:val="auto"/>
                  <w:sz w:val="16"/>
                  <w:szCs w:val="16"/>
                  <w:u w:val="none"/>
                </w:rPr>
                <w:t>GRS 1.1, item 010</w:t>
              </w:r>
            </w:hyperlink>
            <w:r w:rsidRPr="00DD61E8">
              <w:rPr>
                <w:rFonts w:ascii="Arial" w:hAnsi="Arial" w:cs="Arial"/>
                <w:bCs/>
                <w:sz w:val="16"/>
                <w:szCs w:val="16"/>
              </w:rPr>
              <w:t>)</w:t>
            </w:r>
          </w:p>
        </w:tc>
        <w:tc>
          <w:tcPr>
            <w:tcW w:w="1417" w:type="dxa"/>
          </w:tcPr>
          <w:p w14:paraId="59D52A66" w14:textId="77777777" w:rsidR="00A77242" w:rsidRDefault="00A77242" w:rsidP="00A77242">
            <w:pPr>
              <w:rPr>
                <w:rFonts w:ascii="Arial" w:hAnsi="Arial" w:cs="Arial"/>
                <w:bCs/>
                <w:sz w:val="16"/>
                <w:szCs w:val="16"/>
              </w:rPr>
            </w:pPr>
          </w:p>
          <w:p w14:paraId="61C85ED3"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7E9B9168" w14:textId="77777777" w:rsidR="00A77242" w:rsidRDefault="00A77242" w:rsidP="00A77242">
            <w:pPr>
              <w:rPr>
                <w:rFonts w:ascii="Arial" w:hAnsi="Arial" w:cs="Arial"/>
                <w:sz w:val="16"/>
                <w:szCs w:val="16"/>
              </w:rPr>
            </w:pPr>
          </w:p>
          <w:p w14:paraId="312649E1" w14:textId="77777777" w:rsidR="00A77242" w:rsidRDefault="00A77242" w:rsidP="00A77242">
            <w:pPr>
              <w:rPr>
                <w:rFonts w:ascii="Arial" w:hAnsi="Arial" w:cs="Arial"/>
                <w:sz w:val="16"/>
                <w:szCs w:val="16"/>
              </w:rPr>
            </w:pPr>
            <w:r>
              <w:rPr>
                <w:rFonts w:ascii="Arial" w:hAnsi="Arial" w:cs="Arial"/>
                <w:sz w:val="16"/>
                <w:szCs w:val="16"/>
              </w:rPr>
              <w:t>OPLC Suite 3985</w:t>
            </w:r>
          </w:p>
          <w:p w14:paraId="179516AE" w14:textId="24ED0366" w:rsidR="00A77242" w:rsidRDefault="00A77242" w:rsidP="00A77242">
            <w:pPr>
              <w:rPr>
                <w:rFonts w:ascii="Arial" w:hAnsi="Arial" w:cs="Arial"/>
                <w:bCs/>
                <w:sz w:val="16"/>
                <w:szCs w:val="16"/>
              </w:rPr>
            </w:pPr>
            <w:r>
              <w:rPr>
                <w:rFonts w:ascii="Arial" w:hAnsi="Arial" w:cs="Arial"/>
                <w:sz w:val="16"/>
                <w:szCs w:val="16"/>
              </w:rPr>
              <w:t>Shandon Brown Cubical</w:t>
            </w:r>
          </w:p>
        </w:tc>
        <w:tc>
          <w:tcPr>
            <w:tcW w:w="1530" w:type="dxa"/>
          </w:tcPr>
          <w:p w14:paraId="5EEAA156" w14:textId="4A96D5CE" w:rsidR="00A77242" w:rsidRDefault="00A77242" w:rsidP="00A77242">
            <w:pPr>
              <w:rPr>
                <w:rFonts w:ascii="Arial" w:hAnsi="Arial" w:cs="Arial"/>
                <w:bCs/>
                <w:sz w:val="16"/>
                <w:szCs w:val="16"/>
              </w:rPr>
            </w:pPr>
          </w:p>
          <w:p w14:paraId="6A3C5487"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FY2009 – </w:t>
            </w:r>
            <w:proofErr w:type="spellStart"/>
            <w:r>
              <w:rPr>
                <w:rFonts w:ascii="Arial" w:hAnsi="Arial" w:cs="Arial"/>
                <w:bCs/>
                <w:sz w:val="16"/>
                <w:szCs w:val="16"/>
              </w:rPr>
              <w:t>Prst</w:t>
            </w:r>
            <w:proofErr w:type="spellEnd"/>
          </w:p>
        </w:tc>
        <w:tc>
          <w:tcPr>
            <w:tcW w:w="1504" w:type="dxa"/>
          </w:tcPr>
          <w:p w14:paraId="1B6BBAE6" w14:textId="77777777" w:rsidR="00A77242" w:rsidRDefault="00A77242" w:rsidP="00A77242">
            <w:pPr>
              <w:rPr>
                <w:rFonts w:ascii="Arial" w:hAnsi="Arial" w:cs="Arial"/>
                <w:sz w:val="16"/>
                <w:szCs w:val="16"/>
              </w:rPr>
            </w:pPr>
          </w:p>
          <w:p w14:paraId="0EEDBDDC"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51994C28" w14:textId="77777777" w:rsidR="00A77242" w:rsidRDefault="00A77242" w:rsidP="00A77242">
            <w:pPr>
              <w:rPr>
                <w:rFonts w:ascii="Arial" w:hAnsi="Arial" w:cs="Arial"/>
                <w:sz w:val="16"/>
                <w:szCs w:val="16"/>
              </w:rPr>
            </w:pPr>
          </w:p>
          <w:p w14:paraId="010B6CF5"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2E5F9EFD" w14:textId="77777777" w:rsidR="00A77242" w:rsidRDefault="00A77242" w:rsidP="00A77242">
            <w:pPr>
              <w:rPr>
                <w:rFonts w:ascii="Arial" w:hAnsi="Arial" w:cs="Arial"/>
                <w:bCs/>
                <w:color w:val="FF0000"/>
                <w:sz w:val="16"/>
                <w:szCs w:val="16"/>
              </w:rPr>
            </w:pPr>
          </w:p>
          <w:p w14:paraId="25631B4B" w14:textId="77777777" w:rsidR="00A77242" w:rsidRPr="001F41F6" w:rsidRDefault="00A77242" w:rsidP="00A77242">
            <w:pPr>
              <w:rPr>
                <w:rFonts w:ascii="Arial" w:hAnsi="Arial" w:cs="Arial"/>
                <w:bCs/>
                <w:sz w:val="16"/>
                <w:szCs w:val="16"/>
              </w:rPr>
            </w:pPr>
          </w:p>
        </w:tc>
      </w:tr>
      <w:tr w:rsidR="00A77242" w:rsidRPr="00AA1794" w14:paraId="6526C47F" w14:textId="77777777" w:rsidTr="00966063">
        <w:trPr>
          <w:trHeight w:val="768"/>
          <w:jc w:val="center"/>
        </w:trPr>
        <w:tc>
          <w:tcPr>
            <w:tcW w:w="1435" w:type="dxa"/>
            <w:vMerge w:val="restart"/>
          </w:tcPr>
          <w:p w14:paraId="2B667BE0" w14:textId="77777777" w:rsidR="00A77242" w:rsidRDefault="00A77242" w:rsidP="00A77242">
            <w:pPr>
              <w:rPr>
                <w:rFonts w:ascii="Arial" w:hAnsi="Arial" w:cs="Arial"/>
                <w:b/>
                <w:sz w:val="16"/>
                <w:szCs w:val="16"/>
              </w:rPr>
            </w:pPr>
          </w:p>
          <w:p w14:paraId="15AB1366" w14:textId="77777777" w:rsidR="00A77242" w:rsidRDefault="00A77242" w:rsidP="00A77242">
            <w:pPr>
              <w:rPr>
                <w:rFonts w:ascii="Arial" w:hAnsi="Arial" w:cs="Arial"/>
                <w:b/>
                <w:sz w:val="16"/>
                <w:szCs w:val="16"/>
              </w:rPr>
            </w:pPr>
            <w:r>
              <w:rPr>
                <w:rFonts w:ascii="Arial" w:hAnsi="Arial" w:cs="Arial"/>
                <w:b/>
                <w:sz w:val="16"/>
                <w:szCs w:val="16"/>
              </w:rPr>
              <w:t xml:space="preserve">1.0 </w:t>
            </w:r>
          </w:p>
          <w:p w14:paraId="5F13ED6B" w14:textId="77777777" w:rsidR="00A77242" w:rsidRPr="00A73D04" w:rsidRDefault="00A77242" w:rsidP="00A77242">
            <w:pPr>
              <w:rPr>
                <w:rFonts w:ascii="Arial" w:hAnsi="Arial" w:cs="Arial"/>
                <w:sz w:val="16"/>
                <w:szCs w:val="16"/>
              </w:rPr>
            </w:pPr>
            <w:r w:rsidRPr="004B464E">
              <w:rPr>
                <w:rFonts w:ascii="Arial" w:hAnsi="Arial" w:cs="Arial"/>
                <w:b/>
                <w:sz w:val="16"/>
                <w:szCs w:val="16"/>
              </w:rPr>
              <w:t>Financial Management</w:t>
            </w:r>
          </w:p>
        </w:tc>
        <w:tc>
          <w:tcPr>
            <w:tcW w:w="3665" w:type="dxa"/>
            <w:vMerge w:val="restart"/>
          </w:tcPr>
          <w:p w14:paraId="1A881902" w14:textId="77777777" w:rsidR="00A77242" w:rsidRDefault="00A77242" w:rsidP="00A77242">
            <w:pPr>
              <w:pStyle w:val="Default"/>
              <w:rPr>
                <w:rFonts w:ascii="Arial" w:hAnsi="Arial" w:cs="Arial"/>
                <w:b/>
                <w:color w:val="auto"/>
                <w:sz w:val="16"/>
                <w:szCs w:val="16"/>
              </w:rPr>
            </w:pPr>
          </w:p>
          <w:p w14:paraId="72343438" w14:textId="77777777" w:rsidR="00A77242" w:rsidRDefault="00A77242" w:rsidP="00A77242">
            <w:pPr>
              <w:pStyle w:val="Default"/>
              <w:rPr>
                <w:rFonts w:ascii="Arial" w:hAnsi="Arial" w:cs="Arial"/>
                <w:b/>
                <w:color w:val="auto"/>
                <w:sz w:val="16"/>
                <w:szCs w:val="16"/>
              </w:rPr>
            </w:pPr>
            <w:r w:rsidRPr="004B464E">
              <w:rPr>
                <w:rFonts w:ascii="Arial" w:hAnsi="Arial" w:cs="Arial"/>
                <w:b/>
                <w:color w:val="auto"/>
                <w:sz w:val="16"/>
                <w:szCs w:val="16"/>
              </w:rPr>
              <w:t>1.4</w:t>
            </w:r>
            <w:r>
              <w:t xml:space="preserve"> </w:t>
            </w:r>
            <w:r w:rsidRPr="00864ACE">
              <w:rPr>
                <w:rFonts w:ascii="Arial" w:hAnsi="Arial" w:cs="Arial"/>
                <w:b/>
                <w:color w:val="auto"/>
                <w:sz w:val="16"/>
                <w:szCs w:val="16"/>
                <w:u w:val="single"/>
              </w:rPr>
              <w:t>Budget Files</w:t>
            </w:r>
          </w:p>
          <w:p w14:paraId="57C44805" w14:textId="77777777" w:rsidR="00A77242" w:rsidRPr="00A73D04" w:rsidRDefault="00A77242" w:rsidP="00A77242">
            <w:pPr>
              <w:pStyle w:val="Default"/>
              <w:rPr>
                <w:rFonts w:ascii="Arial" w:hAnsi="Arial" w:cs="Arial"/>
                <w:b/>
                <w:color w:val="auto"/>
                <w:sz w:val="16"/>
                <w:szCs w:val="16"/>
              </w:rPr>
            </w:pPr>
            <w:r w:rsidRPr="00A73D04">
              <w:rPr>
                <w:rFonts w:ascii="Arial" w:hAnsi="Arial" w:cs="Arial"/>
                <w:b/>
                <w:color w:val="auto"/>
                <w:sz w:val="16"/>
                <w:szCs w:val="16"/>
              </w:rPr>
              <w:t>Budget Background Records</w:t>
            </w:r>
          </w:p>
          <w:p w14:paraId="200BD570" w14:textId="77777777" w:rsidR="00A77242" w:rsidRPr="00A73D04" w:rsidRDefault="00A77242" w:rsidP="00A77242">
            <w:pPr>
              <w:rPr>
                <w:rFonts w:ascii="Arial" w:hAnsi="Arial" w:cs="Arial"/>
                <w:sz w:val="16"/>
                <w:szCs w:val="16"/>
              </w:rPr>
            </w:pPr>
            <w:r w:rsidRPr="00A73D04">
              <w:rPr>
                <w:rFonts w:ascii="Arial" w:hAnsi="Arial" w:cs="Arial"/>
                <w:sz w:val="16"/>
                <w:szCs w:val="16"/>
              </w:rPr>
              <w:t>Cost statements, rough data and similar materials accumulated in the preparation of annual budget estimates, including duplicates of budget estimates and justifications and related appropriation language sheets, narrative statements, and related schedules; and originating offices' copies of reports submitted to budget offices.</w:t>
            </w:r>
          </w:p>
        </w:tc>
        <w:tc>
          <w:tcPr>
            <w:tcW w:w="2658" w:type="dxa"/>
            <w:vMerge w:val="restart"/>
          </w:tcPr>
          <w:p w14:paraId="0107F991" w14:textId="77777777" w:rsidR="00A77242" w:rsidRDefault="00A77242" w:rsidP="00A77242">
            <w:pPr>
              <w:rPr>
                <w:rFonts w:ascii="Arial" w:hAnsi="Arial" w:cs="Arial"/>
                <w:sz w:val="16"/>
                <w:szCs w:val="16"/>
              </w:rPr>
            </w:pPr>
          </w:p>
          <w:p w14:paraId="29FDD4EB" w14:textId="77777777" w:rsidR="00A77242" w:rsidRDefault="00A77242" w:rsidP="00A77242">
            <w:pPr>
              <w:rPr>
                <w:rFonts w:ascii="Arial" w:hAnsi="Arial" w:cs="Arial"/>
                <w:sz w:val="16"/>
                <w:szCs w:val="16"/>
              </w:rPr>
            </w:pPr>
            <w:r w:rsidRPr="00864ACE">
              <w:rPr>
                <w:rFonts w:ascii="Arial" w:hAnsi="Arial" w:cs="Arial"/>
                <w:b/>
                <w:sz w:val="16"/>
                <w:szCs w:val="16"/>
              </w:rPr>
              <w:t>Temporary.</w:t>
            </w:r>
            <w:r w:rsidRPr="004B464E">
              <w:rPr>
                <w:rFonts w:ascii="Arial" w:hAnsi="Arial" w:cs="Arial"/>
                <w:sz w:val="16"/>
                <w:szCs w:val="16"/>
              </w:rPr>
              <w:t xml:space="preserve"> </w:t>
            </w:r>
          </w:p>
          <w:p w14:paraId="09DDF96B" w14:textId="77777777" w:rsidR="00A77242" w:rsidRDefault="00A77242" w:rsidP="00A77242">
            <w:pPr>
              <w:rPr>
                <w:rFonts w:ascii="Arial" w:hAnsi="Arial" w:cs="Arial"/>
                <w:sz w:val="16"/>
                <w:szCs w:val="16"/>
              </w:rPr>
            </w:pPr>
            <w:r>
              <w:rPr>
                <w:rFonts w:ascii="Arial" w:hAnsi="Arial" w:cs="Arial"/>
                <w:sz w:val="16"/>
                <w:szCs w:val="16"/>
              </w:rPr>
              <w:t>Cut off files annually. Destroy</w:t>
            </w:r>
            <w:r w:rsidRPr="004B464E">
              <w:rPr>
                <w:rFonts w:ascii="Arial" w:hAnsi="Arial" w:cs="Arial"/>
                <w:sz w:val="16"/>
                <w:szCs w:val="16"/>
              </w:rPr>
              <w:t xml:space="preserve"> 5 years after the close of the fiscal year covered by the budget.  </w:t>
            </w:r>
          </w:p>
          <w:p w14:paraId="23B625C6" w14:textId="77777777" w:rsidR="00A77242" w:rsidRPr="00A73D04" w:rsidRDefault="00A77242" w:rsidP="00A77242">
            <w:pPr>
              <w:rPr>
                <w:rFonts w:ascii="Arial" w:hAnsi="Arial" w:cs="Arial"/>
                <w:sz w:val="16"/>
                <w:szCs w:val="16"/>
              </w:rPr>
            </w:pPr>
            <w:r w:rsidRPr="00A73D04">
              <w:rPr>
                <w:rFonts w:ascii="Arial" w:hAnsi="Arial" w:cs="Arial"/>
                <w:sz w:val="16"/>
                <w:szCs w:val="16"/>
              </w:rPr>
              <w:t>(GRS 5, Item 2)</w:t>
            </w:r>
          </w:p>
        </w:tc>
        <w:tc>
          <w:tcPr>
            <w:tcW w:w="1417" w:type="dxa"/>
            <w:vMerge w:val="restart"/>
          </w:tcPr>
          <w:p w14:paraId="1DD3D8FD" w14:textId="77777777" w:rsidR="00A77242" w:rsidRDefault="00A77242" w:rsidP="00A77242">
            <w:pPr>
              <w:rPr>
                <w:rFonts w:ascii="Arial" w:hAnsi="Arial" w:cs="Arial"/>
                <w:bCs/>
                <w:sz w:val="16"/>
                <w:szCs w:val="16"/>
              </w:rPr>
            </w:pPr>
          </w:p>
          <w:p w14:paraId="633818A5" w14:textId="77777777" w:rsidR="00A77242" w:rsidRDefault="00A77242" w:rsidP="00A77242">
            <w:pPr>
              <w:rPr>
                <w:rFonts w:ascii="Arial" w:hAnsi="Arial" w:cs="Arial"/>
                <w:bCs/>
                <w:sz w:val="16"/>
                <w:szCs w:val="16"/>
              </w:rPr>
            </w:pPr>
            <w:r>
              <w:rPr>
                <w:rFonts w:ascii="Arial" w:hAnsi="Arial" w:cs="Arial"/>
                <w:bCs/>
                <w:sz w:val="16"/>
                <w:szCs w:val="16"/>
              </w:rPr>
              <w:t>Steve Henderson (BIA)</w:t>
            </w:r>
          </w:p>
          <w:p w14:paraId="7A165302" w14:textId="77777777" w:rsidR="00A77242" w:rsidRDefault="00A77242" w:rsidP="00A77242">
            <w:pPr>
              <w:rPr>
                <w:rFonts w:ascii="Arial" w:hAnsi="Arial" w:cs="Arial"/>
                <w:bCs/>
                <w:sz w:val="16"/>
                <w:szCs w:val="16"/>
              </w:rPr>
            </w:pPr>
          </w:p>
          <w:p w14:paraId="457B6CD0" w14:textId="77777777" w:rsidR="00A77242" w:rsidRDefault="00A77242" w:rsidP="00A77242">
            <w:pPr>
              <w:rPr>
                <w:rFonts w:ascii="Arial" w:hAnsi="Arial" w:cs="Arial"/>
                <w:bCs/>
                <w:sz w:val="16"/>
                <w:szCs w:val="16"/>
              </w:rPr>
            </w:pPr>
          </w:p>
          <w:p w14:paraId="2B0A2F6C" w14:textId="77777777" w:rsidR="00A77242" w:rsidRDefault="00A77242" w:rsidP="00A77242">
            <w:pPr>
              <w:rPr>
                <w:rFonts w:ascii="Arial" w:hAnsi="Arial" w:cs="Arial"/>
                <w:bCs/>
                <w:sz w:val="16"/>
                <w:szCs w:val="16"/>
              </w:rPr>
            </w:pPr>
          </w:p>
          <w:p w14:paraId="40C9FD21" w14:textId="77777777" w:rsidR="00A77242" w:rsidRDefault="00A77242" w:rsidP="00A77242">
            <w:pPr>
              <w:rPr>
                <w:rFonts w:ascii="Arial" w:hAnsi="Arial" w:cs="Arial"/>
                <w:bCs/>
                <w:sz w:val="16"/>
                <w:szCs w:val="16"/>
              </w:rPr>
            </w:pPr>
          </w:p>
        </w:tc>
        <w:tc>
          <w:tcPr>
            <w:tcW w:w="1530" w:type="dxa"/>
          </w:tcPr>
          <w:p w14:paraId="33A81E8C" w14:textId="77777777" w:rsidR="00A77242" w:rsidRDefault="00A77242" w:rsidP="00A77242">
            <w:pPr>
              <w:rPr>
                <w:rFonts w:ascii="Arial" w:hAnsi="Arial" w:cs="Arial"/>
                <w:sz w:val="16"/>
                <w:szCs w:val="16"/>
              </w:rPr>
            </w:pPr>
          </w:p>
          <w:p w14:paraId="3BECE314" w14:textId="53A8A711" w:rsidR="00A77242" w:rsidRDefault="00A77242" w:rsidP="00A77242">
            <w:pPr>
              <w:rPr>
                <w:rFonts w:ascii="Arial" w:hAnsi="Arial" w:cs="Arial"/>
                <w:bCs/>
                <w:sz w:val="16"/>
                <w:szCs w:val="16"/>
              </w:rPr>
            </w:pPr>
            <w:r>
              <w:rPr>
                <w:rFonts w:ascii="Arial" w:hAnsi="Arial" w:cs="Arial"/>
                <w:sz w:val="16"/>
                <w:szCs w:val="16"/>
              </w:rPr>
              <w:t>\FILER5\</w:t>
            </w:r>
            <w:proofErr w:type="spellStart"/>
            <w:r>
              <w:rPr>
                <w:rFonts w:ascii="Arial" w:hAnsi="Arial" w:cs="Arial"/>
                <w:sz w:val="16"/>
                <w:szCs w:val="16"/>
              </w:rPr>
              <w:t>henderson_s</w:t>
            </w:r>
            <w:proofErr w:type="spellEnd"/>
            <w:r>
              <w:rPr>
                <w:rFonts w:ascii="Arial" w:hAnsi="Arial" w:cs="Arial"/>
                <w:sz w:val="16"/>
                <w:szCs w:val="16"/>
              </w:rPr>
              <w:t>\My Documents\Excel</w:t>
            </w:r>
          </w:p>
        </w:tc>
        <w:tc>
          <w:tcPr>
            <w:tcW w:w="1530" w:type="dxa"/>
          </w:tcPr>
          <w:p w14:paraId="2000ABFD" w14:textId="4D93D8B1" w:rsidR="00A77242" w:rsidRDefault="00A77242" w:rsidP="00A77242">
            <w:pPr>
              <w:rPr>
                <w:rFonts w:ascii="Arial" w:hAnsi="Arial" w:cs="Arial"/>
                <w:bCs/>
                <w:sz w:val="16"/>
                <w:szCs w:val="16"/>
              </w:rPr>
            </w:pPr>
          </w:p>
          <w:p w14:paraId="54D2C9F2" w14:textId="77777777" w:rsidR="00A77242" w:rsidRDefault="00A77242" w:rsidP="00A77242">
            <w:pPr>
              <w:rPr>
                <w:rFonts w:ascii="Arial" w:hAnsi="Arial" w:cs="Arial"/>
                <w:bCs/>
                <w:sz w:val="16"/>
                <w:szCs w:val="16"/>
              </w:rPr>
            </w:pPr>
            <w:r>
              <w:rPr>
                <w:rFonts w:ascii="Arial" w:hAnsi="Arial" w:cs="Arial"/>
                <w:bCs/>
                <w:sz w:val="16"/>
                <w:szCs w:val="16"/>
              </w:rPr>
              <w:t>2000 – Present</w:t>
            </w:r>
          </w:p>
          <w:p w14:paraId="359A3C3B" w14:textId="77777777" w:rsidR="00A77242" w:rsidRDefault="00A77242" w:rsidP="00A77242">
            <w:pPr>
              <w:rPr>
                <w:rFonts w:ascii="Arial" w:hAnsi="Arial" w:cs="Arial"/>
                <w:bCs/>
                <w:sz w:val="16"/>
                <w:szCs w:val="16"/>
              </w:rPr>
            </w:pPr>
          </w:p>
          <w:p w14:paraId="79056BD0" w14:textId="77777777" w:rsidR="00A77242" w:rsidRDefault="00A77242" w:rsidP="00A77242">
            <w:pPr>
              <w:rPr>
                <w:rFonts w:ascii="Arial" w:hAnsi="Arial" w:cs="Arial"/>
                <w:bCs/>
                <w:sz w:val="16"/>
                <w:szCs w:val="16"/>
              </w:rPr>
            </w:pPr>
          </w:p>
        </w:tc>
        <w:tc>
          <w:tcPr>
            <w:tcW w:w="1504" w:type="dxa"/>
          </w:tcPr>
          <w:p w14:paraId="492DEE0C" w14:textId="77777777" w:rsidR="00A77242" w:rsidRDefault="00A77242" w:rsidP="00A77242">
            <w:pPr>
              <w:rPr>
                <w:rFonts w:ascii="Arial" w:hAnsi="Arial" w:cs="Arial"/>
                <w:sz w:val="16"/>
                <w:szCs w:val="16"/>
              </w:rPr>
            </w:pPr>
          </w:p>
          <w:p w14:paraId="02121695" w14:textId="77777777" w:rsidR="00A77242" w:rsidRDefault="00A77242" w:rsidP="00A77242">
            <w:pPr>
              <w:rPr>
                <w:rFonts w:ascii="Arial" w:hAnsi="Arial" w:cs="Arial"/>
                <w:sz w:val="16"/>
                <w:szCs w:val="16"/>
              </w:rPr>
            </w:pPr>
            <w:r>
              <w:rPr>
                <w:rFonts w:ascii="Arial" w:hAnsi="Arial" w:cs="Arial"/>
                <w:sz w:val="16"/>
                <w:szCs w:val="16"/>
              </w:rPr>
              <w:t>Electronic</w:t>
            </w:r>
          </w:p>
          <w:p w14:paraId="0AF90BE7" w14:textId="77777777" w:rsidR="00A77242" w:rsidRDefault="00A77242" w:rsidP="00A77242">
            <w:pPr>
              <w:rPr>
                <w:rFonts w:ascii="Arial" w:hAnsi="Arial" w:cs="Arial"/>
                <w:sz w:val="16"/>
                <w:szCs w:val="16"/>
              </w:rPr>
            </w:pPr>
          </w:p>
          <w:p w14:paraId="0F4A521F" w14:textId="77777777" w:rsidR="00A77242" w:rsidRDefault="00A77242" w:rsidP="00A77242">
            <w:pPr>
              <w:rPr>
                <w:rFonts w:ascii="Arial" w:hAnsi="Arial" w:cs="Arial"/>
                <w:sz w:val="16"/>
                <w:szCs w:val="16"/>
              </w:rPr>
            </w:pPr>
          </w:p>
        </w:tc>
        <w:tc>
          <w:tcPr>
            <w:tcW w:w="1118" w:type="dxa"/>
            <w:vMerge w:val="restart"/>
          </w:tcPr>
          <w:p w14:paraId="313D3862" w14:textId="77777777" w:rsidR="00A77242" w:rsidRDefault="00A77242" w:rsidP="00A77242">
            <w:pPr>
              <w:rPr>
                <w:rFonts w:ascii="Arial" w:hAnsi="Arial" w:cs="Arial"/>
                <w:sz w:val="16"/>
                <w:szCs w:val="16"/>
              </w:rPr>
            </w:pPr>
          </w:p>
          <w:p w14:paraId="14A8DCFC" w14:textId="77777777" w:rsidR="00A77242" w:rsidRDefault="00A77242" w:rsidP="00A77242">
            <w:pPr>
              <w:rPr>
                <w:rFonts w:ascii="Arial" w:hAnsi="Arial" w:cs="Arial"/>
                <w:sz w:val="16"/>
                <w:szCs w:val="16"/>
              </w:rPr>
            </w:pPr>
            <w:r>
              <w:rPr>
                <w:rFonts w:ascii="Arial" w:hAnsi="Arial" w:cs="Arial"/>
                <w:sz w:val="16"/>
                <w:szCs w:val="16"/>
              </w:rPr>
              <w:t>No</w:t>
            </w:r>
          </w:p>
          <w:p w14:paraId="2D32756B" w14:textId="77777777" w:rsidR="00A77242" w:rsidRDefault="00A77242" w:rsidP="00A77242">
            <w:pPr>
              <w:rPr>
                <w:rFonts w:ascii="Arial" w:hAnsi="Arial" w:cs="Arial"/>
                <w:sz w:val="16"/>
                <w:szCs w:val="16"/>
              </w:rPr>
            </w:pPr>
          </w:p>
          <w:p w14:paraId="03CF5F1B" w14:textId="77777777" w:rsidR="00A77242" w:rsidRDefault="00A77242" w:rsidP="00A77242">
            <w:pPr>
              <w:rPr>
                <w:rFonts w:ascii="Arial" w:hAnsi="Arial" w:cs="Arial"/>
                <w:sz w:val="16"/>
                <w:szCs w:val="16"/>
              </w:rPr>
            </w:pPr>
          </w:p>
        </w:tc>
        <w:tc>
          <w:tcPr>
            <w:tcW w:w="3209" w:type="dxa"/>
            <w:vMerge w:val="restart"/>
          </w:tcPr>
          <w:p w14:paraId="458046BE" w14:textId="77777777" w:rsidR="00A77242" w:rsidRDefault="00A77242" w:rsidP="00A77242">
            <w:pPr>
              <w:rPr>
                <w:rFonts w:ascii="Arial" w:hAnsi="Arial" w:cs="Arial"/>
                <w:bCs/>
                <w:color w:val="FF0000"/>
                <w:sz w:val="16"/>
                <w:szCs w:val="16"/>
              </w:rPr>
            </w:pPr>
          </w:p>
        </w:tc>
      </w:tr>
      <w:tr w:rsidR="00A77242" w:rsidRPr="00AA1794" w14:paraId="38341934" w14:textId="77777777" w:rsidTr="00966063">
        <w:trPr>
          <w:trHeight w:val="480"/>
          <w:jc w:val="center"/>
        </w:trPr>
        <w:tc>
          <w:tcPr>
            <w:tcW w:w="1435" w:type="dxa"/>
            <w:vMerge/>
          </w:tcPr>
          <w:p w14:paraId="1B4D19A6" w14:textId="77777777" w:rsidR="00A77242" w:rsidRDefault="00A77242" w:rsidP="00A77242">
            <w:pPr>
              <w:rPr>
                <w:rFonts w:ascii="Arial" w:hAnsi="Arial" w:cs="Arial"/>
                <w:b/>
                <w:sz w:val="16"/>
                <w:szCs w:val="16"/>
              </w:rPr>
            </w:pPr>
          </w:p>
        </w:tc>
        <w:tc>
          <w:tcPr>
            <w:tcW w:w="3665" w:type="dxa"/>
            <w:vMerge/>
          </w:tcPr>
          <w:p w14:paraId="77DDC327" w14:textId="77777777" w:rsidR="00A77242" w:rsidRDefault="00A77242" w:rsidP="00A77242">
            <w:pPr>
              <w:pStyle w:val="Default"/>
              <w:rPr>
                <w:rFonts w:ascii="Arial" w:hAnsi="Arial" w:cs="Arial"/>
                <w:b/>
                <w:color w:val="auto"/>
                <w:sz w:val="16"/>
                <w:szCs w:val="16"/>
              </w:rPr>
            </w:pPr>
          </w:p>
        </w:tc>
        <w:tc>
          <w:tcPr>
            <w:tcW w:w="2658" w:type="dxa"/>
            <w:vMerge/>
          </w:tcPr>
          <w:p w14:paraId="1194A4CF" w14:textId="77777777" w:rsidR="00A77242" w:rsidRDefault="00A77242" w:rsidP="00A77242">
            <w:pPr>
              <w:rPr>
                <w:rFonts w:ascii="Arial" w:hAnsi="Arial" w:cs="Arial"/>
                <w:sz w:val="16"/>
                <w:szCs w:val="16"/>
              </w:rPr>
            </w:pPr>
          </w:p>
        </w:tc>
        <w:tc>
          <w:tcPr>
            <w:tcW w:w="1417" w:type="dxa"/>
            <w:vMerge/>
          </w:tcPr>
          <w:p w14:paraId="0E835392" w14:textId="77777777" w:rsidR="00A77242" w:rsidRDefault="00A77242" w:rsidP="00A77242">
            <w:pPr>
              <w:rPr>
                <w:rFonts w:ascii="Arial" w:hAnsi="Arial" w:cs="Arial"/>
                <w:bCs/>
                <w:sz w:val="16"/>
                <w:szCs w:val="16"/>
              </w:rPr>
            </w:pPr>
          </w:p>
        </w:tc>
        <w:tc>
          <w:tcPr>
            <w:tcW w:w="1530" w:type="dxa"/>
          </w:tcPr>
          <w:p w14:paraId="081E1896" w14:textId="77777777" w:rsidR="00A77242" w:rsidRDefault="00A77242" w:rsidP="00A77242">
            <w:pPr>
              <w:rPr>
                <w:rFonts w:ascii="Arial" w:hAnsi="Arial" w:cs="Arial"/>
                <w:sz w:val="16"/>
                <w:szCs w:val="16"/>
              </w:rPr>
            </w:pPr>
          </w:p>
          <w:p w14:paraId="05A1EB11" w14:textId="77777777" w:rsidR="00A77242" w:rsidRDefault="00A77242" w:rsidP="00A77242">
            <w:pPr>
              <w:rPr>
                <w:rFonts w:ascii="Arial" w:hAnsi="Arial" w:cs="Arial"/>
                <w:sz w:val="16"/>
                <w:szCs w:val="16"/>
              </w:rPr>
            </w:pPr>
            <w:proofErr w:type="spellStart"/>
            <w:r>
              <w:rPr>
                <w:rFonts w:ascii="Arial" w:hAnsi="Arial" w:cs="Arial"/>
                <w:sz w:val="16"/>
                <w:szCs w:val="16"/>
              </w:rPr>
              <w:t>Backwall</w:t>
            </w:r>
            <w:proofErr w:type="spellEnd"/>
          </w:p>
          <w:p w14:paraId="1961392E" w14:textId="2FC3A3F9" w:rsidR="00A77242" w:rsidRDefault="00A77242" w:rsidP="00A77242">
            <w:pPr>
              <w:rPr>
                <w:rFonts w:ascii="Arial" w:hAnsi="Arial" w:cs="Arial"/>
                <w:bCs/>
                <w:sz w:val="16"/>
                <w:szCs w:val="16"/>
              </w:rPr>
            </w:pPr>
            <w:r>
              <w:rPr>
                <w:rFonts w:ascii="Arial" w:hAnsi="Arial" w:cs="Arial"/>
                <w:sz w:val="16"/>
                <w:szCs w:val="16"/>
              </w:rPr>
              <w:t>FC #S/Dr. 4</w:t>
            </w:r>
          </w:p>
        </w:tc>
        <w:tc>
          <w:tcPr>
            <w:tcW w:w="1530" w:type="dxa"/>
          </w:tcPr>
          <w:p w14:paraId="5F29CE9F" w14:textId="09D05BDF" w:rsidR="00A77242" w:rsidRDefault="00A77242" w:rsidP="00A77242">
            <w:pPr>
              <w:rPr>
                <w:rFonts w:ascii="Arial" w:hAnsi="Arial" w:cs="Arial"/>
                <w:bCs/>
                <w:sz w:val="16"/>
                <w:szCs w:val="16"/>
              </w:rPr>
            </w:pPr>
          </w:p>
          <w:p w14:paraId="61E887A5" w14:textId="77777777" w:rsidR="00A77242" w:rsidRDefault="00A77242" w:rsidP="00A77242">
            <w:pPr>
              <w:rPr>
                <w:rFonts w:ascii="Arial" w:hAnsi="Arial" w:cs="Arial"/>
                <w:bCs/>
                <w:sz w:val="16"/>
                <w:szCs w:val="16"/>
              </w:rPr>
            </w:pPr>
            <w:r>
              <w:rPr>
                <w:rFonts w:ascii="Arial" w:hAnsi="Arial" w:cs="Arial"/>
                <w:bCs/>
                <w:sz w:val="16"/>
                <w:szCs w:val="16"/>
              </w:rPr>
              <w:t>1990’s</w:t>
            </w:r>
          </w:p>
        </w:tc>
        <w:tc>
          <w:tcPr>
            <w:tcW w:w="1504" w:type="dxa"/>
          </w:tcPr>
          <w:p w14:paraId="33D78AA0" w14:textId="77777777" w:rsidR="00A77242" w:rsidRDefault="00A77242" w:rsidP="00A77242">
            <w:pPr>
              <w:rPr>
                <w:rFonts w:ascii="Arial" w:hAnsi="Arial" w:cs="Arial"/>
                <w:sz w:val="16"/>
                <w:szCs w:val="16"/>
              </w:rPr>
            </w:pPr>
          </w:p>
          <w:p w14:paraId="6EEDF8E2"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tcPr>
          <w:p w14:paraId="3A71F15C" w14:textId="77777777" w:rsidR="00A77242" w:rsidRDefault="00A77242" w:rsidP="00A77242">
            <w:pPr>
              <w:rPr>
                <w:rFonts w:ascii="Arial" w:hAnsi="Arial" w:cs="Arial"/>
                <w:sz w:val="16"/>
                <w:szCs w:val="16"/>
              </w:rPr>
            </w:pPr>
          </w:p>
        </w:tc>
        <w:tc>
          <w:tcPr>
            <w:tcW w:w="3209" w:type="dxa"/>
            <w:vMerge/>
          </w:tcPr>
          <w:p w14:paraId="4045289E" w14:textId="77777777" w:rsidR="00A77242" w:rsidRDefault="00A77242" w:rsidP="00A77242">
            <w:pPr>
              <w:rPr>
                <w:rFonts w:ascii="Arial" w:hAnsi="Arial" w:cs="Arial"/>
                <w:bCs/>
                <w:color w:val="FF0000"/>
                <w:sz w:val="16"/>
                <w:szCs w:val="16"/>
              </w:rPr>
            </w:pPr>
          </w:p>
        </w:tc>
      </w:tr>
      <w:tr w:rsidR="00A77242" w:rsidRPr="00AA1794" w14:paraId="6A1E37F9" w14:textId="77777777" w:rsidTr="00966063">
        <w:trPr>
          <w:trHeight w:val="521"/>
          <w:jc w:val="center"/>
        </w:trPr>
        <w:tc>
          <w:tcPr>
            <w:tcW w:w="1435" w:type="dxa"/>
            <w:vMerge/>
          </w:tcPr>
          <w:p w14:paraId="41B7B7A2" w14:textId="77777777" w:rsidR="00A77242" w:rsidRDefault="00A77242" w:rsidP="00A77242">
            <w:pPr>
              <w:rPr>
                <w:rFonts w:ascii="Arial" w:hAnsi="Arial" w:cs="Arial"/>
                <w:b/>
                <w:sz w:val="16"/>
                <w:szCs w:val="16"/>
              </w:rPr>
            </w:pPr>
          </w:p>
        </w:tc>
        <w:tc>
          <w:tcPr>
            <w:tcW w:w="3665" w:type="dxa"/>
            <w:vMerge/>
          </w:tcPr>
          <w:p w14:paraId="400C903A" w14:textId="77777777" w:rsidR="00A77242" w:rsidRDefault="00A77242" w:rsidP="00A77242">
            <w:pPr>
              <w:pStyle w:val="Default"/>
              <w:rPr>
                <w:rFonts w:ascii="Arial" w:hAnsi="Arial" w:cs="Arial"/>
                <w:b/>
                <w:color w:val="auto"/>
                <w:sz w:val="16"/>
                <w:szCs w:val="16"/>
              </w:rPr>
            </w:pPr>
          </w:p>
        </w:tc>
        <w:tc>
          <w:tcPr>
            <w:tcW w:w="2658" w:type="dxa"/>
            <w:vMerge/>
          </w:tcPr>
          <w:p w14:paraId="3D05DAC3" w14:textId="77777777" w:rsidR="00A77242" w:rsidRDefault="00A77242" w:rsidP="00A77242">
            <w:pPr>
              <w:rPr>
                <w:rFonts w:ascii="Arial" w:hAnsi="Arial" w:cs="Arial"/>
                <w:sz w:val="16"/>
                <w:szCs w:val="16"/>
              </w:rPr>
            </w:pPr>
          </w:p>
        </w:tc>
        <w:tc>
          <w:tcPr>
            <w:tcW w:w="1417" w:type="dxa"/>
          </w:tcPr>
          <w:p w14:paraId="24A62E94" w14:textId="77777777" w:rsidR="00A77242" w:rsidRDefault="00A77242" w:rsidP="00A77242">
            <w:pPr>
              <w:rPr>
                <w:rFonts w:ascii="Arial" w:hAnsi="Arial" w:cs="Arial"/>
                <w:bCs/>
                <w:sz w:val="16"/>
                <w:szCs w:val="16"/>
              </w:rPr>
            </w:pPr>
          </w:p>
          <w:p w14:paraId="16559F09" w14:textId="4A201FB9" w:rsidR="00A77242" w:rsidRDefault="00A77242" w:rsidP="00A77242">
            <w:pPr>
              <w:rPr>
                <w:rFonts w:ascii="Arial" w:hAnsi="Arial" w:cs="Arial"/>
                <w:bCs/>
                <w:sz w:val="16"/>
                <w:szCs w:val="16"/>
              </w:rPr>
            </w:pPr>
            <w:r>
              <w:rPr>
                <w:rFonts w:ascii="Arial" w:hAnsi="Arial" w:cs="Arial"/>
                <w:bCs/>
                <w:sz w:val="16"/>
                <w:szCs w:val="16"/>
              </w:rPr>
              <w:t>Troy Olson</w:t>
            </w:r>
          </w:p>
        </w:tc>
        <w:tc>
          <w:tcPr>
            <w:tcW w:w="1530" w:type="dxa"/>
          </w:tcPr>
          <w:p w14:paraId="7F765527" w14:textId="77777777" w:rsidR="00A77242" w:rsidRDefault="00A77242" w:rsidP="00A77242">
            <w:pPr>
              <w:rPr>
                <w:rFonts w:ascii="Arial" w:hAnsi="Arial" w:cs="Arial"/>
                <w:sz w:val="16"/>
                <w:szCs w:val="16"/>
              </w:rPr>
            </w:pPr>
          </w:p>
          <w:p w14:paraId="15E213F7" w14:textId="79ADC73B" w:rsidR="00A77242" w:rsidRDefault="00A77242" w:rsidP="00A77242">
            <w:pPr>
              <w:rPr>
                <w:rFonts w:ascii="Arial" w:hAnsi="Arial" w:cs="Arial"/>
                <w:bCs/>
                <w:sz w:val="16"/>
                <w:szCs w:val="16"/>
              </w:rPr>
            </w:pPr>
            <w:r>
              <w:rPr>
                <w:rFonts w:ascii="Arial" w:hAnsi="Arial" w:cs="Arial"/>
                <w:sz w:val="16"/>
                <w:szCs w:val="16"/>
              </w:rPr>
              <w:t>X: Budget</w:t>
            </w:r>
          </w:p>
        </w:tc>
        <w:tc>
          <w:tcPr>
            <w:tcW w:w="1530" w:type="dxa"/>
          </w:tcPr>
          <w:p w14:paraId="6DC2E9BE" w14:textId="41DB51E8" w:rsidR="00A77242" w:rsidRDefault="00A77242" w:rsidP="00A77242">
            <w:pPr>
              <w:rPr>
                <w:rFonts w:ascii="Arial" w:hAnsi="Arial" w:cs="Arial"/>
                <w:bCs/>
                <w:sz w:val="16"/>
                <w:szCs w:val="16"/>
              </w:rPr>
            </w:pPr>
          </w:p>
          <w:p w14:paraId="698E172E" w14:textId="0757F774" w:rsidR="00A77242" w:rsidRDefault="00A77242" w:rsidP="00A77242">
            <w:pPr>
              <w:rPr>
                <w:rFonts w:ascii="Arial" w:hAnsi="Arial" w:cs="Arial"/>
                <w:bCs/>
                <w:sz w:val="16"/>
                <w:szCs w:val="16"/>
              </w:rPr>
            </w:pPr>
            <w:r>
              <w:rPr>
                <w:rFonts w:ascii="Arial" w:hAnsi="Arial" w:cs="Arial"/>
                <w:bCs/>
                <w:sz w:val="16"/>
                <w:szCs w:val="16"/>
              </w:rPr>
              <w:t>2013 – Present</w:t>
            </w:r>
          </w:p>
        </w:tc>
        <w:tc>
          <w:tcPr>
            <w:tcW w:w="1504" w:type="dxa"/>
            <w:vMerge w:val="restart"/>
          </w:tcPr>
          <w:p w14:paraId="2AA0CEDD" w14:textId="77777777" w:rsidR="00A77242" w:rsidRDefault="00A77242" w:rsidP="00A77242">
            <w:pPr>
              <w:rPr>
                <w:rFonts w:ascii="Arial" w:hAnsi="Arial" w:cs="Arial"/>
                <w:sz w:val="16"/>
                <w:szCs w:val="16"/>
              </w:rPr>
            </w:pPr>
          </w:p>
          <w:p w14:paraId="762CD04B"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vMerge/>
          </w:tcPr>
          <w:p w14:paraId="303FCF8C" w14:textId="77777777" w:rsidR="00A77242" w:rsidRDefault="00A77242" w:rsidP="00A77242">
            <w:pPr>
              <w:rPr>
                <w:rFonts w:ascii="Arial" w:hAnsi="Arial" w:cs="Arial"/>
                <w:sz w:val="16"/>
                <w:szCs w:val="16"/>
              </w:rPr>
            </w:pPr>
          </w:p>
        </w:tc>
        <w:tc>
          <w:tcPr>
            <w:tcW w:w="3209" w:type="dxa"/>
            <w:vMerge/>
          </w:tcPr>
          <w:p w14:paraId="1B0A02E8" w14:textId="77777777" w:rsidR="00A77242" w:rsidRDefault="00A77242" w:rsidP="00A77242">
            <w:pPr>
              <w:rPr>
                <w:rFonts w:ascii="Arial" w:hAnsi="Arial" w:cs="Arial"/>
                <w:bCs/>
                <w:color w:val="FF0000"/>
                <w:sz w:val="16"/>
                <w:szCs w:val="16"/>
              </w:rPr>
            </w:pPr>
          </w:p>
        </w:tc>
      </w:tr>
      <w:tr w:rsidR="00A77242" w:rsidRPr="00AA1794" w14:paraId="2F004588" w14:textId="77777777" w:rsidTr="00966063">
        <w:trPr>
          <w:trHeight w:val="413"/>
          <w:jc w:val="center"/>
        </w:trPr>
        <w:tc>
          <w:tcPr>
            <w:tcW w:w="1435" w:type="dxa"/>
            <w:vMerge/>
          </w:tcPr>
          <w:p w14:paraId="1ECAA1A5" w14:textId="77777777" w:rsidR="00A77242" w:rsidRDefault="00A77242" w:rsidP="00A77242">
            <w:pPr>
              <w:rPr>
                <w:rFonts w:ascii="Arial" w:hAnsi="Arial" w:cs="Arial"/>
                <w:b/>
                <w:sz w:val="16"/>
                <w:szCs w:val="16"/>
              </w:rPr>
            </w:pPr>
          </w:p>
        </w:tc>
        <w:tc>
          <w:tcPr>
            <w:tcW w:w="3665" w:type="dxa"/>
            <w:vMerge/>
          </w:tcPr>
          <w:p w14:paraId="5EA7F954" w14:textId="77777777" w:rsidR="00A77242" w:rsidRDefault="00A77242" w:rsidP="00A77242">
            <w:pPr>
              <w:pStyle w:val="Default"/>
              <w:rPr>
                <w:rFonts w:ascii="Arial" w:hAnsi="Arial" w:cs="Arial"/>
                <w:b/>
                <w:color w:val="auto"/>
                <w:sz w:val="16"/>
                <w:szCs w:val="16"/>
              </w:rPr>
            </w:pPr>
          </w:p>
        </w:tc>
        <w:tc>
          <w:tcPr>
            <w:tcW w:w="2658" w:type="dxa"/>
            <w:vMerge/>
          </w:tcPr>
          <w:p w14:paraId="6D14E2CE" w14:textId="77777777" w:rsidR="00A77242" w:rsidRDefault="00A77242" w:rsidP="00A77242">
            <w:pPr>
              <w:rPr>
                <w:rFonts w:ascii="Arial" w:hAnsi="Arial" w:cs="Arial"/>
                <w:sz w:val="16"/>
                <w:szCs w:val="16"/>
              </w:rPr>
            </w:pPr>
          </w:p>
        </w:tc>
        <w:tc>
          <w:tcPr>
            <w:tcW w:w="1417" w:type="dxa"/>
          </w:tcPr>
          <w:p w14:paraId="24B21665" w14:textId="77777777" w:rsidR="00A77242" w:rsidRDefault="00A77242" w:rsidP="00A77242">
            <w:pPr>
              <w:rPr>
                <w:rFonts w:ascii="Arial" w:hAnsi="Arial" w:cs="Arial"/>
                <w:bCs/>
                <w:sz w:val="16"/>
                <w:szCs w:val="16"/>
              </w:rPr>
            </w:pPr>
          </w:p>
          <w:p w14:paraId="554DEA20" w14:textId="5F11D9DC" w:rsidR="00A77242" w:rsidRDefault="00A77242" w:rsidP="00A77242">
            <w:pPr>
              <w:rPr>
                <w:rFonts w:ascii="Arial" w:hAnsi="Arial" w:cs="Arial"/>
                <w:bCs/>
                <w:sz w:val="16"/>
                <w:szCs w:val="16"/>
              </w:rPr>
            </w:pPr>
            <w:r>
              <w:rPr>
                <w:rFonts w:ascii="Arial" w:hAnsi="Arial" w:cs="Arial"/>
                <w:bCs/>
                <w:sz w:val="16"/>
                <w:szCs w:val="16"/>
              </w:rPr>
              <w:t xml:space="preserve">Adam </w:t>
            </w:r>
            <w:proofErr w:type="spellStart"/>
            <w:r>
              <w:rPr>
                <w:rFonts w:ascii="Arial" w:hAnsi="Arial" w:cs="Arial"/>
                <w:bCs/>
                <w:sz w:val="16"/>
                <w:szCs w:val="16"/>
              </w:rPr>
              <w:t>Safir</w:t>
            </w:r>
            <w:proofErr w:type="spellEnd"/>
          </w:p>
        </w:tc>
        <w:tc>
          <w:tcPr>
            <w:tcW w:w="1530" w:type="dxa"/>
          </w:tcPr>
          <w:p w14:paraId="1AC10B43" w14:textId="77777777" w:rsidR="00A77242" w:rsidRDefault="00A77242" w:rsidP="00A77242">
            <w:pPr>
              <w:rPr>
                <w:rFonts w:ascii="Arial" w:hAnsi="Arial" w:cs="Arial"/>
                <w:sz w:val="16"/>
                <w:szCs w:val="16"/>
              </w:rPr>
            </w:pPr>
          </w:p>
          <w:p w14:paraId="221AFA50" w14:textId="7AD9C14F" w:rsidR="00A77242" w:rsidRDefault="008D290C" w:rsidP="00A77242">
            <w:pPr>
              <w:rPr>
                <w:rFonts w:ascii="Arial" w:hAnsi="Arial" w:cs="Arial"/>
                <w:bCs/>
                <w:sz w:val="16"/>
                <w:szCs w:val="16"/>
              </w:rPr>
            </w:pPr>
            <w:hyperlink r:id="rId25" w:history="1">
              <w:r w:rsidR="00A77242" w:rsidRPr="003F284E">
                <w:rPr>
                  <w:rStyle w:val="Hyperlink"/>
                  <w:rFonts w:ascii="Arial" w:hAnsi="Arial" w:cs="Arial"/>
                  <w:sz w:val="16"/>
                  <w:szCs w:val="16"/>
                </w:rPr>
                <w:t xml:space="preserve">\\filer5\safir_a\_BRPD </w:t>
              </w:r>
              <w:proofErr w:type="spellStart"/>
              <w:r w:rsidR="00A77242" w:rsidRPr="003F284E">
                <w:rPr>
                  <w:rStyle w:val="Hyperlink"/>
                  <w:rFonts w:ascii="Arial" w:hAnsi="Arial" w:cs="Arial"/>
                  <w:sz w:val="16"/>
                  <w:szCs w:val="16"/>
                </w:rPr>
                <w:t>Mgmt</w:t>
              </w:r>
              <w:proofErr w:type="spellEnd"/>
              <w:r w:rsidR="00A77242" w:rsidRPr="003F284E">
                <w:rPr>
                  <w:rStyle w:val="Hyperlink"/>
                  <w:rFonts w:ascii="Arial" w:hAnsi="Arial" w:cs="Arial"/>
                  <w:sz w:val="16"/>
                  <w:szCs w:val="16"/>
                </w:rPr>
                <w:t>\Budget</w:t>
              </w:r>
            </w:hyperlink>
          </w:p>
        </w:tc>
        <w:tc>
          <w:tcPr>
            <w:tcW w:w="1530" w:type="dxa"/>
          </w:tcPr>
          <w:p w14:paraId="564D99FB" w14:textId="1D24A6AD" w:rsidR="00A77242" w:rsidRDefault="00A77242" w:rsidP="00A77242">
            <w:pPr>
              <w:rPr>
                <w:rFonts w:ascii="Arial" w:hAnsi="Arial" w:cs="Arial"/>
                <w:bCs/>
                <w:sz w:val="16"/>
                <w:szCs w:val="16"/>
              </w:rPr>
            </w:pPr>
          </w:p>
          <w:p w14:paraId="291BC00B" w14:textId="7A190460" w:rsidR="00A77242" w:rsidRDefault="00A77242" w:rsidP="00A77242">
            <w:pPr>
              <w:rPr>
                <w:rFonts w:ascii="Arial" w:hAnsi="Arial" w:cs="Arial"/>
                <w:bCs/>
                <w:sz w:val="16"/>
                <w:szCs w:val="16"/>
              </w:rPr>
            </w:pPr>
            <w:r>
              <w:rPr>
                <w:rFonts w:ascii="Arial" w:hAnsi="Arial" w:cs="Arial"/>
                <w:bCs/>
                <w:sz w:val="16"/>
                <w:szCs w:val="16"/>
              </w:rPr>
              <w:t>2010 – Present</w:t>
            </w:r>
          </w:p>
        </w:tc>
        <w:tc>
          <w:tcPr>
            <w:tcW w:w="1504" w:type="dxa"/>
            <w:vMerge/>
          </w:tcPr>
          <w:p w14:paraId="13683B6F" w14:textId="77777777" w:rsidR="00A77242" w:rsidRDefault="00A77242" w:rsidP="00A77242">
            <w:pPr>
              <w:rPr>
                <w:rFonts w:ascii="Arial" w:hAnsi="Arial" w:cs="Arial"/>
                <w:sz w:val="16"/>
                <w:szCs w:val="16"/>
              </w:rPr>
            </w:pPr>
          </w:p>
        </w:tc>
        <w:tc>
          <w:tcPr>
            <w:tcW w:w="1118" w:type="dxa"/>
            <w:vMerge/>
          </w:tcPr>
          <w:p w14:paraId="20BCD8E2" w14:textId="77777777" w:rsidR="00A77242" w:rsidRDefault="00A77242" w:rsidP="00A77242">
            <w:pPr>
              <w:rPr>
                <w:rFonts w:ascii="Arial" w:hAnsi="Arial" w:cs="Arial"/>
                <w:sz w:val="16"/>
                <w:szCs w:val="16"/>
              </w:rPr>
            </w:pPr>
          </w:p>
        </w:tc>
        <w:tc>
          <w:tcPr>
            <w:tcW w:w="3209" w:type="dxa"/>
            <w:vMerge/>
          </w:tcPr>
          <w:p w14:paraId="07D91B7D" w14:textId="77777777" w:rsidR="00A77242" w:rsidRDefault="00A77242" w:rsidP="00A77242">
            <w:pPr>
              <w:rPr>
                <w:rFonts w:ascii="Arial" w:hAnsi="Arial" w:cs="Arial"/>
                <w:bCs/>
                <w:color w:val="FF0000"/>
                <w:sz w:val="16"/>
                <w:szCs w:val="16"/>
              </w:rPr>
            </w:pPr>
          </w:p>
        </w:tc>
      </w:tr>
      <w:tr w:rsidR="00A77242" w:rsidRPr="00AA1794" w14:paraId="1B5BC329" w14:textId="77777777" w:rsidTr="00966063">
        <w:trPr>
          <w:trHeight w:val="420"/>
          <w:jc w:val="center"/>
        </w:trPr>
        <w:tc>
          <w:tcPr>
            <w:tcW w:w="1435" w:type="dxa"/>
            <w:vMerge w:val="restart"/>
          </w:tcPr>
          <w:p w14:paraId="2456466B" w14:textId="41B3C703" w:rsidR="00A77242" w:rsidRDefault="00A77242" w:rsidP="00A77242">
            <w:pPr>
              <w:rPr>
                <w:rFonts w:ascii="Arial" w:hAnsi="Arial" w:cs="Arial"/>
                <w:b/>
                <w:sz w:val="16"/>
                <w:szCs w:val="16"/>
              </w:rPr>
            </w:pPr>
          </w:p>
          <w:p w14:paraId="1CD82D1F" w14:textId="77777777" w:rsidR="00A77242" w:rsidRDefault="00A77242" w:rsidP="00A77242">
            <w:pPr>
              <w:rPr>
                <w:rFonts w:ascii="Arial" w:hAnsi="Arial" w:cs="Arial"/>
                <w:b/>
                <w:sz w:val="16"/>
                <w:szCs w:val="16"/>
              </w:rPr>
            </w:pPr>
            <w:r>
              <w:rPr>
                <w:rFonts w:ascii="Arial" w:hAnsi="Arial" w:cs="Arial"/>
                <w:b/>
                <w:sz w:val="16"/>
                <w:szCs w:val="16"/>
              </w:rPr>
              <w:t xml:space="preserve">2.0 </w:t>
            </w:r>
          </w:p>
          <w:p w14:paraId="2C47C538" w14:textId="77777777" w:rsidR="00A77242" w:rsidRDefault="00A77242" w:rsidP="00A77242">
            <w:pPr>
              <w:rPr>
                <w:rFonts w:ascii="Arial" w:hAnsi="Arial" w:cs="Arial"/>
                <w:b/>
                <w:sz w:val="16"/>
                <w:szCs w:val="16"/>
              </w:rPr>
            </w:pPr>
            <w:r w:rsidRPr="003122E6">
              <w:rPr>
                <w:rFonts w:ascii="Arial" w:hAnsi="Arial" w:cs="Arial"/>
                <w:b/>
                <w:sz w:val="16"/>
                <w:szCs w:val="16"/>
              </w:rPr>
              <w:t>Human Resources Management</w:t>
            </w:r>
          </w:p>
        </w:tc>
        <w:tc>
          <w:tcPr>
            <w:tcW w:w="3665" w:type="dxa"/>
            <w:vMerge w:val="restart"/>
          </w:tcPr>
          <w:p w14:paraId="5865CFB5" w14:textId="77777777" w:rsidR="00A77242" w:rsidRDefault="00A77242" w:rsidP="00A77242">
            <w:pPr>
              <w:rPr>
                <w:rFonts w:ascii="Arial" w:hAnsi="Arial" w:cs="Arial"/>
                <w:b/>
                <w:sz w:val="16"/>
                <w:szCs w:val="16"/>
              </w:rPr>
            </w:pPr>
          </w:p>
          <w:p w14:paraId="54DE2ED7" w14:textId="77777777" w:rsidR="00A77242" w:rsidRDefault="00A77242" w:rsidP="00A77242">
            <w:pPr>
              <w:rPr>
                <w:rFonts w:ascii="Arial" w:hAnsi="Arial" w:cs="Arial"/>
                <w:b/>
                <w:sz w:val="16"/>
                <w:szCs w:val="16"/>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14:paraId="6AB7D102" w14:textId="77777777" w:rsidR="00A77242" w:rsidRPr="00A73D04" w:rsidRDefault="00A77242" w:rsidP="00A77242">
            <w:pPr>
              <w:rPr>
                <w:rFonts w:ascii="Arial" w:hAnsi="Arial" w:cs="Arial"/>
                <w:b/>
                <w:sz w:val="16"/>
                <w:szCs w:val="16"/>
              </w:rPr>
            </w:pPr>
            <w:r w:rsidRPr="00A73D04">
              <w:rPr>
                <w:rFonts w:ascii="Arial" w:hAnsi="Arial" w:cs="Arial"/>
                <w:b/>
                <w:sz w:val="16"/>
                <w:szCs w:val="16"/>
              </w:rPr>
              <w:t>Supervisors' Personnel Files</w:t>
            </w:r>
          </w:p>
          <w:p w14:paraId="28DA30F0" w14:textId="77777777" w:rsidR="00A77242" w:rsidRDefault="00A77242" w:rsidP="00A77242">
            <w:pPr>
              <w:rPr>
                <w:rFonts w:ascii="Arial" w:hAnsi="Arial" w:cs="Arial"/>
                <w:sz w:val="16"/>
                <w:szCs w:val="16"/>
              </w:rPr>
            </w:pPr>
            <w:r w:rsidRPr="00A73D04">
              <w:rPr>
                <w:rFonts w:ascii="Arial" w:hAnsi="Arial" w:cs="Arial"/>
                <w:sz w:val="16"/>
                <w:szCs w:val="16"/>
              </w:rPr>
              <w:t xml:space="preserve">Correspondence, forms, and other records relating to positions, authorizations, pending </w:t>
            </w:r>
            <w:r w:rsidRPr="00A73D04">
              <w:rPr>
                <w:rFonts w:ascii="Arial" w:hAnsi="Arial" w:cs="Arial"/>
                <w:sz w:val="16"/>
                <w:szCs w:val="16"/>
              </w:rPr>
              <w:lastRenderedPageBreak/>
              <w:t>actions, position descriptions, requests for personnel action, and records on individual employees duplicated in or not appropriate for the OPF.</w:t>
            </w:r>
          </w:p>
          <w:p w14:paraId="559440A7" w14:textId="77777777" w:rsidR="00A77242" w:rsidRDefault="00A77242" w:rsidP="00A77242">
            <w:pPr>
              <w:rPr>
                <w:rFonts w:ascii="Arial" w:hAnsi="Arial" w:cs="Arial"/>
                <w:b/>
                <w:bCs/>
                <w:sz w:val="16"/>
                <w:szCs w:val="16"/>
              </w:rPr>
            </w:pPr>
          </w:p>
        </w:tc>
        <w:tc>
          <w:tcPr>
            <w:tcW w:w="2658" w:type="dxa"/>
            <w:vMerge w:val="restart"/>
          </w:tcPr>
          <w:p w14:paraId="33811BDD" w14:textId="77777777" w:rsidR="00A77242" w:rsidRDefault="00A77242" w:rsidP="00A77242">
            <w:pPr>
              <w:rPr>
                <w:rFonts w:ascii="Arial" w:hAnsi="Arial" w:cs="Arial"/>
                <w:sz w:val="16"/>
                <w:szCs w:val="16"/>
              </w:rPr>
            </w:pPr>
          </w:p>
          <w:p w14:paraId="7B16B4EA" w14:textId="77777777" w:rsidR="00A77242" w:rsidRDefault="00A77242" w:rsidP="00A77242">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14:paraId="312767B9" w14:textId="77777777" w:rsidR="00A77242" w:rsidRDefault="00A77242" w:rsidP="00A77242">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t>
            </w:r>
          </w:p>
          <w:p w14:paraId="4FC301A4" w14:textId="77777777" w:rsidR="00A77242" w:rsidRDefault="00A77242" w:rsidP="00A77242">
            <w:pPr>
              <w:rPr>
                <w:rFonts w:ascii="Arial" w:hAnsi="Arial" w:cs="Arial"/>
                <w:sz w:val="16"/>
                <w:szCs w:val="16"/>
              </w:rPr>
            </w:pPr>
            <w:proofErr w:type="gramStart"/>
            <w:r w:rsidRPr="003122E6">
              <w:rPr>
                <w:rFonts w:ascii="Arial" w:hAnsi="Arial" w:cs="Arial"/>
                <w:sz w:val="16"/>
                <w:szCs w:val="16"/>
              </w:rPr>
              <w:lastRenderedPageBreak/>
              <w:t>whichever</w:t>
            </w:r>
            <w:proofErr w:type="gramEnd"/>
            <w:r w:rsidRPr="003122E6">
              <w:rPr>
                <w:rFonts w:ascii="Arial" w:hAnsi="Arial" w:cs="Arial"/>
                <w:sz w:val="16"/>
                <w:szCs w:val="16"/>
              </w:rPr>
              <w:t xml:space="preserve"> is appropriate for the type of record. </w:t>
            </w:r>
          </w:p>
          <w:p w14:paraId="0722DDD4" w14:textId="77777777" w:rsidR="00A77242" w:rsidRPr="00A73D04" w:rsidRDefault="00A77242" w:rsidP="00A77242">
            <w:pPr>
              <w:rPr>
                <w:rFonts w:ascii="Arial" w:hAnsi="Arial" w:cs="Arial"/>
                <w:sz w:val="16"/>
                <w:szCs w:val="16"/>
              </w:rPr>
            </w:pPr>
            <w:r w:rsidRPr="00A73D04">
              <w:rPr>
                <w:rFonts w:ascii="Arial" w:hAnsi="Arial" w:cs="Arial"/>
                <w:sz w:val="16"/>
                <w:szCs w:val="16"/>
              </w:rPr>
              <w:t>(GRS 1, Item 18(a))</w:t>
            </w:r>
          </w:p>
          <w:p w14:paraId="5FA4BB0C" w14:textId="77777777" w:rsidR="00A77242" w:rsidRDefault="00A77242" w:rsidP="00A77242">
            <w:pPr>
              <w:rPr>
                <w:rFonts w:ascii="Arial" w:hAnsi="Arial" w:cs="Arial"/>
                <w:bCs/>
                <w:sz w:val="16"/>
                <w:szCs w:val="16"/>
              </w:rPr>
            </w:pPr>
          </w:p>
        </w:tc>
        <w:tc>
          <w:tcPr>
            <w:tcW w:w="1417" w:type="dxa"/>
            <w:vMerge w:val="restart"/>
          </w:tcPr>
          <w:p w14:paraId="4DA89B91" w14:textId="77777777" w:rsidR="00A77242" w:rsidRDefault="00A77242" w:rsidP="00A77242">
            <w:pPr>
              <w:rPr>
                <w:rFonts w:ascii="Arial" w:hAnsi="Arial" w:cs="Arial"/>
                <w:sz w:val="16"/>
                <w:szCs w:val="16"/>
              </w:rPr>
            </w:pPr>
          </w:p>
          <w:p w14:paraId="5864EC35"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0ED9E7D7" w14:textId="77777777" w:rsidR="00A77242" w:rsidRDefault="00A77242" w:rsidP="00A77242">
            <w:pPr>
              <w:rPr>
                <w:rFonts w:ascii="Arial" w:hAnsi="Arial" w:cs="Arial"/>
                <w:sz w:val="16"/>
                <w:szCs w:val="16"/>
              </w:rPr>
            </w:pPr>
          </w:p>
          <w:p w14:paraId="589FEB8F" w14:textId="77777777" w:rsidR="00A77242" w:rsidRDefault="00A77242" w:rsidP="00A77242">
            <w:pPr>
              <w:rPr>
                <w:rFonts w:ascii="Arial" w:hAnsi="Arial" w:cs="Arial"/>
                <w:sz w:val="16"/>
                <w:szCs w:val="16"/>
              </w:rPr>
            </w:pPr>
            <w:r>
              <w:rPr>
                <w:rFonts w:ascii="Arial" w:hAnsi="Arial" w:cs="Arial"/>
                <w:sz w:val="16"/>
                <w:szCs w:val="16"/>
              </w:rPr>
              <w:t>OPLC Suite 3985</w:t>
            </w:r>
          </w:p>
          <w:p w14:paraId="0A1CBF98" w14:textId="77777777" w:rsidR="00A77242" w:rsidRDefault="00A77242" w:rsidP="00A77242">
            <w:pPr>
              <w:rPr>
                <w:rFonts w:ascii="Arial" w:hAnsi="Arial" w:cs="Arial"/>
                <w:sz w:val="16"/>
                <w:szCs w:val="16"/>
              </w:rPr>
            </w:pPr>
            <w:r>
              <w:rPr>
                <w:rFonts w:ascii="Arial" w:hAnsi="Arial" w:cs="Arial"/>
                <w:sz w:val="16"/>
                <w:szCs w:val="16"/>
              </w:rPr>
              <w:t>Shandon Brown Cubical</w:t>
            </w:r>
          </w:p>
          <w:p w14:paraId="59DC218C" w14:textId="77777777" w:rsidR="00A77242" w:rsidRDefault="00A77242" w:rsidP="00A77242">
            <w:pPr>
              <w:rPr>
                <w:rFonts w:ascii="Arial" w:hAnsi="Arial" w:cs="Arial"/>
                <w:bCs/>
                <w:sz w:val="16"/>
                <w:szCs w:val="16"/>
              </w:rPr>
            </w:pPr>
          </w:p>
        </w:tc>
        <w:tc>
          <w:tcPr>
            <w:tcW w:w="1530" w:type="dxa"/>
          </w:tcPr>
          <w:p w14:paraId="32C681A0" w14:textId="0001A323" w:rsidR="00A77242" w:rsidRDefault="00A77242" w:rsidP="00A77242">
            <w:pPr>
              <w:rPr>
                <w:rFonts w:ascii="Arial" w:hAnsi="Arial" w:cs="Arial"/>
                <w:bCs/>
                <w:sz w:val="16"/>
                <w:szCs w:val="16"/>
              </w:rPr>
            </w:pPr>
          </w:p>
          <w:p w14:paraId="04679ED6" w14:textId="77777777" w:rsidR="00A77242" w:rsidRDefault="00A77242" w:rsidP="00A77242">
            <w:pPr>
              <w:rPr>
                <w:rFonts w:ascii="Arial" w:hAnsi="Arial" w:cs="Arial"/>
                <w:bCs/>
                <w:sz w:val="16"/>
                <w:szCs w:val="16"/>
              </w:rPr>
            </w:pPr>
            <w:r>
              <w:rPr>
                <w:rFonts w:ascii="Arial" w:hAnsi="Arial" w:cs="Arial"/>
                <w:bCs/>
                <w:sz w:val="16"/>
                <w:szCs w:val="16"/>
              </w:rPr>
              <w:t>2014 – 2015</w:t>
            </w:r>
          </w:p>
          <w:p w14:paraId="164524B4" w14:textId="77777777" w:rsidR="00A77242" w:rsidRDefault="00A77242" w:rsidP="00A77242">
            <w:pPr>
              <w:rPr>
                <w:rFonts w:ascii="Arial" w:hAnsi="Arial" w:cs="Arial"/>
                <w:bCs/>
                <w:sz w:val="16"/>
                <w:szCs w:val="16"/>
              </w:rPr>
            </w:pPr>
          </w:p>
          <w:p w14:paraId="759DC044" w14:textId="77777777" w:rsidR="00A77242" w:rsidRDefault="00A77242" w:rsidP="00A77242">
            <w:pPr>
              <w:rPr>
                <w:rFonts w:ascii="Arial" w:hAnsi="Arial" w:cs="Arial"/>
                <w:bCs/>
                <w:sz w:val="16"/>
                <w:szCs w:val="16"/>
              </w:rPr>
            </w:pPr>
          </w:p>
          <w:p w14:paraId="3FE5D75B" w14:textId="77777777" w:rsidR="00A77242" w:rsidRPr="001F41F6" w:rsidRDefault="00A77242" w:rsidP="00A77242">
            <w:pPr>
              <w:rPr>
                <w:rFonts w:ascii="Arial" w:hAnsi="Arial" w:cs="Arial"/>
                <w:bCs/>
                <w:sz w:val="16"/>
                <w:szCs w:val="16"/>
              </w:rPr>
            </w:pPr>
          </w:p>
        </w:tc>
        <w:tc>
          <w:tcPr>
            <w:tcW w:w="1504" w:type="dxa"/>
            <w:vMerge w:val="restart"/>
          </w:tcPr>
          <w:p w14:paraId="45E5FEF8" w14:textId="77777777" w:rsidR="00A77242" w:rsidRDefault="00A77242" w:rsidP="00A77242">
            <w:pPr>
              <w:rPr>
                <w:rFonts w:ascii="Arial" w:hAnsi="Arial" w:cs="Arial"/>
                <w:sz w:val="16"/>
                <w:szCs w:val="16"/>
              </w:rPr>
            </w:pPr>
          </w:p>
          <w:p w14:paraId="23733867"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164785C3" w14:textId="77777777" w:rsidR="00A77242" w:rsidRDefault="00A77242" w:rsidP="00A77242">
            <w:pPr>
              <w:rPr>
                <w:rFonts w:ascii="Arial" w:hAnsi="Arial" w:cs="Arial"/>
                <w:sz w:val="16"/>
                <w:szCs w:val="16"/>
              </w:rPr>
            </w:pPr>
          </w:p>
          <w:p w14:paraId="50E3421C"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396C15D2" w14:textId="77777777" w:rsidR="00A77242" w:rsidRDefault="00A77242" w:rsidP="00A77242">
            <w:pPr>
              <w:rPr>
                <w:rFonts w:ascii="Arial" w:hAnsi="Arial" w:cs="Arial"/>
                <w:bCs/>
                <w:color w:val="FF0000"/>
                <w:sz w:val="16"/>
                <w:szCs w:val="16"/>
              </w:rPr>
            </w:pPr>
          </w:p>
          <w:p w14:paraId="0EC71FEC" w14:textId="77777777" w:rsidR="00A77242" w:rsidRDefault="00A77242" w:rsidP="00A77242">
            <w:pPr>
              <w:rPr>
                <w:rFonts w:ascii="Arial" w:hAnsi="Arial" w:cs="Arial"/>
                <w:bCs/>
                <w:sz w:val="16"/>
                <w:szCs w:val="16"/>
              </w:rPr>
            </w:pPr>
            <w:r w:rsidRPr="00477932">
              <w:rPr>
                <w:rFonts w:ascii="Arial" w:hAnsi="Arial" w:cs="Arial"/>
                <w:bCs/>
                <w:sz w:val="16"/>
                <w:szCs w:val="16"/>
              </w:rPr>
              <w:t>CE Supervisors may also maintain a copy for their reference</w:t>
            </w:r>
          </w:p>
          <w:p w14:paraId="08206B4B" w14:textId="77777777" w:rsidR="00A77242" w:rsidRDefault="00A77242" w:rsidP="00A77242">
            <w:pPr>
              <w:rPr>
                <w:rFonts w:ascii="Arial" w:hAnsi="Arial" w:cs="Arial"/>
                <w:bCs/>
                <w:sz w:val="16"/>
                <w:szCs w:val="16"/>
              </w:rPr>
            </w:pPr>
          </w:p>
          <w:p w14:paraId="028DF77A" w14:textId="77777777" w:rsidR="00A77242" w:rsidRDefault="00A77242" w:rsidP="00A77242">
            <w:pPr>
              <w:rPr>
                <w:rFonts w:ascii="Arial" w:hAnsi="Arial" w:cs="Arial"/>
                <w:bCs/>
                <w:color w:val="FF0000"/>
                <w:sz w:val="16"/>
                <w:szCs w:val="16"/>
              </w:rPr>
            </w:pPr>
          </w:p>
        </w:tc>
      </w:tr>
      <w:tr w:rsidR="00A77242" w:rsidRPr="00AA1794" w14:paraId="677482A2" w14:textId="77777777" w:rsidTr="00966063">
        <w:trPr>
          <w:trHeight w:val="1160"/>
          <w:jc w:val="center"/>
        </w:trPr>
        <w:tc>
          <w:tcPr>
            <w:tcW w:w="1435" w:type="dxa"/>
            <w:vMerge/>
          </w:tcPr>
          <w:p w14:paraId="2A5ACC72" w14:textId="77777777" w:rsidR="00A77242" w:rsidRDefault="00A77242" w:rsidP="00A77242">
            <w:pPr>
              <w:rPr>
                <w:rFonts w:ascii="Arial" w:hAnsi="Arial" w:cs="Arial"/>
                <w:b/>
                <w:sz w:val="16"/>
                <w:szCs w:val="16"/>
              </w:rPr>
            </w:pPr>
          </w:p>
        </w:tc>
        <w:tc>
          <w:tcPr>
            <w:tcW w:w="3665" w:type="dxa"/>
            <w:vMerge/>
          </w:tcPr>
          <w:p w14:paraId="78620601" w14:textId="77777777" w:rsidR="00A77242" w:rsidRDefault="00A77242" w:rsidP="00A77242">
            <w:pPr>
              <w:rPr>
                <w:rFonts w:ascii="Arial" w:hAnsi="Arial" w:cs="Arial"/>
                <w:b/>
                <w:sz w:val="16"/>
                <w:szCs w:val="16"/>
              </w:rPr>
            </w:pPr>
          </w:p>
        </w:tc>
        <w:tc>
          <w:tcPr>
            <w:tcW w:w="2658" w:type="dxa"/>
            <w:vMerge/>
          </w:tcPr>
          <w:p w14:paraId="638D5756" w14:textId="77777777" w:rsidR="00A77242" w:rsidRDefault="00A77242" w:rsidP="00A77242">
            <w:pPr>
              <w:rPr>
                <w:rFonts w:ascii="Arial" w:hAnsi="Arial" w:cs="Arial"/>
                <w:sz w:val="16"/>
                <w:szCs w:val="16"/>
              </w:rPr>
            </w:pPr>
          </w:p>
        </w:tc>
        <w:tc>
          <w:tcPr>
            <w:tcW w:w="1417" w:type="dxa"/>
            <w:vMerge/>
          </w:tcPr>
          <w:p w14:paraId="405C6B90" w14:textId="77777777" w:rsidR="00A77242" w:rsidRDefault="00A77242" w:rsidP="00A77242">
            <w:pPr>
              <w:rPr>
                <w:rFonts w:ascii="Arial" w:hAnsi="Arial" w:cs="Arial"/>
                <w:sz w:val="16"/>
                <w:szCs w:val="16"/>
              </w:rPr>
            </w:pPr>
          </w:p>
        </w:tc>
        <w:tc>
          <w:tcPr>
            <w:tcW w:w="1530" w:type="dxa"/>
          </w:tcPr>
          <w:p w14:paraId="0BEEDA40" w14:textId="77777777" w:rsidR="00A77242" w:rsidRDefault="00A77242" w:rsidP="00A77242">
            <w:pPr>
              <w:rPr>
                <w:rFonts w:ascii="Arial" w:hAnsi="Arial" w:cs="Arial"/>
                <w:sz w:val="16"/>
                <w:szCs w:val="16"/>
              </w:rPr>
            </w:pPr>
          </w:p>
          <w:p w14:paraId="65378D48" w14:textId="77777777" w:rsidR="00A77242" w:rsidRDefault="00A77242" w:rsidP="00A77242">
            <w:pPr>
              <w:rPr>
                <w:rFonts w:ascii="Arial" w:hAnsi="Arial" w:cs="Arial"/>
                <w:sz w:val="16"/>
                <w:szCs w:val="16"/>
              </w:rPr>
            </w:pPr>
            <w:r>
              <w:rPr>
                <w:rFonts w:ascii="Arial" w:hAnsi="Arial" w:cs="Arial"/>
                <w:sz w:val="16"/>
                <w:szCs w:val="16"/>
              </w:rPr>
              <w:t>OPLC Suite 3985</w:t>
            </w:r>
          </w:p>
          <w:p w14:paraId="1F3400AA" w14:textId="77777777" w:rsidR="00A77242" w:rsidRDefault="00A77242" w:rsidP="00A77242">
            <w:pPr>
              <w:rPr>
                <w:rFonts w:ascii="Arial" w:hAnsi="Arial" w:cs="Arial"/>
                <w:sz w:val="16"/>
                <w:szCs w:val="16"/>
              </w:rPr>
            </w:pPr>
            <w:r>
              <w:rPr>
                <w:rFonts w:ascii="Arial" w:hAnsi="Arial" w:cs="Arial"/>
                <w:sz w:val="16"/>
                <w:szCs w:val="16"/>
              </w:rPr>
              <w:t xml:space="preserve">FC Dr. 4 </w:t>
            </w:r>
          </w:p>
          <w:p w14:paraId="2E9AEE5D" w14:textId="290A36C0" w:rsidR="00A77242" w:rsidRDefault="00A77242" w:rsidP="00A77242">
            <w:pPr>
              <w:rPr>
                <w:rFonts w:ascii="Arial" w:hAnsi="Arial" w:cs="Arial"/>
                <w:bCs/>
                <w:sz w:val="16"/>
                <w:szCs w:val="16"/>
              </w:rPr>
            </w:pPr>
            <w:r>
              <w:rPr>
                <w:rFonts w:ascii="Arial" w:hAnsi="Arial" w:cs="Arial"/>
                <w:sz w:val="16"/>
                <w:szCs w:val="16"/>
              </w:rPr>
              <w:t>(located in the  Front Hall Aisle Area)</w:t>
            </w:r>
          </w:p>
        </w:tc>
        <w:tc>
          <w:tcPr>
            <w:tcW w:w="1530" w:type="dxa"/>
          </w:tcPr>
          <w:p w14:paraId="34974DAD" w14:textId="6CFFDBAA" w:rsidR="00A77242" w:rsidRDefault="00A77242" w:rsidP="00A77242">
            <w:pPr>
              <w:rPr>
                <w:rFonts w:ascii="Arial" w:hAnsi="Arial" w:cs="Arial"/>
                <w:bCs/>
                <w:sz w:val="16"/>
                <w:szCs w:val="16"/>
              </w:rPr>
            </w:pPr>
          </w:p>
          <w:p w14:paraId="2B8BC1F0" w14:textId="77777777" w:rsidR="00A77242" w:rsidRDefault="00A77242" w:rsidP="00A77242">
            <w:pPr>
              <w:rPr>
                <w:rFonts w:ascii="Arial" w:hAnsi="Arial" w:cs="Arial"/>
                <w:bCs/>
                <w:sz w:val="16"/>
                <w:szCs w:val="16"/>
              </w:rPr>
            </w:pPr>
            <w:r>
              <w:rPr>
                <w:rFonts w:ascii="Arial" w:hAnsi="Arial" w:cs="Arial"/>
                <w:bCs/>
                <w:sz w:val="16"/>
                <w:szCs w:val="16"/>
              </w:rPr>
              <w:t xml:space="preserve">1970 – </w:t>
            </w:r>
            <w:proofErr w:type="spellStart"/>
            <w:r>
              <w:rPr>
                <w:rFonts w:ascii="Arial" w:hAnsi="Arial" w:cs="Arial"/>
                <w:bCs/>
                <w:sz w:val="16"/>
                <w:szCs w:val="16"/>
              </w:rPr>
              <w:t>Prst</w:t>
            </w:r>
            <w:proofErr w:type="spellEnd"/>
            <w:r>
              <w:rPr>
                <w:rFonts w:ascii="Arial" w:hAnsi="Arial" w:cs="Arial"/>
                <w:bCs/>
                <w:sz w:val="16"/>
                <w:szCs w:val="16"/>
              </w:rPr>
              <w:t>.</w:t>
            </w:r>
          </w:p>
        </w:tc>
        <w:tc>
          <w:tcPr>
            <w:tcW w:w="1504" w:type="dxa"/>
            <w:vMerge/>
          </w:tcPr>
          <w:p w14:paraId="4EADC44C" w14:textId="77777777" w:rsidR="00A77242" w:rsidRDefault="00A77242" w:rsidP="00A77242">
            <w:pPr>
              <w:rPr>
                <w:rFonts w:ascii="Arial" w:hAnsi="Arial" w:cs="Arial"/>
                <w:sz w:val="16"/>
                <w:szCs w:val="16"/>
              </w:rPr>
            </w:pPr>
          </w:p>
        </w:tc>
        <w:tc>
          <w:tcPr>
            <w:tcW w:w="1118" w:type="dxa"/>
            <w:vMerge/>
          </w:tcPr>
          <w:p w14:paraId="7B507A23" w14:textId="77777777" w:rsidR="00A77242" w:rsidRDefault="00A77242" w:rsidP="00A77242">
            <w:pPr>
              <w:rPr>
                <w:rFonts w:ascii="Arial" w:hAnsi="Arial" w:cs="Arial"/>
                <w:sz w:val="16"/>
                <w:szCs w:val="16"/>
              </w:rPr>
            </w:pPr>
          </w:p>
        </w:tc>
        <w:tc>
          <w:tcPr>
            <w:tcW w:w="3209" w:type="dxa"/>
            <w:vMerge/>
          </w:tcPr>
          <w:p w14:paraId="596A8B72" w14:textId="77777777" w:rsidR="00A77242" w:rsidRDefault="00A77242" w:rsidP="00A77242">
            <w:pPr>
              <w:rPr>
                <w:rFonts w:ascii="Arial" w:hAnsi="Arial" w:cs="Arial"/>
                <w:bCs/>
                <w:color w:val="FF0000"/>
                <w:sz w:val="16"/>
                <w:szCs w:val="16"/>
              </w:rPr>
            </w:pPr>
          </w:p>
        </w:tc>
      </w:tr>
      <w:tr w:rsidR="00A77242" w:rsidRPr="00AA1794" w14:paraId="5A326BC5" w14:textId="77777777" w:rsidTr="00966063">
        <w:trPr>
          <w:trHeight w:val="765"/>
          <w:jc w:val="center"/>
        </w:trPr>
        <w:tc>
          <w:tcPr>
            <w:tcW w:w="1435" w:type="dxa"/>
            <w:vMerge/>
          </w:tcPr>
          <w:p w14:paraId="7BC4621B" w14:textId="77777777" w:rsidR="00A77242" w:rsidRDefault="00A77242" w:rsidP="00A77242">
            <w:pPr>
              <w:rPr>
                <w:rFonts w:ascii="Arial" w:hAnsi="Arial" w:cs="Arial"/>
                <w:b/>
                <w:sz w:val="16"/>
                <w:szCs w:val="16"/>
              </w:rPr>
            </w:pPr>
          </w:p>
        </w:tc>
        <w:tc>
          <w:tcPr>
            <w:tcW w:w="3665" w:type="dxa"/>
            <w:vMerge/>
          </w:tcPr>
          <w:p w14:paraId="37F49D2C" w14:textId="77777777" w:rsidR="00A77242" w:rsidRDefault="00A77242" w:rsidP="00A77242">
            <w:pPr>
              <w:rPr>
                <w:rFonts w:ascii="Arial" w:hAnsi="Arial" w:cs="Arial"/>
                <w:b/>
                <w:sz w:val="16"/>
                <w:szCs w:val="16"/>
              </w:rPr>
            </w:pPr>
          </w:p>
        </w:tc>
        <w:tc>
          <w:tcPr>
            <w:tcW w:w="2658" w:type="dxa"/>
            <w:vMerge/>
          </w:tcPr>
          <w:p w14:paraId="3E3E6219" w14:textId="77777777" w:rsidR="00A77242" w:rsidRDefault="00A77242" w:rsidP="00A77242">
            <w:pPr>
              <w:rPr>
                <w:rFonts w:ascii="Arial" w:hAnsi="Arial" w:cs="Arial"/>
                <w:sz w:val="16"/>
                <w:szCs w:val="16"/>
              </w:rPr>
            </w:pPr>
          </w:p>
        </w:tc>
        <w:tc>
          <w:tcPr>
            <w:tcW w:w="1417" w:type="dxa"/>
            <w:vMerge w:val="restart"/>
          </w:tcPr>
          <w:p w14:paraId="7A462D00" w14:textId="77777777" w:rsidR="00A77242" w:rsidRDefault="00A77242" w:rsidP="00A77242">
            <w:pPr>
              <w:rPr>
                <w:rFonts w:ascii="Arial" w:hAnsi="Arial" w:cs="Arial"/>
                <w:bCs/>
                <w:sz w:val="16"/>
                <w:szCs w:val="16"/>
              </w:rPr>
            </w:pPr>
          </w:p>
          <w:p w14:paraId="7139439F" w14:textId="77777777" w:rsidR="00A77242" w:rsidRDefault="00A77242" w:rsidP="00A77242">
            <w:pPr>
              <w:rPr>
                <w:rFonts w:ascii="Arial" w:hAnsi="Arial" w:cs="Arial"/>
                <w:bCs/>
                <w:sz w:val="16"/>
                <w:szCs w:val="16"/>
              </w:rPr>
            </w:pPr>
            <w:r>
              <w:rPr>
                <w:rFonts w:ascii="Arial" w:hAnsi="Arial" w:cs="Arial"/>
                <w:bCs/>
                <w:sz w:val="16"/>
                <w:szCs w:val="16"/>
              </w:rPr>
              <w:t>Steve Henderson (BIA)</w:t>
            </w:r>
          </w:p>
          <w:p w14:paraId="3CE416E2" w14:textId="77777777" w:rsidR="00A77242" w:rsidRDefault="00A77242" w:rsidP="00A77242">
            <w:pPr>
              <w:rPr>
                <w:rFonts w:ascii="Arial" w:hAnsi="Arial" w:cs="Arial"/>
                <w:bCs/>
                <w:sz w:val="16"/>
                <w:szCs w:val="16"/>
              </w:rPr>
            </w:pPr>
          </w:p>
          <w:p w14:paraId="154EBA24" w14:textId="77777777" w:rsidR="00A77242" w:rsidRDefault="00A77242" w:rsidP="00A77242">
            <w:pPr>
              <w:rPr>
                <w:rFonts w:ascii="Arial" w:hAnsi="Arial" w:cs="Arial"/>
                <w:bCs/>
                <w:sz w:val="16"/>
                <w:szCs w:val="16"/>
              </w:rPr>
            </w:pPr>
          </w:p>
          <w:p w14:paraId="0847A8FC" w14:textId="77777777" w:rsidR="00A77242" w:rsidRDefault="00A77242" w:rsidP="00A77242">
            <w:pPr>
              <w:rPr>
                <w:rFonts w:ascii="Arial" w:hAnsi="Arial" w:cs="Arial"/>
                <w:bCs/>
                <w:sz w:val="16"/>
                <w:szCs w:val="16"/>
              </w:rPr>
            </w:pPr>
          </w:p>
          <w:p w14:paraId="402A7DF9" w14:textId="77777777" w:rsidR="00A77242" w:rsidRDefault="00A77242" w:rsidP="00A77242">
            <w:pPr>
              <w:rPr>
                <w:rFonts w:ascii="Arial" w:hAnsi="Arial" w:cs="Arial"/>
                <w:bCs/>
                <w:sz w:val="16"/>
                <w:szCs w:val="16"/>
              </w:rPr>
            </w:pPr>
          </w:p>
          <w:p w14:paraId="392F9CAA" w14:textId="77777777" w:rsidR="00A77242" w:rsidRDefault="00A77242" w:rsidP="00A77242">
            <w:pPr>
              <w:rPr>
                <w:rFonts w:ascii="Arial" w:hAnsi="Arial" w:cs="Arial"/>
                <w:bCs/>
                <w:sz w:val="16"/>
                <w:szCs w:val="16"/>
              </w:rPr>
            </w:pPr>
          </w:p>
          <w:p w14:paraId="7299EC1D" w14:textId="77777777" w:rsidR="00A77242" w:rsidRDefault="00A77242" w:rsidP="00A77242">
            <w:pPr>
              <w:rPr>
                <w:rFonts w:ascii="Arial" w:hAnsi="Arial" w:cs="Arial"/>
                <w:bCs/>
                <w:sz w:val="16"/>
                <w:szCs w:val="16"/>
              </w:rPr>
            </w:pPr>
          </w:p>
          <w:p w14:paraId="160403E2" w14:textId="77777777" w:rsidR="00A77242" w:rsidRDefault="00A77242" w:rsidP="00A77242">
            <w:pPr>
              <w:rPr>
                <w:rFonts w:ascii="Arial" w:hAnsi="Arial" w:cs="Arial"/>
                <w:bCs/>
                <w:sz w:val="16"/>
                <w:szCs w:val="16"/>
              </w:rPr>
            </w:pPr>
          </w:p>
          <w:p w14:paraId="3315A595" w14:textId="77777777" w:rsidR="00A77242" w:rsidRDefault="00A77242" w:rsidP="00A77242">
            <w:pPr>
              <w:rPr>
                <w:rFonts w:ascii="Arial" w:hAnsi="Arial" w:cs="Arial"/>
                <w:bCs/>
                <w:sz w:val="16"/>
                <w:szCs w:val="16"/>
              </w:rPr>
            </w:pPr>
          </w:p>
          <w:p w14:paraId="607E0C9C" w14:textId="77777777" w:rsidR="00A77242" w:rsidRDefault="00A77242" w:rsidP="00A77242">
            <w:pPr>
              <w:rPr>
                <w:rFonts w:ascii="Arial" w:hAnsi="Arial" w:cs="Arial"/>
                <w:bCs/>
                <w:sz w:val="16"/>
                <w:szCs w:val="16"/>
              </w:rPr>
            </w:pPr>
          </w:p>
          <w:p w14:paraId="5EB6A173" w14:textId="77777777" w:rsidR="00A77242" w:rsidRDefault="00A77242" w:rsidP="00A77242">
            <w:pPr>
              <w:rPr>
                <w:rFonts w:ascii="Arial" w:hAnsi="Arial" w:cs="Arial"/>
                <w:bCs/>
                <w:sz w:val="16"/>
                <w:szCs w:val="16"/>
              </w:rPr>
            </w:pPr>
          </w:p>
          <w:p w14:paraId="1F5C9E62" w14:textId="77777777" w:rsidR="00A77242" w:rsidRDefault="00A77242" w:rsidP="00A77242">
            <w:pPr>
              <w:rPr>
                <w:rFonts w:ascii="Arial" w:hAnsi="Arial" w:cs="Arial"/>
                <w:bCs/>
                <w:sz w:val="16"/>
                <w:szCs w:val="16"/>
              </w:rPr>
            </w:pPr>
          </w:p>
        </w:tc>
        <w:tc>
          <w:tcPr>
            <w:tcW w:w="1530" w:type="dxa"/>
          </w:tcPr>
          <w:p w14:paraId="07E3380C" w14:textId="77777777" w:rsidR="00A77242" w:rsidRDefault="00A77242" w:rsidP="00A77242">
            <w:pPr>
              <w:rPr>
                <w:rFonts w:ascii="Arial" w:hAnsi="Arial" w:cs="Arial"/>
                <w:sz w:val="16"/>
                <w:szCs w:val="16"/>
              </w:rPr>
            </w:pPr>
          </w:p>
          <w:p w14:paraId="75115CD5" w14:textId="32E9E519" w:rsidR="00A77242" w:rsidRDefault="00A77242" w:rsidP="00A77242">
            <w:pPr>
              <w:rPr>
                <w:rFonts w:ascii="Arial" w:hAnsi="Arial" w:cs="Arial"/>
                <w:bCs/>
                <w:sz w:val="16"/>
                <w:szCs w:val="16"/>
              </w:rPr>
            </w:pPr>
            <w:r>
              <w:rPr>
                <w:rFonts w:ascii="Arial" w:hAnsi="Arial" w:cs="Arial"/>
                <w:sz w:val="16"/>
                <w:szCs w:val="16"/>
              </w:rPr>
              <w:t>\FILER5\</w:t>
            </w:r>
            <w:proofErr w:type="spellStart"/>
            <w:r>
              <w:rPr>
                <w:rFonts w:ascii="Arial" w:hAnsi="Arial" w:cs="Arial"/>
                <w:sz w:val="16"/>
                <w:szCs w:val="16"/>
              </w:rPr>
              <w:t>henderson_s</w:t>
            </w:r>
            <w:proofErr w:type="spellEnd"/>
            <w:r>
              <w:rPr>
                <w:rFonts w:ascii="Arial" w:hAnsi="Arial" w:cs="Arial"/>
                <w:sz w:val="16"/>
                <w:szCs w:val="16"/>
              </w:rPr>
              <w:t>\My Documents\PDF</w:t>
            </w:r>
          </w:p>
        </w:tc>
        <w:tc>
          <w:tcPr>
            <w:tcW w:w="1530" w:type="dxa"/>
            <w:vMerge w:val="restart"/>
          </w:tcPr>
          <w:p w14:paraId="3F34D4C4" w14:textId="08B724F4" w:rsidR="00A77242" w:rsidRDefault="00A77242" w:rsidP="00A77242">
            <w:pPr>
              <w:rPr>
                <w:rFonts w:ascii="Arial" w:hAnsi="Arial" w:cs="Arial"/>
                <w:bCs/>
                <w:sz w:val="16"/>
                <w:szCs w:val="16"/>
              </w:rPr>
            </w:pPr>
          </w:p>
          <w:p w14:paraId="68D341C3" w14:textId="77777777" w:rsidR="00A77242" w:rsidRDefault="00A77242" w:rsidP="00A77242">
            <w:pPr>
              <w:rPr>
                <w:rFonts w:ascii="Arial" w:hAnsi="Arial" w:cs="Arial"/>
                <w:bCs/>
                <w:sz w:val="16"/>
                <w:szCs w:val="16"/>
              </w:rPr>
            </w:pPr>
            <w:r>
              <w:rPr>
                <w:rFonts w:ascii="Arial" w:hAnsi="Arial" w:cs="Arial"/>
                <w:bCs/>
                <w:sz w:val="16"/>
                <w:szCs w:val="16"/>
              </w:rPr>
              <w:t>1997 – Present</w:t>
            </w:r>
          </w:p>
        </w:tc>
        <w:tc>
          <w:tcPr>
            <w:tcW w:w="1504" w:type="dxa"/>
          </w:tcPr>
          <w:p w14:paraId="67C289AB" w14:textId="77777777" w:rsidR="00A77242" w:rsidRDefault="00A77242" w:rsidP="00A77242">
            <w:pPr>
              <w:rPr>
                <w:rFonts w:ascii="Arial" w:hAnsi="Arial" w:cs="Arial"/>
                <w:sz w:val="16"/>
                <w:szCs w:val="16"/>
              </w:rPr>
            </w:pPr>
          </w:p>
          <w:p w14:paraId="2D284D46" w14:textId="77777777" w:rsidR="00A77242" w:rsidRDefault="00A77242" w:rsidP="00A77242">
            <w:pPr>
              <w:rPr>
                <w:rFonts w:ascii="Arial" w:hAnsi="Arial" w:cs="Arial"/>
                <w:sz w:val="16"/>
                <w:szCs w:val="16"/>
              </w:rPr>
            </w:pPr>
            <w:r>
              <w:rPr>
                <w:rFonts w:ascii="Arial" w:hAnsi="Arial" w:cs="Arial"/>
                <w:sz w:val="16"/>
                <w:szCs w:val="16"/>
              </w:rPr>
              <w:t>Electronic</w:t>
            </w:r>
          </w:p>
          <w:p w14:paraId="7E293C56" w14:textId="77777777" w:rsidR="00A77242" w:rsidRDefault="00A77242" w:rsidP="00A77242">
            <w:pPr>
              <w:rPr>
                <w:rFonts w:ascii="Arial" w:hAnsi="Arial" w:cs="Arial"/>
                <w:sz w:val="16"/>
                <w:szCs w:val="16"/>
              </w:rPr>
            </w:pPr>
          </w:p>
          <w:p w14:paraId="0EFC9B24" w14:textId="77777777" w:rsidR="00A77242" w:rsidRDefault="00A77242" w:rsidP="00A77242">
            <w:pPr>
              <w:rPr>
                <w:rFonts w:ascii="Arial" w:hAnsi="Arial" w:cs="Arial"/>
                <w:sz w:val="16"/>
                <w:szCs w:val="16"/>
              </w:rPr>
            </w:pPr>
          </w:p>
        </w:tc>
        <w:tc>
          <w:tcPr>
            <w:tcW w:w="1118" w:type="dxa"/>
            <w:vMerge w:val="restart"/>
          </w:tcPr>
          <w:p w14:paraId="0BD87D23" w14:textId="77777777" w:rsidR="00A77242" w:rsidRDefault="00A77242" w:rsidP="00A77242">
            <w:pPr>
              <w:rPr>
                <w:rFonts w:ascii="Arial" w:hAnsi="Arial" w:cs="Arial"/>
                <w:sz w:val="16"/>
                <w:szCs w:val="16"/>
              </w:rPr>
            </w:pPr>
          </w:p>
          <w:p w14:paraId="0B455F04"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7055C086" w14:textId="77777777" w:rsidR="00A77242" w:rsidRDefault="00A77242" w:rsidP="00A77242">
            <w:pPr>
              <w:rPr>
                <w:rFonts w:ascii="Arial" w:hAnsi="Arial" w:cs="Arial"/>
                <w:bCs/>
                <w:color w:val="FF0000"/>
                <w:sz w:val="16"/>
                <w:szCs w:val="16"/>
              </w:rPr>
            </w:pPr>
          </w:p>
          <w:p w14:paraId="7F5AD1E0" w14:textId="360E9F58" w:rsidR="00A77242" w:rsidRDefault="00A77242" w:rsidP="00A77242">
            <w:pPr>
              <w:rPr>
                <w:rFonts w:ascii="Arial" w:hAnsi="Arial" w:cs="Arial"/>
                <w:bCs/>
                <w:color w:val="FF0000"/>
                <w:sz w:val="16"/>
                <w:szCs w:val="16"/>
              </w:rPr>
            </w:pPr>
          </w:p>
        </w:tc>
      </w:tr>
      <w:tr w:rsidR="00A77242" w:rsidRPr="00AA1794" w14:paraId="520C1344" w14:textId="77777777" w:rsidTr="00966063">
        <w:trPr>
          <w:trHeight w:val="750"/>
          <w:jc w:val="center"/>
        </w:trPr>
        <w:tc>
          <w:tcPr>
            <w:tcW w:w="1435" w:type="dxa"/>
            <w:vMerge/>
          </w:tcPr>
          <w:p w14:paraId="5B5D45E6" w14:textId="77777777" w:rsidR="00A77242" w:rsidRDefault="00A77242" w:rsidP="00A77242">
            <w:pPr>
              <w:rPr>
                <w:rFonts w:ascii="Arial" w:hAnsi="Arial" w:cs="Arial"/>
                <w:b/>
                <w:sz w:val="16"/>
                <w:szCs w:val="16"/>
              </w:rPr>
            </w:pPr>
          </w:p>
        </w:tc>
        <w:tc>
          <w:tcPr>
            <w:tcW w:w="3665" w:type="dxa"/>
            <w:vMerge/>
          </w:tcPr>
          <w:p w14:paraId="244F6086" w14:textId="77777777" w:rsidR="00A77242" w:rsidRDefault="00A77242" w:rsidP="00A77242">
            <w:pPr>
              <w:rPr>
                <w:rFonts w:ascii="Arial" w:hAnsi="Arial" w:cs="Arial"/>
                <w:b/>
                <w:sz w:val="16"/>
                <w:szCs w:val="16"/>
              </w:rPr>
            </w:pPr>
          </w:p>
        </w:tc>
        <w:tc>
          <w:tcPr>
            <w:tcW w:w="2658" w:type="dxa"/>
            <w:vMerge/>
          </w:tcPr>
          <w:p w14:paraId="1436B199" w14:textId="77777777" w:rsidR="00A77242" w:rsidRDefault="00A77242" w:rsidP="00A77242">
            <w:pPr>
              <w:rPr>
                <w:rFonts w:ascii="Arial" w:hAnsi="Arial" w:cs="Arial"/>
                <w:sz w:val="16"/>
                <w:szCs w:val="16"/>
              </w:rPr>
            </w:pPr>
          </w:p>
        </w:tc>
        <w:tc>
          <w:tcPr>
            <w:tcW w:w="1417" w:type="dxa"/>
            <w:vMerge/>
          </w:tcPr>
          <w:p w14:paraId="114807E9" w14:textId="77777777" w:rsidR="00A77242" w:rsidRDefault="00A77242" w:rsidP="00A77242">
            <w:pPr>
              <w:rPr>
                <w:rFonts w:ascii="Arial" w:hAnsi="Arial" w:cs="Arial"/>
                <w:bCs/>
                <w:sz w:val="16"/>
                <w:szCs w:val="16"/>
              </w:rPr>
            </w:pPr>
          </w:p>
        </w:tc>
        <w:tc>
          <w:tcPr>
            <w:tcW w:w="1530" w:type="dxa"/>
          </w:tcPr>
          <w:p w14:paraId="5206C786" w14:textId="77777777" w:rsidR="00A77242" w:rsidRDefault="00A77242" w:rsidP="00A77242">
            <w:pPr>
              <w:rPr>
                <w:rFonts w:ascii="Arial" w:hAnsi="Arial" w:cs="Arial"/>
                <w:sz w:val="16"/>
                <w:szCs w:val="16"/>
              </w:rPr>
            </w:pPr>
          </w:p>
          <w:p w14:paraId="0636F19E" w14:textId="6921388B" w:rsidR="00A77242" w:rsidRDefault="00A77242" w:rsidP="00A77242">
            <w:pPr>
              <w:rPr>
                <w:rFonts w:ascii="Arial" w:hAnsi="Arial" w:cs="Arial"/>
                <w:bCs/>
                <w:sz w:val="16"/>
                <w:szCs w:val="16"/>
              </w:rPr>
            </w:pPr>
            <w:r>
              <w:rPr>
                <w:rFonts w:ascii="Arial" w:hAnsi="Arial" w:cs="Arial"/>
                <w:sz w:val="16"/>
                <w:szCs w:val="16"/>
              </w:rPr>
              <w:t>\FILER5\</w:t>
            </w:r>
            <w:proofErr w:type="spellStart"/>
            <w:r>
              <w:rPr>
                <w:rFonts w:ascii="Arial" w:hAnsi="Arial" w:cs="Arial"/>
                <w:sz w:val="16"/>
                <w:szCs w:val="16"/>
              </w:rPr>
              <w:t>henderson_s</w:t>
            </w:r>
            <w:proofErr w:type="spellEnd"/>
            <w:r>
              <w:rPr>
                <w:rFonts w:ascii="Arial" w:hAnsi="Arial" w:cs="Arial"/>
                <w:sz w:val="16"/>
                <w:szCs w:val="16"/>
              </w:rPr>
              <w:t>\My Documents/Word</w:t>
            </w:r>
          </w:p>
        </w:tc>
        <w:tc>
          <w:tcPr>
            <w:tcW w:w="1530" w:type="dxa"/>
            <w:vMerge/>
          </w:tcPr>
          <w:p w14:paraId="13643A82" w14:textId="3623606C" w:rsidR="00A77242" w:rsidRDefault="00A77242" w:rsidP="00A77242">
            <w:pPr>
              <w:rPr>
                <w:rFonts w:ascii="Arial" w:hAnsi="Arial" w:cs="Arial"/>
                <w:bCs/>
                <w:sz w:val="16"/>
                <w:szCs w:val="16"/>
              </w:rPr>
            </w:pPr>
          </w:p>
        </w:tc>
        <w:tc>
          <w:tcPr>
            <w:tcW w:w="1504" w:type="dxa"/>
          </w:tcPr>
          <w:p w14:paraId="668CD41B" w14:textId="77777777" w:rsidR="00A77242" w:rsidRDefault="00A77242" w:rsidP="00A77242">
            <w:pPr>
              <w:rPr>
                <w:rFonts w:ascii="Arial" w:hAnsi="Arial" w:cs="Arial"/>
                <w:sz w:val="16"/>
                <w:szCs w:val="16"/>
              </w:rPr>
            </w:pPr>
          </w:p>
          <w:p w14:paraId="43B20A04" w14:textId="77777777" w:rsidR="00A77242" w:rsidRDefault="00A77242" w:rsidP="00A77242">
            <w:pPr>
              <w:rPr>
                <w:rFonts w:ascii="Arial" w:hAnsi="Arial" w:cs="Arial"/>
                <w:sz w:val="16"/>
                <w:szCs w:val="16"/>
              </w:rPr>
            </w:pPr>
          </w:p>
          <w:p w14:paraId="20371F1C" w14:textId="77777777" w:rsidR="00A77242" w:rsidRDefault="00A77242" w:rsidP="00A77242">
            <w:pPr>
              <w:rPr>
                <w:rFonts w:ascii="Arial" w:hAnsi="Arial" w:cs="Arial"/>
                <w:sz w:val="16"/>
                <w:szCs w:val="16"/>
              </w:rPr>
            </w:pPr>
          </w:p>
          <w:p w14:paraId="7DB13EF9" w14:textId="77777777" w:rsidR="00A77242" w:rsidRDefault="00A77242" w:rsidP="00A77242">
            <w:pPr>
              <w:rPr>
                <w:rFonts w:ascii="Arial" w:hAnsi="Arial" w:cs="Arial"/>
                <w:sz w:val="16"/>
                <w:szCs w:val="16"/>
              </w:rPr>
            </w:pPr>
          </w:p>
        </w:tc>
        <w:tc>
          <w:tcPr>
            <w:tcW w:w="1118" w:type="dxa"/>
            <w:vMerge/>
          </w:tcPr>
          <w:p w14:paraId="13C9D371" w14:textId="77777777" w:rsidR="00A77242" w:rsidRDefault="00A77242" w:rsidP="00A77242">
            <w:pPr>
              <w:rPr>
                <w:rFonts w:ascii="Arial" w:hAnsi="Arial" w:cs="Arial"/>
                <w:sz w:val="16"/>
                <w:szCs w:val="16"/>
              </w:rPr>
            </w:pPr>
          </w:p>
        </w:tc>
        <w:tc>
          <w:tcPr>
            <w:tcW w:w="3209" w:type="dxa"/>
            <w:vMerge/>
          </w:tcPr>
          <w:p w14:paraId="40C148A1" w14:textId="77777777" w:rsidR="00A77242" w:rsidRDefault="00A77242" w:rsidP="00A77242">
            <w:pPr>
              <w:rPr>
                <w:rFonts w:ascii="Arial" w:hAnsi="Arial" w:cs="Arial"/>
                <w:bCs/>
                <w:color w:val="FF0000"/>
                <w:sz w:val="16"/>
                <w:szCs w:val="16"/>
              </w:rPr>
            </w:pPr>
          </w:p>
        </w:tc>
      </w:tr>
      <w:tr w:rsidR="00A77242" w:rsidRPr="00AA1794" w14:paraId="469B8454" w14:textId="77777777" w:rsidTr="00966063">
        <w:trPr>
          <w:trHeight w:val="935"/>
          <w:jc w:val="center"/>
        </w:trPr>
        <w:tc>
          <w:tcPr>
            <w:tcW w:w="1435" w:type="dxa"/>
            <w:vMerge/>
          </w:tcPr>
          <w:p w14:paraId="344BFC2F" w14:textId="77777777" w:rsidR="00A77242" w:rsidRDefault="00A77242" w:rsidP="00A77242">
            <w:pPr>
              <w:rPr>
                <w:rFonts w:ascii="Arial" w:hAnsi="Arial" w:cs="Arial"/>
                <w:b/>
                <w:sz w:val="16"/>
                <w:szCs w:val="16"/>
              </w:rPr>
            </w:pPr>
          </w:p>
        </w:tc>
        <w:tc>
          <w:tcPr>
            <w:tcW w:w="3665" w:type="dxa"/>
            <w:vMerge/>
          </w:tcPr>
          <w:p w14:paraId="621660CD" w14:textId="77777777" w:rsidR="00A77242" w:rsidRDefault="00A77242" w:rsidP="00A77242">
            <w:pPr>
              <w:rPr>
                <w:rFonts w:ascii="Arial" w:hAnsi="Arial" w:cs="Arial"/>
                <w:b/>
                <w:sz w:val="16"/>
                <w:szCs w:val="16"/>
              </w:rPr>
            </w:pPr>
          </w:p>
        </w:tc>
        <w:tc>
          <w:tcPr>
            <w:tcW w:w="2658" w:type="dxa"/>
            <w:vMerge/>
          </w:tcPr>
          <w:p w14:paraId="0F8C8E7D" w14:textId="77777777" w:rsidR="00A77242" w:rsidRDefault="00A77242" w:rsidP="00A77242">
            <w:pPr>
              <w:rPr>
                <w:rFonts w:ascii="Arial" w:hAnsi="Arial" w:cs="Arial"/>
                <w:sz w:val="16"/>
                <w:szCs w:val="16"/>
              </w:rPr>
            </w:pPr>
          </w:p>
        </w:tc>
        <w:tc>
          <w:tcPr>
            <w:tcW w:w="1417" w:type="dxa"/>
            <w:vMerge/>
          </w:tcPr>
          <w:p w14:paraId="1E43081C" w14:textId="77777777" w:rsidR="00A77242" w:rsidRDefault="00A77242" w:rsidP="00A77242">
            <w:pPr>
              <w:rPr>
                <w:rFonts w:ascii="Arial" w:hAnsi="Arial" w:cs="Arial"/>
                <w:bCs/>
                <w:sz w:val="16"/>
                <w:szCs w:val="16"/>
              </w:rPr>
            </w:pPr>
          </w:p>
        </w:tc>
        <w:tc>
          <w:tcPr>
            <w:tcW w:w="1530" w:type="dxa"/>
          </w:tcPr>
          <w:p w14:paraId="3A8316AC" w14:textId="77777777" w:rsidR="00A77242" w:rsidRDefault="00A77242" w:rsidP="00A77242">
            <w:pPr>
              <w:rPr>
                <w:rFonts w:ascii="Arial" w:hAnsi="Arial" w:cs="Arial"/>
                <w:sz w:val="16"/>
                <w:szCs w:val="16"/>
              </w:rPr>
            </w:pPr>
          </w:p>
          <w:p w14:paraId="520986B8" w14:textId="77777777" w:rsidR="00A77242" w:rsidRDefault="00A77242" w:rsidP="00A77242">
            <w:pPr>
              <w:rPr>
                <w:rFonts w:ascii="Arial" w:hAnsi="Arial" w:cs="Arial"/>
                <w:sz w:val="16"/>
                <w:szCs w:val="16"/>
              </w:rPr>
            </w:pPr>
            <w:r>
              <w:rPr>
                <w:rFonts w:ascii="Arial" w:hAnsi="Arial" w:cs="Arial"/>
                <w:sz w:val="16"/>
                <w:szCs w:val="16"/>
              </w:rPr>
              <w:t>Steve H. Desk</w:t>
            </w:r>
          </w:p>
          <w:p w14:paraId="52823090" w14:textId="77777777" w:rsidR="00A77242" w:rsidRDefault="00A77242" w:rsidP="00A77242">
            <w:pPr>
              <w:rPr>
                <w:rFonts w:ascii="Arial" w:hAnsi="Arial" w:cs="Arial"/>
                <w:sz w:val="16"/>
                <w:szCs w:val="16"/>
              </w:rPr>
            </w:pPr>
          </w:p>
          <w:p w14:paraId="678DD77B" w14:textId="77777777" w:rsidR="00A77242" w:rsidRDefault="00A77242" w:rsidP="00A77242">
            <w:pPr>
              <w:rPr>
                <w:rFonts w:ascii="Arial" w:hAnsi="Arial" w:cs="Arial"/>
                <w:sz w:val="16"/>
                <w:szCs w:val="16"/>
              </w:rPr>
            </w:pPr>
            <w:proofErr w:type="spellStart"/>
            <w:r>
              <w:rPr>
                <w:rFonts w:ascii="Arial" w:hAnsi="Arial" w:cs="Arial"/>
                <w:sz w:val="16"/>
                <w:szCs w:val="16"/>
              </w:rPr>
              <w:t>Backwall</w:t>
            </w:r>
            <w:proofErr w:type="spellEnd"/>
          </w:p>
          <w:p w14:paraId="208CBB54" w14:textId="47907B5A" w:rsidR="00A77242" w:rsidRDefault="00A77242" w:rsidP="00A77242">
            <w:pPr>
              <w:rPr>
                <w:rFonts w:ascii="Arial" w:hAnsi="Arial" w:cs="Arial"/>
                <w:bCs/>
                <w:sz w:val="16"/>
                <w:szCs w:val="16"/>
              </w:rPr>
            </w:pPr>
            <w:r>
              <w:rPr>
                <w:rFonts w:ascii="Arial" w:hAnsi="Arial" w:cs="Arial"/>
                <w:sz w:val="16"/>
                <w:szCs w:val="16"/>
              </w:rPr>
              <w:t>FC #S/</w:t>
            </w:r>
            <w:proofErr w:type="spellStart"/>
            <w:r>
              <w:rPr>
                <w:rFonts w:ascii="Arial" w:hAnsi="Arial" w:cs="Arial"/>
                <w:sz w:val="16"/>
                <w:szCs w:val="16"/>
              </w:rPr>
              <w:t>Drs</w:t>
            </w:r>
            <w:proofErr w:type="spellEnd"/>
            <w:r>
              <w:rPr>
                <w:rFonts w:ascii="Arial" w:hAnsi="Arial" w:cs="Arial"/>
                <w:sz w:val="16"/>
                <w:szCs w:val="16"/>
              </w:rPr>
              <w:t xml:space="preserve"> 3 &amp; 4</w:t>
            </w:r>
          </w:p>
        </w:tc>
        <w:tc>
          <w:tcPr>
            <w:tcW w:w="1530" w:type="dxa"/>
          </w:tcPr>
          <w:p w14:paraId="0C9AE494" w14:textId="04E000D6" w:rsidR="00A77242" w:rsidRDefault="00A77242" w:rsidP="00A77242">
            <w:pPr>
              <w:rPr>
                <w:rFonts w:ascii="Arial" w:hAnsi="Arial" w:cs="Arial"/>
                <w:bCs/>
                <w:sz w:val="16"/>
                <w:szCs w:val="16"/>
              </w:rPr>
            </w:pPr>
          </w:p>
          <w:p w14:paraId="2D3FC367" w14:textId="77777777" w:rsidR="00A77242" w:rsidRDefault="00A77242" w:rsidP="00A77242">
            <w:pPr>
              <w:rPr>
                <w:rFonts w:ascii="Arial" w:hAnsi="Arial" w:cs="Arial"/>
                <w:bCs/>
                <w:sz w:val="16"/>
                <w:szCs w:val="16"/>
              </w:rPr>
            </w:pPr>
            <w:r>
              <w:rPr>
                <w:rFonts w:ascii="Arial" w:hAnsi="Arial" w:cs="Arial"/>
                <w:bCs/>
                <w:sz w:val="16"/>
                <w:szCs w:val="16"/>
              </w:rPr>
              <w:t>Current</w:t>
            </w:r>
          </w:p>
          <w:p w14:paraId="023824C2" w14:textId="77777777" w:rsidR="00A77242" w:rsidRDefault="00A77242" w:rsidP="00A77242">
            <w:pPr>
              <w:rPr>
                <w:rFonts w:ascii="Arial" w:hAnsi="Arial" w:cs="Arial"/>
                <w:bCs/>
                <w:sz w:val="16"/>
                <w:szCs w:val="16"/>
              </w:rPr>
            </w:pPr>
          </w:p>
          <w:p w14:paraId="3EE6CDE4" w14:textId="77777777" w:rsidR="00A77242" w:rsidRDefault="00A77242" w:rsidP="00A77242">
            <w:pPr>
              <w:rPr>
                <w:rFonts w:ascii="Arial" w:hAnsi="Arial" w:cs="Arial"/>
                <w:bCs/>
                <w:sz w:val="16"/>
                <w:szCs w:val="16"/>
              </w:rPr>
            </w:pPr>
            <w:r>
              <w:rPr>
                <w:rFonts w:ascii="Arial" w:hAnsi="Arial" w:cs="Arial"/>
                <w:bCs/>
                <w:sz w:val="16"/>
                <w:szCs w:val="16"/>
              </w:rPr>
              <w:t>1990’s</w:t>
            </w:r>
          </w:p>
        </w:tc>
        <w:tc>
          <w:tcPr>
            <w:tcW w:w="1504" w:type="dxa"/>
          </w:tcPr>
          <w:p w14:paraId="779828C3" w14:textId="77777777" w:rsidR="00A77242" w:rsidRDefault="00A77242" w:rsidP="00A77242">
            <w:pPr>
              <w:rPr>
                <w:rFonts w:ascii="Arial" w:hAnsi="Arial" w:cs="Arial"/>
                <w:sz w:val="16"/>
                <w:szCs w:val="16"/>
              </w:rPr>
            </w:pPr>
          </w:p>
          <w:p w14:paraId="2360C1A5"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tcPr>
          <w:p w14:paraId="51F193B5" w14:textId="77777777" w:rsidR="00A77242" w:rsidRDefault="00A77242" w:rsidP="00A77242">
            <w:pPr>
              <w:rPr>
                <w:rFonts w:ascii="Arial" w:hAnsi="Arial" w:cs="Arial"/>
                <w:sz w:val="16"/>
                <w:szCs w:val="16"/>
              </w:rPr>
            </w:pPr>
          </w:p>
        </w:tc>
        <w:tc>
          <w:tcPr>
            <w:tcW w:w="3209" w:type="dxa"/>
            <w:vMerge/>
          </w:tcPr>
          <w:p w14:paraId="3BBC6C82" w14:textId="77777777" w:rsidR="00A77242" w:rsidRDefault="00A77242" w:rsidP="00A77242">
            <w:pPr>
              <w:rPr>
                <w:rFonts w:ascii="Arial" w:hAnsi="Arial" w:cs="Arial"/>
                <w:bCs/>
                <w:color w:val="FF0000"/>
                <w:sz w:val="16"/>
                <w:szCs w:val="16"/>
              </w:rPr>
            </w:pPr>
          </w:p>
        </w:tc>
      </w:tr>
      <w:tr w:rsidR="00A77242" w:rsidRPr="00AA1794" w14:paraId="3C1E05D7" w14:textId="77777777" w:rsidTr="00966063">
        <w:trPr>
          <w:trHeight w:val="564"/>
          <w:jc w:val="center"/>
        </w:trPr>
        <w:tc>
          <w:tcPr>
            <w:tcW w:w="1435" w:type="dxa"/>
            <w:vMerge/>
          </w:tcPr>
          <w:p w14:paraId="573060D5" w14:textId="77777777" w:rsidR="00A77242" w:rsidRDefault="00A77242" w:rsidP="00A77242">
            <w:pPr>
              <w:rPr>
                <w:rFonts w:ascii="Arial" w:hAnsi="Arial" w:cs="Arial"/>
                <w:b/>
                <w:sz w:val="16"/>
                <w:szCs w:val="16"/>
              </w:rPr>
            </w:pPr>
          </w:p>
        </w:tc>
        <w:tc>
          <w:tcPr>
            <w:tcW w:w="3665" w:type="dxa"/>
            <w:vMerge/>
          </w:tcPr>
          <w:p w14:paraId="75FFAECE" w14:textId="77777777" w:rsidR="00A77242" w:rsidRDefault="00A77242" w:rsidP="00A77242">
            <w:pPr>
              <w:rPr>
                <w:rFonts w:ascii="Arial" w:hAnsi="Arial" w:cs="Arial"/>
                <w:b/>
                <w:sz w:val="16"/>
                <w:szCs w:val="16"/>
              </w:rPr>
            </w:pPr>
          </w:p>
        </w:tc>
        <w:tc>
          <w:tcPr>
            <w:tcW w:w="2658" w:type="dxa"/>
            <w:vMerge/>
          </w:tcPr>
          <w:p w14:paraId="6CE21676" w14:textId="77777777" w:rsidR="00A77242" w:rsidRDefault="00A77242" w:rsidP="00A77242">
            <w:pPr>
              <w:rPr>
                <w:rFonts w:ascii="Arial" w:hAnsi="Arial" w:cs="Arial"/>
                <w:sz w:val="16"/>
                <w:szCs w:val="16"/>
              </w:rPr>
            </w:pPr>
          </w:p>
        </w:tc>
        <w:tc>
          <w:tcPr>
            <w:tcW w:w="1417" w:type="dxa"/>
          </w:tcPr>
          <w:p w14:paraId="38849000" w14:textId="77777777" w:rsidR="00A77242" w:rsidRDefault="00A77242" w:rsidP="00A77242">
            <w:pPr>
              <w:rPr>
                <w:rFonts w:ascii="Arial" w:hAnsi="Arial" w:cs="Arial"/>
                <w:bCs/>
                <w:sz w:val="16"/>
                <w:szCs w:val="16"/>
              </w:rPr>
            </w:pPr>
          </w:p>
          <w:p w14:paraId="0E171BAA" w14:textId="77777777" w:rsidR="00A77242" w:rsidRDefault="00A77242" w:rsidP="00A77242">
            <w:pPr>
              <w:rPr>
                <w:rFonts w:ascii="Arial" w:hAnsi="Arial" w:cs="Arial"/>
                <w:bCs/>
                <w:sz w:val="16"/>
                <w:szCs w:val="16"/>
              </w:rPr>
            </w:pPr>
            <w:r>
              <w:rPr>
                <w:rFonts w:ascii="Arial" w:hAnsi="Arial" w:cs="Arial"/>
                <w:bCs/>
                <w:sz w:val="16"/>
                <w:szCs w:val="16"/>
              </w:rPr>
              <w:t>Troy Olson</w:t>
            </w:r>
          </w:p>
          <w:p w14:paraId="0159360B" w14:textId="77777777" w:rsidR="00A77242" w:rsidRDefault="00A77242" w:rsidP="00A77242">
            <w:pPr>
              <w:rPr>
                <w:rFonts w:ascii="Arial" w:hAnsi="Arial" w:cs="Arial"/>
                <w:bCs/>
                <w:sz w:val="16"/>
                <w:szCs w:val="16"/>
              </w:rPr>
            </w:pPr>
          </w:p>
          <w:p w14:paraId="50950F77" w14:textId="1F17C78A" w:rsidR="00A77242" w:rsidRDefault="00A77242" w:rsidP="00A77242">
            <w:pPr>
              <w:rPr>
                <w:rFonts w:ascii="Arial" w:hAnsi="Arial" w:cs="Arial"/>
                <w:bCs/>
                <w:sz w:val="16"/>
                <w:szCs w:val="16"/>
              </w:rPr>
            </w:pPr>
          </w:p>
        </w:tc>
        <w:tc>
          <w:tcPr>
            <w:tcW w:w="1530" w:type="dxa"/>
          </w:tcPr>
          <w:p w14:paraId="0CD8F43B" w14:textId="77777777" w:rsidR="00A77242" w:rsidRDefault="00A77242" w:rsidP="00A77242">
            <w:pPr>
              <w:rPr>
                <w:rFonts w:ascii="Arial" w:hAnsi="Arial" w:cs="Arial"/>
                <w:sz w:val="16"/>
                <w:szCs w:val="16"/>
              </w:rPr>
            </w:pPr>
          </w:p>
          <w:p w14:paraId="7A1E2850" w14:textId="77777777" w:rsidR="00A77242" w:rsidRDefault="00A77242" w:rsidP="00A77242">
            <w:pPr>
              <w:rPr>
                <w:rFonts w:ascii="Arial" w:hAnsi="Arial" w:cs="Arial"/>
                <w:sz w:val="16"/>
                <w:szCs w:val="16"/>
              </w:rPr>
            </w:pPr>
            <w:r>
              <w:rPr>
                <w:rFonts w:ascii="Arial" w:hAnsi="Arial" w:cs="Arial"/>
                <w:sz w:val="16"/>
                <w:szCs w:val="16"/>
              </w:rPr>
              <w:t>X: Staff</w:t>
            </w:r>
          </w:p>
          <w:p w14:paraId="71FD7DB2" w14:textId="77777777" w:rsidR="00A77242" w:rsidRDefault="00A77242" w:rsidP="00A77242">
            <w:pPr>
              <w:rPr>
                <w:rFonts w:ascii="Arial" w:hAnsi="Arial" w:cs="Arial"/>
                <w:sz w:val="16"/>
                <w:szCs w:val="16"/>
              </w:rPr>
            </w:pPr>
          </w:p>
          <w:p w14:paraId="326F2447" w14:textId="77777777" w:rsidR="00A77242" w:rsidRDefault="00A77242" w:rsidP="00A77242">
            <w:pPr>
              <w:rPr>
                <w:rFonts w:ascii="Arial" w:hAnsi="Arial" w:cs="Arial"/>
                <w:bCs/>
                <w:sz w:val="16"/>
                <w:szCs w:val="16"/>
              </w:rPr>
            </w:pPr>
          </w:p>
        </w:tc>
        <w:tc>
          <w:tcPr>
            <w:tcW w:w="1530" w:type="dxa"/>
          </w:tcPr>
          <w:p w14:paraId="017F1C4E" w14:textId="51FB5816" w:rsidR="00A77242" w:rsidRDefault="00A77242" w:rsidP="00A77242">
            <w:pPr>
              <w:rPr>
                <w:rFonts w:ascii="Arial" w:hAnsi="Arial" w:cs="Arial"/>
                <w:bCs/>
                <w:sz w:val="16"/>
                <w:szCs w:val="16"/>
              </w:rPr>
            </w:pPr>
          </w:p>
          <w:p w14:paraId="07A3A3F9" w14:textId="77777777" w:rsidR="00A77242" w:rsidRDefault="00A77242" w:rsidP="00A77242">
            <w:pPr>
              <w:rPr>
                <w:rFonts w:ascii="Arial" w:hAnsi="Arial" w:cs="Arial"/>
                <w:bCs/>
                <w:sz w:val="16"/>
                <w:szCs w:val="16"/>
              </w:rPr>
            </w:pPr>
            <w:r>
              <w:rPr>
                <w:rFonts w:ascii="Arial" w:hAnsi="Arial" w:cs="Arial"/>
                <w:bCs/>
                <w:sz w:val="16"/>
                <w:szCs w:val="16"/>
              </w:rPr>
              <w:t>2006 – Present</w:t>
            </w:r>
          </w:p>
          <w:p w14:paraId="567AF8D2" w14:textId="77777777" w:rsidR="00A77242" w:rsidRDefault="00A77242" w:rsidP="00A77242">
            <w:pPr>
              <w:rPr>
                <w:rFonts w:ascii="Arial" w:hAnsi="Arial" w:cs="Arial"/>
                <w:bCs/>
                <w:sz w:val="16"/>
                <w:szCs w:val="16"/>
              </w:rPr>
            </w:pPr>
          </w:p>
          <w:p w14:paraId="046D882C" w14:textId="723C0B74" w:rsidR="00A77242" w:rsidRDefault="00A77242" w:rsidP="00A77242">
            <w:pPr>
              <w:rPr>
                <w:rFonts w:ascii="Arial" w:hAnsi="Arial" w:cs="Arial"/>
                <w:bCs/>
                <w:sz w:val="16"/>
                <w:szCs w:val="16"/>
              </w:rPr>
            </w:pPr>
          </w:p>
        </w:tc>
        <w:tc>
          <w:tcPr>
            <w:tcW w:w="1504" w:type="dxa"/>
          </w:tcPr>
          <w:p w14:paraId="05D1ED35" w14:textId="77777777" w:rsidR="00A77242" w:rsidRDefault="00A77242" w:rsidP="00A77242">
            <w:pPr>
              <w:rPr>
                <w:rFonts w:ascii="Arial" w:hAnsi="Arial" w:cs="Arial"/>
                <w:sz w:val="16"/>
                <w:szCs w:val="16"/>
              </w:rPr>
            </w:pPr>
          </w:p>
          <w:p w14:paraId="6A03C1DE" w14:textId="77777777" w:rsidR="00A77242" w:rsidRDefault="00A77242" w:rsidP="00A77242">
            <w:pPr>
              <w:rPr>
                <w:rFonts w:ascii="Arial" w:hAnsi="Arial" w:cs="Arial"/>
                <w:sz w:val="16"/>
                <w:szCs w:val="16"/>
              </w:rPr>
            </w:pPr>
            <w:r>
              <w:rPr>
                <w:rFonts w:ascii="Arial" w:hAnsi="Arial" w:cs="Arial"/>
                <w:sz w:val="16"/>
                <w:szCs w:val="16"/>
              </w:rPr>
              <w:t>Electronic</w:t>
            </w:r>
          </w:p>
          <w:p w14:paraId="2D3145C1" w14:textId="77777777" w:rsidR="00A77242" w:rsidRDefault="00A77242" w:rsidP="00A77242">
            <w:pPr>
              <w:rPr>
                <w:rFonts w:ascii="Arial" w:hAnsi="Arial" w:cs="Arial"/>
                <w:sz w:val="16"/>
                <w:szCs w:val="16"/>
              </w:rPr>
            </w:pPr>
          </w:p>
          <w:p w14:paraId="6185C2C0" w14:textId="291DE13D" w:rsidR="00A77242" w:rsidRDefault="00A77242" w:rsidP="00A77242">
            <w:pPr>
              <w:rPr>
                <w:rFonts w:ascii="Arial" w:hAnsi="Arial" w:cs="Arial"/>
                <w:sz w:val="16"/>
                <w:szCs w:val="16"/>
              </w:rPr>
            </w:pPr>
          </w:p>
        </w:tc>
        <w:tc>
          <w:tcPr>
            <w:tcW w:w="1118" w:type="dxa"/>
            <w:vMerge/>
          </w:tcPr>
          <w:p w14:paraId="638D17F0" w14:textId="77777777" w:rsidR="00A77242" w:rsidRDefault="00A77242" w:rsidP="00A77242">
            <w:pPr>
              <w:rPr>
                <w:rFonts w:ascii="Arial" w:hAnsi="Arial" w:cs="Arial"/>
                <w:sz w:val="16"/>
                <w:szCs w:val="16"/>
              </w:rPr>
            </w:pPr>
          </w:p>
        </w:tc>
        <w:tc>
          <w:tcPr>
            <w:tcW w:w="3209" w:type="dxa"/>
            <w:vMerge/>
          </w:tcPr>
          <w:p w14:paraId="36DC4A60" w14:textId="77777777" w:rsidR="00A77242" w:rsidRDefault="00A77242" w:rsidP="00A77242">
            <w:pPr>
              <w:rPr>
                <w:rFonts w:ascii="Arial" w:hAnsi="Arial" w:cs="Arial"/>
                <w:bCs/>
                <w:color w:val="FF0000"/>
                <w:sz w:val="16"/>
                <w:szCs w:val="16"/>
              </w:rPr>
            </w:pPr>
          </w:p>
        </w:tc>
      </w:tr>
      <w:tr w:rsidR="00A77242" w:rsidRPr="00AA1794" w14:paraId="5948F3A8" w14:textId="77777777" w:rsidTr="00966063">
        <w:trPr>
          <w:trHeight w:val="348"/>
          <w:jc w:val="center"/>
        </w:trPr>
        <w:tc>
          <w:tcPr>
            <w:tcW w:w="1435" w:type="dxa"/>
            <w:vMerge/>
          </w:tcPr>
          <w:p w14:paraId="6A0EFCAF" w14:textId="77777777" w:rsidR="00A77242" w:rsidRDefault="00A77242" w:rsidP="00A77242">
            <w:pPr>
              <w:rPr>
                <w:rFonts w:ascii="Arial" w:hAnsi="Arial" w:cs="Arial"/>
                <w:b/>
                <w:sz w:val="16"/>
                <w:szCs w:val="16"/>
              </w:rPr>
            </w:pPr>
          </w:p>
        </w:tc>
        <w:tc>
          <w:tcPr>
            <w:tcW w:w="3665" w:type="dxa"/>
            <w:vMerge/>
          </w:tcPr>
          <w:p w14:paraId="5C00BFEE" w14:textId="77777777" w:rsidR="00A77242" w:rsidRDefault="00A77242" w:rsidP="00A77242">
            <w:pPr>
              <w:rPr>
                <w:rFonts w:ascii="Arial" w:hAnsi="Arial" w:cs="Arial"/>
                <w:b/>
                <w:sz w:val="16"/>
                <w:szCs w:val="16"/>
              </w:rPr>
            </w:pPr>
          </w:p>
        </w:tc>
        <w:tc>
          <w:tcPr>
            <w:tcW w:w="2658" w:type="dxa"/>
            <w:vMerge/>
          </w:tcPr>
          <w:p w14:paraId="23CFFF0E" w14:textId="77777777" w:rsidR="00A77242" w:rsidRDefault="00A77242" w:rsidP="00A77242">
            <w:pPr>
              <w:rPr>
                <w:rFonts w:ascii="Arial" w:hAnsi="Arial" w:cs="Arial"/>
                <w:sz w:val="16"/>
                <w:szCs w:val="16"/>
              </w:rPr>
            </w:pPr>
          </w:p>
        </w:tc>
        <w:tc>
          <w:tcPr>
            <w:tcW w:w="1417" w:type="dxa"/>
          </w:tcPr>
          <w:p w14:paraId="682370C7" w14:textId="77777777" w:rsidR="00A77242" w:rsidRDefault="00A77242" w:rsidP="00A77242">
            <w:pPr>
              <w:rPr>
                <w:rFonts w:ascii="Arial" w:hAnsi="Arial" w:cs="Arial"/>
                <w:bCs/>
                <w:sz w:val="16"/>
                <w:szCs w:val="16"/>
              </w:rPr>
            </w:pPr>
          </w:p>
          <w:p w14:paraId="7D787DA5" w14:textId="26FEFC0A" w:rsidR="00A77242" w:rsidRDefault="00A77242" w:rsidP="00A77242">
            <w:pPr>
              <w:rPr>
                <w:rFonts w:ascii="Arial" w:hAnsi="Arial" w:cs="Arial"/>
                <w:bCs/>
                <w:sz w:val="16"/>
                <w:szCs w:val="16"/>
              </w:rPr>
            </w:pPr>
            <w:r>
              <w:rPr>
                <w:rFonts w:ascii="Arial" w:hAnsi="Arial" w:cs="Arial"/>
                <w:bCs/>
                <w:sz w:val="16"/>
                <w:szCs w:val="16"/>
              </w:rPr>
              <w:t xml:space="preserve">Adam </w:t>
            </w:r>
            <w:proofErr w:type="spellStart"/>
            <w:r>
              <w:rPr>
                <w:rFonts w:ascii="Arial" w:hAnsi="Arial" w:cs="Arial"/>
                <w:bCs/>
                <w:sz w:val="16"/>
                <w:szCs w:val="16"/>
              </w:rPr>
              <w:t>Safir</w:t>
            </w:r>
            <w:proofErr w:type="spellEnd"/>
          </w:p>
        </w:tc>
        <w:tc>
          <w:tcPr>
            <w:tcW w:w="1530" w:type="dxa"/>
          </w:tcPr>
          <w:p w14:paraId="24CC0097" w14:textId="77777777" w:rsidR="00A77242" w:rsidRDefault="00A77242" w:rsidP="00A77242">
            <w:pPr>
              <w:rPr>
                <w:rFonts w:ascii="Arial" w:hAnsi="Arial" w:cs="Arial"/>
                <w:sz w:val="16"/>
                <w:szCs w:val="16"/>
              </w:rPr>
            </w:pPr>
          </w:p>
          <w:p w14:paraId="413F5C20" w14:textId="77777777" w:rsidR="00A77242" w:rsidRDefault="00A77242" w:rsidP="00A77242">
            <w:pPr>
              <w:rPr>
                <w:rFonts w:ascii="Arial" w:hAnsi="Arial" w:cs="Arial"/>
                <w:sz w:val="16"/>
                <w:szCs w:val="16"/>
              </w:rPr>
            </w:pPr>
            <w:r>
              <w:rPr>
                <w:rFonts w:ascii="Arial" w:hAnsi="Arial" w:cs="Arial"/>
                <w:sz w:val="16"/>
                <w:szCs w:val="16"/>
              </w:rPr>
              <w:t>OPLC Suite 3986</w:t>
            </w:r>
          </w:p>
          <w:p w14:paraId="6EABCCB5" w14:textId="36BE051A" w:rsidR="00A77242" w:rsidRDefault="00A77242" w:rsidP="00A77242">
            <w:pPr>
              <w:rPr>
                <w:rFonts w:ascii="Arial" w:hAnsi="Arial" w:cs="Arial"/>
                <w:bCs/>
                <w:sz w:val="16"/>
                <w:szCs w:val="16"/>
              </w:rPr>
            </w:pPr>
            <w:r>
              <w:rPr>
                <w:rFonts w:ascii="Arial" w:hAnsi="Arial" w:cs="Arial"/>
                <w:sz w:val="16"/>
                <w:szCs w:val="16"/>
              </w:rPr>
              <w:t>Adam S. (Office)</w:t>
            </w:r>
          </w:p>
        </w:tc>
        <w:tc>
          <w:tcPr>
            <w:tcW w:w="1530" w:type="dxa"/>
          </w:tcPr>
          <w:p w14:paraId="32AA80B3" w14:textId="6CCF7AED" w:rsidR="00A77242" w:rsidRDefault="00A77242" w:rsidP="00A77242">
            <w:pPr>
              <w:rPr>
                <w:rFonts w:ascii="Arial" w:hAnsi="Arial" w:cs="Arial"/>
                <w:bCs/>
                <w:sz w:val="16"/>
                <w:szCs w:val="16"/>
              </w:rPr>
            </w:pPr>
          </w:p>
          <w:p w14:paraId="127920AD" w14:textId="1FCC0DD9" w:rsidR="00A77242" w:rsidRDefault="00A77242" w:rsidP="00A77242">
            <w:pPr>
              <w:rPr>
                <w:rFonts w:ascii="Arial" w:hAnsi="Arial" w:cs="Arial"/>
                <w:bCs/>
                <w:sz w:val="16"/>
                <w:szCs w:val="16"/>
              </w:rPr>
            </w:pPr>
            <w:r>
              <w:rPr>
                <w:rFonts w:ascii="Arial" w:hAnsi="Arial" w:cs="Arial"/>
                <w:bCs/>
                <w:sz w:val="16"/>
                <w:szCs w:val="16"/>
              </w:rPr>
              <w:t>2004 – Present</w:t>
            </w:r>
          </w:p>
        </w:tc>
        <w:tc>
          <w:tcPr>
            <w:tcW w:w="1504" w:type="dxa"/>
          </w:tcPr>
          <w:p w14:paraId="3CFA7B37" w14:textId="77777777" w:rsidR="00A77242" w:rsidRDefault="00A77242" w:rsidP="00A77242">
            <w:pPr>
              <w:rPr>
                <w:rFonts w:ascii="Arial" w:hAnsi="Arial" w:cs="Arial"/>
                <w:sz w:val="16"/>
                <w:szCs w:val="16"/>
              </w:rPr>
            </w:pPr>
          </w:p>
          <w:p w14:paraId="24C7CE4A" w14:textId="77777777" w:rsidR="00A77242" w:rsidRDefault="00A77242" w:rsidP="00A77242">
            <w:pPr>
              <w:rPr>
                <w:rFonts w:ascii="Arial" w:hAnsi="Arial" w:cs="Arial"/>
                <w:sz w:val="16"/>
                <w:szCs w:val="16"/>
              </w:rPr>
            </w:pPr>
            <w:r>
              <w:rPr>
                <w:rFonts w:ascii="Arial" w:hAnsi="Arial" w:cs="Arial"/>
                <w:sz w:val="16"/>
                <w:szCs w:val="16"/>
              </w:rPr>
              <w:t>Paper</w:t>
            </w:r>
          </w:p>
          <w:p w14:paraId="79355069" w14:textId="7914AC2B" w:rsidR="00A77242" w:rsidRDefault="00A77242" w:rsidP="00A77242">
            <w:pPr>
              <w:rPr>
                <w:rFonts w:ascii="Arial" w:hAnsi="Arial" w:cs="Arial"/>
                <w:sz w:val="16"/>
                <w:szCs w:val="16"/>
              </w:rPr>
            </w:pPr>
          </w:p>
        </w:tc>
        <w:tc>
          <w:tcPr>
            <w:tcW w:w="1118" w:type="dxa"/>
            <w:vMerge/>
          </w:tcPr>
          <w:p w14:paraId="0D5AC023" w14:textId="77777777" w:rsidR="00A77242" w:rsidRDefault="00A77242" w:rsidP="00A77242">
            <w:pPr>
              <w:rPr>
                <w:rFonts w:ascii="Arial" w:hAnsi="Arial" w:cs="Arial"/>
                <w:sz w:val="16"/>
                <w:szCs w:val="16"/>
              </w:rPr>
            </w:pPr>
          </w:p>
        </w:tc>
        <w:tc>
          <w:tcPr>
            <w:tcW w:w="3209" w:type="dxa"/>
            <w:vMerge/>
          </w:tcPr>
          <w:p w14:paraId="6D89C49F" w14:textId="77777777" w:rsidR="00A77242" w:rsidRDefault="00A77242" w:rsidP="00A77242">
            <w:pPr>
              <w:rPr>
                <w:rFonts w:ascii="Arial" w:hAnsi="Arial" w:cs="Arial"/>
                <w:bCs/>
                <w:color w:val="FF0000"/>
                <w:sz w:val="16"/>
                <w:szCs w:val="16"/>
              </w:rPr>
            </w:pPr>
          </w:p>
        </w:tc>
      </w:tr>
      <w:tr w:rsidR="00A77242" w:rsidRPr="00AA1794" w14:paraId="7E51910A" w14:textId="77777777" w:rsidTr="00966063">
        <w:trPr>
          <w:trHeight w:val="813"/>
          <w:jc w:val="center"/>
        </w:trPr>
        <w:tc>
          <w:tcPr>
            <w:tcW w:w="1435" w:type="dxa"/>
            <w:vMerge w:val="restart"/>
          </w:tcPr>
          <w:p w14:paraId="66D2CF16" w14:textId="70004ED2" w:rsidR="00A77242" w:rsidRDefault="00A77242" w:rsidP="00A77242">
            <w:pPr>
              <w:rPr>
                <w:rFonts w:ascii="Arial" w:hAnsi="Arial" w:cs="Arial"/>
                <w:b/>
                <w:sz w:val="16"/>
                <w:szCs w:val="16"/>
              </w:rPr>
            </w:pPr>
          </w:p>
          <w:p w14:paraId="405F71DC" w14:textId="77777777" w:rsidR="00A77242" w:rsidRDefault="00A77242" w:rsidP="00A77242">
            <w:pPr>
              <w:rPr>
                <w:rFonts w:ascii="Arial" w:hAnsi="Arial" w:cs="Arial"/>
                <w:b/>
                <w:sz w:val="16"/>
                <w:szCs w:val="16"/>
              </w:rPr>
            </w:pPr>
            <w:r>
              <w:rPr>
                <w:rFonts w:ascii="Arial" w:hAnsi="Arial" w:cs="Arial"/>
                <w:b/>
                <w:sz w:val="16"/>
                <w:szCs w:val="16"/>
              </w:rPr>
              <w:t xml:space="preserve">2.0 </w:t>
            </w:r>
          </w:p>
          <w:p w14:paraId="289FC9DC" w14:textId="77777777" w:rsidR="00A77242" w:rsidRDefault="00A77242" w:rsidP="00A77242">
            <w:pPr>
              <w:rPr>
                <w:rFonts w:ascii="Arial" w:hAnsi="Arial" w:cs="Arial"/>
                <w:b/>
                <w:sz w:val="16"/>
                <w:szCs w:val="16"/>
              </w:rPr>
            </w:pPr>
            <w:r w:rsidRPr="003122E6">
              <w:rPr>
                <w:rFonts w:ascii="Arial" w:hAnsi="Arial" w:cs="Arial"/>
                <w:b/>
                <w:sz w:val="16"/>
                <w:szCs w:val="16"/>
              </w:rPr>
              <w:t>Human Resources Management</w:t>
            </w:r>
          </w:p>
        </w:tc>
        <w:tc>
          <w:tcPr>
            <w:tcW w:w="3665" w:type="dxa"/>
            <w:vMerge w:val="restart"/>
          </w:tcPr>
          <w:p w14:paraId="150FB499" w14:textId="77777777" w:rsidR="00A77242" w:rsidRDefault="00A77242" w:rsidP="00A77242">
            <w:pPr>
              <w:rPr>
                <w:rFonts w:ascii="Arial" w:hAnsi="Arial" w:cs="Arial"/>
                <w:b/>
                <w:sz w:val="16"/>
                <w:szCs w:val="16"/>
              </w:rPr>
            </w:pPr>
          </w:p>
          <w:p w14:paraId="1690037D" w14:textId="77777777" w:rsidR="00A77242" w:rsidRPr="00864ACE" w:rsidRDefault="00A77242" w:rsidP="00A77242">
            <w:pPr>
              <w:rPr>
                <w:rFonts w:ascii="Arial" w:hAnsi="Arial" w:cs="Arial"/>
                <w:b/>
                <w:sz w:val="16"/>
                <w:szCs w:val="16"/>
                <w:u w:val="single"/>
              </w:rPr>
            </w:pPr>
            <w:r>
              <w:rPr>
                <w:rFonts w:ascii="Arial" w:hAnsi="Arial" w:cs="Arial"/>
                <w:b/>
                <w:sz w:val="16"/>
                <w:szCs w:val="16"/>
              </w:rPr>
              <w:t>2.3</w:t>
            </w:r>
            <w:r>
              <w:t xml:space="preserve"> </w:t>
            </w:r>
            <w:r w:rsidRPr="00864ACE">
              <w:rPr>
                <w:rFonts w:ascii="Arial" w:hAnsi="Arial" w:cs="Arial"/>
                <w:b/>
                <w:sz w:val="16"/>
                <w:szCs w:val="16"/>
                <w:u w:val="single"/>
              </w:rPr>
              <w:t>General Employee Management</w:t>
            </w:r>
          </w:p>
          <w:p w14:paraId="2DE284D7" w14:textId="77777777" w:rsidR="00A77242" w:rsidRPr="00A73D04" w:rsidRDefault="00A77242" w:rsidP="00A77242">
            <w:pPr>
              <w:rPr>
                <w:rFonts w:ascii="Arial" w:hAnsi="Arial" w:cs="Arial"/>
                <w:b/>
                <w:sz w:val="16"/>
                <w:szCs w:val="16"/>
              </w:rPr>
            </w:pPr>
            <w:proofErr w:type="spellStart"/>
            <w:r w:rsidRPr="00A73D04">
              <w:rPr>
                <w:rFonts w:ascii="Arial" w:hAnsi="Arial" w:cs="Arial"/>
                <w:b/>
                <w:sz w:val="16"/>
                <w:szCs w:val="16"/>
              </w:rPr>
              <w:t>Flexiplace</w:t>
            </w:r>
            <w:proofErr w:type="spellEnd"/>
            <w:r w:rsidRPr="00A73D04">
              <w:rPr>
                <w:rFonts w:ascii="Arial" w:hAnsi="Arial" w:cs="Arial"/>
                <w:b/>
                <w:sz w:val="16"/>
                <w:szCs w:val="16"/>
              </w:rPr>
              <w:t xml:space="preserve"> Administration Program Files </w:t>
            </w:r>
          </w:p>
          <w:p w14:paraId="660EE8F2" w14:textId="77777777" w:rsidR="00A77242" w:rsidRDefault="00A77242" w:rsidP="00A77242">
            <w:pPr>
              <w:rPr>
                <w:rFonts w:ascii="Arial" w:hAnsi="Arial" w:cs="Arial"/>
                <w:sz w:val="16"/>
                <w:szCs w:val="16"/>
              </w:rPr>
            </w:pPr>
          </w:p>
          <w:p w14:paraId="650B78A2" w14:textId="77777777" w:rsidR="00A77242" w:rsidRDefault="00A77242" w:rsidP="00A77242">
            <w:pPr>
              <w:rPr>
                <w:rFonts w:ascii="Arial" w:hAnsi="Arial" w:cs="Arial"/>
                <w:sz w:val="16"/>
                <w:szCs w:val="16"/>
              </w:rPr>
            </w:pPr>
            <w:r w:rsidRPr="00A73D04">
              <w:rPr>
                <w:rFonts w:ascii="Arial" w:hAnsi="Arial" w:cs="Arial"/>
                <w:sz w:val="16"/>
                <w:szCs w:val="16"/>
              </w:rPr>
              <w:t xml:space="preserve">Files contain the signed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agreement form (either Local 12, NCFLL, or non-bargaining unit forms (which may be found in related </w:t>
            </w: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handbooks), self-certification safety checklists, the BLS Managers’ Security Checklist, and a bri</w:t>
            </w:r>
            <w:r>
              <w:rPr>
                <w:rFonts w:ascii="Arial" w:hAnsi="Arial" w:cs="Arial"/>
                <w:sz w:val="16"/>
                <w:szCs w:val="16"/>
              </w:rPr>
              <w:t xml:space="preserve">ef narrative of off-site work. </w:t>
            </w:r>
            <w:r w:rsidRPr="00A73D04">
              <w:rPr>
                <w:rFonts w:ascii="Arial" w:hAnsi="Arial" w:cs="Arial"/>
                <w:sz w:val="16"/>
                <w:szCs w:val="16"/>
              </w:rPr>
              <w:t>Includes Approved and  Disapproved Requests</w:t>
            </w:r>
          </w:p>
          <w:p w14:paraId="041FCE33" w14:textId="77777777" w:rsidR="00A77242" w:rsidRDefault="00A77242" w:rsidP="00A77242">
            <w:pPr>
              <w:rPr>
                <w:rFonts w:ascii="Arial" w:hAnsi="Arial" w:cs="Arial"/>
                <w:b/>
                <w:bCs/>
                <w:sz w:val="16"/>
                <w:szCs w:val="16"/>
              </w:rPr>
            </w:pPr>
          </w:p>
        </w:tc>
        <w:tc>
          <w:tcPr>
            <w:tcW w:w="2658" w:type="dxa"/>
            <w:vMerge w:val="restart"/>
          </w:tcPr>
          <w:p w14:paraId="53362ADB" w14:textId="77777777" w:rsidR="00A77242" w:rsidRDefault="00A77242" w:rsidP="00A77242">
            <w:pPr>
              <w:rPr>
                <w:rFonts w:ascii="Arial" w:hAnsi="Arial" w:cs="Arial"/>
                <w:bCs/>
                <w:sz w:val="16"/>
                <w:szCs w:val="16"/>
              </w:rPr>
            </w:pPr>
          </w:p>
          <w:p w14:paraId="6016F377" w14:textId="77777777" w:rsidR="00A77242" w:rsidRDefault="00A77242" w:rsidP="00A77242">
            <w:pPr>
              <w:rPr>
                <w:rFonts w:ascii="Arial" w:hAnsi="Arial" w:cs="Arial"/>
                <w:sz w:val="16"/>
                <w:szCs w:val="16"/>
              </w:rPr>
            </w:pPr>
            <w:r w:rsidRPr="00864ACE">
              <w:rPr>
                <w:rFonts w:ascii="Arial" w:hAnsi="Arial" w:cs="Arial"/>
                <w:b/>
                <w:sz w:val="16"/>
                <w:szCs w:val="16"/>
              </w:rPr>
              <w:t>Temporary.</w:t>
            </w:r>
            <w:r w:rsidRPr="003122E6">
              <w:rPr>
                <w:rFonts w:ascii="Arial" w:hAnsi="Arial" w:cs="Arial"/>
                <w:sz w:val="16"/>
                <w:szCs w:val="16"/>
              </w:rPr>
              <w:t xml:space="preserve"> </w:t>
            </w:r>
          </w:p>
          <w:p w14:paraId="6B870940" w14:textId="77777777" w:rsidR="00A77242" w:rsidRDefault="00A77242" w:rsidP="00A77242">
            <w:pPr>
              <w:rPr>
                <w:rFonts w:ascii="Arial" w:hAnsi="Arial" w:cs="Arial"/>
                <w:sz w:val="16"/>
                <w:szCs w:val="16"/>
              </w:rPr>
            </w:pPr>
            <w:r w:rsidRPr="003122E6">
              <w:rPr>
                <w:rFonts w:ascii="Arial" w:hAnsi="Arial" w:cs="Arial"/>
                <w:sz w:val="16"/>
                <w:szCs w:val="16"/>
              </w:rPr>
              <w:t>Cut off fi</w:t>
            </w:r>
            <w:r>
              <w:rPr>
                <w:rFonts w:ascii="Arial" w:hAnsi="Arial" w:cs="Arial"/>
                <w:sz w:val="16"/>
                <w:szCs w:val="16"/>
              </w:rPr>
              <w:t>les annually. Destroy 3</w:t>
            </w:r>
            <w:r w:rsidRPr="003122E6">
              <w:rPr>
                <w:rFonts w:ascii="Arial" w:hAnsi="Arial" w:cs="Arial"/>
                <w:sz w:val="16"/>
                <w:szCs w:val="16"/>
              </w:rPr>
              <w:t xml:space="preserve"> years after personnel action is completed, or date of appraisal, whichever is appropriate for the type of record. </w:t>
            </w:r>
          </w:p>
          <w:p w14:paraId="367AC11B" w14:textId="77777777" w:rsidR="00A77242" w:rsidRDefault="00A77242" w:rsidP="00A77242">
            <w:pPr>
              <w:rPr>
                <w:rFonts w:ascii="Arial" w:hAnsi="Arial" w:cs="Arial"/>
                <w:bCs/>
                <w:sz w:val="16"/>
                <w:szCs w:val="16"/>
              </w:rPr>
            </w:pPr>
            <w:r w:rsidRPr="00A73D04">
              <w:rPr>
                <w:rFonts w:ascii="Arial" w:hAnsi="Arial" w:cs="Arial"/>
                <w:bCs/>
                <w:sz w:val="16"/>
                <w:szCs w:val="16"/>
              </w:rPr>
              <w:t>(</w:t>
            </w:r>
            <w:r w:rsidRPr="00A73D04">
              <w:rPr>
                <w:rFonts w:ascii="Arial" w:hAnsi="Arial" w:cs="Arial"/>
                <w:sz w:val="16"/>
                <w:szCs w:val="16"/>
              </w:rPr>
              <w:t xml:space="preserve">GRS 1, </w:t>
            </w:r>
            <w:r w:rsidRPr="00A73D04">
              <w:rPr>
                <w:rFonts w:ascii="Arial" w:hAnsi="Arial" w:cs="Arial"/>
                <w:bCs/>
                <w:sz w:val="16"/>
                <w:szCs w:val="16"/>
              </w:rPr>
              <w:t>Item 42a/b)</w:t>
            </w:r>
          </w:p>
        </w:tc>
        <w:tc>
          <w:tcPr>
            <w:tcW w:w="1417" w:type="dxa"/>
          </w:tcPr>
          <w:p w14:paraId="1E4EEF2B" w14:textId="77777777" w:rsidR="00A77242" w:rsidRDefault="00A77242" w:rsidP="00A77242">
            <w:pPr>
              <w:rPr>
                <w:rFonts w:ascii="Arial" w:hAnsi="Arial" w:cs="Arial"/>
                <w:bCs/>
                <w:sz w:val="16"/>
                <w:szCs w:val="16"/>
              </w:rPr>
            </w:pPr>
          </w:p>
          <w:p w14:paraId="553A0D9A"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32D6893E" w14:textId="77777777" w:rsidR="00A77242" w:rsidRDefault="00A77242" w:rsidP="00A77242">
            <w:pPr>
              <w:rPr>
                <w:rFonts w:ascii="Arial" w:hAnsi="Arial" w:cs="Arial"/>
                <w:sz w:val="16"/>
                <w:szCs w:val="16"/>
              </w:rPr>
            </w:pPr>
          </w:p>
          <w:p w14:paraId="6B5BDE58" w14:textId="77777777" w:rsidR="00A77242" w:rsidRDefault="00A77242" w:rsidP="00A77242">
            <w:pPr>
              <w:rPr>
                <w:rFonts w:ascii="Arial" w:hAnsi="Arial" w:cs="Arial"/>
                <w:sz w:val="16"/>
                <w:szCs w:val="16"/>
              </w:rPr>
            </w:pPr>
            <w:r>
              <w:rPr>
                <w:rFonts w:ascii="Arial" w:hAnsi="Arial" w:cs="Arial"/>
                <w:sz w:val="16"/>
                <w:szCs w:val="16"/>
              </w:rPr>
              <w:t>OPLC Suite 3985</w:t>
            </w:r>
          </w:p>
          <w:p w14:paraId="59379645" w14:textId="3E6DD978" w:rsidR="00A77242" w:rsidRDefault="00A77242" w:rsidP="00A77242">
            <w:pPr>
              <w:rPr>
                <w:rFonts w:ascii="Arial" w:hAnsi="Arial" w:cs="Arial"/>
                <w:bCs/>
                <w:sz w:val="16"/>
                <w:szCs w:val="16"/>
              </w:rPr>
            </w:pPr>
            <w:r>
              <w:rPr>
                <w:rFonts w:ascii="Arial" w:hAnsi="Arial" w:cs="Arial"/>
                <w:sz w:val="16"/>
                <w:szCs w:val="16"/>
              </w:rPr>
              <w:t>Shandon Brown Cubical</w:t>
            </w:r>
          </w:p>
        </w:tc>
        <w:tc>
          <w:tcPr>
            <w:tcW w:w="1530" w:type="dxa"/>
          </w:tcPr>
          <w:p w14:paraId="2F28A3A4" w14:textId="4FD92A46" w:rsidR="00A77242" w:rsidRDefault="00A77242" w:rsidP="00A77242">
            <w:pPr>
              <w:rPr>
                <w:rFonts w:ascii="Arial" w:hAnsi="Arial" w:cs="Arial"/>
                <w:bCs/>
                <w:sz w:val="16"/>
                <w:szCs w:val="16"/>
              </w:rPr>
            </w:pPr>
          </w:p>
          <w:p w14:paraId="451A8420"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2006 – </w:t>
            </w:r>
            <w:proofErr w:type="spellStart"/>
            <w:r>
              <w:rPr>
                <w:rFonts w:ascii="Arial" w:hAnsi="Arial" w:cs="Arial"/>
                <w:bCs/>
                <w:sz w:val="16"/>
                <w:szCs w:val="16"/>
              </w:rPr>
              <w:t>Prst</w:t>
            </w:r>
            <w:proofErr w:type="spellEnd"/>
            <w:r>
              <w:rPr>
                <w:rFonts w:ascii="Arial" w:hAnsi="Arial" w:cs="Arial"/>
                <w:bCs/>
                <w:sz w:val="16"/>
                <w:szCs w:val="16"/>
              </w:rPr>
              <w:t>.</w:t>
            </w:r>
          </w:p>
        </w:tc>
        <w:tc>
          <w:tcPr>
            <w:tcW w:w="1504" w:type="dxa"/>
          </w:tcPr>
          <w:p w14:paraId="08AB8421" w14:textId="77777777" w:rsidR="00A77242" w:rsidRDefault="00A77242" w:rsidP="00A77242">
            <w:pPr>
              <w:rPr>
                <w:rFonts w:ascii="Arial" w:hAnsi="Arial" w:cs="Arial"/>
                <w:sz w:val="16"/>
                <w:szCs w:val="16"/>
              </w:rPr>
            </w:pPr>
          </w:p>
          <w:p w14:paraId="36F88D7A"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vMerge w:val="restart"/>
          </w:tcPr>
          <w:p w14:paraId="78585097" w14:textId="77777777" w:rsidR="00A77242" w:rsidRDefault="00A77242" w:rsidP="00A77242">
            <w:pPr>
              <w:rPr>
                <w:rFonts w:ascii="Arial" w:hAnsi="Arial" w:cs="Arial"/>
                <w:sz w:val="16"/>
                <w:szCs w:val="16"/>
              </w:rPr>
            </w:pPr>
          </w:p>
          <w:p w14:paraId="6F18B7CC"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vMerge w:val="restart"/>
          </w:tcPr>
          <w:p w14:paraId="0676E4E8" w14:textId="77777777" w:rsidR="00A77242" w:rsidRDefault="00A77242" w:rsidP="00A77242">
            <w:pPr>
              <w:rPr>
                <w:rFonts w:ascii="Arial" w:hAnsi="Arial" w:cs="Arial"/>
                <w:sz w:val="16"/>
                <w:szCs w:val="16"/>
              </w:rPr>
            </w:pPr>
          </w:p>
          <w:p w14:paraId="28B59709" w14:textId="77777777" w:rsidR="00A77242" w:rsidRDefault="00A77242" w:rsidP="00A77242">
            <w:pPr>
              <w:rPr>
                <w:rFonts w:ascii="Arial" w:hAnsi="Arial" w:cs="Arial"/>
                <w:bCs/>
                <w:sz w:val="16"/>
                <w:szCs w:val="16"/>
              </w:rPr>
            </w:pPr>
            <w:r w:rsidRPr="00477932">
              <w:rPr>
                <w:rFonts w:ascii="Arial" w:hAnsi="Arial" w:cs="Arial"/>
                <w:bCs/>
                <w:sz w:val="16"/>
                <w:szCs w:val="16"/>
              </w:rPr>
              <w:t>CE Supervisors may also maintain a copy for their reference</w:t>
            </w:r>
          </w:p>
          <w:p w14:paraId="596FFA07" w14:textId="77777777" w:rsidR="00A77242" w:rsidRDefault="00A77242" w:rsidP="00A77242">
            <w:pPr>
              <w:rPr>
                <w:rFonts w:ascii="Arial" w:hAnsi="Arial" w:cs="Arial"/>
                <w:bCs/>
                <w:sz w:val="16"/>
                <w:szCs w:val="16"/>
              </w:rPr>
            </w:pPr>
          </w:p>
          <w:p w14:paraId="43DC7AAD" w14:textId="77777777" w:rsidR="00A77242" w:rsidRDefault="00A77242" w:rsidP="00A77242">
            <w:pPr>
              <w:rPr>
                <w:rFonts w:ascii="Arial" w:hAnsi="Arial" w:cs="Arial"/>
                <w:sz w:val="16"/>
                <w:szCs w:val="16"/>
              </w:rPr>
            </w:pPr>
            <w:proofErr w:type="spellStart"/>
            <w:r w:rsidRPr="00A73D04">
              <w:rPr>
                <w:rFonts w:ascii="Arial" w:hAnsi="Arial" w:cs="Arial"/>
                <w:sz w:val="16"/>
                <w:szCs w:val="16"/>
              </w:rPr>
              <w:t>Flexiplace</w:t>
            </w:r>
            <w:proofErr w:type="spellEnd"/>
            <w:r w:rsidRPr="00A73D04">
              <w:rPr>
                <w:rFonts w:ascii="Arial" w:hAnsi="Arial" w:cs="Arial"/>
                <w:sz w:val="16"/>
                <w:szCs w:val="16"/>
              </w:rPr>
              <w:t xml:space="preserve"> forms dated from August 30, 2003 to present are currently under a records freeze and must be maintained.</w:t>
            </w:r>
          </w:p>
          <w:p w14:paraId="7C5B105E" w14:textId="77777777" w:rsidR="00A77242" w:rsidRDefault="00A77242" w:rsidP="00A77242">
            <w:pPr>
              <w:rPr>
                <w:rFonts w:ascii="Arial" w:hAnsi="Arial" w:cs="Arial"/>
                <w:sz w:val="16"/>
                <w:szCs w:val="16"/>
              </w:rPr>
            </w:pPr>
          </w:p>
          <w:p w14:paraId="4C8FD7F7" w14:textId="77777777" w:rsidR="00A77242" w:rsidRDefault="00A77242" w:rsidP="00A77242">
            <w:pPr>
              <w:rPr>
                <w:rFonts w:ascii="Arial" w:hAnsi="Arial" w:cs="Arial"/>
                <w:sz w:val="16"/>
                <w:szCs w:val="16"/>
              </w:rPr>
            </w:pPr>
          </w:p>
          <w:p w14:paraId="455CF546" w14:textId="77777777" w:rsidR="00A77242" w:rsidRDefault="00A77242" w:rsidP="00A77242">
            <w:pPr>
              <w:rPr>
                <w:rFonts w:ascii="Arial" w:hAnsi="Arial" w:cs="Arial"/>
                <w:sz w:val="16"/>
                <w:szCs w:val="16"/>
              </w:rPr>
            </w:pPr>
          </w:p>
          <w:p w14:paraId="1A3A5067" w14:textId="77777777" w:rsidR="00A77242" w:rsidRDefault="00A77242" w:rsidP="00A77242">
            <w:pPr>
              <w:rPr>
                <w:rFonts w:ascii="Arial" w:hAnsi="Arial" w:cs="Arial"/>
                <w:sz w:val="16"/>
                <w:szCs w:val="16"/>
              </w:rPr>
            </w:pPr>
          </w:p>
          <w:p w14:paraId="1A385640" w14:textId="0D299F0A" w:rsidR="00A77242" w:rsidRDefault="00A77242" w:rsidP="00A77242">
            <w:pPr>
              <w:rPr>
                <w:rFonts w:ascii="Arial" w:hAnsi="Arial" w:cs="Arial"/>
                <w:bCs/>
                <w:color w:val="FF0000"/>
                <w:sz w:val="16"/>
                <w:szCs w:val="16"/>
              </w:rPr>
            </w:pPr>
          </w:p>
        </w:tc>
      </w:tr>
      <w:tr w:rsidR="00A77242" w:rsidRPr="00AA1794" w14:paraId="4440EB6A" w14:textId="77777777" w:rsidTr="00966063">
        <w:trPr>
          <w:trHeight w:val="1152"/>
          <w:jc w:val="center"/>
        </w:trPr>
        <w:tc>
          <w:tcPr>
            <w:tcW w:w="1435" w:type="dxa"/>
            <w:vMerge/>
          </w:tcPr>
          <w:p w14:paraId="1A362AE4" w14:textId="77777777" w:rsidR="00A77242" w:rsidRDefault="00A77242" w:rsidP="00A77242">
            <w:pPr>
              <w:rPr>
                <w:rFonts w:ascii="Arial" w:hAnsi="Arial" w:cs="Arial"/>
                <w:b/>
                <w:sz w:val="16"/>
                <w:szCs w:val="16"/>
              </w:rPr>
            </w:pPr>
          </w:p>
        </w:tc>
        <w:tc>
          <w:tcPr>
            <w:tcW w:w="3665" w:type="dxa"/>
            <w:vMerge/>
          </w:tcPr>
          <w:p w14:paraId="2B1822DA" w14:textId="77777777" w:rsidR="00A77242" w:rsidRDefault="00A77242" w:rsidP="00A77242">
            <w:pPr>
              <w:rPr>
                <w:rFonts w:ascii="Arial" w:hAnsi="Arial" w:cs="Arial"/>
                <w:b/>
                <w:sz w:val="16"/>
                <w:szCs w:val="16"/>
              </w:rPr>
            </w:pPr>
          </w:p>
        </w:tc>
        <w:tc>
          <w:tcPr>
            <w:tcW w:w="2658" w:type="dxa"/>
            <w:vMerge/>
          </w:tcPr>
          <w:p w14:paraId="57FDDD9C" w14:textId="77777777" w:rsidR="00A77242" w:rsidRDefault="00A77242" w:rsidP="00A77242">
            <w:pPr>
              <w:rPr>
                <w:rFonts w:ascii="Arial" w:hAnsi="Arial" w:cs="Arial"/>
                <w:bCs/>
                <w:sz w:val="16"/>
                <w:szCs w:val="16"/>
              </w:rPr>
            </w:pPr>
          </w:p>
        </w:tc>
        <w:tc>
          <w:tcPr>
            <w:tcW w:w="1417" w:type="dxa"/>
          </w:tcPr>
          <w:p w14:paraId="412B9066" w14:textId="77777777" w:rsidR="00A77242" w:rsidRDefault="00A77242" w:rsidP="00A77242">
            <w:pPr>
              <w:rPr>
                <w:rFonts w:ascii="Arial" w:hAnsi="Arial" w:cs="Arial"/>
                <w:bCs/>
                <w:sz w:val="16"/>
                <w:szCs w:val="16"/>
              </w:rPr>
            </w:pPr>
          </w:p>
          <w:p w14:paraId="2E52CEB0" w14:textId="77777777" w:rsidR="00A77242" w:rsidRDefault="00A77242" w:rsidP="00A77242">
            <w:pPr>
              <w:rPr>
                <w:rFonts w:ascii="Arial" w:hAnsi="Arial" w:cs="Arial"/>
                <w:bCs/>
                <w:sz w:val="16"/>
                <w:szCs w:val="16"/>
              </w:rPr>
            </w:pPr>
            <w:r>
              <w:rPr>
                <w:rFonts w:ascii="Arial" w:hAnsi="Arial" w:cs="Arial"/>
                <w:bCs/>
                <w:sz w:val="16"/>
                <w:szCs w:val="16"/>
              </w:rPr>
              <w:t>Troy Olson</w:t>
            </w:r>
          </w:p>
          <w:p w14:paraId="39D00969" w14:textId="77777777" w:rsidR="00A77242" w:rsidRDefault="00A77242" w:rsidP="00A77242">
            <w:pPr>
              <w:rPr>
                <w:rFonts w:ascii="Arial" w:hAnsi="Arial" w:cs="Arial"/>
                <w:bCs/>
                <w:sz w:val="16"/>
                <w:szCs w:val="16"/>
              </w:rPr>
            </w:pPr>
          </w:p>
          <w:p w14:paraId="7D05C1F4" w14:textId="77777777" w:rsidR="00A77242" w:rsidRDefault="00A77242" w:rsidP="00A77242">
            <w:pPr>
              <w:rPr>
                <w:rFonts w:ascii="Arial" w:hAnsi="Arial" w:cs="Arial"/>
                <w:bCs/>
                <w:sz w:val="16"/>
                <w:szCs w:val="16"/>
              </w:rPr>
            </w:pPr>
          </w:p>
          <w:p w14:paraId="60EEB269" w14:textId="77777777" w:rsidR="00A77242" w:rsidRDefault="00A77242" w:rsidP="00A77242">
            <w:pPr>
              <w:rPr>
                <w:rFonts w:ascii="Arial" w:hAnsi="Arial" w:cs="Arial"/>
                <w:bCs/>
                <w:sz w:val="16"/>
                <w:szCs w:val="16"/>
              </w:rPr>
            </w:pPr>
          </w:p>
          <w:p w14:paraId="403F6141" w14:textId="77777777" w:rsidR="00A77242" w:rsidRDefault="00A77242" w:rsidP="00A77242">
            <w:pPr>
              <w:rPr>
                <w:rFonts w:ascii="Arial" w:hAnsi="Arial" w:cs="Arial"/>
                <w:bCs/>
                <w:sz w:val="16"/>
                <w:szCs w:val="16"/>
              </w:rPr>
            </w:pPr>
          </w:p>
          <w:p w14:paraId="3F4F7405" w14:textId="450A0DFF" w:rsidR="00A77242" w:rsidRDefault="00A77242" w:rsidP="00A77242">
            <w:pPr>
              <w:rPr>
                <w:rFonts w:ascii="Arial" w:hAnsi="Arial" w:cs="Arial"/>
                <w:bCs/>
                <w:sz w:val="16"/>
                <w:szCs w:val="16"/>
              </w:rPr>
            </w:pPr>
          </w:p>
        </w:tc>
        <w:tc>
          <w:tcPr>
            <w:tcW w:w="1530" w:type="dxa"/>
          </w:tcPr>
          <w:p w14:paraId="173CA20B" w14:textId="77777777" w:rsidR="00A77242" w:rsidRDefault="00A77242" w:rsidP="00A77242">
            <w:pPr>
              <w:rPr>
                <w:rFonts w:ascii="Arial" w:hAnsi="Arial" w:cs="Arial"/>
                <w:sz w:val="16"/>
                <w:szCs w:val="16"/>
              </w:rPr>
            </w:pPr>
          </w:p>
          <w:p w14:paraId="0C21447C" w14:textId="77777777" w:rsidR="00A77242" w:rsidRDefault="00A77242" w:rsidP="00A77242">
            <w:pPr>
              <w:rPr>
                <w:rFonts w:ascii="Arial" w:hAnsi="Arial" w:cs="Arial"/>
                <w:sz w:val="16"/>
                <w:szCs w:val="16"/>
              </w:rPr>
            </w:pPr>
            <w:r>
              <w:rPr>
                <w:rFonts w:ascii="Arial" w:hAnsi="Arial" w:cs="Arial"/>
                <w:sz w:val="16"/>
                <w:szCs w:val="16"/>
              </w:rPr>
              <w:t>OPLC Suite 3985</w:t>
            </w:r>
          </w:p>
          <w:p w14:paraId="734CFD45" w14:textId="77777777" w:rsidR="00A77242" w:rsidRDefault="00A77242" w:rsidP="00A77242">
            <w:pPr>
              <w:rPr>
                <w:rFonts w:ascii="Arial" w:hAnsi="Arial" w:cs="Arial"/>
                <w:sz w:val="16"/>
                <w:szCs w:val="16"/>
              </w:rPr>
            </w:pPr>
            <w:r>
              <w:rPr>
                <w:rFonts w:ascii="Arial" w:hAnsi="Arial" w:cs="Arial"/>
                <w:sz w:val="16"/>
                <w:szCs w:val="16"/>
              </w:rPr>
              <w:t>Troy Olson Desk</w:t>
            </w:r>
          </w:p>
          <w:p w14:paraId="6B9D310E" w14:textId="77777777" w:rsidR="00A77242" w:rsidRDefault="00A77242" w:rsidP="00A77242">
            <w:pPr>
              <w:rPr>
                <w:rFonts w:ascii="Arial" w:hAnsi="Arial" w:cs="Arial"/>
                <w:sz w:val="16"/>
                <w:szCs w:val="16"/>
              </w:rPr>
            </w:pPr>
          </w:p>
          <w:p w14:paraId="086FE2FF" w14:textId="77777777" w:rsidR="00A77242" w:rsidRDefault="00A77242" w:rsidP="00A77242">
            <w:pPr>
              <w:rPr>
                <w:rFonts w:ascii="Arial" w:hAnsi="Arial" w:cs="Arial"/>
                <w:sz w:val="16"/>
                <w:szCs w:val="16"/>
              </w:rPr>
            </w:pPr>
          </w:p>
          <w:p w14:paraId="4763FC52" w14:textId="77777777" w:rsidR="00A77242" w:rsidRDefault="00A77242" w:rsidP="00A77242">
            <w:pPr>
              <w:rPr>
                <w:rFonts w:ascii="Arial" w:hAnsi="Arial" w:cs="Arial"/>
                <w:sz w:val="16"/>
                <w:szCs w:val="16"/>
              </w:rPr>
            </w:pPr>
          </w:p>
          <w:p w14:paraId="671E496C" w14:textId="77777777" w:rsidR="00A77242" w:rsidRDefault="00A77242" w:rsidP="00A77242">
            <w:pPr>
              <w:rPr>
                <w:rFonts w:ascii="Arial" w:hAnsi="Arial" w:cs="Arial"/>
                <w:bCs/>
                <w:sz w:val="16"/>
                <w:szCs w:val="16"/>
              </w:rPr>
            </w:pPr>
          </w:p>
        </w:tc>
        <w:tc>
          <w:tcPr>
            <w:tcW w:w="1530" w:type="dxa"/>
          </w:tcPr>
          <w:p w14:paraId="6622AAEC" w14:textId="448CC2E9" w:rsidR="00A77242" w:rsidRDefault="00A77242" w:rsidP="00A77242">
            <w:pPr>
              <w:rPr>
                <w:rFonts w:ascii="Arial" w:hAnsi="Arial" w:cs="Arial"/>
                <w:bCs/>
                <w:sz w:val="16"/>
                <w:szCs w:val="16"/>
              </w:rPr>
            </w:pPr>
          </w:p>
          <w:p w14:paraId="4675758D" w14:textId="77777777" w:rsidR="00A77242" w:rsidRDefault="00A77242" w:rsidP="00A77242">
            <w:pPr>
              <w:rPr>
                <w:rFonts w:ascii="Arial" w:hAnsi="Arial" w:cs="Arial"/>
                <w:bCs/>
                <w:sz w:val="16"/>
                <w:szCs w:val="16"/>
              </w:rPr>
            </w:pPr>
            <w:r>
              <w:rPr>
                <w:rFonts w:ascii="Arial" w:hAnsi="Arial" w:cs="Arial"/>
                <w:bCs/>
                <w:sz w:val="16"/>
                <w:szCs w:val="16"/>
              </w:rPr>
              <w:t>2013 – Present</w:t>
            </w:r>
          </w:p>
          <w:p w14:paraId="232B7745" w14:textId="77777777" w:rsidR="00A77242" w:rsidRDefault="00A77242" w:rsidP="00A77242">
            <w:pPr>
              <w:rPr>
                <w:rFonts w:ascii="Arial" w:hAnsi="Arial" w:cs="Arial"/>
                <w:bCs/>
                <w:sz w:val="16"/>
                <w:szCs w:val="16"/>
              </w:rPr>
            </w:pPr>
          </w:p>
          <w:p w14:paraId="558B4BC3" w14:textId="77777777" w:rsidR="00A77242" w:rsidRDefault="00A77242" w:rsidP="00A77242">
            <w:pPr>
              <w:rPr>
                <w:rFonts w:ascii="Arial" w:hAnsi="Arial" w:cs="Arial"/>
                <w:bCs/>
                <w:sz w:val="16"/>
                <w:szCs w:val="16"/>
              </w:rPr>
            </w:pPr>
          </w:p>
          <w:p w14:paraId="5BE64C6F" w14:textId="77777777" w:rsidR="00A77242" w:rsidRDefault="00A77242" w:rsidP="00A77242">
            <w:pPr>
              <w:rPr>
                <w:rFonts w:ascii="Arial" w:hAnsi="Arial" w:cs="Arial"/>
                <w:bCs/>
                <w:sz w:val="16"/>
                <w:szCs w:val="16"/>
              </w:rPr>
            </w:pPr>
          </w:p>
          <w:p w14:paraId="2D0F1AF0" w14:textId="77777777" w:rsidR="00A77242" w:rsidRDefault="00A77242" w:rsidP="00A77242">
            <w:pPr>
              <w:rPr>
                <w:rFonts w:ascii="Arial" w:hAnsi="Arial" w:cs="Arial"/>
                <w:bCs/>
                <w:sz w:val="16"/>
                <w:szCs w:val="16"/>
              </w:rPr>
            </w:pPr>
          </w:p>
          <w:p w14:paraId="5B040809" w14:textId="3BD9FBEF" w:rsidR="00A77242" w:rsidRDefault="00A77242" w:rsidP="00A77242">
            <w:pPr>
              <w:rPr>
                <w:rFonts w:ascii="Arial" w:hAnsi="Arial" w:cs="Arial"/>
                <w:bCs/>
                <w:sz w:val="16"/>
                <w:szCs w:val="16"/>
              </w:rPr>
            </w:pPr>
          </w:p>
        </w:tc>
        <w:tc>
          <w:tcPr>
            <w:tcW w:w="1504" w:type="dxa"/>
          </w:tcPr>
          <w:p w14:paraId="50481F4D" w14:textId="77777777" w:rsidR="00A77242" w:rsidRDefault="00A77242" w:rsidP="00A77242">
            <w:pPr>
              <w:rPr>
                <w:rFonts w:ascii="Arial" w:hAnsi="Arial" w:cs="Arial"/>
                <w:sz w:val="16"/>
                <w:szCs w:val="16"/>
              </w:rPr>
            </w:pPr>
          </w:p>
          <w:p w14:paraId="23B4CF67" w14:textId="77777777" w:rsidR="00A77242" w:rsidRDefault="00A77242" w:rsidP="00A77242">
            <w:pPr>
              <w:rPr>
                <w:rFonts w:ascii="Arial" w:hAnsi="Arial" w:cs="Arial"/>
                <w:sz w:val="16"/>
                <w:szCs w:val="16"/>
              </w:rPr>
            </w:pPr>
            <w:r>
              <w:rPr>
                <w:rFonts w:ascii="Arial" w:hAnsi="Arial" w:cs="Arial"/>
                <w:sz w:val="16"/>
                <w:szCs w:val="16"/>
              </w:rPr>
              <w:t>Paper</w:t>
            </w:r>
          </w:p>
          <w:p w14:paraId="6A855751" w14:textId="77777777" w:rsidR="00A77242" w:rsidRDefault="00A77242" w:rsidP="00A77242">
            <w:pPr>
              <w:rPr>
                <w:rFonts w:ascii="Arial" w:hAnsi="Arial" w:cs="Arial"/>
                <w:sz w:val="16"/>
                <w:szCs w:val="16"/>
              </w:rPr>
            </w:pPr>
          </w:p>
          <w:p w14:paraId="1873A169" w14:textId="77777777" w:rsidR="00A77242" w:rsidRDefault="00A77242" w:rsidP="00A77242">
            <w:pPr>
              <w:rPr>
                <w:rFonts w:ascii="Arial" w:hAnsi="Arial" w:cs="Arial"/>
                <w:sz w:val="16"/>
                <w:szCs w:val="16"/>
              </w:rPr>
            </w:pPr>
          </w:p>
          <w:p w14:paraId="2703EA99" w14:textId="77777777" w:rsidR="00A77242" w:rsidRDefault="00A77242" w:rsidP="00A77242">
            <w:pPr>
              <w:rPr>
                <w:rFonts w:ascii="Arial" w:hAnsi="Arial" w:cs="Arial"/>
                <w:sz w:val="16"/>
                <w:szCs w:val="16"/>
              </w:rPr>
            </w:pPr>
          </w:p>
          <w:p w14:paraId="5C4BC4ED" w14:textId="77777777" w:rsidR="00A77242" w:rsidRDefault="00A77242" w:rsidP="00A77242">
            <w:pPr>
              <w:rPr>
                <w:rFonts w:ascii="Arial" w:hAnsi="Arial" w:cs="Arial"/>
                <w:sz w:val="16"/>
                <w:szCs w:val="16"/>
              </w:rPr>
            </w:pPr>
          </w:p>
          <w:p w14:paraId="79E5B1D3" w14:textId="14916177" w:rsidR="00A77242" w:rsidRDefault="00A77242" w:rsidP="00A77242">
            <w:pPr>
              <w:rPr>
                <w:rFonts w:ascii="Arial" w:hAnsi="Arial" w:cs="Arial"/>
                <w:sz w:val="16"/>
                <w:szCs w:val="16"/>
              </w:rPr>
            </w:pPr>
          </w:p>
        </w:tc>
        <w:tc>
          <w:tcPr>
            <w:tcW w:w="1118" w:type="dxa"/>
            <w:vMerge/>
          </w:tcPr>
          <w:p w14:paraId="7BE3D838" w14:textId="77777777" w:rsidR="00A77242" w:rsidRDefault="00A77242" w:rsidP="00A77242">
            <w:pPr>
              <w:rPr>
                <w:rFonts w:ascii="Arial" w:hAnsi="Arial" w:cs="Arial"/>
                <w:sz w:val="16"/>
                <w:szCs w:val="16"/>
              </w:rPr>
            </w:pPr>
          </w:p>
        </w:tc>
        <w:tc>
          <w:tcPr>
            <w:tcW w:w="3209" w:type="dxa"/>
            <w:vMerge/>
          </w:tcPr>
          <w:p w14:paraId="6EEAE430" w14:textId="77777777" w:rsidR="00A77242" w:rsidRDefault="00A77242" w:rsidP="00A77242">
            <w:pPr>
              <w:rPr>
                <w:rFonts w:ascii="Arial" w:hAnsi="Arial" w:cs="Arial"/>
                <w:color w:val="FF0000"/>
                <w:sz w:val="16"/>
                <w:szCs w:val="16"/>
              </w:rPr>
            </w:pPr>
          </w:p>
        </w:tc>
      </w:tr>
      <w:tr w:rsidR="00A77242" w:rsidRPr="00AA1794" w14:paraId="4E91F192" w14:textId="77777777" w:rsidTr="00966063">
        <w:trPr>
          <w:trHeight w:val="676"/>
          <w:jc w:val="center"/>
        </w:trPr>
        <w:tc>
          <w:tcPr>
            <w:tcW w:w="1435" w:type="dxa"/>
            <w:vMerge/>
          </w:tcPr>
          <w:p w14:paraId="2F0B4EBF" w14:textId="77777777" w:rsidR="00A77242" w:rsidRDefault="00A77242" w:rsidP="00A77242">
            <w:pPr>
              <w:rPr>
                <w:rFonts w:ascii="Arial" w:hAnsi="Arial" w:cs="Arial"/>
                <w:b/>
                <w:sz w:val="16"/>
                <w:szCs w:val="16"/>
              </w:rPr>
            </w:pPr>
          </w:p>
        </w:tc>
        <w:tc>
          <w:tcPr>
            <w:tcW w:w="3665" w:type="dxa"/>
            <w:vMerge/>
          </w:tcPr>
          <w:p w14:paraId="5FD8B825" w14:textId="77777777" w:rsidR="00A77242" w:rsidRDefault="00A77242" w:rsidP="00A77242">
            <w:pPr>
              <w:rPr>
                <w:rFonts w:ascii="Arial" w:hAnsi="Arial" w:cs="Arial"/>
                <w:b/>
                <w:sz w:val="16"/>
                <w:szCs w:val="16"/>
              </w:rPr>
            </w:pPr>
          </w:p>
        </w:tc>
        <w:tc>
          <w:tcPr>
            <w:tcW w:w="2658" w:type="dxa"/>
            <w:vMerge/>
          </w:tcPr>
          <w:p w14:paraId="181D5D94" w14:textId="77777777" w:rsidR="00A77242" w:rsidRDefault="00A77242" w:rsidP="00A77242">
            <w:pPr>
              <w:rPr>
                <w:rFonts w:ascii="Arial" w:hAnsi="Arial" w:cs="Arial"/>
                <w:bCs/>
                <w:sz w:val="16"/>
                <w:szCs w:val="16"/>
              </w:rPr>
            </w:pPr>
          </w:p>
        </w:tc>
        <w:tc>
          <w:tcPr>
            <w:tcW w:w="1417" w:type="dxa"/>
          </w:tcPr>
          <w:p w14:paraId="0F5AD71B" w14:textId="77777777" w:rsidR="00A77242" w:rsidRDefault="00A77242" w:rsidP="00A77242">
            <w:pPr>
              <w:rPr>
                <w:rFonts w:ascii="Arial" w:hAnsi="Arial" w:cs="Arial"/>
                <w:bCs/>
                <w:sz w:val="16"/>
                <w:szCs w:val="16"/>
              </w:rPr>
            </w:pPr>
          </w:p>
          <w:p w14:paraId="399BAD17" w14:textId="5DA2AE6A" w:rsidR="00A77242" w:rsidRDefault="00A77242" w:rsidP="00A77242">
            <w:pPr>
              <w:rPr>
                <w:rFonts w:ascii="Arial" w:hAnsi="Arial" w:cs="Arial"/>
                <w:bCs/>
                <w:sz w:val="16"/>
                <w:szCs w:val="16"/>
              </w:rPr>
            </w:pPr>
            <w:r>
              <w:rPr>
                <w:rFonts w:ascii="Arial" w:hAnsi="Arial" w:cs="Arial"/>
                <w:bCs/>
                <w:sz w:val="16"/>
                <w:szCs w:val="16"/>
              </w:rPr>
              <w:t xml:space="preserve">Adam </w:t>
            </w:r>
            <w:proofErr w:type="spellStart"/>
            <w:r>
              <w:rPr>
                <w:rFonts w:ascii="Arial" w:hAnsi="Arial" w:cs="Arial"/>
                <w:bCs/>
                <w:sz w:val="16"/>
                <w:szCs w:val="16"/>
              </w:rPr>
              <w:t>Safir</w:t>
            </w:r>
            <w:proofErr w:type="spellEnd"/>
          </w:p>
        </w:tc>
        <w:tc>
          <w:tcPr>
            <w:tcW w:w="1530" w:type="dxa"/>
          </w:tcPr>
          <w:p w14:paraId="61D3ABA8" w14:textId="77777777" w:rsidR="00A77242" w:rsidRDefault="00A77242" w:rsidP="00A77242">
            <w:pPr>
              <w:rPr>
                <w:rFonts w:ascii="Arial" w:hAnsi="Arial" w:cs="Arial"/>
                <w:sz w:val="16"/>
                <w:szCs w:val="16"/>
              </w:rPr>
            </w:pPr>
          </w:p>
          <w:p w14:paraId="106D2C05" w14:textId="77777777" w:rsidR="00A77242" w:rsidRDefault="00A77242" w:rsidP="00A77242">
            <w:pPr>
              <w:rPr>
                <w:rFonts w:ascii="Arial" w:hAnsi="Arial" w:cs="Arial"/>
                <w:sz w:val="16"/>
                <w:szCs w:val="16"/>
              </w:rPr>
            </w:pPr>
            <w:r>
              <w:rPr>
                <w:rFonts w:ascii="Arial" w:hAnsi="Arial" w:cs="Arial"/>
                <w:sz w:val="16"/>
                <w:szCs w:val="16"/>
              </w:rPr>
              <w:t>OPLC Suite 3985’</w:t>
            </w:r>
          </w:p>
          <w:p w14:paraId="0F618C46" w14:textId="473E6314" w:rsidR="00A77242" w:rsidRDefault="00A77242" w:rsidP="00A77242">
            <w:pPr>
              <w:rPr>
                <w:rFonts w:ascii="Arial" w:hAnsi="Arial" w:cs="Arial"/>
                <w:bCs/>
                <w:sz w:val="16"/>
                <w:szCs w:val="16"/>
              </w:rPr>
            </w:pPr>
            <w:r>
              <w:rPr>
                <w:rFonts w:ascii="Arial" w:hAnsi="Arial" w:cs="Arial"/>
                <w:sz w:val="16"/>
                <w:szCs w:val="16"/>
              </w:rPr>
              <w:t xml:space="preserve">Adam </w:t>
            </w:r>
            <w:proofErr w:type="spellStart"/>
            <w:r>
              <w:rPr>
                <w:rFonts w:ascii="Arial" w:hAnsi="Arial" w:cs="Arial"/>
                <w:sz w:val="16"/>
                <w:szCs w:val="16"/>
              </w:rPr>
              <w:t>Safir</w:t>
            </w:r>
            <w:proofErr w:type="spellEnd"/>
            <w:r>
              <w:rPr>
                <w:rFonts w:ascii="Arial" w:hAnsi="Arial" w:cs="Arial"/>
                <w:sz w:val="16"/>
                <w:szCs w:val="16"/>
              </w:rPr>
              <w:t xml:space="preserve"> (Office)</w:t>
            </w:r>
          </w:p>
        </w:tc>
        <w:tc>
          <w:tcPr>
            <w:tcW w:w="1530" w:type="dxa"/>
          </w:tcPr>
          <w:p w14:paraId="2AFAEB25" w14:textId="0FF399D7" w:rsidR="00A77242" w:rsidRDefault="00A77242" w:rsidP="00A77242">
            <w:pPr>
              <w:rPr>
                <w:rFonts w:ascii="Arial" w:hAnsi="Arial" w:cs="Arial"/>
                <w:bCs/>
                <w:sz w:val="16"/>
                <w:szCs w:val="16"/>
              </w:rPr>
            </w:pPr>
          </w:p>
          <w:p w14:paraId="244C1948" w14:textId="426F1DE0" w:rsidR="00A77242" w:rsidRDefault="00A77242" w:rsidP="00A77242">
            <w:pPr>
              <w:rPr>
                <w:rFonts w:ascii="Arial" w:hAnsi="Arial" w:cs="Arial"/>
                <w:bCs/>
                <w:sz w:val="16"/>
                <w:szCs w:val="16"/>
              </w:rPr>
            </w:pPr>
            <w:r>
              <w:rPr>
                <w:rFonts w:ascii="Arial" w:hAnsi="Arial" w:cs="Arial"/>
                <w:bCs/>
                <w:sz w:val="16"/>
                <w:szCs w:val="16"/>
              </w:rPr>
              <w:t>2004 – Present</w:t>
            </w:r>
          </w:p>
        </w:tc>
        <w:tc>
          <w:tcPr>
            <w:tcW w:w="1504" w:type="dxa"/>
          </w:tcPr>
          <w:p w14:paraId="63DA04CC" w14:textId="77777777" w:rsidR="00A77242" w:rsidRDefault="00A77242" w:rsidP="00A77242">
            <w:pPr>
              <w:rPr>
                <w:rFonts w:ascii="Arial" w:hAnsi="Arial" w:cs="Arial"/>
                <w:sz w:val="16"/>
                <w:szCs w:val="16"/>
              </w:rPr>
            </w:pPr>
          </w:p>
          <w:p w14:paraId="7C893555" w14:textId="6EDFA38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4F9F2D86" w14:textId="77777777" w:rsidR="00A77242" w:rsidRDefault="00A77242" w:rsidP="00A77242">
            <w:pPr>
              <w:rPr>
                <w:rFonts w:ascii="Arial" w:hAnsi="Arial" w:cs="Arial"/>
                <w:sz w:val="16"/>
                <w:szCs w:val="16"/>
              </w:rPr>
            </w:pPr>
          </w:p>
          <w:p w14:paraId="36D006D9" w14:textId="28A247AC"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1746EA5A" w14:textId="77777777" w:rsidR="00A77242" w:rsidRDefault="00A77242" w:rsidP="00A77242">
            <w:pPr>
              <w:rPr>
                <w:rFonts w:ascii="Arial" w:hAnsi="Arial" w:cs="Arial"/>
                <w:sz w:val="16"/>
                <w:szCs w:val="16"/>
              </w:rPr>
            </w:pPr>
          </w:p>
          <w:p w14:paraId="65A38E2B" w14:textId="16992B95" w:rsidR="00A77242" w:rsidRDefault="00A77242" w:rsidP="00A77242">
            <w:pPr>
              <w:rPr>
                <w:rFonts w:ascii="Arial" w:hAnsi="Arial" w:cs="Arial"/>
                <w:color w:val="FF0000"/>
                <w:sz w:val="16"/>
                <w:szCs w:val="16"/>
              </w:rPr>
            </w:pPr>
            <w:r>
              <w:rPr>
                <w:rFonts w:ascii="Arial" w:hAnsi="Arial" w:cs="Arial"/>
                <w:sz w:val="16"/>
                <w:szCs w:val="16"/>
              </w:rPr>
              <w:t xml:space="preserve">Includes </w:t>
            </w:r>
            <w:proofErr w:type="spellStart"/>
            <w:r>
              <w:rPr>
                <w:rFonts w:ascii="Arial" w:hAnsi="Arial" w:cs="Arial"/>
                <w:sz w:val="16"/>
                <w:szCs w:val="16"/>
              </w:rPr>
              <w:t>Flexiplace</w:t>
            </w:r>
            <w:proofErr w:type="spellEnd"/>
            <w:r>
              <w:rPr>
                <w:rFonts w:ascii="Arial" w:hAnsi="Arial" w:cs="Arial"/>
                <w:sz w:val="16"/>
                <w:szCs w:val="16"/>
              </w:rPr>
              <w:t xml:space="preserve"> / Telework agreements</w:t>
            </w:r>
          </w:p>
        </w:tc>
      </w:tr>
      <w:tr w:rsidR="00A77242" w:rsidRPr="00AA1794" w14:paraId="45A83F85" w14:textId="77777777" w:rsidTr="00966063">
        <w:trPr>
          <w:trHeight w:val="305"/>
          <w:jc w:val="center"/>
        </w:trPr>
        <w:tc>
          <w:tcPr>
            <w:tcW w:w="1435" w:type="dxa"/>
          </w:tcPr>
          <w:p w14:paraId="09942398" w14:textId="6853F981" w:rsidR="00A77242" w:rsidRDefault="00A77242" w:rsidP="00A77242">
            <w:pPr>
              <w:rPr>
                <w:rFonts w:ascii="Arial" w:hAnsi="Arial" w:cs="Arial"/>
                <w:b/>
                <w:sz w:val="16"/>
                <w:szCs w:val="16"/>
              </w:rPr>
            </w:pPr>
          </w:p>
          <w:p w14:paraId="132628C8" w14:textId="77777777" w:rsidR="00A77242" w:rsidRDefault="00A77242" w:rsidP="00A77242">
            <w:pPr>
              <w:rPr>
                <w:rFonts w:ascii="Arial" w:hAnsi="Arial" w:cs="Arial"/>
                <w:b/>
                <w:sz w:val="16"/>
                <w:szCs w:val="16"/>
              </w:rPr>
            </w:pPr>
            <w:r>
              <w:rPr>
                <w:rFonts w:ascii="Arial" w:hAnsi="Arial" w:cs="Arial"/>
                <w:b/>
                <w:sz w:val="16"/>
                <w:szCs w:val="16"/>
              </w:rPr>
              <w:t xml:space="preserve">2.0 </w:t>
            </w:r>
          </w:p>
          <w:p w14:paraId="39F73ABA" w14:textId="77777777" w:rsidR="00A77242" w:rsidRDefault="00A77242" w:rsidP="00A77242">
            <w:pPr>
              <w:rPr>
                <w:rFonts w:ascii="Arial" w:hAnsi="Arial" w:cs="Arial"/>
                <w:b/>
                <w:sz w:val="16"/>
                <w:szCs w:val="16"/>
              </w:rPr>
            </w:pPr>
            <w:r w:rsidRPr="003122E6">
              <w:rPr>
                <w:rFonts w:ascii="Arial" w:hAnsi="Arial" w:cs="Arial"/>
                <w:b/>
                <w:sz w:val="16"/>
                <w:szCs w:val="16"/>
              </w:rPr>
              <w:t>Human Resources Management</w:t>
            </w:r>
            <w:r w:rsidRPr="00A73D04">
              <w:rPr>
                <w:rFonts w:ascii="Arial" w:hAnsi="Arial" w:cs="Arial"/>
                <w:b/>
                <w:sz w:val="16"/>
                <w:szCs w:val="16"/>
              </w:rPr>
              <w:t xml:space="preserve"> </w:t>
            </w:r>
          </w:p>
        </w:tc>
        <w:tc>
          <w:tcPr>
            <w:tcW w:w="3665" w:type="dxa"/>
          </w:tcPr>
          <w:p w14:paraId="5C94C2A4" w14:textId="77777777" w:rsidR="00A77242" w:rsidRDefault="00A77242" w:rsidP="00A77242">
            <w:pPr>
              <w:rPr>
                <w:rFonts w:ascii="Arial" w:hAnsi="Arial" w:cs="Arial"/>
                <w:b/>
                <w:sz w:val="16"/>
                <w:szCs w:val="16"/>
              </w:rPr>
            </w:pPr>
          </w:p>
          <w:p w14:paraId="51FBFBF2" w14:textId="77777777" w:rsidR="00A77242" w:rsidRDefault="00A77242" w:rsidP="00A77242">
            <w:pPr>
              <w:rPr>
                <w:rFonts w:ascii="Arial" w:hAnsi="Arial" w:cs="Arial"/>
                <w:b/>
                <w:sz w:val="16"/>
                <w:szCs w:val="16"/>
              </w:rPr>
            </w:pPr>
            <w:r>
              <w:rPr>
                <w:rFonts w:ascii="Arial" w:hAnsi="Arial" w:cs="Arial"/>
                <w:b/>
                <w:sz w:val="16"/>
                <w:szCs w:val="16"/>
              </w:rPr>
              <w:t>2.5</w:t>
            </w:r>
            <w:r>
              <w:t xml:space="preserve"> </w:t>
            </w:r>
            <w:r w:rsidRPr="007805E7">
              <w:rPr>
                <w:rFonts w:ascii="Arial" w:hAnsi="Arial" w:cs="Arial"/>
                <w:b/>
                <w:sz w:val="16"/>
                <w:szCs w:val="16"/>
                <w:u w:val="single"/>
              </w:rPr>
              <w:t>Employee Compensation and Benefits</w:t>
            </w:r>
          </w:p>
          <w:p w14:paraId="4AFD621B" w14:textId="77777777" w:rsidR="00A77242" w:rsidRPr="00A73D04" w:rsidRDefault="00A77242" w:rsidP="00A77242">
            <w:pPr>
              <w:rPr>
                <w:rFonts w:ascii="Arial" w:hAnsi="Arial" w:cs="Arial"/>
                <w:b/>
                <w:sz w:val="16"/>
                <w:szCs w:val="16"/>
              </w:rPr>
            </w:pPr>
            <w:r w:rsidRPr="00A73D04">
              <w:rPr>
                <w:rFonts w:ascii="Arial" w:hAnsi="Arial" w:cs="Arial"/>
                <w:b/>
                <w:sz w:val="16"/>
                <w:szCs w:val="16"/>
              </w:rPr>
              <w:t>Time and Attendance Source Records</w:t>
            </w:r>
          </w:p>
          <w:p w14:paraId="75A994ED" w14:textId="77777777" w:rsidR="00A77242" w:rsidRPr="00A73D04" w:rsidRDefault="00A77242" w:rsidP="00A77242">
            <w:pPr>
              <w:rPr>
                <w:rFonts w:ascii="Arial" w:hAnsi="Arial" w:cs="Arial"/>
                <w:sz w:val="16"/>
                <w:szCs w:val="16"/>
              </w:rPr>
            </w:pPr>
            <w:r w:rsidRPr="00A73D04">
              <w:rPr>
                <w:rFonts w:ascii="Arial" w:hAnsi="Arial" w:cs="Arial"/>
                <w:sz w:val="16"/>
                <w:szCs w:val="16"/>
              </w:rPr>
              <w:t>All time and attendance records upon which leave input data is based, such as time or sign-in sheets; time cards (such as Optional Form (OF) 1130); flexi time records; leave applications for jury and military duty; and authorized premium pay or overtime, maintained at duty post, upon which leave input data is based. Records may be in either machine-readable or paper form.</w:t>
            </w:r>
          </w:p>
          <w:p w14:paraId="05C33040" w14:textId="77777777" w:rsidR="00A77242" w:rsidRDefault="00A77242" w:rsidP="00A77242">
            <w:pPr>
              <w:rPr>
                <w:rFonts w:ascii="Arial" w:hAnsi="Arial" w:cs="Arial"/>
                <w:b/>
                <w:bCs/>
                <w:sz w:val="16"/>
                <w:szCs w:val="16"/>
              </w:rPr>
            </w:pPr>
          </w:p>
        </w:tc>
        <w:tc>
          <w:tcPr>
            <w:tcW w:w="2658" w:type="dxa"/>
          </w:tcPr>
          <w:p w14:paraId="2C1ECD4F" w14:textId="77777777" w:rsidR="00A77242" w:rsidRPr="00864ACE" w:rsidRDefault="00A77242" w:rsidP="00A77242">
            <w:pPr>
              <w:rPr>
                <w:rFonts w:ascii="Arial" w:hAnsi="Arial" w:cs="Arial"/>
                <w:b/>
                <w:sz w:val="16"/>
                <w:szCs w:val="16"/>
              </w:rPr>
            </w:pPr>
          </w:p>
          <w:p w14:paraId="34B7232C" w14:textId="77777777" w:rsidR="00A77242" w:rsidRPr="00037FDF" w:rsidRDefault="00A77242" w:rsidP="00A77242">
            <w:pPr>
              <w:rPr>
                <w:rFonts w:ascii="Arial" w:hAnsi="Arial" w:cs="Arial"/>
                <w:b/>
                <w:sz w:val="16"/>
                <w:szCs w:val="16"/>
              </w:rPr>
            </w:pPr>
            <w:r w:rsidRPr="00037FDF">
              <w:rPr>
                <w:rFonts w:ascii="Arial" w:hAnsi="Arial" w:cs="Arial"/>
                <w:b/>
                <w:sz w:val="16"/>
                <w:szCs w:val="16"/>
              </w:rPr>
              <w:t>Temporary.</w:t>
            </w:r>
          </w:p>
          <w:p w14:paraId="70CD0FCB" w14:textId="77777777" w:rsidR="00A77242" w:rsidRDefault="00A77242" w:rsidP="00A77242">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w:t>
            </w:r>
          </w:p>
          <w:p w14:paraId="05E3E386" w14:textId="77777777" w:rsidR="00A77242" w:rsidRDefault="00A77242" w:rsidP="00A77242">
            <w:pPr>
              <w:rPr>
                <w:rFonts w:ascii="Arial" w:hAnsi="Arial" w:cs="Arial"/>
                <w:sz w:val="16"/>
                <w:szCs w:val="16"/>
              </w:rPr>
            </w:pPr>
            <w:r w:rsidRPr="003122E6">
              <w:rPr>
                <w:rFonts w:ascii="Arial" w:hAnsi="Arial" w:cs="Arial"/>
                <w:sz w:val="16"/>
                <w:szCs w:val="16"/>
              </w:rPr>
              <w:t>(GAO) audit or when 3 years old, whichever is ap</w:t>
            </w:r>
            <w:r>
              <w:rPr>
                <w:rFonts w:ascii="Arial" w:hAnsi="Arial" w:cs="Arial"/>
                <w:sz w:val="16"/>
                <w:szCs w:val="16"/>
              </w:rPr>
              <w:t>propriate for the record type.</w:t>
            </w:r>
          </w:p>
          <w:p w14:paraId="129C3A10" w14:textId="77777777" w:rsidR="00A77242" w:rsidRPr="00A73D04" w:rsidRDefault="00A77242" w:rsidP="00A77242">
            <w:pPr>
              <w:rPr>
                <w:rFonts w:ascii="Arial" w:hAnsi="Arial" w:cs="Arial"/>
                <w:sz w:val="16"/>
                <w:szCs w:val="16"/>
              </w:rPr>
            </w:pPr>
            <w:r w:rsidRPr="00A73D04">
              <w:rPr>
                <w:rFonts w:ascii="Arial" w:hAnsi="Arial" w:cs="Arial"/>
                <w:sz w:val="16"/>
                <w:szCs w:val="16"/>
              </w:rPr>
              <w:t>(GRS 2, Item 7)</w:t>
            </w:r>
          </w:p>
          <w:p w14:paraId="0E6C3C00" w14:textId="77777777" w:rsidR="00A77242" w:rsidRPr="00A73D04" w:rsidRDefault="00A77242" w:rsidP="00A77242">
            <w:pPr>
              <w:rPr>
                <w:rFonts w:ascii="Arial" w:hAnsi="Arial" w:cs="Arial"/>
                <w:sz w:val="16"/>
                <w:szCs w:val="16"/>
              </w:rPr>
            </w:pPr>
          </w:p>
          <w:p w14:paraId="69468AB6" w14:textId="77777777" w:rsidR="00A77242" w:rsidRDefault="00A77242" w:rsidP="00A77242">
            <w:pPr>
              <w:rPr>
                <w:rFonts w:ascii="Arial" w:hAnsi="Arial" w:cs="Arial"/>
                <w:bCs/>
                <w:sz w:val="16"/>
                <w:szCs w:val="16"/>
              </w:rPr>
            </w:pPr>
          </w:p>
        </w:tc>
        <w:tc>
          <w:tcPr>
            <w:tcW w:w="1417" w:type="dxa"/>
          </w:tcPr>
          <w:p w14:paraId="52446998" w14:textId="77777777" w:rsidR="00A77242" w:rsidRDefault="00A77242" w:rsidP="00A77242">
            <w:pPr>
              <w:rPr>
                <w:rFonts w:ascii="Arial" w:hAnsi="Arial" w:cs="Arial"/>
                <w:bCs/>
                <w:sz w:val="16"/>
                <w:szCs w:val="16"/>
              </w:rPr>
            </w:pPr>
          </w:p>
          <w:p w14:paraId="2593C144"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3F6BD700" w14:textId="77777777" w:rsidR="00A77242" w:rsidRDefault="00A77242" w:rsidP="00A77242">
            <w:pPr>
              <w:rPr>
                <w:rFonts w:ascii="Arial" w:hAnsi="Arial" w:cs="Arial"/>
                <w:sz w:val="16"/>
                <w:szCs w:val="16"/>
              </w:rPr>
            </w:pPr>
          </w:p>
          <w:p w14:paraId="2723E196" w14:textId="77777777" w:rsidR="00A77242" w:rsidRDefault="00A77242" w:rsidP="00A77242">
            <w:pPr>
              <w:rPr>
                <w:rFonts w:ascii="Arial" w:hAnsi="Arial" w:cs="Arial"/>
                <w:sz w:val="16"/>
                <w:szCs w:val="16"/>
              </w:rPr>
            </w:pPr>
            <w:r>
              <w:rPr>
                <w:rFonts w:ascii="Arial" w:hAnsi="Arial" w:cs="Arial"/>
                <w:sz w:val="16"/>
                <w:szCs w:val="16"/>
              </w:rPr>
              <w:t>OPLC Suite 3985</w:t>
            </w:r>
          </w:p>
          <w:p w14:paraId="2691EF04" w14:textId="77777777" w:rsidR="00A77242" w:rsidRDefault="00A77242" w:rsidP="00A77242">
            <w:pPr>
              <w:rPr>
                <w:rFonts w:ascii="Arial" w:hAnsi="Arial" w:cs="Arial"/>
                <w:sz w:val="16"/>
                <w:szCs w:val="16"/>
              </w:rPr>
            </w:pPr>
            <w:r>
              <w:rPr>
                <w:rFonts w:ascii="Arial" w:hAnsi="Arial" w:cs="Arial"/>
                <w:sz w:val="16"/>
                <w:szCs w:val="16"/>
              </w:rPr>
              <w:t>FC Dr. 5</w:t>
            </w:r>
          </w:p>
          <w:p w14:paraId="478B36C8" w14:textId="77777777" w:rsidR="00A77242" w:rsidRDefault="00A77242" w:rsidP="00A77242">
            <w:pPr>
              <w:rPr>
                <w:rFonts w:ascii="Arial" w:hAnsi="Arial" w:cs="Arial"/>
                <w:sz w:val="16"/>
                <w:szCs w:val="16"/>
              </w:rPr>
            </w:pPr>
            <w:r>
              <w:rPr>
                <w:rFonts w:ascii="Arial" w:hAnsi="Arial" w:cs="Arial"/>
                <w:sz w:val="16"/>
                <w:szCs w:val="16"/>
              </w:rPr>
              <w:t>(located in the Front Hall Aisle Area)</w:t>
            </w:r>
          </w:p>
          <w:p w14:paraId="706409CE" w14:textId="77777777" w:rsidR="00A77242" w:rsidRDefault="00A77242" w:rsidP="00A77242">
            <w:pPr>
              <w:rPr>
                <w:rFonts w:ascii="Arial" w:hAnsi="Arial" w:cs="Arial"/>
                <w:bCs/>
                <w:sz w:val="16"/>
                <w:szCs w:val="16"/>
              </w:rPr>
            </w:pPr>
          </w:p>
        </w:tc>
        <w:tc>
          <w:tcPr>
            <w:tcW w:w="1530" w:type="dxa"/>
          </w:tcPr>
          <w:p w14:paraId="306A0766" w14:textId="2C4F11A1" w:rsidR="00A77242" w:rsidRDefault="00A77242" w:rsidP="00A77242">
            <w:pPr>
              <w:rPr>
                <w:rFonts w:ascii="Arial" w:hAnsi="Arial" w:cs="Arial"/>
                <w:bCs/>
                <w:sz w:val="16"/>
                <w:szCs w:val="16"/>
              </w:rPr>
            </w:pPr>
          </w:p>
          <w:p w14:paraId="6EAAA8A5" w14:textId="77777777" w:rsidR="00A77242" w:rsidRPr="001F41F6" w:rsidRDefault="00A77242" w:rsidP="00A77242">
            <w:pPr>
              <w:rPr>
                <w:rFonts w:ascii="Arial" w:hAnsi="Arial" w:cs="Arial"/>
                <w:bCs/>
                <w:sz w:val="16"/>
                <w:szCs w:val="16"/>
              </w:rPr>
            </w:pPr>
            <w:r>
              <w:rPr>
                <w:rFonts w:ascii="Arial" w:hAnsi="Arial" w:cs="Arial"/>
                <w:bCs/>
                <w:sz w:val="16"/>
                <w:szCs w:val="16"/>
              </w:rPr>
              <w:t>2003 – 6/2014</w:t>
            </w:r>
          </w:p>
        </w:tc>
        <w:tc>
          <w:tcPr>
            <w:tcW w:w="1504" w:type="dxa"/>
          </w:tcPr>
          <w:p w14:paraId="4520EE9A" w14:textId="77777777" w:rsidR="00A77242" w:rsidRDefault="00A77242" w:rsidP="00A77242">
            <w:pPr>
              <w:rPr>
                <w:rFonts w:ascii="Arial" w:hAnsi="Arial" w:cs="Arial"/>
                <w:sz w:val="16"/>
                <w:szCs w:val="16"/>
              </w:rPr>
            </w:pPr>
          </w:p>
          <w:p w14:paraId="1B6E7326"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77442D2D" w14:textId="77777777" w:rsidR="00A77242" w:rsidRDefault="00A77242" w:rsidP="00A77242">
            <w:pPr>
              <w:rPr>
                <w:rFonts w:ascii="Arial" w:hAnsi="Arial" w:cs="Arial"/>
                <w:sz w:val="16"/>
                <w:szCs w:val="16"/>
              </w:rPr>
            </w:pPr>
          </w:p>
          <w:p w14:paraId="0D861648"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6C11703E" w14:textId="77777777" w:rsidR="00A77242" w:rsidRDefault="00A77242" w:rsidP="00A77242">
            <w:pPr>
              <w:rPr>
                <w:rFonts w:ascii="Arial" w:hAnsi="Arial" w:cs="Arial"/>
                <w:sz w:val="16"/>
                <w:szCs w:val="16"/>
              </w:rPr>
            </w:pPr>
          </w:p>
          <w:p w14:paraId="740BDB2E" w14:textId="77777777" w:rsidR="00A77242" w:rsidRPr="00A73D04" w:rsidRDefault="00A77242" w:rsidP="00A77242">
            <w:pPr>
              <w:rPr>
                <w:rFonts w:ascii="Arial" w:hAnsi="Arial" w:cs="Arial"/>
                <w:sz w:val="16"/>
                <w:szCs w:val="16"/>
              </w:rPr>
            </w:pPr>
            <w:r w:rsidRPr="00A73D04">
              <w:rPr>
                <w:rFonts w:ascii="Arial" w:hAnsi="Arial" w:cs="Arial"/>
                <w:sz w:val="16"/>
                <w:szCs w:val="16"/>
              </w:rPr>
              <w:t>Sign-in/Sign-Out Sheets</w:t>
            </w:r>
          </w:p>
          <w:p w14:paraId="05E459D8" w14:textId="77777777" w:rsidR="00A77242" w:rsidRPr="00A73D04" w:rsidRDefault="00A77242" w:rsidP="00A77242">
            <w:pPr>
              <w:rPr>
                <w:rFonts w:ascii="Arial" w:hAnsi="Arial" w:cs="Arial"/>
                <w:sz w:val="16"/>
                <w:szCs w:val="16"/>
              </w:rPr>
            </w:pPr>
            <w:r w:rsidRPr="00A73D04">
              <w:rPr>
                <w:rFonts w:ascii="Arial" w:hAnsi="Arial" w:cs="Arial"/>
                <w:sz w:val="16"/>
                <w:szCs w:val="16"/>
              </w:rPr>
              <w:t>Note:  Sign-in/Sign-Out Sheets are currently under a records freeze and must be maintained.</w:t>
            </w:r>
          </w:p>
          <w:p w14:paraId="245756C3" w14:textId="77777777" w:rsidR="00A77242" w:rsidRDefault="00A77242" w:rsidP="00A77242">
            <w:pPr>
              <w:rPr>
                <w:rFonts w:ascii="Arial" w:hAnsi="Arial" w:cs="Arial"/>
                <w:bCs/>
                <w:color w:val="FF0000"/>
                <w:sz w:val="16"/>
                <w:szCs w:val="16"/>
              </w:rPr>
            </w:pPr>
          </w:p>
        </w:tc>
      </w:tr>
      <w:tr w:rsidR="00A77242" w:rsidRPr="00AA1794" w14:paraId="0EB7B4FB" w14:textId="77777777" w:rsidTr="00966063">
        <w:trPr>
          <w:trHeight w:val="305"/>
          <w:jc w:val="center"/>
        </w:trPr>
        <w:tc>
          <w:tcPr>
            <w:tcW w:w="1435" w:type="dxa"/>
          </w:tcPr>
          <w:p w14:paraId="6299B27F" w14:textId="77777777" w:rsidR="00A77242" w:rsidRDefault="00A77242" w:rsidP="00A77242">
            <w:pPr>
              <w:rPr>
                <w:rFonts w:ascii="Arial" w:hAnsi="Arial" w:cs="Arial"/>
                <w:b/>
                <w:sz w:val="16"/>
                <w:szCs w:val="16"/>
              </w:rPr>
            </w:pPr>
          </w:p>
          <w:p w14:paraId="3D61A288" w14:textId="77777777" w:rsidR="00A77242" w:rsidRDefault="00A77242" w:rsidP="00A77242">
            <w:pPr>
              <w:rPr>
                <w:rFonts w:ascii="Arial" w:hAnsi="Arial" w:cs="Arial"/>
                <w:b/>
                <w:sz w:val="16"/>
                <w:szCs w:val="16"/>
              </w:rPr>
            </w:pPr>
            <w:r>
              <w:rPr>
                <w:rFonts w:ascii="Arial" w:hAnsi="Arial" w:cs="Arial"/>
                <w:b/>
                <w:sz w:val="16"/>
                <w:szCs w:val="16"/>
              </w:rPr>
              <w:t xml:space="preserve">2.0 </w:t>
            </w:r>
          </w:p>
          <w:p w14:paraId="65A50090" w14:textId="77777777" w:rsidR="00A77242" w:rsidRDefault="00A77242" w:rsidP="00A77242">
            <w:pPr>
              <w:rPr>
                <w:rFonts w:ascii="Arial" w:hAnsi="Arial" w:cs="Arial"/>
                <w:b/>
                <w:sz w:val="16"/>
                <w:szCs w:val="16"/>
              </w:rPr>
            </w:pPr>
            <w:r w:rsidRPr="003122E6">
              <w:rPr>
                <w:rFonts w:ascii="Arial" w:hAnsi="Arial" w:cs="Arial"/>
                <w:b/>
                <w:sz w:val="16"/>
                <w:szCs w:val="16"/>
              </w:rPr>
              <w:t>Human Resources Management</w:t>
            </w:r>
          </w:p>
        </w:tc>
        <w:tc>
          <w:tcPr>
            <w:tcW w:w="3665" w:type="dxa"/>
          </w:tcPr>
          <w:p w14:paraId="06138742" w14:textId="77777777" w:rsidR="00A77242" w:rsidRDefault="00A77242" w:rsidP="00A77242">
            <w:pPr>
              <w:rPr>
                <w:rFonts w:ascii="Arial" w:hAnsi="Arial" w:cs="Arial"/>
                <w:b/>
                <w:sz w:val="16"/>
                <w:szCs w:val="16"/>
              </w:rPr>
            </w:pPr>
          </w:p>
          <w:p w14:paraId="36389484" w14:textId="77777777" w:rsidR="00A77242" w:rsidRPr="003E45B6" w:rsidRDefault="00A77242" w:rsidP="00A77242">
            <w:pPr>
              <w:rPr>
                <w:rFonts w:ascii="Arial" w:hAnsi="Arial" w:cs="Arial"/>
                <w:b/>
                <w:sz w:val="16"/>
                <w:szCs w:val="16"/>
                <w:u w:val="single"/>
              </w:rPr>
            </w:pPr>
            <w:r>
              <w:rPr>
                <w:rFonts w:ascii="Arial" w:hAnsi="Arial" w:cs="Arial"/>
                <w:b/>
                <w:sz w:val="16"/>
                <w:szCs w:val="16"/>
              </w:rPr>
              <w:t>2.5</w:t>
            </w:r>
            <w:r>
              <w:t xml:space="preserve"> </w:t>
            </w:r>
            <w:r w:rsidRPr="003E45B6">
              <w:rPr>
                <w:rFonts w:ascii="Arial" w:hAnsi="Arial" w:cs="Arial"/>
                <w:b/>
                <w:sz w:val="16"/>
                <w:szCs w:val="16"/>
                <w:u w:val="single"/>
              </w:rPr>
              <w:t>Employee Compensation and Benefits</w:t>
            </w:r>
          </w:p>
          <w:p w14:paraId="33A665DE" w14:textId="77777777" w:rsidR="00A77242" w:rsidRPr="00A73D04" w:rsidRDefault="00A77242" w:rsidP="00A77242">
            <w:pPr>
              <w:rPr>
                <w:rFonts w:ascii="Arial" w:hAnsi="Arial" w:cs="Arial"/>
                <w:b/>
                <w:sz w:val="16"/>
                <w:szCs w:val="16"/>
              </w:rPr>
            </w:pPr>
            <w:r w:rsidRPr="00A73D04">
              <w:rPr>
                <w:rFonts w:ascii="Arial" w:hAnsi="Arial" w:cs="Arial"/>
                <w:b/>
                <w:sz w:val="16"/>
                <w:szCs w:val="16"/>
              </w:rPr>
              <w:t>Leave Application Files</w:t>
            </w:r>
          </w:p>
          <w:p w14:paraId="119ECE4B" w14:textId="77777777" w:rsidR="00A77242" w:rsidRDefault="00A77242" w:rsidP="00A77242">
            <w:pPr>
              <w:rPr>
                <w:rFonts w:ascii="Arial" w:hAnsi="Arial" w:cs="Arial"/>
                <w:sz w:val="16"/>
                <w:szCs w:val="16"/>
              </w:rPr>
            </w:pPr>
            <w:r w:rsidRPr="00A73D04">
              <w:rPr>
                <w:rFonts w:ascii="Arial" w:hAnsi="Arial" w:cs="Arial"/>
                <w:sz w:val="16"/>
                <w:szCs w:val="16"/>
              </w:rPr>
              <w:t>SF71 or equivalent plus any supporting documentation or requests and approvals of leave (includes request for leave or approved absence; request for leave without pay or advance sick leave).</w:t>
            </w:r>
          </w:p>
          <w:p w14:paraId="145CC227" w14:textId="77777777" w:rsidR="00A77242" w:rsidRDefault="00A77242" w:rsidP="00A77242">
            <w:pPr>
              <w:rPr>
                <w:rFonts w:ascii="Arial" w:hAnsi="Arial" w:cs="Arial"/>
                <w:b/>
                <w:bCs/>
                <w:sz w:val="16"/>
                <w:szCs w:val="16"/>
              </w:rPr>
            </w:pPr>
          </w:p>
        </w:tc>
        <w:tc>
          <w:tcPr>
            <w:tcW w:w="2658" w:type="dxa"/>
          </w:tcPr>
          <w:p w14:paraId="459120C5" w14:textId="77777777" w:rsidR="00A77242" w:rsidRDefault="00A77242" w:rsidP="00A77242">
            <w:pPr>
              <w:rPr>
                <w:rFonts w:ascii="Arial" w:hAnsi="Arial" w:cs="Arial"/>
                <w:sz w:val="16"/>
                <w:szCs w:val="16"/>
              </w:rPr>
            </w:pPr>
          </w:p>
          <w:p w14:paraId="6BA2EDCC" w14:textId="77777777" w:rsidR="00A77242" w:rsidRDefault="00A77242" w:rsidP="00A77242">
            <w:pPr>
              <w:rPr>
                <w:rFonts w:ascii="Arial" w:hAnsi="Arial" w:cs="Arial"/>
                <w:sz w:val="16"/>
                <w:szCs w:val="16"/>
              </w:rPr>
            </w:pPr>
            <w:r w:rsidRPr="003E45B6">
              <w:rPr>
                <w:rFonts w:ascii="Arial" w:hAnsi="Arial" w:cs="Arial"/>
                <w:b/>
                <w:sz w:val="16"/>
                <w:szCs w:val="16"/>
              </w:rPr>
              <w:t>Temporary.</w:t>
            </w:r>
            <w:r w:rsidRPr="003122E6">
              <w:rPr>
                <w:rFonts w:ascii="Arial" w:hAnsi="Arial" w:cs="Arial"/>
                <w:sz w:val="16"/>
                <w:szCs w:val="16"/>
              </w:rPr>
              <w:t xml:space="preserve">  </w:t>
            </w:r>
          </w:p>
          <w:p w14:paraId="648988D8" w14:textId="77777777" w:rsidR="00A77242" w:rsidRDefault="00A77242" w:rsidP="00A77242">
            <w:pPr>
              <w:rPr>
                <w:rFonts w:ascii="Arial" w:hAnsi="Arial" w:cs="Arial"/>
                <w:sz w:val="16"/>
                <w:szCs w:val="16"/>
              </w:rPr>
            </w:pPr>
            <w:r>
              <w:rPr>
                <w:rFonts w:ascii="Arial" w:hAnsi="Arial" w:cs="Arial"/>
                <w:sz w:val="16"/>
                <w:szCs w:val="16"/>
              </w:rPr>
              <w:t>Cut off files annually. Destroy</w:t>
            </w:r>
            <w:r w:rsidRPr="003122E6">
              <w:rPr>
                <w:rFonts w:ascii="Arial" w:hAnsi="Arial" w:cs="Arial"/>
                <w:sz w:val="16"/>
                <w:szCs w:val="16"/>
              </w:rPr>
              <w:t xml:space="preserve"> 6 years after Government Accountability Office (GAO) audit or when 3 years old, whichever is ap</w:t>
            </w:r>
            <w:r>
              <w:rPr>
                <w:rFonts w:ascii="Arial" w:hAnsi="Arial" w:cs="Arial"/>
                <w:sz w:val="16"/>
                <w:szCs w:val="16"/>
              </w:rPr>
              <w:t>propriate for the record type.</w:t>
            </w:r>
          </w:p>
          <w:p w14:paraId="0B53A94D" w14:textId="77777777" w:rsidR="00A77242" w:rsidRDefault="00A77242" w:rsidP="00A77242">
            <w:pPr>
              <w:rPr>
                <w:rFonts w:ascii="Arial" w:hAnsi="Arial" w:cs="Arial"/>
                <w:sz w:val="16"/>
                <w:szCs w:val="16"/>
              </w:rPr>
            </w:pPr>
            <w:r w:rsidRPr="00A73D04">
              <w:rPr>
                <w:rFonts w:ascii="Arial" w:hAnsi="Arial" w:cs="Arial"/>
                <w:sz w:val="16"/>
                <w:szCs w:val="16"/>
              </w:rPr>
              <w:t>(GRS 2, Item 6</w:t>
            </w:r>
            <w:r>
              <w:rPr>
                <w:rFonts w:ascii="Arial" w:hAnsi="Arial" w:cs="Arial"/>
                <w:sz w:val="16"/>
                <w:szCs w:val="16"/>
              </w:rPr>
              <w:t>a/</w:t>
            </w:r>
            <w:r w:rsidRPr="00A73D04">
              <w:rPr>
                <w:rFonts w:ascii="Arial" w:hAnsi="Arial" w:cs="Arial"/>
                <w:sz w:val="16"/>
                <w:szCs w:val="16"/>
              </w:rPr>
              <w:t>b)</w:t>
            </w:r>
          </w:p>
          <w:p w14:paraId="2392B8DB" w14:textId="77777777" w:rsidR="00A77242" w:rsidRDefault="00A77242" w:rsidP="00A77242">
            <w:pPr>
              <w:rPr>
                <w:rFonts w:ascii="Arial" w:hAnsi="Arial" w:cs="Arial"/>
                <w:bCs/>
                <w:sz w:val="16"/>
                <w:szCs w:val="16"/>
              </w:rPr>
            </w:pPr>
          </w:p>
        </w:tc>
        <w:tc>
          <w:tcPr>
            <w:tcW w:w="1417" w:type="dxa"/>
          </w:tcPr>
          <w:p w14:paraId="4ECA60C8" w14:textId="77777777" w:rsidR="00A77242" w:rsidRDefault="00A77242" w:rsidP="00A77242">
            <w:pPr>
              <w:rPr>
                <w:rFonts w:ascii="Arial" w:hAnsi="Arial" w:cs="Arial"/>
                <w:bCs/>
                <w:sz w:val="16"/>
                <w:szCs w:val="16"/>
              </w:rPr>
            </w:pPr>
          </w:p>
          <w:p w14:paraId="44EFAD7A"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42C177B0" w14:textId="77777777" w:rsidR="00A77242" w:rsidRDefault="00A77242" w:rsidP="00A77242">
            <w:pPr>
              <w:rPr>
                <w:rFonts w:ascii="Arial" w:hAnsi="Arial" w:cs="Arial"/>
                <w:sz w:val="16"/>
                <w:szCs w:val="16"/>
              </w:rPr>
            </w:pPr>
          </w:p>
          <w:p w14:paraId="48CD78E8" w14:textId="13197D65" w:rsidR="00A77242" w:rsidRDefault="00A77242" w:rsidP="00A77242">
            <w:pPr>
              <w:rPr>
                <w:rFonts w:ascii="Arial" w:hAnsi="Arial" w:cs="Arial"/>
                <w:bCs/>
                <w:sz w:val="16"/>
                <w:szCs w:val="16"/>
              </w:rPr>
            </w:pPr>
            <w:r>
              <w:rPr>
                <w:rFonts w:ascii="Arial" w:hAnsi="Arial" w:cs="Arial"/>
                <w:sz w:val="16"/>
                <w:szCs w:val="16"/>
              </w:rPr>
              <w:t>Email</w:t>
            </w:r>
          </w:p>
        </w:tc>
        <w:tc>
          <w:tcPr>
            <w:tcW w:w="1530" w:type="dxa"/>
          </w:tcPr>
          <w:p w14:paraId="39DEEC79" w14:textId="48D90624" w:rsidR="00A77242" w:rsidRDefault="00A77242" w:rsidP="00A77242">
            <w:pPr>
              <w:rPr>
                <w:rFonts w:ascii="Arial" w:hAnsi="Arial" w:cs="Arial"/>
                <w:bCs/>
                <w:sz w:val="16"/>
                <w:szCs w:val="16"/>
              </w:rPr>
            </w:pPr>
          </w:p>
          <w:p w14:paraId="3822BEEA" w14:textId="77777777" w:rsidR="00A77242" w:rsidRPr="001F41F6" w:rsidRDefault="00A77242" w:rsidP="00A77242">
            <w:pPr>
              <w:rPr>
                <w:rFonts w:ascii="Arial" w:hAnsi="Arial" w:cs="Arial"/>
                <w:bCs/>
                <w:sz w:val="16"/>
                <w:szCs w:val="16"/>
              </w:rPr>
            </w:pPr>
            <w:r>
              <w:rPr>
                <w:rFonts w:ascii="Arial" w:hAnsi="Arial" w:cs="Arial"/>
                <w:bCs/>
                <w:sz w:val="16"/>
                <w:szCs w:val="16"/>
              </w:rPr>
              <w:t>Present</w:t>
            </w:r>
          </w:p>
        </w:tc>
        <w:tc>
          <w:tcPr>
            <w:tcW w:w="1504" w:type="dxa"/>
          </w:tcPr>
          <w:p w14:paraId="6B14C0F9" w14:textId="77777777" w:rsidR="00A77242" w:rsidRDefault="00A77242" w:rsidP="00A77242">
            <w:pPr>
              <w:rPr>
                <w:rFonts w:ascii="Arial" w:hAnsi="Arial" w:cs="Arial"/>
                <w:sz w:val="16"/>
                <w:szCs w:val="16"/>
              </w:rPr>
            </w:pPr>
          </w:p>
          <w:p w14:paraId="163C09D8"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185260D6" w14:textId="77777777" w:rsidR="00A77242" w:rsidRDefault="00A77242" w:rsidP="00A77242">
            <w:pPr>
              <w:rPr>
                <w:rFonts w:ascii="Arial" w:hAnsi="Arial" w:cs="Arial"/>
                <w:sz w:val="16"/>
                <w:szCs w:val="16"/>
              </w:rPr>
            </w:pPr>
          </w:p>
          <w:p w14:paraId="2B59C284"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2D881473" w14:textId="77777777" w:rsidR="00A77242" w:rsidRDefault="00A77242" w:rsidP="00A77242">
            <w:pPr>
              <w:rPr>
                <w:rFonts w:ascii="Arial" w:hAnsi="Arial" w:cs="Arial"/>
                <w:bCs/>
                <w:color w:val="FF0000"/>
                <w:sz w:val="16"/>
                <w:szCs w:val="16"/>
              </w:rPr>
            </w:pPr>
          </w:p>
          <w:p w14:paraId="58855917" w14:textId="77777777" w:rsidR="00A77242" w:rsidRDefault="00A77242" w:rsidP="00A77242">
            <w:pPr>
              <w:rPr>
                <w:rFonts w:ascii="Arial" w:hAnsi="Arial" w:cs="Arial"/>
                <w:bCs/>
                <w:color w:val="FF0000"/>
                <w:sz w:val="16"/>
                <w:szCs w:val="16"/>
              </w:rPr>
            </w:pPr>
            <w:r w:rsidRPr="00477932">
              <w:rPr>
                <w:rFonts w:ascii="Arial" w:hAnsi="Arial" w:cs="Arial"/>
                <w:bCs/>
                <w:sz w:val="16"/>
                <w:szCs w:val="16"/>
              </w:rPr>
              <w:t>CE Supervisors may also mai</w:t>
            </w:r>
            <w:r>
              <w:rPr>
                <w:rFonts w:ascii="Arial" w:hAnsi="Arial" w:cs="Arial"/>
                <w:bCs/>
                <w:sz w:val="16"/>
                <w:szCs w:val="16"/>
              </w:rPr>
              <w:t xml:space="preserve">ntain </w:t>
            </w:r>
          </w:p>
        </w:tc>
      </w:tr>
      <w:tr w:rsidR="00A77242" w:rsidRPr="00AA1794" w14:paraId="30D30398" w14:textId="77777777" w:rsidTr="00966063">
        <w:trPr>
          <w:trHeight w:val="305"/>
          <w:jc w:val="center"/>
        </w:trPr>
        <w:tc>
          <w:tcPr>
            <w:tcW w:w="1435" w:type="dxa"/>
          </w:tcPr>
          <w:p w14:paraId="38A6AAB2" w14:textId="77777777" w:rsidR="00A77242" w:rsidRDefault="00A77242" w:rsidP="00A77242">
            <w:pPr>
              <w:rPr>
                <w:rFonts w:ascii="Arial" w:hAnsi="Arial" w:cs="Arial"/>
                <w:b/>
                <w:sz w:val="16"/>
                <w:szCs w:val="16"/>
              </w:rPr>
            </w:pPr>
          </w:p>
          <w:p w14:paraId="6CEF3A44" w14:textId="77777777" w:rsidR="00A77242" w:rsidRDefault="00A77242" w:rsidP="00A77242">
            <w:pPr>
              <w:rPr>
                <w:rFonts w:ascii="Arial" w:hAnsi="Arial" w:cs="Arial"/>
                <w:b/>
                <w:sz w:val="16"/>
                <w:szCs w:val="16"/>
              </w:rPr>
            </w:pPr>
            <w:r>
              <w:rPr>
                <w:rFonts w:ascii="Arial" w:hAnsi="Arial" w:cs="Arial"/>
                <w:b/>
                <w:sz w:val="16"/>
                <w:szCs w:val="16"/>
              </w:rPr>
              <w:t>4.0</w:t>
            </w:r>
          </w:p>
          <w:p w14:paraId="309B271C" w14:textId="77777777" w:rsidR="00A77242" w:rsidRDefault="00A77242" w:rsidP="00A77242">
            <w:pPr>
              <w:rPr>
                <w:rFonts w:ascii="Arial" w:hAnsi="Arial" w:cs="Arial"/>
                <w:b/>
                <w:sz w:val="16"/>
                <w:szCs w:val="16"/>
              </w:rPr>
            </w:pPr>
            <w:r>
              <w:rPr>
                <w:rFonts w:ascii="Arial" w:hAnsi="Arial" w:cs="Arial"/>
                <w:b/>
                <w:sz w:val="16"/>
                <w:szCs w:val="16"/>
              </w:rPr>
              <w:t>Information Management</w:t>
            </w:r>
          </w:p>
        </w:tc>
        <w:tc>
          <w:tcPr>
            <w:tcW w:w="3665" w:type="dxa"/>
          </w:tcPr>
          <w:p w14:paraId="4B381FEF" w14:textId="77777777" w:rsidR="00A77242" w:rsidRDefault="00A77242" w:rsidP="00A77242">
            <w:pPr>
              <w:rPr>
                <w:rFonts w:ascii="Arial" w:hAnsi="Arial" w:cs="Arial"/>
                <w:b/>
                <w:sz w:val="16"/>
                <w:szCs w:val="16"/>
              </w:rPr>
            </w:pPr>
          </w:p>
          <w:p w14:paraId="432DE798" w14:textId="77777777" w:rsidR="00A77242" w:rsidRDefault="00A77242" w:rsidP="00A77242">
            <w:pPr>
              <w:autoSpaceDE w:val="0"/>
              <w:autoSpaceDN w:val="0"/>
              <w:adjustRightInd w:val="0"/>
              <w:ind w:left="720" w:hanging="720"/>
              <w:rPr>
                <w:rFonts w:ascii="Arial" w:hAnsi="Arial"/>
                <w:bCs/>
                <w:sz w:val="16"/>
              </w:rPr>
            </w:pPr>
            <w:r>
              <w:rPr>
                <w:rFonts w:ascii="Arial" w:hAnsi="Arial" w:cs="Arial"/>
                <w:b/>
                <w:sz w:val="16"/>
                <w:szCs w:val="16"/>
              </w:rPr>
              <w:t>4.1.2</w:t>
            </w:r>
            <w:r w:rsidRPr="00C54948">
              <w:rPr>
                <w:rFonts w:ascii="Arial" w:hAnsi="Arial"/>
                <w:bCs/>
                <w:sz w:val="16"/>
                <w:u w:val="single"/>
              </w:rPr>
              <w:t xml:space="preserve"> </w:t>
            </w:r>
            <w:r w:rsidRPr="003F284E">
              <w:rPr>
                <w:rFonts w:ascii="Arial" w:hAnsi="Arial"/>
                <w:b/>
                <w:bCs/>
                <w:sz w:val="16"/>
                <w:u w:val="single"/>
              </w:rPr>
              <w:t>Records Management:</w:t>
            </w:r>
            <w:r w:rsidRPr="00C54948">
              <w:rPr>
                <w:rFonts w:ascii="Arial" w:hAnsi="Arial"/>
                <w:bCs/>
                <w:sz w:val="16"/>
              </w:rPr>
              <w:t xml:space="preserve">  </w:t>
            </w:r>
          </w:p>
          <w:p w14:paraId="531A8EE7" w14:textId="77777777" w:rsidR="00A77242" w:rsidRPr="00C54948" w:rsidRDefault="00A77242" w:rsidP="00A77242">
            <w:pPr>
              <w:autoSpaceDE w:val="0"/>
              <w:autoSpaceDN w:val="0"/>
              <w:adjustRightInd w:val="0"/>
              <w:rPr>
                <w:rFonts w:ascii="Arial" w:hAnsi="Arial"/>
                <w:sz w:val="16"/>
              </w:rPr>
            </w:pPr>
            <w:r w:rsidRPr="00C54948">
              <w:rPr>
                <w:rFonts w:ascii="Arial" w:hAnsi="Arial"/>
                <w:sz w:val="16"/>
              </w:rPr>
              <w:t>Files cover activities related to the policies, procedures, and tracking of records documenting BLS business from creation to final disposition including destruction or transfer.  This function includes files created and maintained while planning, managing, evaluating, administering, and implementing the BLS records management program.  Files may include, but are not limited to:</w:t>
            </w:r>
          </w:p>
          <w:p w14:paraId="3CE92835" w14:textId="77777777" w:rsidR="00A77242" w:rsidRPr="00C54948" w:rsidRDefault="00A77242" w:rsidP="00A77242">
            <w:pPr>
              <w:pStyle w:val="ListParagraph"/>
              <w:numPr>
                <w:ilvl w:val="0"/>
                <w:numId w:val="45"/>
              </w:numPr>
              <w:autoSpaceDE w:val="0"/>
              <w:autoSpaceDN w:val="0"/>
              <w:adjustRightInd w:val="0"/>
              <w:contextualSpacing/>
              <w:rPr>
                <w:rFonts w:ascii="Arial" w:hAnsi="Arial"/>
                <w:sz w:val="16"/>
              </w:rPr>
            </w:pPr>
            <w:r w:rsidRPr="00C54948">
              <w:rPr>
                <w:rFonts w:ascii="Arial" w:hAnsi="Arial"/>
                <w:sz w:val="16"/>
              </w:rPr>
              <w:t>Descriptive inventories</w:t>
            </w:r>
          </w:p>
          <w:p w14:paraId="57B84F7F" w14:textId="77777777" w:rsidR="00A77242" w:rsidRPr="00C54948" w:rsidRDefault="00A77242" w:rsidP="00A77242">
            <w:pPr>
              <w:pStyle w:val="ListParagraph"/>
              <w:numPr>
                <w:ilvl w:val="0"/>
                <w:numId w:val="45"/>
              </w:numPr>
              <w:autoSpaceDE w:val="0"/>
              <w:autoSpaceDN w:val="0"/>
              <w:adjustRightInd w:val="0"/>
              <w:ind w:left="241" w:hanging="241"/>
              <w:contextualSpacing/>
              <w:rPr>
                <w:rFonts w:ascii="Arial" w:hAnsi="Arial"/>
                <w:sz w:val="16"/>
              </w:rPr>
            </w:pPr>
            <w:r w:rsidRPr="00C54948">
              <w:rPr>
                <w:rFonts w:ascii="Arial" w:hAnsi="Arial"/>
                <w:sz w:val="16"/>
              </w:rPr>
              <w:t>BLS records management program surveys or evaluations and related reports</w:t>
            </w:r>
          </w:p>
          <w:p w14:paraId="54CE9799" w14:textId="77777777" w:rsidR="00A77242" w:rsidRPr="00C54948" w:rsidRDefault="00A77242" w:rsidP="00A77242">
            <w:pPr>
              <w:pStyle w:val="ListParagraph"/>
              <w:numPr>
                <w:ilvl w:val="0"/>
                <w:numId w:val="45"/>
              </w:numPr>
              <w:autoSpaceDE w:val="0"/>
              <w:autoSpaceDN w:val="0"/>
              <w:adjustRightInd w:val="0"/>
              <w:ind w:left="241" w:hanging="241"/>
              <w:contextualSpacing/>
              <w:rPr>
                <w:rFonts w:ascii="Arial" w:hAnsi="Arial"/>
                <w:sz w:val="16"/>
              </w:rPr>
            </w:pPr>
            <w:r w:rsidRPr="00C54948">
              <w:rPr>
                <w:rFonts w:ascii="Arial" w:hAnsi="Arial"/>
                <w:sz w:val="16"/>
              </w:rPr>
              <w:lastRenderedPageBreak/>
              <w:t>Disposal authorizations, schedules, and reports</w:t>
            </w:r>
          </w:p>
          <w:p w14:paraId="149AA7F8" w14:textId="77777777" w:rsidR="00A77242" w:rsidRPr="00C54948" w:rsidRDefault="00A77242" w:rsidP="00A77242">
            <w:pPr>
              <w:pStyle w:val="ListParagraph"/>
              <w:numPr>
                <w:ilvl w:val="0"/>
                <w:numId w:val="45"/>
              </w:numPr>
              <w:autoSpaceDE w:val="0"/>
              <w:autoSpaceDN w:val="0"/>
              <w:adjustRightInd w:val="0"/>
              <w:ind w:left="241" w:hanging="241"/>
              <w:contextualSpacing/>
              <w:rPr>
                <w:rFonts w:ascii="Arial" w:hAnsi="Arial"/>
                <w:sz w:val="16"/>
              </w:rPr>
            </w:pPr>
            <w:r w:rsidRPr="00C54948">
              <w:rPr>
                <w:rFonts w:ascii="Arial" w:hAnsi="Arial"/>
                <w:sz w:val="16"/>
              </w:rPr>
              <w:t>Records schedules</w:t>
            </w:r>
          </w:p>
          <w:p w14:paraId="0C2A9157" w14:textId="77777777" w:rsidR="00A77242" w:rsidRPr="00C54948" w:rsidRDefault="00A77242" w:rsidP="00A77242">
            <w:pPr>
              <w:pStyle w:val="ListParagraph"/>
              <w:numPr>
                <w:ilvl w:val="0"/>
                <w:numId w:val="45"/>
              </w:numPr>
              <w:autoSpaceDE w:val="0"/>
              <w:autoSpaceDN w:val="0"/>
              <w:adjustRightInd w:val="0"/>
              <w:ind w:left="241" w:hanging="241"/>
              <w:contextualSpacing/>
              <w:rPr>
                <w:rFonts w:ascii="Arial" w:hAnsi="Arial"/>
                <w:sz w:val="16"/>
              </w:rPr>
            </w:pPr>
            <w:r w:rsidRPr="00C54948">
              <w:rPr>
                <w:rFonts w:ascii="Arial" w:hAnsi="Arial"/>
                <w:sz w:val="16"/>
              </w:rPr>
              <w:t>Records transmittals and receipts</w:t>
            </w:r>
          </w:p>
          <w:p w14:paraId="58166B94" w14:textId="77777777" w:rsidR="00A77242" w:rsidRPr="005C2E51" w:rsidRDefault="00A77242" w:rsidP="00A77242">
            <w:pPr>
              <w:pStyle w:val="ListParagraph"/>
              <w:numPr>
                <w:ilvl w:val="0"/>
                <w:numId w:val="45"/>
              </w:numPr>
              <w:autoSpaceDE w:val="0"/>
              <w:autoSpaceDN w:val="0"/>
              <w:adjustRightInd w:val="0"/>
              <w:ind w:left="241" w:hanging="241"/>
              <w:contextualSpacing/>
              <w:rPr>
                <w:rFonts w:ascii="Arial" w:hAnsi="Arial"/>
                <w:sz w:val="16"/>
              </w:rPr>
            </w:pPr>
            <w:r w:rsidRPr="00C54948">
              <w:rPr>
                <w:rFonts w:ascii="Arial" w:hAnsi="Arial"/>
                <w:sz w:val="16"/>
              </w:rPr>
              <w:t>Transfer requests</w:t>
            </w:r>
          </w:p>
        </w:tc>
        <w:tc>
          <w:tcPr>
            <w:tcW w:w="2658" w:type="dxa"/>
          </w:tcPr>
          <w:p w14:paraId="6F29F6B6" w14:textId="77777777" w:rsidR="00A77242" w:rsidRDefault="00A77242" w:rsidP="00A77242">
            <w:pPr>
              <w:autoSpaceDE w:val="0"/>
              <w:autoSpaceDN w:val="0"/>
              <w:adjustRightInd w:val="0"/>
              <w:ind w:left="-4"/>
              <w:rPr>
                <w:rFonts w:ascii="Arial" w:hAnsi="Arial"/>
                <w:bCs/>
                <w:sz w:val="16"/>
              </w:rPr>
            </w:pPr>
          </w:p>
          <w:p w14:paraId="37EA9E2D" w14:textId="77777777" w:rsidR="00A77242" w:rsidRDefault="00A77242" w:rsidP="00A77242">
            <w:pPr>
              <w:autoSpaceDE w:val="0"/>
              <w:autoSpaceDN w:val="0"/>
              <w:adjustRightInd w:val="0"/>
              <w:ind w:left="-4"/>
              <w:rPr>
                <w:rFonts w:ascii="Arial" w:hAnsi="Arial"/>
                <w:bCs/>
                <w:sz w:val="16"/>
              </w:rPr>
            </w:pPr>
            <w:r>
              <w:rPr>
                <w:rFonts w:ascii="Arial" w:hAnsi="Arial"/>
                <w:bCs/>
                <w:sz w:val="16"/>
              </w:rPr>
              <w:t xml:space="preserve">Temporary.  </w:t>
            </w:r>
          </w:p>
          <w:p w14:paraId="3EC2FA24" w14:textId="77777777" w:rsidR="00A77242" w:rsidRDefault="00A77242" w:rsidP="00A77242">
            <w:pPr>
              <w:autoSpaceDE w:val="0"/>
              <w:autoSpaceDN w:val="0"/>
              <w:adjustRightInd w:val="0"/>
              <w:ind w:left="-4"/>
              <w:rPr>
                <w:rFonts w:ascii="Arial" w:hAnsi="Arial"/>
                <w:sz w:val="16"/>
              </w:rPr>
            </w:pPr>
            <w:r w:rsidRPr="00C54948">
              <w:rPr>
                <w:rFonts w:ascii="Arial" w:hAnsi="Arial"/>
                <w:sz w:val="16"/>
              </w:rPr>
              <w:t>Cut off files at the end of the project or activity.  Destroy 6 years after the project/activity/transaction is completed or superseded.</w:t>
            </w:r>
          </w:p>
          <w:p w14:paraId="59031017" w14:textId="77777777" w:rsidR="00A77242" w:rsidRDefault="00A77242" w:rsidP="00A77242">
            <w:pPr>
              <w:autoSpaceDE w:val="0"/>
              <w:autoSpaceDN w:val="0"/>
              <w:adjustRightInd w:val="0"/>
              <w:ind w:left="-4"/>
              <w:rPr>
                <w:rFonts w:ascii="Arial" w:hAnsi="Arial"/>
                <w:bCs/>
                <w:sz w:val="16"/>
              </w:rPr>
            </w:pPr>
            <w:r>
              <w:rPr>
                <w:rFonts w:ascii="Arial" w:hAnsi="Arial"/>
                <w:sz w:val="16"/>
              </w:rPr>
              <w:t>(</w:t>
            </w:r>
            <w:r w:rsidRPr="00C54948">
              <w:rPr>
                <w:rFonts w:ascii="Arial" w:hAnsi="Arial"/>
                <w:bCs/>
                <w:sz w:val="16"/>
              </w:rPr>
              <w:t>GRS 4.1, item 020</w:t>
            </w:r>
            <w:r>
              <w:rPr>
                <w:rFonts w:ascii="Arial" w:hAnsi="Arial"/>
                <w:bCs/>
                <w:sz w:val="16"/>
              </w:rPr>
              <w:t>)</w:t>
            </w:r>
          </w:p>
          <w:p w14:paraId="658D3A77" w14:textId="77777777" w:rsidR="00A77242" w:rsidRPr="003E45B6" w:rsidRDefault="00A77242" w:rsidP="00A77242">
            <w:pPr>
              <w:autoSpaceDE w:val="0"/>
              <w:autoSpaceDN w:val="0"/>
              <w:adjustRightInd w:val="0"/>
              <w:ind w:left="-4"/>
              <w:rPr>
                <w:rFonts w:ascii="Arial" w:hAnsi="Arial" w:cs="Arial"/>
                <w:b/>
                <w:sz w:val="16"/>
                <w:szCs w:val="16"/>
              </w:rPr>
            </w:pPr>
          </w:p>
        </w:tc>
        <w:tc>
          <w:tcPr>
            <w:tcW w:w="1417" w:type="dxa"/>
          </w:tcPr>
          <w:p w14:paraId="7608C796" w14:textId="77777777" w:rsidR="00A77242" w:rsidRDefault="00A77242" w:rsidP="00A77242">
            <w:pPr>
              <w:rPr>
                <w:rFonts w:ascii="Arial" w:hAnsi="Arial" w:cs="Arial"/>
                <w:bCs/>
                <w:sz w:val="16"/>
                <w:szCs w:val="16"/>
              </w:rPr>
            </w:pPr>
          </w:p>
          <w:p w14:paraId="49DDB5F6" w14:textId="77777777" w:rsidR="00A77242" w:rsidRDefault="00A77242" w:rsidP="00A77242">
            <w:pPr>
              <w:rPr>
                <w:rFonts w:ascii="Arial" w:hAnsi="Arial" w:cs="Arial"/>
                <w:bCs/>
                <w:sz w:val="16"/>
                <w:szCs w:val="16"/>
              </w:rPr>
            </w:pPr>
            <w:r>
              <w:rPr>
                <w:rFonts w:ascii="Arial" w:hAnsi="Arial" w:cs="Arial"/>
                <w:bCs/>
                <w:sz w:val="16"/>
                <w:szCs w:val="16"/>
              </w:rPr>
              <w:t>Steve Henderson</w:t>
            </w:r>
          </w:p>
        </w:tc>
        <w:tc>
          <w:tcPr>
            <w:tcW w:w="1530" w:type="dxa"/>
          </w:tcPr>
          <w:p w14:paraId="53EC5917" w14:textId="77777777" w:rsidR="00A77242" w:rsidRDefault="00A77242" w:rsidP="00A77242">
            <w:pPr>
              <w:rPr>
                <w:rFonts w:ascii="Arial" w:hAnsi="Arial" w:cs="Arial"/>
                <w:sz w:val="16"/>
                <w:szCs w:val="16"/>
              </w:rPr>
            </w:pPr>
          </w:p>
          <w:p w14:paraId="2D22B98C" w14:textId="77777777" w:rsidR="00A77242" w:rsidRDefault="00A77242" w:rsidP="00A77242">
            <w:pPr>
              <w:rPr>
                <w:rFonts w:ascii="Arial" w:hAnsi="Arial" w:cs="Arial"/>
                <w:sz w:val="16"/>
                <w:szCs w:val="16"/>
              </w:rPr>
            </w:pPr>
            <w:proofErr w:type="spellStart"/>
            <w:r>
              <w:rPr>
                <w:rFonts w:ascii="Arial" w:hAnsi="Arial" w:cs="Arial"/>
                <w:sz w:val="16"/>
                <w:szCs w:val="16"/>
              </w:rPr>
              <w:t>Backwall</w:t>
            </w:r>
            <w:proofErr w:type="spellEnd"/>
          </w:p>
          <w:p w14:paraId="6EDFBEE4" w14:textId="283502CF" w:rsidR="00A77242" w:rsidRDefault="00A77242" w:rsidP="00A77242">
            <w:pPr>
              <w:rPr>
                <w:rFonts w:ascii="Arial" w:hAnsi="Arial" w:cs="Arial"/>
                <w:bCs/>
                <w:sz w:val="16"/>
                <w:szCs w:val="16"/>
              </w:rPr>
            </w:pPr>
            <w:r>
              <w:rPr>
                <w:rFonts w:ascii="Arial" w:hAnsi="Arial" w:cs="Arial"/>
                <w:sz w:val="16"/>
                <w:szCs w:val="16"/>
              </w:rPr>
              <w:t>FC #S/Dr. 2</w:t>
            </w:r>
          </w:p>
        </w:tc>
        <w:tc>
          <w:tcPr>
            <w:tcW w:w="1530" w:type="dxa"/>
          </w:tcPr>
          <w:p w14:paraId="599A6A91" w14:textId="0DA4305B" w:rsidR="00A77242" w:rsidRDefault="00A77242" w:rsidP="00A77242">
            <w:pPr>
              <w:rPr>
                <w:rFonts w:ascii="Arial" w:hAnsi="Arial" w:cs="Arial"/>
                <w:bCs/>
                <w:sz w:val="16"/>
                <w:szCs w:val="16"/>
              </w:rPr>
            </w:pPr>
          </w:p>
          <w:p w14:paraId="13F73277" w14:textId="77777777" w:rsidR="00A77242" w:rsidRDefault="00A77242" w:rsidP="00A77242">
            <w:pPr>
              <w:rPr>
                <w:rFonts w:ascii="Arial" w:hAnsi="Arial" w:cs="Arial"/>
                <w:bCs/>
                <w:sz w:val="16"/>
                <w:szCs w:val="16"/>
              </w:rPr>
            </w:pPr>
            <w:r>
              <w:rPr>
                <w:rFonts w:ascii="Arial" w:hAnsi="Arial" w:cs="Arial"/>
                <w:bCs/>
                <w:sz w:val="16"/>
                <w:szCs w:val="16"/>
              </w:rPr>
              <w:t>1980 – 2000</w:t>
            </w:r>
          </w:p>
        </w:tc>
        <w:tc>
          <w:tcPr>
            <w:tcW w:w="1504" w:type="dxa"/>
          </w:tcPr>
          <w:p w14:paraId="0755DEA5" w14:textId="77777777" w:rsidR="00A77242" w:rsidRDefault="00A77242" w:rsidP="00A77242">
            <w:pPr>
              <w:rPr>
                <w:rFonts w:ascii="Arial" w:hAnsi="Arial" w:cs="Arial"/>
                <w:sz w:val="16"/>
                <w:szCs w:val="16"/>
              </w:rPr>
            </w:pPr>
          </w:p>
          <w:p w14:paraId="044B06C2" w14:textId="77777777" w:rsidR="00A77242" w:rsidRDefault="00A77242" w:rsidP="00A77242">
            <w:pPr>
              <w:rPr>
                <w:rFonts w:ascii="Arial" w:hAnsi="Arial" w:cs="Arial"/>
                <w:sz w:val="16"/>
                <w:szCs w:val="16"/>
              </w:rPr>
            </w:pPr>
            <w:r>
              <w:rPr>
                <w:rFonts w:ascii="Arial" w:hAnsi="Arial" w:cs="Arial"/>
                <w:sz w:val="16"/>
                <w:szCs w:val="16"/>
              </w:rPr>
              <w:t>Paper</w:t>
            </w:r>
          </w:p>
        </w:tc>
        <w:tc>
          <w:tcPr>
            <w:tcW w:w="1118" w:type="dxa"/>
          </w:tcPr>
          <w:p w14:paraId="4D4EF766" w14:textId="77777777" w:rsidR="00A77242" w:rsidRDefault="00A77242" w:rsidP="00A77242">
            <w:pPr>
              <w:rPr>
                <w:rFonts w:ascii="Arial" w:hAnsi="Arial" w:cs="Arial"/>
                <w:sz w:val="16"/>
                <w:szCs w:val="16"/>
              </w:rPr>
            </w:pPr>
          </w:p>
          <w:p w14:paraId="6975E35C"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6AA0426C" w14:textId="77777777" w:rsidR="00A77242" w:rsidRDefault="00A77242" w:rsidP="00A77242">
            <w:pPr>
              <w:rPr>
                <w:rFonts w:ascii="Arial" w:hAnsi="Arial" w:cs="Arial"/>
                <w:sz w:val="16"/>
                <w:szCs w:val="16"/>
              </w:rPr>
            </w:pPr>
          </w:p>
          <w:p w14:paraId="212108B2" w14:textId="77777777" w:rsidR="00A77242" w:rsidRPr="00B948AA" w:rsidRDefault="00A77242" w:rsidP="00A77242">
            <w:pPr>
              <w:autoSpaceDE w:val="0"/>
              <w:autoSpaceDN w:val="0"/>
              <w:adjustRightInd w:val="0"/>
              <w:ind w:left="-4"/>
              <w:rPr>
                <w:rFonts w:ascii="Arial" w:hAnsi="Arial"/>
                <w:sz w:val="16"/>
              </w:rPr>
            </w:pPr>
            <w:r>
              <w:rPr>
                <w:rFonts w:ascii="Arial" w:hAnsi="Arial"/>
                <w:bCs/>
                <w:sz w:val="16"/>
              </w:rPr>
              <w:t>Note:  Please contact the Records Management Team prior to destruction of these files.</w:t>
            </w:r>
          </w:p>
          <w:p w14:paraId="0B5757E1" w14:textId="77777777" w:rsidR="00A77242" w:rsidRDefault="00A77242" w:rsidP="00A77242">
            <w:pPr>
              <w:rPr>
                <w:rFonts w:ascii="Arial" w:hAnsi="Arial" w:cs="Arial"/>
                <w:sz w:val="16"/>
                <w:szCs w:val="16"/>
              </w:rPr>
            </w:pPr>
          </w:p>
        </w:tc>
      </w:tr>
      <w:tr w:rsidR="00A77242" w:rsidRPr="00AA1794" w14:paraId="0B57835C" w14:textId="77777777" w:rsidTr="00966063">
        <w:trPr>
          <w:trHeight w:val="305"/>
          <w:jc w:val="center"/>
        </w:trPr>
        <w:tc>
          <w:tcPr>
            <w:tcW w:w="1435" w:type="dxa"/>
          </w:tcPr>
          <w:p w14:paraId="2A3DA22E" w14:textId="77777777" w:rsidR="00A77242" w:rsidRDefault="00A77242" w:rsidP="00A77242">
            <w:pPr>
              <w:rPr>
                <w:rFonts w:ascii="Arial" w:hAnsi="Arial" w:cs="Arial"/>
                <w:b/>
                <w:sz w:val="16"/>
                <w:szCs w:val="16"/>
              </w:rPr>
            </w:pPr>
          </w:p>
          <w:p w14:paraId="19838EE3" w14:textId="77777777" w:rsidR="00A77242" w:rsidRDefault="00A77242" w:rsidP="00A77242">
            <w:pPr>
              <w:rPr>
                <w:rFonts w:ascii="Arial" w:hAnsi="Arial" w:cs="Arial"/>
                <w:b/>
                <w:sz w:val="16"/>
                <w:szCs w:val="16"/>
              </w:rPr>
            </w:pPr>
            <w:r>
              <w:rPr>
                <w:rFonts w:ascii="Arial" w:hAnsi="Arial" w:cs="Arial"/>
                <w:b/>
                <w:sz w:val="16"/>
                <w:szCs w:val="16"/>
              </w:rPr>
              <w:t>5.0</w:t>
            </w:r>
          </w:p>
          <w:p w14:paraId="670D5B93" w14:textId="77777777" w:rsidR="00A77242" w:rsidRDefault="00A77242" w:rsidP="00A77242">
            <w:pPr>
              <w:rPr>
                <w:rFonts w:ascii="Arial" w:hAnsi="Arial" w:cs="Arial"/>
                <w:b/>
                <w:sz w:val="16"/>
                <w:szCs w:val="16"/>
              </w:rPr>
            </w:pPr>
            <w:r w:rsidRPr="003122E6">
              <w:rPr>
                <w:rFonts w:ascii="Arial" w:hAnsi="Arial" w:cs="Arial"/>
                <w:b/>
                <w:sz w:val="16"/>
                <w:szCs w:val="16"/>
              </w:rPr>
              <w:t>General Operations Support</w:t>
            </w:r>
            <w:r>
              <w:rPr>
                <w:rFonts w:ascii="Arial" w:hAnsi="Arial" w:cs="Arial"/>
                <w:b/>
                <w:sz w:val="16"/>
                <w:szCs w:val="16"/>
              </w:rPr>
              <w:t xml:space="preserve"> </w:t>
            </w:r>
          </w:p>
        </w:tc>
        <w:tc>
          <w:tcPr>
            <w:tcW w:w="3665" w:type="dxa"/>
          </w:tcPr>
          <w:p w14:paraId="067F10B0" w14:textId="77777777" w:rsidR="00A77242" w:rsidRDefault="00A77242" w:rsidP="00A77242">
            <w:pPr>
              <w:rPr>
                <w:rFonts w:ascii="Arial" w:hAnsi="Arial" w:cs="Arial"/>
                <w:b/>
                <w:sz w:val="16"/>
                <w:szCs w:val="16"/>
              </w:rPr>
            </w:pPr>
          </w:p>
          <w:p w14:paraId="53AFF432" w14:textId="77777777" w:rsidR="00A77242" w:rsidRDefault="00A77242" w:rsidP="00A77242">
            <w:pPr>
              <w:rPr>
                <w:rFonts w:ascii="Arial" w:hAnsi="Arial" w:cs="Arial"/>
                <w:b/>
                <w:sz w:val="16"/>
                <w:szCs w:val="16"/>
              </w:rPr>
            </w:pPr>
            <w:r>
              <w:rPr>
                <w:rFonts w:ascii="Arial" w:hAnsi="Arial" w:cs="Arial"/>
                <w:b/>
                <w:sz w:val="16"/>
                <w:szCs w:val="16"/>
              </w:rPr>
              <w:t xml:space="preserve">5.2 </w:t>
            </w:r>
            <w:r w:rsidRPr="003E45B6">
              <w:rPr>
                <w:rFonts w:ascii="Arial" w:hAnsi="Arial" w:cs="Arial"/>
                <w:b/>
                <w:sz w:val="16"/>
                <w:szCs w:val="16"/>
                <w:u w:val="single"/>
              </w:rPr>
              <w:t>Travel and Transportation</w:t>
            </w:r>
          </w:p>
          <w:p w14:paraId="20380E37" w14:textId="77777777" w:rsidR="00A77242" w:rsidRPr="00A73D04" w:rsidRDefault="00A77242" w:rsidP="00A77242">
            <w:pPr>
              <w:rPr>
                <w:rFonts w:ascii="Arial" w:hAnsi="Arial" w:cs="Arial"/>
                <w:b/>
                <w:sz w:val="16"/>
                <w:szCs w:val="16"/>
              </w:rPr>
            </w:pPr>
            <w:r w:rsidRPr="00A73D04">
              <w:rPr>
                <w:rFonts w:ascii="Arial" w:hAnsi="Arial" w:cs="Arial"/>
                <w:b/>
                <w:sz w:val="16"/>
                <w:szCs w:val="16"/>
              </w:rPr>
              <w:t>Travel Files (Original Receipts)</w:t>
            </w:r>
          </w:p>
          <w:p w14:paraId="2186049C" w14:textId="77777777" w:rsidR="00A77242" w:rsidRDefault="00A77242" w:rsidP="00A77242">
            <w:pPr>
              <w:rPr>
                <w:rFonts w:ascii="Arial" w:hAnsi="Arial" w:cs="Arial"/>
                <w:sz w:val="16"/>
                <w:szCs w:val="16"/>
              </w:rPr>
            </w:pPr>
            <w:r w:rsidRPr="00A73D04">
              <w:rPr>
                <w:rFonts w:ascii="Arial" w:hAnsi="Arial" w:cs="Arial"/>
                <w:sz w:val="16"/>
                <w:szCs w:val="16"/>
              </w:rPr>
              <w:t>Copies of records relating to reimbursing individuals, such as travel orders, per diem vouchers, and all other supporting documents relating to official travel by officers, employees, dependents, or other authorized by law to travel</w:t>
            </w:r>
          </w:p>
          <w:p w14:paraId="2D6BAA17" w14:textId="77777777" w:rsidR="00A77242" w:rsidRDefault="00A77242" w:rsidP="00A77242">
            <w:pPr>
              <w:rPr>
                <w:rFonts w:ascii="Arial" w:hAnsi="Arial" w:cs="Arial"/>
                <w:b/>
                <w:bCs/>
                <w:sz w:val="16"/>
                <w:szCs w:val="16"/>
              </w:rPr>
            </w:pPr>
          </w:p>
        </w:tc>
        <w:tc>
          <w:tcPr>
            <w:tcW w:w="2658" w:type="dxa"/>
          </w:tcPr>
          <w:p w14:paraId="166910E5" w14:textId="77777777" w:rsidR="00A77242" w:rsidRPr="003E45B6" w:rsidRDefault="00A77242" w:rsidP="00A77242">
            <w:pPr>
              <w:rPr>
                <w:rFonts w:ascii="Arial" w:hAnsi="Arial" w:cs="Arial"/>
                <w:b/>
                <w:sz w:val="16"/>
                <w:szCs w:val="16"/>
              </w:rPr>
            </w:pPr>
          </w:p>
          <w:p w14:paraId="57B9E12E" w14:textId="77777777" w:rsidR="00A77242" w:rsidRDefault="00A77242" w:rsidP="00A77242">
            <w:pPr>
              <w:rPr>
                <w:rFonts w:ascii="Arial" w:hAnsi="Arial" w:cs="Arial"/>
                <w:sz w:val="16"/>
                <w:szCs w:val="16"/>
              </w:rPr>
            </w:pPr>
            <w:r w:rsidRPr="003E45B6">
              <w:rPr>
                <w:rFonts w:ascii="Arial" w:hAnsi="Arial" w:cs="Arial"/>
                <w:b/>
                <w:sz w:val="16"/>
                <w:szCs w:val="16"/>
              </w:rPr>
              <w:t>Temporary.</w:t>
            </w:r>
            <w:r w:rsidRPr="0099695E">
              <w:rPr>
                <w:rFonts w:ascii="Arial" w:hAnsi="Arial" w:cs="Arial"/>
                <w:sz w:val="16"/>
                <w:szCs w:val="16"/>
              </w:rPr>
              <w:t xml:space="preserve">  </w:t>
            </w:r>
          </w:p>
          <w:p w14:paraId="11008033" w14:textId="77777777" w:rsidR="00A77242" w:rsidRDefault="00A77242" w:rsidP="00A77242">
            <w:pPr>
              <w:rPr>
                <w:rFonts w:ascii="Arial" w:hAnsi="Arial" w:cs="Arial"/>
                <w:sz w:val="16"/>
                <w:szCs w:val="16"/>
              </w:rPr>
            </w:pPr>
            <w:r>
              <w:rPr>
                <w:rFonts w:ascii="Arial" w:hAnsi="Arial" w:cs="Arial"/>
                <w:sz w:val="16"/>
                <w:szCs w:val="16"/>
              </w:rPr>
              <w:t>Cut off files annually. Destroy</w:t>
            </w:r>
            <w:r w:rsidRPr="0099695E">
              <w:rPr>
                <w:rFonts w:ascii="Arial" w:hAnsi="Arial" w:cs="Arial"/>
                <w:sz w:val="16"/>
                <w:szCs w:val="16"/>
              </w:rPr>
              <w:t xml:space="preserve"> when 6 years old.</w:t>
            </w:r>
          </w:p>
          <w:p w14:paraId="5B42D9E0" w14:textId="77777777" w:rsidR="00A77242" w:rsidRPr="00DD61E8" w:rsidRDefault="00A77242" w:rsidP="00A77242">
            <w:pPr>
              <w:rPr>
                <w:rFonts w:ascii="Arial" w:hAnsi="Arial" w:cs="Arial"/>
                <w:bCs/>
                <w:sz w:val="16"/>
                <w:szCs w:val="16"/>
              </w:rPr>
            </w:pPr>
            <w:r w:rsidRPr="00DD61E8">
              <w:rPr>
                <w:rFonts w:ascii="Arial" w:hAnsi="Arial" w:cs="Arial"/>
                <w:sz w:val="16"/>
                <w:szCs w:val="16"/>
              </w:rPr>
              <w:t>(</w:t>
            </w:r>
            <w:hyperlink r:id="rId26" w:history="1">
              <w:r w:rsidRPr="00DD61E8">
                <w:rPr>
                  <w:rStyle w:val="Hyperlink"/>
                  <w:rFonts w:ascii="Arial" w:hAnsi="Arial" w:cs="Arial"/>
                  <w:color w:val="auto"/>
                  <w:sz w:val="16"/>
                  <w:szCs w:val="16"/>
                  <w:u w:val="none"/>
                </w:rPr>
                <w:t>GRS 1.1 item 010</w:t>
              </w:r>
            </w:hyperlink>
            <w:r w:rsidRPr="00DD61E8">
              <w:rPr>
                <w:rFonts w:ascii="Arial" w:hAnsi="Arial" w:cs="Arial"/>
                <w:sz w:val="16"/>
                <w:szCs w:val="16"/>
              </w:rPr>
              <w:t xml:space="preserve">) </w:t>
            </w:r>
          </w:p>
        </w:tc>
        <w:tc>
          <w:tcPr>
            <w:tcW w:w="1417" w:type="dxa"/>
          </w:tcPr>
          <w:p w14:paraId="2EAD4CCE" w14:textId="77777777" w:rsidR="00A77242" w:rsidRDefault="00A77242" w:rsidP="00A77242">
            <w:pPr>
              <w:rPr>
                <w:rFonts w:ascii="Arial" w:hAnsi="Arial" w:cs="Arial"/>
                <w:bCs/>
                <w:sz w:val="16"/>
                <w:szCs w:val="16"/>
              </w:rPr>
            </w:pPr>
          </w:p>
          <w:p w14:paraId="496839ED" w14:textId="77777777" w:rsidR="00A77242" w:rsidRPr="001F41F6" w:rsidRDefault="00A77242" w:rsidP="00A77242">
            <w:pPr>
              <w:rPr>
                <w:rFonts w:ascii="Arial" w:hAnsi="Arial" w:cs="Arial"/>
                <w:bCs/>
                <w:sz w:val="16"/>
                <w:szCs w:val="16"/>
              </w:rPr>
            </w:pPr>
            <w:r>
              <w:rPr>
                <w:rFonts w:ascii="Arial" w:hAnsi="Arial" w:cs="Arial"/>
                <w:bCs/>
                <w:sz w:val="16"/>
                <w:szCs w:val="16"/>
              </w:rPr>
              <w:t>Shandon Brown</w:t>
            </w:r>
          </w:p>
        </w:tc>
        <w:tc>
          <w:tcPr>
            <w:tcW w:w="1530" w:type="dxa"/>
          </w:tcPr>
          <w:p w14:paraId="14B9759A" w14:textId="77777777" w:rsidR="00A77242" w:rsidRDefault="00A77242" w:rsidP="00A77242">
            <w:pPr>
              <w:rPr>
                <w:rFonts w:ascii="Arial" w:hAnsi="Arial" w:cs="Arial"/>
                <w:sz w:val="16"/>
                <w:szCs w:val="16"/>
              </w:rPr>
            </w:pPr>
          </w:p>
          <w:p w14:paraId="76436297" w14:textId="29E1437A" w:rsidR="00A77242" w:rsidRDefault="00A77242" w:rsidP="00A77242">
            <w:pPr>
              <w:rPr>
                <w:rFonts w:ascii="Arial" w:hAnsi="Arial" w:cs="Arial"/>
                <w:bCs/>
                <w:sz w:val="16"/>
                <w:szCs w:val="16"/>
              </w:rPr>
            </w:pPr>
            <w:r>
              <w:rPr>
                <w:rFonts w:ascii="Arial" w:hAnsi="Arial" w:cs="Arial"/>
                <w:sz w:val="16"/>
                <w:szCs w:val="16"/>
              </w:rPr>
              <w:t>E2 system</w:t>
            </w:r>
          </w:p>
        </w:tc>
        <w:tc>
          <w:tcPr>
            <w:tcW w:w="1530" w:type="dxa"/>
          </w:tcPr>
          <w:p w14:paraId="3E8310B0" w14:textId="18AB14A3" w:rsidR="00A77242" w:rsidRDefault="00A77242" w:rsidP="00A77242">
            <w:pPr>
              <w:rPr>
                <w:rFonts w:ascii="Arial" w:hAnsi="Arial" w:cs="Arial"/>
                <w:bCs/>
                <w:sz w:val="16"/>
                <w:szCs w:val="16"/>
              </w:rPr>
            </w:pPr>
          </w:p>
          <w:p w14:paraId="452416BD" w14:textId="77777777" w:rsidR="00A77242" w:rsidRPr="001F41F6" w:rsidRDefault="00A77242" w:rsidP="00A77242">
            <w:pPr>
              <w:rPr>
                <w:rFonts w:ascii="Arial" w:hAnsi="Arial" w:cs="Arial"/>
                <w:bCs/>
                <w:sz w:val="16"/>
                <w:szCs w:val="16"/>
              </w:rPr>
            </w:pPr>
            <w:r>
              <w:rPr>
                <w:rFonts w:ascii="Arial" w:hAnsi="Arial" w:cs="Arial"/>
                <w:bCs/>
                <w:sz w:val="16"/>
                <w:szCs w:val="16"/>
              </w:rPr>
              <w:t xml:space="preserve">2007 – </w:t>
            </w:r>
            <w:proofErr w:type="spellStart"/>
            <w:r>
              <w:rPr>
                <w:rFonts w:ascii="Arial" w:hAnsi="Arial" w:cs="Arial"/>
                <w:bCs/>
                <w:sz w:val="16"/>
                <w:szCs w:val="16"/>
              </w:rPr>
              <w:t>Prst</w:t>
            </w:r>
            <w:proofErr w:type="spellEnd"/>
            <w:r>
              <w:rPr>
                <w:rFonts w:ascii="Arial" w:hAnsi="Arial" w:cs="Arial"/>
                <w:bCs/>
                <w:sz w:val="16"/>
                <w:szCs w:val="16"/>
              </w:rPr>
              <w:t>.</w:t>
            </w:r>
          </w:p>
        </w:tc>
        <w:tc>
          <w:tcPr>
            <w:tcW w:w="1504" w:type="dxa"/>
          </w:tcPr>
          <w:p w14:paraId="70473CFE" w14:textId="77777777" w:rsidR="00A77242" w:rsidRDefault="00A77242" w:rsidP="00A77242">
            <w:pPr>
              <w:rPr>
                <w:rFonts w:ascii="Arial" w:hAnsi="Arial" w:cs="Arial"/>
                <w:sz w:val="16"/>
                <w:szCs w:val="16"/>
              </w:rPr>
            </w:pPr>
          </w:p>
          <w:p w14:paraId="77FBD129" w14:textId="77777777" w:rsidR="00A77242" w:rsidRDefault="00A77242" w:rsidP="00A77242">
            <w:pPr>
              <w:rPr>
                <w:rFonts w:ascii="Arial" w:hAnsi="Arial" w:cs="Arial"/>
                <w:sz w:val="16"/>
                <w:szCs w:val="16"/>
              </w:rPr>
            </w:pPr>
            <w:r>
              <w:rPr>
                <w:rFonts w:ascii="Arial" w:hAnsi="Arial" w:cs="Arial"/>
                <w:sz w:val="16"/>
                <w:szCs w:val="16"/>
              </w:rPr>
              <w:t>Electronic</w:t>
            </w:r>
          </w:p>
        </w:tc>
        <w:tc>
          <w:tcPr>
            <w:tcW w:w="1118" w:type="dxa"/>
          </w:tcPr>
          <w:p w14:paraId="1293F986" w14:textId="77777777" w:rsidR="00A77242" w:rsidRDefault="00A77242" w:rsidP="00A77242">
            <w:pPr>
              <w:rPr>
                <w:rFonts w:ascii="Arial" w:hAnsi="Arial" w:cs="Arial"/>
                <w:sz w:val="16"/>
                <w:szCs w:val="16"/>
              </w:rPr>
            </w:pPr>
          </w:p>
          <w:p w14:paraId="51D8453F"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70E56B3C" w14:textId="77777777" w:rsidR="00A77242" w:rsidRDefault="00A77242" w:rsidP="00A77242">
            <w:pPr>
              <w:rPr>
                <w:rFonts w:ascii="Arial" w:hAnsi="Arial" w:cs="Arial"/>
                <w:sz w:val="16"/>
                <w:szCs w:val="16"/>
              </w:rPr>
            </w:pPr>
          </w:p>
          <w:p w14:paraId="2C4FC579" w14:textId="77777777" w:rsidR="00A77242" w:rsidRDefault="00A77242" w:rsidP="00A77242">
            <w:pPr>
              <w:rPr>
                <w:rFonts w:ascii="Arial" w:hAnsi="Arial" w:cs="Arial"/>
                <w:bCs/>
                <w:color w:val="FF0000"/>
                <w:sz w:val="16"/>
                <w:szCs w:val="16"/>
              </w:rPr>
            </w:pPr>
          </w:p>
        </w:tc>
      </w:tr>
      <w:tr w:rsidR="00A77242" w:rsidRPr="00AA1794" w14:paraId="591A7ECE" w14:textId="77777777" w:rsidTr="00966063">
        <w:trPr>
          <w:trHeight w:val="305"/>
          <w:jc w:val="center"/>
        </w:trPr>
        <w:tc>
          <w:tcPr>
            <w:tcW w:w="1435" w:type="dxa"/>
          </w:tcPr>
          <w:p w14:paraId="37571014" w14:textId="77777777" w:rsidR="00A77242" w:rsidRDefault="00A77242" w:rsidP="00A77242">
            <w:pPr>
              <w:pStyle w:val="Default"/>
              <w:rPr>
                <w:rFonts w:ascii="Arial" w:hAnsi="Arial" w:cs="Arial"/>
                <w:b/>
                <w:sz w:val="16"/>
                <w:szCs w:val="16"/>
              </w:rPr>
            </w:pPr>
          </w:p>
          <w:p w14:paraId="221096D3" w14:textId="77777777" w:rsidR="00A77242" w:rsidRDefault="00A77242" w:rsidP="00A77242">
            <w:pPr>
              <w:pStyle w:val="Default"/>
              <w:rPr>
                <w:rFonts w:ascii="Arial" w:hAnsi="Arial" w:cs="Arial"/>
                <w:b/>
                <w:sz w:val="16"/>
                <w:szCs w:val="16"/>
              </w:rPr>
            </w:pPr>
            <w:r>
              <w:rPr>
                <w:rFonts w:ascii="Arial" w:hAnsi="Arial" w:cs="Arial"/>
                <w:b/>
                <w:sz w:val="16"/>
                <w:szCs w:val="16"/>
              </w:rPr>
              <w:t>5.0</w:t>
            </w:r>
          </w:p>
          <w:p w14:paraId="7176E209" w14:textId="77777777" w:rsidR="00A77242" w:rsidRDefault="00A77242" w:rsidP="00A77242">
            <w:pPr>
              <w:rPr>
                <w:rFonts w:ascii="Arial" w:hAnsi="Arial" w:cs="Arial"/>
                <w:b/>
                <w:sz w:val="16"/>
                <w:szCs w:val="16"/>
              </w:rPr>
            </w:pPr>
            <w:r>
              <w:rPr>
                <w:rFonts w:ascii="Arial" w:hAnsi="Arial" w:cs="Arial"/>
                <w:b/>
                <w:sz w:val="16"/>
                <w:szCs w:val="16"/>
              </w:rPr>
              <w:t xml:space="preserve">General Operations </w:t>
            </w:r>
            <w:r w:rsidRPr="003122E6">
              <w:rPr>
                <w:rFonts w:ascii="Arial" w:hAnsi="Arial" w:cs="Arial"/>
                <w:b/>
                <w:sz w:val="16"/>
                <w:szCs w:val="16"/>
              </w:rPr>
              <w:t>Support</w:t>
            </w:r>
          </w:p>
        </w:tc>
        <w:tc>
          <w:tcPr>
            <w:tcW w:w="3665" w:type="dxa"/>
          </w:tcPr>
          <w:p w14:paraId="78CA54C0" w14:textId="77777777" w:rsidR="00A77242" w:rsidRDefault="00A77242" w:rsidP="00A77242">
            <w:pPr>
              <w:rPr>
                <w:rFonts w:ascii="Arial" w:hAnsi="Arial" w:cs="Arial"/>
                <w:b/>
                <w:sz w:val="16"/>
                <w:szCs w:val="16"/>
              </w:rPr>
            </w:pPr>
          </w:p>
          <w:p w14:paraId="05222FBB" w14:textId="77777777" w:rsidR="00A77242" w:rsidRPr="00B435A5" w:rsidRDefault="00A77242" w:rsidP="00A77242">
            <w:pPr>
              <w:rPr>
                <w:rFonts w:ascii="Arial" w:hAnsi="Arial" w:cs="Arial"/>
                <w:b/>
                <w:sz w:val="16"/>
                <w:szCs w:val="16"/>
                <w:u w:val="single"/>
              </w:rPr>
            </w:pPr>
            <w:r w:rsidRPr="00D0768F">
              <w:rPr>
                <w:rFonts w:ascii="Arial" w:hAnsi="Arial" w:cs="Arial"/>
                <w:b/>
                <w:sz w:val="16"/>
                <w:szCs w:val="16"/>
              </w:rPr>
              <w:t>5.7</w:t>
            </w:r>
            <w:r>
              <w:t xml:space="preserve"> </w:t>
            </w:r>
            <w:r w:rsidRPr="00B435A5">
              <w:rPr>
                <w:rFonts w:ascii="Arial" w:hAnsi="Arial" w:cs="Arial"/>
                <w:b/>
                <w:sz w:val="16"/>
                <w:szCs w:val="16"/>
                <w:u w:val="single"/>
              </w:rPr>
              <w:t>Management Controls and Oversight</w:t>
            </w:r>
          </w:p>
          <w:p w14:paraId="0B8DD4A8" w14:textId="77777777" w:rsidR="00A77242" w:rsidRPr="00A73D04" w:rsidRDefault="00A77242" w:rsidP="00A77242">
            <w:pPr>
              <w:rPr>
                <w:rFonts w:ascii="Arial" w:hAnsi="Arial" w:cs="Arial"/>
                <w:b/>
                <w:sz w:val="16"/>
                <w:szCs w:val="16"/>
              </w:rPr>
            </w:pPr>
            <w:r w:rsidRPr="00A73D04">
              <w:rPr>
                <w:rFonts w:ascii="Arial" w:hAnsi="Arial" w:cs="Arial"/>
                <w:b/>
                <w:sz w:val="16"/>
                <w:szCs w:val="16"/>
              </w:rPr>
              <w:t>OMB Report Files</w:t>
            </w:r>
          </w:p>
          <w:p w14:paraId="5B23DB97" w14:textId="77777777" w:rsidR="00A77242" w:rsidRPr="00A73D04" w:rsidRDefault="00A77242" w:rsidP="00A77242">
            <w:pPr>
              <w:rPr>
                <w:rFonts w:ascii="Arial" w:hAnsi="Arial" w:cs="Arial"/>
                <w:sz w:val="16"/>
                <w:szCs w:val="16"/>
              </w:rPr>
            </w:pPr>
            <w:r w:rsidRPr="00A73D04">
              <w:rPr>
                <w:rFonts w:ascii="Arial" w:hAnsi="Arial" w:cs="Arial"/>
                <w:sz w:val="16"/>
                <w:szCs w:val="16"/>
              </w:rPr>
              <w:t>Case files maintained for each agency report created or proposed, including public use reports. Included are clearance forms, including OMB 83 (formerly SF 83); copies of pertinent forms or descriptions of format; copies of authorizing directives; preparation instructions; and documents relating to the evaluation, continuation, revision, and discontinuance of reporting requirements.</w:t>
            </w:r>
          </w:p>
          <w:p w14:paraId="09AC104B" w14:textId="77777777" w:rsidR="00A77242" w:rsidRDefault="00A77242" w:rsidP="00A77242">
            <w:pPr>
              <w:rPr>
                <w:rFonts w:ascii="Arial" w:hAnsi="Arial" w:cs="Arial"/>
                <w:b/>
                <w:bCs/>
                <w:sz w:val="16"/>
                <w:szCs w:val="16"/>
              </w:rPr>
            </w:pPr>
          </w:p>
        </w:tc>
        <w:tc>
          <w:tcPr>
            <w:tcW w:w="2658" w:type="dxa"/>
          </w:tcPr>
          <w:p w14:paraId="28F9B7F5" w14:textId="77777777" w:rsidR="00A77242" w:rsidRDefault="00A77242" w:rsidP="00A77242">
            <w:pPr>
              <w:rPr>
                <w:rFonts w:ascii="Arial" w:hAnsi="Arial" w:cs="Arial"/>
                <w:sz w:val="16"/>
                <w:szCs w:val="16"/>
              </w:rPr>
            </w:pPr>
          </w:p>
          <w:p w14:paraId="0F12FA03" w14:textId="77777777" w:rsidR="00A77242" w:rsidRDefault="00A77242" w:rsidP="00A77242">
            <w:pPr>
              <w:rPr>
                <w:rFonts w:ascii="Arial" w:hAnsi="Arial" w:cs="Arial"/>
                <w:sz w:val="16"/>
                <w:szCs w:val="16"/>
              </w:rPr>
            </w:pPr>
            <w:r w:rsidRPr="00B435A5">
              <w:rPr>
                <w:rFonts w:ascii="Arial" w:hAnsi="Arial" w:cs="Arial"/>
                <w:b/>
                <w:sz w:val="16"/>
                <w:szCs w:val="16"/>
              </w:rPr>
              <w:t>Temporary.</w:t>
            </w:r>
            <w:r w:rsidRPr="00D0768F">
              <w:rPr>
                <w:rFonts w:ascii="Arial" w:hAnsi="Arial" w:cs="Arial"/>
                <w:sz w:val="16"/>
                <w:szCs w:val="16"/>
              </w:rPr>
              <w:t xml:space="preserve"> </w:t>
            </w:r>
          </w:p>
          <w:p w14:paraId="660E0DEB" w14:textId="77777777" w:rsidR="00A77242" w:rsidRDefault="00A77242" w:rsidP="00A77242">
            <w:pPr>
              <w:rPr>
                <w:rFonts w:ascii="Arial" w:hAnsi="Arial" w:cs="Arial"/>
                <w:sz w:val="16"/>
                <w:szCs w:val="16"/>
              </w:rPr>
            </w:pPr>
            <w:r>
              <w:rPr>
                <w:rFonts w:ascii="Arial" w:hAnsi="Arial" w:cs="Arial"/>
                <w:sz w:val="16"/>
                <w:szCs w:val="16"/>
              </w:rPr>
              <w:t>Cut off files annually. Destroy</w:t>
            </w:r>
            <w:r w:rsidRPr="00D0768F">
              <w:rPr>
                <w:rFonts w:ascii="Arial" w:hAnsi="Arial" w:cs="Arial"/>
                <w:sz w:val="16"/>
                <w:szCs w:val="16"/>
              </w:rPr>
              <w:t xml:space="preserve"> when superseded or 5 years after report is discontinued or no further corrective action is necessary. </w:t>
            </w:r>
          </w:p>
          <w:p w14:paraId="4438DF7D" w14:textId="77777777" w:rsidR="00A77242" w:rsidRDefault="00A77242" w:rsidP="00A77242">
            <w:pPr>
              <w:rPr>
                <w:rFonts w:ascii="Arial" w:hAnsi="Arial" w:cs="Arial"/>
                <w:bCs/>
                <w:sz w:val="16"/>
                <w:szCs w:val="16"/>
              </w:rPr>
            </w:pPr>
            <w:r w:rsidRPr="00A73D04">
              <w:rPr>
                <w:rFonts w:ascii="Arial" w:hAnsi="Arial" w:cs="Arial"/>
                <w:sz w:val="16"/>
                <w:szCs w:val="16"/>
              </w:rPr>
              <w:t>(GRS 16, Item 6)</w:t>
            </w:r>
          </w:p>
        </w:tc>
        <w:tc>
          <w:tcPr>
            <w:tcW w:w="1417" w:type="dxa"/>
            <w:shd w:val="clear" w:color="auto" w:fill="auto"/>
          </w:tcPr>
          <w:p w14:paraId="54E2A68F" w14:textId="77777777" w:rsidR="00A77242" w:rsidRPr="00EB39E2" w:rsidRDefault="00A77242" w:rsidP="00A77242">
            <w:pPr>
              <w:rPr>
                <w:rFonts w:ascii="Arial" w:hAnsi="Arial" w:cs="Arial"/>
                <w:bCs/>
                <w:sz w:val="16"/>
                <w:szCs w:val="16"/>
              </w:rPr>
            </w:pPr>
          </w:p>
          <w:p w14:paraId="161CA839" w14:textId="77777777" w:rsidR="00A77242" w:rsidRPr="00EB39E2" w:rsidRDefault="00A77242" w:rsidP="00A77242">
            <w:pPr>
              <w:rPr>
                <w:rFonts w:ascii="Arial" w:hAnsi="Arial" w:cs="Arial"/>
                <w:bCs/>
                <w:sz w:val="16"/>
                <w:szCs w:val="16"/>
              </w:rPr>
            </w:pPr>
            <w:r w:rsidRPr="00EB39E2">
              <w:rPr>
                <w:rFonts w:ascii="Arial" w:hAnsi="Arial" w:cs="Arial"/>
                <w:bCs/>
                <w:sz w:val="16"/>
                <w:szCs w:val="16"/>
              </w:rPr>
              <w:t>Peggy Murphy</w:t>
            </w:r>
          </w:p>
        </w:tc>
        <w:tc>
          <w:tcPr>
            <w:tcW w:w="1530" w:type="dxa"/>
          </w:tcPr>
          <w:p w14:paraId="41E67171" w14:textId="77777777" w:rsidR="00A77242" w:rsidRPr="00EB39E2" w:rsidRDefault="00A77242" w:rsidP="00A77242">
            <w:pPr>
              <w:rPr>
                <w:rFonts w:ascii="Arial" w:hAnsi="Arial" w:cs="Arial"/>
                <w:sz w:val="16"/>
                <w:szCs w:val="16"/>
              </w:rPr>
            </w:pPr>
          </w:p>
          <w:p w14:paraId="409AD8E3" w14:textId="77777777" w:rsidR="00A77242" w:rsidRPr="00EB39E2" w:rsidRDefault="00A77242" w:rsidP="00A77242">
            <w:pPr>
              <w:rPr>
                <w:rFonts w:ascii="Arial" w:hAnsi="Arial" w:cs="Arial"/>
                <w:sz w:val="16"/>
                <w:szCs w:val="16"/>
              </w:rPr>
            </w:pPr>
            <w:r w:rsidRPr="00EB39E2">
              <w:rPr>
                <w:rFonts w:ascii="Arial" w:hAnsi="Arial" w:cs="Arial"/>
                <w:sz w:val="16"/>
                <w:szCs w:val="16"/>
              </w:rPr>
              <w:t>Shared Drive</w:t>
            </w:r>
          </w:p>
          <w:p w14:paraId="7770B40E" w14:textId="0F7F5855" w:rsidR="00A77242" w:rsidRPr="00EB39E2" w:rsidRDefault="00A77242" w:rsidP="00A77242">
            <w:pPr>
              <w:rPr>
                <w:rFonts w:ascii="Arial" w:hAnsi="Arial" w:cs="Arial"/>
                <w:bCs/>
                <w:sz w:val="16"/>
                <w:szCs w:val="16"/>
              </w:rPr>
            </w:pPr>
            <w:r w:rsidRPr="00EB39E2">
              <w:rPr>
                <w:rFonts w:ascii="Arial" w:hAnsi="Arial" w:cs="Arial"/>
                <w:sz w:val="16"/>
                <w:szCs w:val="16"/>
              </w:rPr>
              <w:t>(OMB Folder)</w:t>
            </w:r>
          </w:p>
        </w:tc>
        <w:tc>
          <w:tcPr>
            <w:tcW w:w="1530" w:type="dxa"/>
            <w:shd w:val="clear" w:color="auto" w:fill="auto"/>
          </w:tcPr>
          <w:p w14:paraId="646E583D" w14:textId="122A2F99" w:rsidR="00A77242" w:rsidRPr="00EB39E2" w:rsidRDefault="00A77242" w:rsidP="00A77242">
            <w:pPr>
              <w:rPr>
                <w:rFonts w:ascii="Arial" w:hAnsi="Arial" w:cs="Arial"/>
                <w:bCs/>
                <w:sz w:val="16"/>
                <w:szCs w:val="16"/>
              </w:rPr>
            </w:pPr>
          </w:p>
          <w:p w14:paraId="783C0B93" w14:textId="77777777" w:rsidR="00A77242" w:rsidRPr="00EB39E2" w:rsidRDefault="00A77242" w:rsidP="00A77242">
            <w:pPr>
              <w:rPr>
                <w:rFonts w:ascii="Arial" w:hAnsi="Arial" w:cs="Arial"/>
                <w:bCs/>
                <w:sz w:val="16"/>
                <w:szCs w:val="16"/>
              </w:rPr>
            </w:pPr>
            <w:r w:rsidRPr="00EB39E2">
              <w:rPr>
                <w:rFonts w:ascii="Arial" w:hAnsi="Arial" w:cs="Arial"/>
                <w:bCs/>
                <w:sz w:val="16"/>
                <w:szCs w:val="16"/>
              </w:rPr>
              <w:t xml:space="preserve">2009 – </w:t>
            </w:r>
            <w:proofErr w:type="spellStart"/>
            <w:r w:rsidRPr="00EB39E2">
              <w:rPr>
                <w:rFonts w:ascii="Arial" w:hAnsi="Arial" w:cs="Arial"/>
                <w:bCs/>
                <w:sz w:val="16"/>
                <w:szCs w:val="16"/>
              </w:rPr>
              <w:t>Prst</w:t>
            </w:r>
            <w:proofErr w:type="spellEnd"/>
            <w:r w:rsidRPr="00EB39E2">
              <w:rPr>
                <w:rFonts w:ascii="Arial" w:hAnsi="Arial" w:cs="Arial"/>
                <w:bCs/>
                <w:sz w:val="16"/>
                <w:szCs w:val="16"/>
              </w:rPr>
              <w:t>.</w:t>
            </w:r>
          </w:p>
        </w:tc>
        <w:tc>
          <w:tcPr>
            <w:tcW w:w="1504" w:type="dxa"/>
            <w:shd w:val="clear" w:color="auto" w:fill="auto"/>
          </w:tcPr>
          <w:p w14:paraId="742AC969" w14:textId="77777777" w:rsidR="00A77242" w:rsidRPr="00EB39E2" w:rsidRDefault="00A77242" w:rsidP="00A77242">
            <w:pPr>
              <w:rPr>
                <w:rFonts w:ascii="Arial" w:hAnsi="Arial" w:cs="Arial"/>
                <w:sz w:val="16"/>
                <w:szCs w:val="16"/>
              </w:rPr>
            </w:pPr>
          </w:p>
          <w:p w14:paraId="287DB4D6" w14:textId="77777777" w:rsidR="00A77242" w:rsidRPr="00EB39E2" w:rsidRDefault="00A77242" w:rsidP="00A77242">
            <w:pPr>
              <w:rPr>
                <w:rFonts w:ascii="Arial" w:hAnsi="Arial" w:cs="Arial"/>
                <w:sz w:val="16"/>
                <w:szCs w:val="16"/>
              </w:rPr>
            </w:pPr>
            <w:r w:rsidRPr="00EB39E2">
              <w:rPr>
                <w:rFonts w:ascii="Arial" w:hAnsi="Arial" w:cs="Arial"/>
                <w:sz w:val="16"/>
                <w:szCs w:val="16"/>
              </w:rPr>
              <w:t>Electronic</w:t>
            </w:r>
          </w:p>
        </w:tc>
        <w:tc>
          <w:tcPr>
            <w:tcW w:w="1118" w:type="dxa"/>
            <w:shd w:val="clear" w:color="auto" w:fill="auto"/>
          </w:tcPr>
          <w:p w14:paraId="798F3A99" w14:textId="77777777" w:rsidR="00A77242" w:rsidRPr="00EB39E2" w:rsidRDefault="00A77242" w:rsidP="00A77242">
            <w:pPr>
              <w:rPr>
                <w:rFonts w:ascii="Arial" w:hAnsi="Arial" w:cs="Arial"/>
                <w:sz w:val="16"/>
                <w:szCs w:val="16"/>
              </w:rPr>
            </w:pPr>
            <w:r w:rsidRPr="00EB39E2">
              <w:rPr>
                <w:rFonts w:ascii="Arial" w:hAnsi="Arial" w:cs="Arial"/>
                <w:sz w:val="16"/>
                <w:szCs w:val="16"/>
              </w:rPr>
              <w:t xml:space="preserve"> </w:t>
            </w:r>
          </w:p>
          <w:p w14:paraId="06C7FD04" w14:textId="77777777" w:rsidR="00A77242" w:rsidRPr="00EB39E2" w:rsidRDefault="00A77242" w:rsidP="00A77242">
            <w:pPr>
              <w:rPr>
                <w:rFonts w:ascii="Arial" w:hAnsi="Arial" w:cs="Arial"/>
                <w:sz w:val="16"/>
                <w:szCs w:val="16"/>
              </w:rPr>
            </w:pPr>
            <w:r w:rsidRPr="00EB39E2">
              <w:rPr>
                <w:rFonts w:ascii="Arial" w:hAnsi="Arial" w:cs="Arial"/>
                <w:sz w:val="16"/>
                <w:szCs w:val="16"/>
              </w:rPr>
              <w:t>No</w:t>
            </w:r>
          </w:p>
        </w:tc>
        <w:tc>
          <w:tcPr>
            <w:tcW w:w="3209" w:type="dxa"/>
          </w:tcPr>
          <w:p w14:paraId="414238A0" w14:textId="77777777" w:rsidR="00A77242" w:rsidRPr="00EB39E2" w:rsidRDefault="00A77242" w:rsidP="00A77242">
            <w:pPr>
              <w:rPr>
                <w:rFonts w:ascii="Arial" w:hAnsi="Arial" w:cs="Arial"/>
                <w:bCs/>
                <w:sz w:val="16"/>
                <w:szCs w:val="16"/>
              </w:rPr>
            </w:pPr>
            <w:r w:rsidRPr="00EB39E2">
              <w:rPr>
                <w:rFonts w:ascii="Arial" w:hAnsi="Arial" w:cs="Arial"/>
                <w:bCs/>
                <w:sz w:val="16"/>
                <w:szCs w:val="16"/>
              </w:rPr>
              <w:t xml:space="preserve"> </w:t>
            </w:r>
          </w:p>
          <w:p w14:paraId="2483387B" w14:textId="77777777" w:rsidR="00A77242" w:rsidRPr="00EB39E2" w:rsidRDefault="00A77242" w:rsidP="00A77242">
            <w:pPr>
              <w:rPr>
                <w:rFonts w:ascii="Arial" w:hAnsi="Arial" w:cs="Arial"/>
                <w:bCs/>
                <w:sz w:val="16"/>
                <w:szCs w:val="16"/>
              </w:rPr>
            </w:pPr>
            <w:r w:rsidRPr="00EB39E2">
              <w:rPr>
                <w:rFonts w:ascii="Arial" w:hAnsi="Arial" w:cs="Arial"/>
                <w:bCs/>
                <w:sz w:val="16"/>
                <w:szCs w:val="16"/>
              </w:rPr>
              <w:t>Includes OMB form 83-1; Notice of Actions; Federal Register Notices and Copies of Pertinent Forms.</w:t>
            </w:r>
          </w:p>
        </w:tc>
      </w:tr>
      <w:tr w:rsidR="00A77242" w:rsidRPr="00AA1794" w14:paraId="142EB4A5" w14:textId="77777777" w:rsidTr="00966063">
        <w:trPr>
          <w:trHeight w:val="305"/>
          <w:jc w:val="center"/>
        </w:trPr>
        <w:tc>
          <w:tcPr>
            <w:tcW w:w="1435" w:type="dxa"/>
          </w:tcPr>
          <w:p w14:paraId="687F808C" w14:textId="77777777" w:rsidR="00A77242" w:rsidRPr="0036791F" w:rsidRDefault="00A77242" w:rsidP="00A77242">
            <w:pPr>
              <w:rPr>
                <w:rFonts w:ascii="Arial" w:hAnsi="Arial" w:cs="Arial"/>
                <w:b/>
                <w:sz w:val="16"/>
                <w:szCs w:val="16"/>
              </w:rPr>
            </w:pPr>
          </w:p>
          <w:p w14:paraId="7E736148" w14:textId="77777777" w:rsidR="00A77242" w:rsidRDefault="00A77242" w:rsidP="00A77242">
            <w:pPr>
              <w:rPr>
                <w:rFonts w:ascii="Arial" w:hAnsi="Arial" w:cs="Arial"/>
                <w:b/>
                <w:sz w:val="16"/>
                <w:szCs w:val="16"/>
              </w:rPr>
            </w:pPr>
            <w:r w:rsidRPr="0036791F">
              <w:rPr>
                <w:rFonts w:ascii="Arial" w:hAnsi="Arial" w:cs="Arial"/>
                <w:b/>
                <w:sz w:val="16"/>
                <w:szCs w:val="16"/>
              </w:rPr>
              <w:t>General Administration</w:t>
            </w:r>
          </w:p>
        </w:tc>
        <w:tc>
          <w:tcPr>
            <w:tcW w:w="3665" w:type="dxa"/>
          </w:tcPr>
          <w:p w14:paraId="2B6812F9" w14:textId="77777777" w:rsidR="00A77242" w:rsidRPr="0036791F" w:rsidRDefault="00A77242" w:rsidP="00A77242">
            <w:pPr>
              <w:rPr>
                <w:rFonts w:ascii="Arial" w:hAnsi="Arial" w:cs="Arial"/>
                <w:b/>
                <w:sz w:val="16"/>
                <w:szCs w:val="16"/>
              </w:rPr>
            </w:pPr>
          </w:p>
          <w:p w14:paraId="52ACB232" w14:textId="77777777" w:rsidR="00A77242" w:rsidRPr="0036791F" w:rsidRDefault="00A77242" w:rsidP="00A77242">
            <w:pPr>
              <w:rPr>
                <w:rFonts w:ascii="Arial" w:hAnsi="Arial" w:cs="Arial"/>
                <w:b/>
                <w:sz w:val="16"/>
                <w:szCs w:val="16"/>
              </w:rPr>
            </w:pPr>
            <w:r w:rsidRPr="0036791F">
              <w:rPr>
                <w:rFonts w:ascii="Arial" w:hAnsi="Arial" w:cs="Arial"/>
                <w:b/>
                <w:sz w:val="16"/>
                <w:szCs w:val="16"/>
              </w:rPr>
              <w:t>General Administration</w:t>
            </w:r>
          </w:p>
          <w:p w14:paraId="463D1CE7" w14:textId="77777777" w:rsidR="00A77242" w:rsidRPr="00FB54BD" w:rsidRDefault="00A77242" w:rsidP="00A77242">
            <w:pPr>
              <w:rPr>
                <w:rFonts w:ascii="Arial" w:hAnsi="Arial" w:cs="Arial"/>
                <w:b/>
                <w:sz w:val="16"/>
                <w:szCs w:val="16"/>
                <w:u w:val="single"/>
              </w:rPr>
            </w:pPr>
            <w:r w:rsidRPr="00FB54BD">
              <w:rPr>
                <w:rFonts w:ascii="Arial" w:hAnsi="Arial" w:cs="Arial"/>
                <w:b/>
                <w:sz w:val="16"/>
                <w:szCs w:val="16"/>
                <w:u w:val="single"/>
              </w:rPr>
              <w:t>Technical Reference Files</w:t>
            </w:r>
          </w:p>
          <w:p w14:paraId="318AA39C" w14:textId="77777777" w:rsidR="00A77242" w:rsidRDefault="00A77242" w:rsidP="00A77242">
            <w:pPr>
              <w:rPr>
                <w:rFonts w:ascii="Arial" w:hAnsi="Arial" w:cs="Arial"/>
                <w:b/>
                <w:bCs/>
                <w:sz w:val="16"/>
                <w:szCs w:val="16"/>
              </w:rPr>
            </w:pPr>
            <w:r w:rsidRPr="0036791F">
              <w:rPr>
                <w:rFonts w:ascii="Arial" w:hAnsi="Arial" w:cs="Arial"/>
                <w:sz w:val="16"/>
                <w:szCs w:val="16"/>
              </w:rPr>
              <w:t xml:space="preserve">Contains extra copies of BLS work products, printed materials, outside publications, copies of manuals and memoranda, maintained by staff covering their assigned areas of expertise and maintained for easy of reference.  </w:t>
            </w:r>
          </w:p>
        </w:tc>
        <w:tc>
          <w:tcPr>
            <w:tcW w:w="2658" w:type="dxa"/>
          </w:tcPr>
          <w:p w14:paraId="2EB35B69" w14:textId="77777777" w:rsidR="00A77242" w:rsidRPr="0036791F" w:rsidRDefault="00A77242" w:rsidP="00A77242">
            <w:pPr>
              <w:rPr>
                <w:rFonts w:ascii="Arial" w:hAnsi="Arial" w:cs="Arial"/>
                <w:iCs/>
                <w:sz w:val="16"/>
                <w:szCs w:val="16"/>
              </w:rPr>
            </w:pPr>
          </w:p>
          <w:p w14:paraId="31C6866A" w14:textId="77777777" w:rsidR="00A77242" w:rsidRPr="00B435A5" w:rsidRDefault="00A77242" w:rsidP="00A77242">
            <w:pPr>
              <w:rPr>
                <w:rFonts w:ascii="Arial" w:hAnsi="Arial" w:cs="Arial"/>
                <w:b/>
                <w:sz w:val="16"/>
                <w:szCs w:val="16"/>
              </w:rPr>
            </w:pPr>
            <w:r w:rsidRPr="00B435A5">
              <w:rPr>
                <w:rFonts w:ascii="Arial" w:hAnsi="Arial" w:cs="Arial"/>
                <w:b/>
                <w:iCs/>
                <w:sz w:val="16"/>
                <w:szCs w:val="16"/>
              </w:rPr>
              <w:t>Temporary.</w:t>
            </w:r>
            <w:r w:rsidRPr="00B435A5">
              <w:rPr>
                <w:rFonts w:ascii="Arial" w:hAnsi="Arial" w:cs="Arial"/>
                <w:b/>
                <w:sz w:val="16"/>
                <w:szCs w:val="16"/>
              </w:rPr>
              <w:t xml:space="preserve">  </w:t>
            </w:r>
          </w:p>
          <w:p w14:paraId="281F5DFC" w14:textId="77777777" w:rsidR="00A77242" w:rsidRPr="0036791F" w:rsidRDefault="00A77242" w:rsidP="00A77242">
            <w:pPr>
              <w:rPr>
                <w:rFonts w:ascii="Arial" w:hAnsi="Arial" w:cs="Arial"/>
                <w:iCs/>
                <w:sz w:val="16"/>
                <w:szCs w:val="16"/>
              </w:rPr>
            </w:pPr>
            <w:r w:rsidRPr="0036791F">
              <w:rPr>
                <w:rFonts w:ascii="Arial" w:hAnsi="Arial" w:cs="Arial"/>
                <w:sz w:val="16"/>
                <w:szCs w:val="16"/>
              </w:rPr>
              <w:t xml:space="preserve">Review files annually.  </w:t>
            </w:r>
            <w:r>
              <w:rPr>
                <w:rFonts w:ascii="Arial" w:hAnsi="Arial" w:cs="Arial"/>
                <w:sz w:val="16"/>
                <w:szCs w:val="16"/>
              </w:rPr>
              <w:t>Destroy</w:t>
            </w:r>
            <w:r w:rsidRPr="0036791F">
              <w:rPr>
                <w:rFonts w:ascii="Arial" w:hAnsi="Arial" w:cs="Arial"/>
                <w:sz w:val="16"/>
                <w:szCs w:val="16"/>
              </w:rPr>
              <w:t xml:space="preserve"> when no longer needed for current business.  </w:t>
            </w:r>
          </w:p>
          <w:p w14:paraId="56655F57" w14:textId="77777777" w:rsidR="00A77242" w:rsidRDefault="00A77242" w:rsidP="00A77242">
            <w:pPr>
              <w:rPr>
                <w:rFonts w:ascii="Arial" w:hAnsi="Arial" w:cs="Arial"/>
                <w:bCs/>
                <w:sz w:val="16"/>
                <w:szCs w:val="16"/>
              </w:rPr>
            </w:pPr>
          </w:p>
        </w:tc>
        <w:tc>
          <w:tcPr>
            <w:tcW w:w="1417" w:type="dxa"/>
          </w:tcPr>
          <w:p w14:paraId="0A0781CC" w14:textId="77777777" w:rsidR="00A77242" w:rsidRDefault="00A77242" w:rsidP="00A77242">
            <w:pPr>
              <w:rPr>
                <w:rFonts w:ascii="Arial" w:hAnsi="Arial" w:cs="Arial"/>
                <w:bCs/>
                <w:sz w:val="16"/>
                <w:szCs w:val="16"/>
              </w:rPr>
            </w:pPr>
          </w:p>
          <w:p w14:paraId="5D0B25E1" w14:textId="77777777" w:rsidR="00A77242" w:rsidRPr="001F41F6" w:rsidRDefault="00A77242" w:rsidP="00A77242">
            <w:pPr>
              <w:rPr>
                <w:rFonts w:ascii="Arial" w:hAnsi="Arial" w:cs="Arial"/>
                <w:bCs/>
                <w:sz w:val="16"/>
                <w:szCs w:val="16"/>
              </w:rPr>
            </w:pPr>
            <w:r>
              <w:rPr>
                <w:rFonts w:ascii="Arial" w:hAnsi="Arial" w:cs="Arial"/>
                <w:bCs/>
                <w:sz w:val="16"/>
                <w:szCs w:val="16"/>
              </w:rPr>
              <w:t>All Staff</w:t>
            </w:r>
          </w:p>
        </w:tc>
        <w:tc>
          <w:tcPr>
            <w:tcW w:w="1530" w:type="dxa"/>
          </w:tcPr>
          <w:p w14:paraId="236C5C85" w14:textId="77777777" w:rsidR="00A77242" w:rsidRDefault="00A77242" w:rsidP="00A77242">
            <w:pPr>
              <w:rPr>
                <w:rFonts w:ascii="Arial" w:hAnsi="Arial" w:cs="Arial"/>
                <w:sz w:val="16"/>
                <w:szCs w:val="16"/>
              </w:rPr>
            </w:pPr>
          </w:p>
          <w:p w14:paraId="7471FFCC" w14:textId="0F26112B" w:rsidR="00A77242" w:rsidRDefault="00A77242" w:rsidP="00A77242">
            <w:pPr>
              <w:rPr>
                <w:rFonts w:ascii="Arial" w:hAnsi="Arial" w:cs="Arial"/>
                <w:bCs/>
                <w:sz w:val="16"/>
                <w:szCs w:val="16"/>
              </w:rPr>
            </w:pPr>
            <w:r>
              <w:rPr>
                <w:rFonts w:ascii="Arial" w:hAnsi="Arial" w:cs="Arial"/>
                <w:sz w:val="16"/>
                <w:szCs w:val="16"/>
              </w:rPr>
              <w:t>Various – depending on staff locations</w:t>
            </w:r>
          </w:p>
        </w:tc>
        <w:tc>
          <w:tcPr>
            <w:tcW w:w="1530" w:type="dxa"/>
          </w:tcPr>
          <w:p w14:paraId="0FB9207A" w14:textId="39B8751F" w:rsidR="00A77242" w:rsidRDefault="00A77242" w:rsidP="00A77242">
            <w:pPr>
              <w:rPr>
                <w:rFonts w:ascii="Arial" w:hAnsi="Arial" w:cs="Arial"/>
                <w:bCs/>
                <w:sz w:val="16"/>
                <w:szCs w:val="16"/>
              </w:rPr>
            </w:pPr>
          </w:p>
          <w:p w14:paraId="4C1FA5D6" w14:textId="77777777" w:rsidR="00A77242" w:rsidRPr="001F41F6" w:rsidRDefault="00A77242" w:rsidP="00A77242">
            <w:pPr>
              <w:rPr>
                <w:rFonts w:ascii="Arial" w:hAnsi="Arial" w:cs="Arial"/>
                <w:bCs/>
                <w:sz w:val="16"/>
                <w:szCs w:val="16"/>
              </w:rPr>
            </w:pPr>
            <w:r>
              <w:rPr>
                <w:rFonts w:ascii="Arial" w:hAnsi="Arial" w:cs="Arial"/>
                <w:bCs/>
                <w:sz w:val="16"/>
                <w:szCs w:val="16"/>
              </w:rPr>
              <w:t>Various – depending on staff holdings</w:t>
            </w:r>
          </w:p>
        </w:tc>
        <w:tc>
          <w:tcPr>
            <w:tcW w:w="1504" w:type="dxa"/>
          </w:tcPr>
          <w:p w14:paraId="117E7039" w14:textId="77777777" w:rsidR="00A77242" w:rsidRDefault="00A77242" w:rsidP="00A77242">
            <w:pPr>
              <w:rPr>
                <w:rFonts w:ascii="Arial" w:hAnsi="Arial" w:cs="Arial"/>
                <w:sz w:val="16"/>
                <w:szCs w:val="16"/>
              </w:rPr>
            </w:pPr>
          </w:p>
          <w:p w14:paraId="3AA3E425" w14:textId="77777777" w:rsidR="00A77242" w:rsidRDefault="00A77242" w:rsidP="00A77242">
            <w:pPr>
              <w:rPr>
                <w:rFonts w:ascii="Arial" w:hAnsi="Arial" w:cs="Arial"/>
                <w:sz w:val="16"/>
                <w:szCs w:val="16"/>
              </w:rPr>
            </w:pPr>
            <w:r>
              <w:rPr>
                <w:rFonts w:ascii="Arial" w:hAnsi="Arial" w:cs="Arial"/>
                <w:sz w:val="16"/>
                <w:szCs w:val="16"/>
              </w:rPr>
              <w:t>Paper / Electronic</w:t>
            </w:r>
          </w:p>
        </w:tc>
        <w:tc>
          <w:tcPr>
            <w:tcW w:w="1118" w:type="dxa"/>
          </w:tcPr>
          <w:p w14:paraId="3C742414" w14:textId="77777777" w:rsidR="00A77242" w:rsidRDefault="00A77242" w:rsidP="00A77242">
            <w:pPr>
              <w:rPr>
                <w:rFonts w:ascii="Arial" w:hAnsi="Arial" w:cs="Arial"/>
                <w:sz w:val="16"/>
                <w:szCs w:val="16"/>
              </w:rPr>
            </w:pPr>
          </w:p>
          <w:p w14:paraId="4E98D56D" w14:textId="77777777" w:rsidR="00A77242" w:rsidRDefault="00A77242" w:rsidP="00A77242">
            <w:pPr>
              <w:rPr>
                <w:rFonts w:ascii="Arial" w:hAnsi="Arial" w:cs="Arial"/>
                <w:sz w:val="16"/>
                <w:szCs w:val="16"/>
              </w:rPr>
            </w:pPr>
            <w:r>
              <w:rPr>
                <w:rFonts w:ascii="Arial" w:hAnsi="Arial" w:cs="Arial"/>
                <w:sz w:val="16"/>
                <w:szCs w:val="16"/>
              </w:rPr>
              <w:t>No</w:t>
            </w:r>
          </w:p>
        </w:tc>
        <w:tc>
          <w:tcPr>
            <w:tcW w:w="3209" w:type="dxa"/>
          </w:tcPr>
          <w:p w14:paraId="58409F59" w14:textId="77777777" w:rsidR="00A77242" w:rsidRDefault="00A77242" w:rsidP="00A77242">
            <w:pPr>
              <w:rPr>
                <w:rFonts w:ascii="Arial" w:hAnsi="Arial" w:cs="Arial"/>
                <w:bCs/>
                <w:sz w:val="16"/>
                <w:szCs w:val="16"/>
              </w:rPr>
            </w:pPr>
          </w:p>
          <w:p w14:paraId="422DF0A0" w14:textId="77777777" w:rsidR="00A77242" w:rsidRDefault="00A77242" w:rsidP="00A77242">
            <w:pPr>
              <w:rPr>
                <w:rFonts w:ascii="Arial" w:hAnsi="Arial" w:cs="Arial"/>
                <w:bCs/>
                <w:sz w:val="16"/>
                <w:szCs w:val="16"/>
              </w:rPr>
            </w:pPr>
            <w:r>
              <w:rPr>
                <w:rFonts w:ascii="Arial" w:hAnsi="Arial" w:cs="Arial"/>
                <w:bCs/>
                <w:sz w:val="16"/>
                <w:szCs w:val="16"/>
              </w:rPr>
              <w:t xml:space="preserve">File Room 3745 contains a large volume of records that once the original documents have been </w:t>
            </w:r>
            <w:proofErr w:type="spellStart"/>
            <w:r>
              <w:rPr>
                <w:rFonts w:ascii="Arial" w:hAnsi="Arial" w:cs="Arial"/>
                <w:bCs/>
                <w:sz w:val="16"/>
                <w:szCs w:val="16"/>
              </w:rPr>
              <w:t>dispositioned</w:t>
            </w:r>
            <w:proofErr w:type="spellEnd"/>
            <w:r>
              <w:rPr>
                <w:rFonts w:ascii="Arial" w:hAnsi="Arial" w:cs="Arial"/>
                <w:bCs/>
                <w:sz w:val="16"/>
                <w:szCs w:val="16"/>
              </w:rPr>
              <w:t xml:space="preserve"> will then be considered reference. </w:t>
            </w:r>
          </w:p>
          <w:p w14:paraId="7774F50D" w14:textId="77777777" w:rsidR="00A77242" w:rsidRDefault="00A77242" w:rsidP="00A77242">
            <w:pPr>
              <w:rPr>
                <w:rFonts w:ascii="Arial" w:hAnsi="Arial" w:cs="Arial"/>
                <w:bCs/>
                <w:sz w:val="16"/>
                <w:szCs w:val="16"/>
              </w:rPr>
            </w:pPr>
          </w:p>
          <w:p w14:paraId="5CE9E623" w14:textId="77777777" w:rsidR="00A77242" w:rsidRPr="00695388" w:rsidRDefault="00A77242" w:rsidP="00A77242">
            <w:pPr>
              <w:rPr>
                <w:rFonts w:ascii="Arial" w:hAnsi="Arial" w:cs="Arial"/>
                <w:bCs/>
                <w:sz w:val="16"/>
                <w:szCs w:val="16"/>
              </w:rPr>
            </w:pPr>
            <w:r>
              <w:rPr>
                <w:rFonts w:ascii="Arial" w:hAnsi="Arial" w:cs="Arial"/>
                <w:bCs/>
                <w:sz w:val="16"/>
                <w:szCs w:val="16"/>
              </w:rPr>
              <w:t>Specifically the Survey Questionnaires and Information Booklets.</w:t>
            </w:r>
          </w:p>
        </w:tc>
      </w:tr>
      <w:bookmarkEnd w:id="0"/>
    </w:tbl>
    <w:p w14:paraId="5ED4CEF1" w14:textId="77777777" w:rsidR="00FB1569" w:rsidRDefault="00FB1569" w:rsidP="00BF137B">
      <w:pPr>
        <w:tabs>
          <w:tab w:val="left" w:pos="4142"/>
        </w:tabs>
      </w:pPr>
    </w:p>
    <w:p w14:paraId="2513EBD0" w14:textId="77777777" w:rsidR="00AC1CA2" w:rsidRDefault="00AC1CA2">
      <w:pPr>
        <w:spacing w:after="200" w:line="276" w:lineRule="auto"/>
      </w:pPr>
      <w:r>
        <w:br w:type="page"/>
      </w:r>
    </w:p>
    <w:tbl>
      <w:tblPr>
        <w:tblStyle w:val="TableGrid"/>
        <w:tblW w:w="0" w:type="auto"/>
        <w:tblLook w:val="04A0" w:firstRow="1" w:lastRow="0" w:firstColumn="1" w:lastColumn="0" w:noHBand="0" w:noVBand="1"/>
      </w:tblPr>
      <w:tblGrid>
        <w:gridCol w:w="3742"/>
        <w:gridCol w:w="3742"/>
        <w:gridCol w:w="3742"/>
        <w:gridCol w:w="3742"/>
        <w:gridCol w:w="3742"/>
      </w:tblGrid>
      <w:tr w:rsidR="00C22B2C" w:rsidRPr="00355E0C" w14:paraId="264B9400" w14:textId="77777777" w:rsidTr="00AC1CA2">
        <w:trPr>
          <w:trHeight w:val="332"/>
          <w:tblHeader/>
        </w:trPr>
        <w:tc>
          <w:tcPr>
            <w:tcW w:w="18710" w:type="dxa"/>
            <w:gridSpan w:val="5"/>
            <w:vAlign w:val="center"/>
          </w:tcPr>
          <w:p w14:paraId="084A527F" w14:textId="77777777" w:rsidR="00C22B2C" w:rsidRPr="00AC1CA2" w:rsidRDefault="00C22B2C">
            <w:pPr>
              <w:rPr>
                <w:rFonts w:ascii="Arial" w:hAnsi="Arial" w:cs="Arial"/>
                <w:b/>
                <w:sz w:val="16"/>
                <w:szCs w:val="16"/>
              </w:rPr>
            </w:pPr>
            <w:r w:rsidRPr="00AC1CA2">
              <w:rPr>
                <w:rFonts w:ascii="Arial" w:hAnsi="Arial" w:cs="Arial"/>
                <w:b/>
                <w:sz w:val="16"/>
                <w:szCs w:val="16"/>
              </w:rPr>
              <w:lastRenderedPageBreak/>
              <w:t>CE File Room 3745</w:t>
            </w:r>
            <w:r w:rsidR="00305152" w:rsidRPr="00AC1CA2">
              <w:rPr>
                <w:rFonts w:ascii="Arial" w:hAnsi="Arial" w:cs="Arial"/>
                <w:b/>
                <w:sz w:val="16"/>
                <w:szCs w:val="16"/>
              </w:rPr>
              <w:t xml:space="preserve"> (the following is a brief summary of the file room – full descriptions can be found in the file plan as identified in their associated records category</w:t>
            </w:r>
          </w:p>
        </w:tc>
      </w:tr>
      <w:tr w:rsidR="004575C6" w:rsidRPr="00355E0C" w14:paraId="1BE3C263" w14:textId="77777777" w:rsidTr="00AC1CA2">
        <w:trPr>
          <w:trHeight w:val="440"/>
          <w:tblHeader/>
        </w:trPr>
        <w:tc>
          <w:tcPr>
            <w:tcW w:w="3742" w:type="dxa"/>
            <w:vAlign w:val="center"/>
          </w:tcPr>
          <w:p w14:paraId="3C7990E1" w14:textId="77777777" w:rsidR="004575C6" w:rsidRPr="00AC1CA2" w:rsidRDefault="004575C6" w:rsidP="00040333">
            <w:pPr>
              <w:rPr>
                <w:rFonts w:ascii="Arial" w:hAnsi="Arial" w:cs="Arial"/>
                <w:b/>
                <w:sz w:val="16"/>
                <w:szCs w:val="16"/>
              </w:rPr>
            </w:pPr>
            <w:r w:rsidRPr="00AC1CA2">
              <w:rPr>
                <w:rFonts w:ascii="Arial" w:hAnsi="Arial" w:cs="Arial"/>
                <w:b/>
                <w:sz w:val="16"/>
                <w:szCs w:val="16"/>
              </w:rPr>
              <w:t>File Unit (File Cabinet / Bookcase)</w:t>
            </w:r>
          </w:p>
        </w:tc>
        <w:tc>
          <w:tcPr>
            <w:tcW w:w="3742" w:type="dxa"/>
            <w:vAlign w:val="center"/>
          </w:tcPr>
          <w:p w14:paraId="1EB7C927" w14:textId="77777777" w:rsidR="004575C6" w:rsidRPr="00AC1CA2" w:rsidRDefault="004575C6" w:rsidP="004575C6">
            <w:pPr>
              <w:rPr>
                <w:rFonts w:ascii="Arial" w:hAnsi="Arial" w:cs="Arial"/>
                <w:b/>
                <w:sz w:val="16"/>
                <w:szCs w:val="16"/>
              </w:rPr>
            </w:pPr>
            <w:r w:rsidRPr="00AC1CA2">
              <w:rPr>
                <w:rFonts w:ascii="Arial" w:hAnsi="Arial" w:cs="Arial"/>
                <w:b/>
                <w:sz w:val="16"/>
                <w:szCs w:val="16"/>
              </w:rPr>
              <w:t>Description</w:t>
            </w:r>
          </w:p>
        </w:tc>
        <w:tc>
          <w:tcPr>
            <w:tcW w:w="3742" w:type="dxa"/>
            <w:vAlign w:val="center"/>
          </w:tcPr>
          <w:p w14:paraId="0BACA69A" w14:textId="77777777" w:rsidR="004575C6" w:rsidRPr="00AC1CA2" w:rsidRDefault="004575C6" w:rsidP="00F26B40">
            <w:pPr>
              <w:rPr>
                <w:rFonts w:ascii="Arial" w:hAnsi="Arial" w:cs="Arial"/>
                <w:b/>
                <w:sz w:val="16"/>
                <w:szCs w:val="16"/>
              </w:rPr>
            </w:pPr>
            <w:r w:rsidRPr="00AC1CA2">
              <w:rPr>
                <w:rFonts w:ascii="Arial" w:hAnsi="Arial" w:cs="Arial"/>
                <w:b/>
                <w:sz w:val="16"/>
                <w:szCs w:val="16"/>
              </w:rPr>
              <w:t xml:space="preserve">Record </w:t>
            </w:r>
            <w:r w:rsidR="00F26B40" w:rsidRPr="00AC1CA2">
              <w:rPr>
                <w:rFonts w:ascii="Arial" w:hAnsi="Arial" w:cs="Arial"/>
                <w:b/>
                <w:sz w:val="16"/>
                <w:szCs w:val="16"/>
              </w:rPr>
              <w:t>Category/</w:t>
            </w:r>
            <w:r w:rsidRPr="00AC1CA2">
              <w:rPr>
                <w:rFonts w:ascii="Arial" w:hAnsi="Arial" w:cs="Arial"/>
                <w:b/>
                <w:sz w:val="16"/>
                <w:szCs w:val="16"/>
              </w:rPr>
              <w:t>Series</w:t>
            </w:r>
            <w:r w:rsidR="00F26B40" w:rsidRPr="00AC1CA2">
              <w:rPr>
                <w:rFonts w:ascii="Arial" w:hAnsi="Arial" w:cs="Arial"/>
                <w:b/>
                <w:sz w:val="16"/>
                <w:szCs w:val="16"/>
              </w:rPr>
              <w:t>/Schedule</w:t>
            </w:r>
          </w:p>
        </w:tc>
        <w:tc>
          <w:tcPr>
            <w:tcW w:w="3742" w:type="dxa"/>
            <w:vAlign w:val="center"/>
          </w:tcPr>
          <w:p w14:paraId="798015B8" w14:textId="77777777" w:rsidR="004575C6" w:rsidRPr="00AC1CA2" w:rsidRDefault="004575C6" w:rsidP="00040333">
            <w:pPr>
              <w:rPr>
                <w:rFonts w:ascii="Arial" w:hAnsi="Arial" w:cs="Arial"/>
                <w:b/>
                <w:sz w:val="16"/>
                <w:szCs w:val="16"/>
              </w:rPr>
            </w:pPr>
            <w:r w:rsidRPr="00AC1CA2">
              <w:rPr>
                <w:rFonts w:ascii="Arial" w:hAnsi="Arial" w:cs="Arial"/>
                <w:b/>
                <w:sz w:val="16"/>
                <w:szCs w:val="16"/>
              </w:rPr>
              <w:t>Record Retention</w:t>
            </w:r>
          </w:p>
        </w:tc>
        <w:tc>
          <w:tcPr>
            <w:tcW w:w="3742" w:type="dxa"/>
            <w:vAlign w:val="center"/>
          </w:tcPr>
          <w:p w14:paraId="41CE2164" w14:textId="77777777" w:rsidR="004575C6" w:rsidRPr="00AC1CA2" w:rsidRDefault="004575C6" w:rsidP="00040333">
            <w:pPr>
              <w:rPr>
                <w:rFonts w:ascii="Arial" w:hAnsi="Arial" w:cs="Arial"/>
                <w:b/>
                <w:sz w:val="16"/>
                <w:szCs w:val="16"/>
              </w:rPr>
            </w:pPr>
            <w:r w:rsidRPr="00AC1CA2">
              <w:rPr>
                <w:rFonts w:ascii="Arial" w:hAnsi="Arial" w:cs="Arial"/>
                <w:b/>
                <w:sz w:val="16"/>
                <w:szCs w:val="16"/>
              </w:rPr>
              <w:t>Comment / Status</w:t>
            </w:r>
          </w:p>
        </w:tc>
      </w:tr>
      <w:tr w:rsidR="004575C6" w:rsidRPr="00355E0C" w14:paraId="37840E2E" w14:textId="77777777" w:rsidTr="00D92F55">
        <w:tc>
          <w:tcPr>
            <w:tcW w:w="3742" w:type="dxa"/>
          </w:tcPr>
          <w:p w14:paraId="0BA50744" w14:textId="77777777" w:rsidR="004575C6" w:rsidRPr="00355E0C" w:rsidRDefault="00695388" w:rsidP="00040333">
            <w:pPr>
              <w:rPr>
                <w:rFonts w:ascii="Arial" w:hAnsi="Arial" w:cs="Arial"/>
                <w:sz w:val="16"/>
                <w:szCs w:val="16"/>
              </w:rPr>
            </w:pPr>
            <w:r w:rsidRPr="00355E0C">
              <w:rPr>
                <w:rFonts w:ascii="Arial" w:hAnsi="Arial" w:cs="Arial"/>
                <w:sz w:val="16"/>
                <w:szCs w:val="16"/>
              </w:rPr>
              <w:t>FU #1</w:t>
            </w:r>
          </w:p>
        </w:tc>
        <w:tc>
          <w:tcPr>
            <w:tcW w:w="3742" w:type="dxa"/>
          </w:tcPr>
          <w:p w14:paraId="55147120" w14:textId="77777777" w:rsidR="004575C6" w:rsidRDefault="004575C6" w:rsidP="004575C6">
            <w:pPr>
              <w:rPr>
                <w:rFonts w:ascii="Arial" w:hAnsi="Arial" w:cs="Arial"/>
                <w:sz w:val="16"/>
                <w:szCs w:val="16"/>
              </w:rPr>
            </w:pPr>
            <w:r w:rsidRPr="00355E0C">
              <w:rPr>
                <w:rFonts w:ascii="Arial" w:hAnsi="Arial" w:cs="Arial"/>
                <w:sz w:val="16"/>
                <w:szCs w:val="16"/>
              </w:rPr>
              <w:t>Interview / Diary Questionnaires</w:t>
            </w:r>
          </w:p>
          <w:p w14:paraId="0C44C606" w14:textId="77777777" w:rsidR="009A2F57" w:rsidRPr="00355E0C" w:rsidRDefault="009A2F57" w:rsidP="004575C6">
            <w:pPr>
              <w:rPr>
                <w:rFonts w:ascii="Arial" w:hAnsi="Arial" w:cs="Arial"/>
                <w:sz w:val="16"/>
                <w:szCs w:val="16"/>
              </w:rPr>
            </w:pPr>
            <w:r>
              <w:rPr>
                <w:rFonts w:ascii="Arial" w:hAnsi="Arial" w:cs="Arial"/>
                <w:sz w:val="16"/>
                <w:szCs w:val="16"/>
              </w:rPr>
              <w:t>(1991 – 1998 w/gaps)</w:t>
            </w:r>
          </w:p>
        </w:tc>
        <w:tc>
          <w:tcPr>
            <w:tcW w:w="3742" w:type="dxa"/>
          </w:tcPr>
          <w:p w14:paraId="456D8F26" w14:textId="77777777" w:rsidR="004575C6" w:rsidRPr="00355E0C" w:rsidRDefault="004575C6" w:rsidP="004575C6">
            <w:pPr>
              <w:rPr>
                <w:rFonts w:ascii="Arial" w:hAnsi="Arial" w:cs="Arial"/>
                <w:sz w:val="16"/>
                <w:szCs w:val="16"/>
              </w:rPr>
            </w:pPr>
            <w:r w:rsidRPr="00355E0C">
              <w:rPr>
                <w:rFonts w:ascii="Arial" w:hAnsi="Arial" w:cs="Arial"/>
                <w:sz w:val="16"/>
                <w:szCs w:val="16"/>
              </w:rPr>
              <w:t>System Documentation</w:t>
            </w:r>
          </w:p>
          <w:p w14:paraId="17197CC6" w14:textId="77777777" w:rsidR="004575C6" w:rsidRPr="00355E0C" w:rsidRDefault="00E01996" w:rsidP="004575C6">
            <w:pPr>
              <w:rPr>
                <w:rFonts w:ascii="Arial" w:hAnsi="Arial" w:cs="Arial"/>
                <w:sz w:val="16"/>
                <w:szCs w:val="16"/>
              </w:rPr>
            </w:pPr>
            <w:r>
              <w:rPr>
                <w:rFonts w:ascii="Arial" w:hAnsi="Arial" w:cs="Arial"/>
                <w:sz w:val="16"/>
                <w:szCs w:val="16"/>
              </w:rPr>
              <w:t>Program Bucket, Item I1a</w:t>
            </w:r>
          </w:p>
          <w:p w14:paraId="47D474D9" w14:textId="77777777" w:rsidR="004575C6" w:rsidRPr="00355E0C" w:rsidRDefault="004575C6" w:rsidP="004575C6">
            <w:pPr>
              <w:rPr>
                <w:rFonts w:ascii="Arial" w:hAnsi="Arial" w:cs="Arial"/>
                <w:sz w:val="16"/>
                <w:szCs w:val="16"/>
              </w:rPr>
            </w:pPr>
          </w:p>
        </w:tc>
        <w:tc>
          <w:tcPr>
            <w:tcW w:w="3742" w:type="dxa"/>
          </w:tcPr>
          <w:p w14:paraId="3C937629" w14:textId="77777777" w:rsidR="004575C6" w:rsidRPr="00355E0C" w:rsidRDefault="00DE04AB" w:rsidP="006B0930">
            <w:pPr>
              <w:rPr>
                <w:rFonts w:ascii="Arial" w:hAnsi="Arial" w:cs="Arial"/>
                <w:sz w:val="16"/>
                <w:szCs w:val="16"/>
              </w:rPr>
            </w:pPr>
            <w:r>
              <w:rPr>
                <w:rFonts w:ascii="Arial" w:hAnsi="Arial" w:cs="Arial"/>
                <w:sz w:val="16"/>
                <w:szCs w:val="16"/>
              </w:rPr>
              <w:t xml:space="preserve">Permanent </w:t>
            </w:r>
          </w:p>
        </w:tc>
        <w:tc>
          <w:tcPr>
            <w:tcW w:w="3742" w:type="dxa"/>
          </w:tcPr>
          <w:p w14:paraId="0028C7C2" w14:textId="77777777" w:rsidR="004575C6" w:rsidRPr="00355E0C" w:rsidRDefault="004575C6" w:rsidP="00040333">
            <w:pPr>
              <w:rPr>
                <w:rFonts w:ascii="Arial" w:hAnsi="Arial" w:cs="Arial"/>
                <w:sz w:val="16"/>
                <w:szCs w:val="16"/>
              </w:rPr>
            </w:pPr>
            <w:r w:rsidRPr="00355E0C">
              <w:rPr>
                <w:rFonts w:ascii="Arial" w:hAnsi="Arial" w:cs="Arial"/>
                <w:sz w:val="16"/>
                <w:szCs w:val="16"/>
              </w:rPr>
              <w:t>Pull one copy of each for transfer to NARA</w:t>
            </w:r>
          </w:p>
        </w:tc>
      </w:tr>
      <w:tr w:rsidR="00C22B2C" w:rsidRPr="00355E0C" w14:paraId="2A6F0D4E" w14:textId="77777777" w:rsidTr="00D92F55">
        <w:tc>
          <w:tcPr>
            <w:tcW w:w="3742" w:type="dxa"/>
          </w:tcPr>
          <w:p w14:paraId="6020D719" w14:textId="77777777" w:rsidR="00C22B2C" w:rsidRPr="00355E0C" w:rsidRDefault="00305152">
            <w:pPr>
              <w:rPr>
                <w:rFonts w:ascii="Arial" w:hAnsi="Arial" w:cs="Arial"/>
                <w:sz w:val="16"/>
                <w:szCs w:val="16"/>
              </w:rPr>
            </w:pPr>
            <w:r w:rsidRPr="00355E0C">
              <w:rPr>
                <w:rFonts w:ascii="Arial" w:hAnsi="Arial" w:cs="Arial"/>
                <w:sz w:val="16"/>
                <w:szCs w:val="16"/>
              </w:rPr>
              <w:t>FU #2</w:t>
            </w:r>
            <w:r w:rsidR="00633D84" w:rsidRPr="00355E0C">
              <w:rPr>
                <w:rFonts w:ascii="Arial" w:hAnsi="Arial" w:cs="Arial"/>
                <w:sz w:val="16"/>
                <w:szCs w:val="16"/>
              </w:rPr>
              <w:t xml:space="preserve"> </w:t>
            </w:r>
            <w:r w:rsidR="00266A7C" w:rsidRPr="00355E0C">
              <w:rPr>
                <w:rFonts w:ascii="Arial" w:hAnsi="Arial" w:cs="Arial"/>
                <w:sz w:val="16"/>
                <w:szCs w:val="16"/>
              </w:rPr>
              <w:t xml:space="preserve"> </w:t>
            </w:r>
            <w:r w:rsidR="00E71BA1" w:rsidRPr="00355E0C">
              <w:rPr>
                <w:rFonts w:ascii="Arial" w:hAnsi="Arial" w:cs="Arial"/>
                <w:sz w:val="16"/>
                <w:szCs w:val="16"/>
              </w:rPr>
              <w:t xml:space="preserve"> </w:t>
            </w:r>
          </w:p>
        </w:tc>
        <w:tc>
          <w:tcPr>
            <w:tcW w:w="3742" w:type="dxa"/>
          </w:tcPr>
          <w:p w14:paraId="66E8C0E2" w14:textId="77777777" w:rsidR="00C22B2C" w:rsidRPr="00355E0C" w:rsidRDefault="00FF111D">
            <w:pPr>
              <w:rPr>
                <w:rFonts w:ascii="Arial" w:hAnsi="Arial" w:cs="Arial"/>
                <w:sz w:val="16"/>
                <w:szCs w:val="16"/>
              </w:rPr>
            </w:pPr>
            <w:r w:rsidRPr="00355E0C">
              <w:rPr>
                <w:rFonts w:ascii="Arial" w:hAnsi="Arial" w:cs="Arial"/>
                <w:sz w:val="16"/>
                <w:szCs w:val="16"/>
              </w:rPr>
              <w:t>MLR Reprints</w:t>
            </w:r>
          </w:p>
        </w:tc>
        <w:tc>
          <w:tcPr>
            <w:tcW w:w="3742" w:type="dxa"/>
          </w:tcPr>
          <w:p w14:paraId="0A3C8009" w14:textId="77777777" w:rsidR="00C22B2C" w:rsidRPr="00355E0C" w:rsidRDefault="00654405">
            <w:pPr>
              <w:rPr>
                <w:rFonts w:ascii="Arial" w:hAnsi="Arial" w:cs="Arial"/>
                <w:sz w:val="16"/>
                <w:szCs w:val="16"/>
              </w:rPr>
            </w:pPr>
            <w:r w:rsidRPr="00355E0C">
              <w:rPr>
                <w:rFonts w:ascii="Arial" w:hAnsi="Arial" w:cs="Arial"/>
                <w:sz w:val="16"/>
                <w:szCs w:val="16"/>
              </w:rPr>
              <w:t>Dissemination</w:t>
            </w:r>
          </w:p>
          <w:p w14:paraId="4E089C41" w14:textId="77777777" w:rsidR="00654405" w:rsidRPr="00355E0C" w:rsidRDefault="00654405">
            <w:pPr>
              <w:rPr>
                <w:rFonts w:ascii="Arial" w:hAnsi="Arial" w:cs="Arial"/>
                <w:sz w:val="16"/>
                <w:szCs w:val="16"/>
              </w:rPr>
            </w:pPr>
            <w:r w:rsidRPr="00355E0C">
              <w:rPr>
                <w:rFonts w:ascii="Arial" w:hAnsi="Arial" w:cs="Arial"/>
                <w:sz w:val="16"/>
                <w:szCs w:val="16"/>
              </w:rPr>
              <w:t>Program Bucket, Item H1d(2)</w:t>
            </w:r>
          </w:p>
        </w:tc>
        <w:tc>
          <w:tcPr>
            <w:tcW w:w="3742" w:type="dxa"/>
          </w:tcPr>
          <w:p w14:paraId="3B5F524A" w14:textId="77777777" w:rsidR="00C22B2C" w:rsidRPr="00355E0C" w:rsidRDefault="00654405">
            <w:pPr>
              <w:rPr>
                <w:rFonts w:ascii="Arial" w:hAnsi="Arial" w:cs="Arial"/>
                <w:sz w:val="16"/>
                <w:szCs w:val="16"/>
              </w:rPr>
            </w:pPr>
            <w:r w:rsidRPr="00355E0C">
              <w:rPr>
                <w:rFonts w:ascii="Arial" w:hAnsi="Arial" w:cs="Arial"/>
                <w:sz w:val="16"/>
                <w:szCs w:val="16"/>
              </w:rPr>
              <w:t>Temporary</w:t>
            </w:r>
          </w:p>
        </w:tc>
        <w:tc>
          <w:tcPr>
            <w:tcW w:w="3742" w:type="dxa"/>
          </w:tcPr>
          <w:p w14:paraId="52E4B135" w14:textId="77777777" w:rsidR="00C22B2C" w:rsidRPr="00355E0C" w:rsidRDefault="00695388">
            <w:pPr>
              <w:rPr>
                <w:rFonts w:ascii="Arial" w:hAnsi="Arial" w:cs="Arial"/>
                <w:sz w:val="16"/>
                <w:szCs w:val="16"/>
              </w:rPr>
            </w:pPr>
            <w:r w:rsidRPr="00355E0C">
              <w:rPr>
                <w:rFonts w:ascii="Arial" w:hAnsi="Arial" w:cs="Arial"/>
                <w:sz w:val="16"/>
                <w:szCs w:val="16"/>
              </w:rPr>
              <w:t>Destroy when no longer needed</w:t>
            </w:r>
          </w:p>
        </w:tc>
      </w:tr>
      <w:tr w:rsidR="004575C6" w:rsidRPr="00355E0C" w14:paraId="3354AAD0" w14:textId="77777777" w:rsidTr="00D92F55">
        <w:tc>
          <w:tcPr>
            <w:tcW w:w="3742" w:type="dxa"/>
          </w:tcPr>
          <w:p w14:paraId="015E3505" w14:textId="77777777" w:rsidR="004575C6" w:rsidRPr="00355E0C" w:rsidRDefault="00695388" w:rsidP="00F26B40">
            <w:pPr>
              <w:rPr>
                <w:rFonts w:ascii="Arial" w:hAnsi="Arial" w:cs="Arial"/>
                <w:sz w:val="16"/>
                <w:szCs w:val="16"/>
              </w:rPr>
            </w:pPr>
            <w:r w:rsidRPr="00355E0C">
              <w:rPr>
                <w:rFonts w:ascii="Arial" w:hAnsi="Arial" w:cs="Arial"/>
                <w:sz w:val="16"/>
                <w:szCs w:val="16"/>
              </w:rPr>
              <w:t xml:space="preserve">FU #3: </w:t>
            </w:r>
            <w:r w:rsidR="00F26B40" w:rsidRPr="00355E0C">
              <w:rPr>
                <w:rFonts w:ascii="Arial" w:hAnsi="Arial" w:cs="Arial"/>
                <w:sz w:val="16"/>
                <w:szCs w:val="16"/>
              </w:rPr>
              <w:t xml:space="preserve">Drawer </w:t>
            </w:r>
            <w:r w:rsidRPr="00355E0C">
              <w:rPr>
                <w:rFonts w:ascii="Arial" w:hAnsi="Arial" w:cs="Arial"/>
                <w:sz w:val="16"/>
                <w:szCs w:val="16"/>
              </w:rPr>
              <w:t>#1</w:t>
            </w:r>
          </w:p>
        </w:tc>
        <w:tc>
          <w:tcPr>
            <w:tcW w:w="3742" w:type="dxa"/>
          </w:tcPr>
          <w:p w14:paraId="16249F77" w14:textId="77777777" w:rsidR="004575C6" w:rsidRPr="00355E0C" w:rsidRDefault="00695388">
            <w:pPr>
              <w:rPr>
                <w:rFonts w:ascii="Arial" w:hAnsi="Arial" w:cs="Arial"/>
                <w:sz w:val="16"/>
                <w:szCs w:val="16"/>
              </w:rPr>
            </w:pPr>
            <w:r w:rsidRPr="00355E0C">
              <w:rPr>
                <w:rFonts w:ascii="Arial" w:hAnsi="Arial" w:cs="Arial"/>
                <w:sz w:val="16"/>
                <w:szCs w:val="16"/>
              </w:rPr>
              <w:t>Mixed Publications</w:t>
            </w:r>
          </w:p>
          <w:p w14:paraId="160656E0" w14:textId="77777777" w:rsidR="00695388" w:rsidRDefault="00695388">
            <w:pPr>
              <w:rPr>
                <w:rFonts w:ascii="Arial" w:hAnsi="Arial" w:cs="Arial"/>
                <w:sz w:val="16"/>
                <w:szCs w:val="16"/>
              </w:rPr>
            </w:pPr>
            <w:r w:rsidRPr="00355E0C">
              <w:rPr>
                <w:rFonts w:ascii="Arial" w:hAnsi="Arial" w:cs="Arial"/>
                <w:sz w:val="16"/>
                <w:szCs w:val="16"/>
              </w:rPr>
              <w:t>Specifications from Census</w:t>
            </w:r>
          </w:p>
          <w:p w14:paraId="0C3F88A9" w14:textId="77777777" w:rsidR="009A2F57" w:rsidRPr="00355E0C" w:rsidRDefault="009A2F57" w:rsidP="009A2F57">
            <w:pPr>
              <w:rPr>
                <w:rFonts w:ascii="Arial" w:hAnsi="Arial" w:cs="Arial"/>
                <w:sz w:val="16"/>
                <w:szCs w:val="16"/>
              </w:rPr>
            </w:pPr>
            <w:r>
              <w:rPr>
                <w:rFonts w:ascii="Arial" w:hAnsi="Arial" w:cs="Arial"/>
                <w:sz w:val="16"/>
                <w:szCs w:val="16"/>
              </w:rPr>
              <w:t>(TBD - old)</w:t>
            </w:r>
          </w:p>
        </w:tc>
        <w:tc>
          <w:tcPr>
            <w:tcW w:w="3742" w:type="dxa"/>
          </w:tcPr>
          <w:p w14:paraId="7C6A7CD7" w14:textId="77777777" w:rsidR="004575C6" w:rsidRPr="00355E0C" w:rsidRDefault="00775DF9" w:rsidP="004575C6">
            <w:pPr>
              <w:rPr>
                <w:rFonts w:ascii="Arial" w:hAnsi="Arial" w:cs="Arial"/>
                <w:sz w:val="16"/>
                <w:szCs w:val="16"/>
              </w:rPr>
            </w:pPr>
            <w:r w:rsidRPr="00355E0C">
              <w:rPr>
                <w:rFonts w:ascii="Arial" w:hAnsi="Arial" w:cs="Arial"/>
                <w:sz w:val="16"/>
                <w:szCs w:val="16"/>
              </w:rPr>
              <w:t>Dissemination</w:t>
            </w:r>
          </w:p>
          <w:p w14:paraId="1C444A91" w14:textId="77777777" w:rsidR="00775DF9" w:rsidRPr="00355E0C" w:rsidRDefault="00775DF9" w:rsidP="00A568CC">
            <w:pPr>
              <w:rPr>
                <w:rFonts w:ascii="Arial" w:hAnsi="Arial" w:cs="Arial"/>
                <w:sz w:val="16"/>
                <w:szCs w:val="16"/>
              </w:rPr>
            </w:pPr>
            <w:r w:rsidRPr="00355E0C">
              <w:rPr>
                <w:rFonts w:ascii="Arial" w:hAnsi="Arial" w:cs="Arial"/>
                <w:sz w:val="16"/>
                <w:szCs w:val="16"/>
              </w:rPr>
              <w:t>Program Bucket, Item H1</w:t>
            </w:r>
            <w:r w:rsidR="00A568CC" w:rsidRPr="00355E0C">
              <w:rPr>
                <w:rFonts w:ascii="Arial" w:hAnsi="Arial" w:cs="Arial"/>
                <w:sz w:val="16"/>
                <w:szCs w:val="16"/>
              </w:rPr>
              <w:t>d</w:t>
            </w:r>
            <w:r w:rsidRPr="00355E0C">
              <w:rPr>
                <w:rFonts w:ascii="Arial" w:hAnsi="Arial" w:cs="Arial"/>
                <w:sz w:val="16"/>
                <w:szCs w:val="16"/>
              </w:rPr>
              <w:t>(1</w:t>
            </w:r>
            <w:r w:rsidR="00487289" w:rsidRPr="00355E0C">
              <w:rPr>
                <w:rFonts w:ascii="Arial" w:hAnsi="Arial" w:cs="Arial"/>
                <w:sz w:val="16"/>
                <w:szCs w:val="16"/>
              </w:rPr>
              <w:t>a</w:t>
            </w:r>
            <w:r w:rsidRPr="00355E0C">
              <w:rPr>
                <w:rFonts w:ascii="Arial" w:hAnsi="Arial" w:cs="Arial"/>
                <w:sz w:val="16"/>
                <w:szCs w:val="16"/>
              </w:rPr>
              <w:t>)</w:t>
            </w:r>
          </w:p>
        </w:tc>
        <w:tc>
          <w:tcPr>
            <w:tcW w:w="3742" w:type="dxa"/>
          </w:tcPr>
          <w:p w14:paraId="02ED61B0" w14:textId="77777777" w:rsidR="004575C6" w:rsidRPr="00355E0C" w:rsidRDefault="00695388">
            <w:pPr>
              <w:rPr>
                <w:rFonts w:ascii="Arial" w:hAnsi="Arial" w:cs="Arial"/>
                <w:sz w:val="16"/>
                <w:szCs w:val="16"/>
              </w:rPr>
            </w:pPr>
            <w:r w:rsidRPr="00355E0C">
              <w:rPr>
                <w:rFonts w:ascii="Arial" w:hAnsi="Arial" w:cs="Arial"/>
                <w:sz w:val="16"/>
                <w:szCs w:val="16"/>
              </w:rPr>
              <w:t>Permanent (Publications)</w:t>
            </w:r>
          </w:p>
          <w:p w14:paraId="67C95B93" w14:textId="77777777" w:rsidR="00695388" w:rsidRPr="00355E0C" w:rsidRDefault="00695388">
            <w:pPr>
              <w:rPr>
                <w:rFonts w:ascii="Arial" w:hAnsi="Arial" w:cs="Arial"/>
                <w:sz w:val="16"/>
                <w:szCs w:val="16"/>
              </w:rPr>
            </w:pPr>
            <w:r w:rsidRPr="00355E0C">
              <w:rPr>
                <w:rFonts w:ascii="Arial" w:hAnsi="Arial" w:cs="Arial"/>
                <w:sz w:val="16"/>
                <w:szCs w:val="16"/>
              </w:rPr>
              <w:t>Temporary (Specs from Census)</w:t>
            </w:r>
          </w:p>
        </w:tc>
        <w:tc>
          <w:tcPr>
            <w:tcW w:w="3742" w:type="dxa"/>
          </w:tcPr>
          <w:p w14:paraId="32CB10EA" w14:textId="77777777" w:rsidR="004575C6" w:rsidRPr="00355E0C" w:rsidRDefault="00695388">
            <w:pPr>
              <w:rPr>
                <w:rFonts w:ascii="Arial" w:hAnsi="Arial" w:cs="Arial"/>
                <w:sz w:val="16"/>
                <w:szCs w:val="16"/>
              </w:rPr>
            </w:pPr>
            <w:r w:rsidRPr="00355E0C">
              <w:rPr>
                <w:rFonts w:ascii="Arial" w:hAnsi="Arial" w:cs="Arial"/>
                <w:sz w:val="16"/>
                <w:szCs w:val="16"/>
              </w:rPr>
              <w:t xml:space="preserve">Transfer </w:t>
            </w:r>
            <w:r w:rsidR="001A1927">
              <w:rPr>
                <w:rFonts w:ascii="Arial" w:hAnsi="Arial" w:cs="Arial"/>
                <w:sz w:val="16"/>
                <w:szCs w:val="16"/>
              </w:rPr>
              <w:t xml:space="preserve">CE </w:t>
            </w:r>
            <w:r w:rsidRPr="00355E0C">
              <w:rPr>
                <w:rFonts w:ascii="Arial" w:hAnsi="Arial" w:cs="Arial"/>
                <w:sz w:val="16"/>
                <w:szCs w:val="16"/>
              </w:rPr>
              <w:t>publications to NARA</w:t>
            </w:r>
          </w:p>
        </w:tc>
      </w:tr>
      <w:tr w:rsidR="004575C6" w:rsidRPr="00355E0C" w14:paraId="15655244" w14:textId="77777777" w:rsidTr="00D92F55">
        <w:tc>
          <w:tcPr>
            <w:tcW w:w="3742" w:type="dxa"/>
          </w:tcPr>
          <w:p w14:paraId="5229C42E" w14:textId="77777777" w:rsidR="004575C6" w:rsidRPr="00355E0C" w:rsidRDefault="00695388" w:rsidP="00F26B40">
            <w:pPr>
              <w:rPr>
                <w:rFonts w:ascii="Arial" w:hAnsi="Arial" w:cs="Arial"/>
                <w:sz w:val="16"/>
                <w:szCs w:val="16"/>
              </w:rPr>
            </w:pPr>
            <w:r w:rsidRPr="00355E0C">
              <w:rPr>
                <w:rFonts w:ascii="Arial" w:hAnsi="Arial" w:cs="Arial"/>
                <w:sz w:val="16"/>
                <w:szCs w:val="16"/>
              </w:rPr>
              <w:t xml:space="preserve">FU #3: </w:t>
            </w:r>
            <w:r w:rsidR="00F26B40" w:rsidRPr="00355E0C">
              <w:rPr>
                <w:rFonts w:ascii="Arial" w:hAnsi="Arial" w:cs="Arial"/>
                <w:sz w:val="16"/>
                <w:szCs w:val="16"/>
              </w:rPr>
              <w:t xml:space="preserve">Drawer </w:t>
            </w:r>
            <w:r w:rsidRPr="00355E0C">
              <w:rPr>
                <w:rFonts w:ascii="Arial" w:hAnsi="Arial" w:cs="Arial"/>
                <w:sz w:val="16"/>
                <w:szCs w:val="16"/>
              </w:rPr>
              <w:t>#2</w:t>
            </w:r>
          </w:p>
        </w:tc>
        <w:tc>
          <w:tcPr>
            <w:tcW w:w="3742" w:type="dxa"/>
          </w:tcPr>
          <w:p w14:paraId="2757F1A7" w14:textId="77777777" w:rsidR="00AB2BFA" w:rsidRPr="00355E0C" w:rsidRDefault="00695388">
            <w:pPr>
              <w:rPr>
                <w:rFonts w:ascii="Arial" w:hAnsi="Arial" w:cs="Arial"/>
                <w:sz w:val="16"/>
                <w:szCs w:val="16"/>
              </w:rPr>
            </w:pPr>
            <w:r w:rsidRPr="00355E0C">
              <w:rPr>
                <w:rFonts w:ascii="Arial" w:hAnsi="Arial" w:cs="Arial"/>
                <w:sz w:val="16"/>
                <w:szCs w:val="16"/>
              </w:rPr>
              <w:t xml:space="preserve">Mixed </w:t>
            </w:r>
            <w:r w:rsidR="00AB2BFA" w:rsidRPr="00355E0C">
              <w:rPr>
                <w:rFonts w:ascii="Arial" w:hAnsi="Arial" w:cs="Arial"/>
                <w:sz w:val="16"/>
                <w:szCs w:val="16"/>
              </w:rPr>
              <w:t>Record Series</w:t>
            </w:r>
          </w:p>
          <w:p w14:paraId="73DE5E72" w14:textId="77777777" w:rsidR="009A2F57" w:rsidRDefault="00AB2BFA">
            <w:pPr>
              <w:rPr>
                <w:rFonts w:ascii="Arial" w:hAnsi="Arial" w:cs="Arial"/>
                <w:sz w:val="16"/>
                <w:szCs w:val="16"/>
              </w:rPr>
            </w:pPr>
            <w:r w:rsidRPr="00355E0C">
              <w:rPr>
                <w:rFonts w:ascii="Arial" w:hAnsi="Arial" w:cs="Arial"/>
                <w:sz w:val="16"/>
                <w:szCs w:val="16"/>
              </w:rPr>
              <w:t xml:space="preserve">SQ Error; </w:t>
            </w:r>
            <w:proofErr w:type="spellStart"/>
            <w:r w:rsidRPr="00355E0C">
              <w:rPr>
                <w:rFonts w:ascii="Arial" w:hAnsi="Arial" w:cs="Arial"/>
                <w:sz w:val="16"/>
                <w:szCs w:val="16"/>
              </w:rPr>
              <w:t>PrePub</w:t>
            </w:r>
            <w:proofErr w:type="spellEnd"/>
            <w:r w:rsidRPr="00355E0C">
              <w:rPr>
                <w:rFonts w:ascii="Arial" w:hAnsi="Arial" w:cs="Arial"/>
                <w:sz w:val="16"/>
                <w:szCs w:val="16"/>
              </w:rPr>
              <w:t xml:space="preserve"> Lists (1995); </w:t>
            </w:r>
          </w:p>
          <w:p w14:paraId="34DA1FE5" w14:textId="77777777" w:rsidR="00AB2BFA" w:rsidRPr="00355E0C" w:rsidRDefault="00AB2BFA">
            <w:pPr>
              <w:rPr>
                <w:rFonts w:ascii="Arial" w:hAnsi="Arial" w:cs="Arial"/>
                <w:sz w:val="16"/>
                <w:szCs w:val="16"/>
              </w:rPr>
            </w:pPr>
            <w:r w:rsidRPr="00355E0C">
              <w:rPr>
                <w:rFonts w:ascii="Arial" w:hAnsi="Arial" w:cs="Arial"/>
                <w:sz w:val="16"/>
                <w:szCs w:val="16"/>
              </w:rPr>
              <w:t>Review Lists (1991-1995)</w:t>
            </w:r>
          </w:p>
        </w:tc>
        <w:tc>
          <w:tcPr>
            <w:tcW w:w="3742" w:type="dxa"/>
          </w:tcPr>
          <w:p w14:paraId="2F065DFF" w14:textId="77777777" w:rsidR="004575C6" w:rsidRPr="00355E0C" w:rsidRDefault="00A568CC" w:rsidP="004575C6">
            <w:pPr>
              <w:rPr>
                <w:rFonts w:ascii="Arial" w:hAnsi="Arial" w:cs="Arial"/>
                <w:sz w:val="16"/>
                <w:szCs w:val="16"/>
              </w:rPr>
            </w:pPr>
            <w:r w:rsidRPr="00355E0C">
              <w:rPr>
                <w:rFonts w:ascii="Arial" w:hAnsi="Arial" w:cs="Arial"/>
                <w:sz w:val="16"/>
                <w:szCs w:val="16"/>
              </w:rPr>
              <w:t>Dissemination</w:t>
            </w:r>
          </w:p>
          <w:p w14:paraId="2250D642" w14:textId="77777777" w:rsidR="00775DF9" w:rsidRPr="00355E0C" w:rsidRDefault="00775DF9" w:rsidP="004575C6">
            <w:pPr>
              <w:rPr>
                <w:rFonts w:ascii="Arial" w:hAnsi="Arial" w:cs="Arial"/>
                <w:sz w:val="16"/>
                <w:szCs w:val="16"/>
              </w:rPr>
            </w:pPr>
            <w:r w:rsidRPr="00355E0C">
              <w:rPr>
                <w:rFonts w:ascii="Arial" w:hAnsi="Arial" w:cs="Arial"/>
                <w:sz w:val="16"/>
                <w:szCs w:val="16"/>
              </w:rPr>
              <w:t xml:space="preserve">Program Bucket, Item </w:t>
            </w:r>
            <w:r w:rsidR="00A568CC" w:rsidRPr="00355E0C">
              <w:rPr>
                <w:rFonts w:ascii="Arial" w:hAnsi="Arial" w:cs="Arial"/>
                <w:sz w:val="16"/>
                <w:szCs w:val="16"/>
              </w:rPr>
              <w:t>H1d(2)</w:t>
            </w:r>
          </w:p>
        </w:tc>
        <w:tc>
          <w:tcPr>
            <w:tcW w:w="3742" w:type="dxa"/>
          </w:tcPr>
          <w:p w14:paraId="1238548E" w14:textId="77777777" w:rsidR="004575C6" w:rsidRPr="00355E0C" w:rsidRDefault="007C21FB">
            <w:pPr>
              <w:rPr>
                <w:rFonts w:ascii="Arial" w:hAnsi="Arial" w:cs="Arial"/>
                <w:sz w:val="16"/>
                <w:szCs w:val="16"/>
              </w:rPr>
            </w:pPr>
            <w:r w:rsidRPr="00355E0C">
              <w:rPr>
                <w:rFonts w:ascii="Arial" w:hAnsi="Arial" w:cs="Arial"/>
                <w:sz w:val="16"/>
                <w:szCs w:val="16"/>
              </w:rPr>
              <w:t>Temporary</w:t>
            </w:r>
          </w:p>
        </w:tc>
        <w:tc>
          <w:tcPr>
            <w:tcW w:w="3742" w:type="dxa"/>
          </w:tcPr>
          <w:p w14:paraId="1610965E" w14:textId="77777777" w:rsidR="004575C6" w:rsidRPr="00355E0C" w:rsidRDefault="007C21FB">
            <w:pPr>
              <w:rPr>
                <w:rFonts w:ascii="Arial" w:hAnsi="Arial" w:cs="Arial"/>
                <w:sz w:val="16"/>
                <w:szCs w:val="16"/>
              </w:rPr>
            </w:pPr>
            <w:r w:rsidRPr="00355E0C">
              <w:rPr>
                <w:rFonts w:ascii="Arial" w:hAnsi="Arial" w:cs="Arial"/>
                <w:sz w:val="16"/>
                <w:szCs w:val="16"/>
              </w:rPr>
              <w:t>Destroy when no longer needed</w:t>
            </w:r>
          </w:p>
        </w:tc>
      </w:tr>
      <w:tr w:rsidR="004575C6" w:rsidRPr="00355E0C" w14:paraId="69B98A3F" w14:textId="77777777" w:rsidTr="00D92F55">
        <w:tc>
          <w:tcPr>
            <w:tcW w:w="3742" w:type="dxa"/>
          </w:tcPr>
          <w:p w14:paraId="6B11C46E" w14:textId="77777777" w:rsidR="004575C6" w:rsidRPr="00355E0C" w:rsidRDefault="00A568CC" w:rsidP="00F26B40">
            <w:pPr>
              <w:rPr>
                <w:rFonts w:ascii="Arial" w:hAnsi="Arial" w:cs="Arial"/>
                <w:sz w:val="16"/>
                <w:szCs w:val="16"/>
              </w:rPr>
            </w:pPr>
            <w:r w:rsidRPr="00355E0C">
              <w:rPr>
                <w:rFonts w:ascii="Arial" w:hAnsi="Arial" w:cs="Arial"/>
                <w:sz w:val="16"/>
                <w:szCs w:val="16"/>
              </w:rPr>
              <w:t>FU #3</w:t>
            </w:r>
            <w:r w:rsidR="00F26B40" w:rsidRPr="00355E0C">
              <w:rPr>
                <w:rFonts w:ascii="Arial" w:hAnsi="Arial" w:cs="Arial"/>
                <w:sz w:val="16"/>
                <w:szCs w:val="16"/>
              </w:rPr>
              <w:t xml:space="preserve">: Drawers 3 </w:t>
            </w:r>
            <w:r w:rsidR="007C21FB" w:rsidRPr="00355E0C">
              <w:rPr>
                <w:rFonts w:ascii="Arial" w:hAnsi="Arial" w:cs="Arial"/>
                <w:sz w:val="16"/>
                <w:szCs w:val="16"/>
              </w:rPr>
              <w:t>&amp; 4</w:t>
            </w:r>
          </w:p>
        </w:tc>
        <w:tc>
          <w:tcPr>
            <w:tcW w:w="3742" w:type="dxa"/>
          </w:tcPr>
          <w:p w14:paraId="23A9A5FA" w14:textId="77777777" w:rsidR="004575C6" w:rsidRDefault="00A568CC">
            <w:pPr>
              <w:rPr>
                <w:rFonts w:ascii="Arial" w:hAnsi="Arial" w:cs="Arial"/>
                <w:sz w:val="16"/>
                <w:szCs w:val="16"/>
              </w:rPr>
            </w:pPr>
            <w:r w:rsidRPr="00355E0C">
              <w:rPr>
                <w:rFonts w:ascii="Arial" w:hAnsi="Arial" w:cs="Arial"/>
                <w:sz w:val="16"/>
                <w:szCs w:val="16"/>
              </w:rPr>
              <w:t>Public Use – Internal Review</w:t>
            </w:r>
          </w:p>
          <w:p w14:paraId="3E511E98" w14:textId="77777777" w:rsidR="009A2F57" w:rsidRPr="00355E0C" w:rsidRDefault="009A2F57">
            <w:pPr>
              <w:rPr>
                <w:rFonts w:ascii="Arial" w:hAnsi="Arial" w:cs="Arial"/>
                <w:sz w:val="16"/>
                <w:szCs w:val="16"/>
              </w:rPr>
            </w:pPr>
            <w:r>
              <w:rPr>
                <w:rFonts w:ascii="Arial" w:hAnsi="Arial" w:cs="Arial"/>
                <w:sz w:val="16"/>
                <w:szCs w:val="16"/>
              </w:rPr>
              <w:t>(1999 – 2001)</w:t>
            </w:r>
          </w:p>
        </w:tc>
        <w:tc>
          <w:tcPr>
            <w:tcW w:w="3742" w:type="dxa"/>
          </w:tcPr>
          <w:p w14:paraId="490F7E97" w14:textId="77777777" w:rsidR="004575C6" w:rsidRPr="00355E0C" w:rsidRDefault="007C21FB" w:rsidP="004575C6">
            <w:pPr>
              <w:rPr>
                <w:rFonts w:ascii="Arial" w:hAnsi="Arial" w:cs="Arial"/>
                <w:sz w:val="16"/>
                <w:szCs w:val="16"/>
              </w:rPr>
            </w:pPr>
            <w:r w:rsidRPr="00355E0C">
              <w:rPr>
                <w:rFonts w:ascii="Arial" w:hAnsi="Arial" w:cs="Arial"/>
                <w:sz w:val="16"/>
                <w:szCs w:val="16"/>
              </w:rPr>
              <w:t>Analysis</w:t>
            </w:r>
            <w:r w:rsidR="001A1927">
              <w:rPr>
                <w:rFonts w:ascii="Arial" w:hAnsi="Arial" w:cs="Arial"/>
                <w:sz w:val="16"/>
                <w:szCs w:val="16"/>
              </w:rPr>
              <w:t xml:space="preserve"> </w:t>
            </w:r>
            <w:r w:rsidR="00F26B40" w:rsidRPr="00355E0C">
              <w:rPr>
                <w:rFonts w:ascii="Arial" w:hAnsi="Arial" w:cs="Arial"/>
                <w:sz w:val="16"/>
                <w:szCs w:val="16"/>
              </w:rPr>
              <w:t>/</w:t>
            </w:r>
            <w:r w:rsidR="001A1927">
              <w:rPr>
                <w:rFonts w:ascii="Arial" w:hAnsi="Arial" w:cs="Arial"/>
                <w:sz w:val="16"/>
                <w:szCs w:val="16"/>
              </w:rPr>
              <w:t xml:space="preserve"> </w:t>
            </w:r>
            <w:r w:rsidR="00F26B40" w:rsidRPr="00355E0C">
              <w:rPr>
                <w:rFonts w:ascii="Arial" w:hAnsi="Arial" w:cs="Arial"/>
                <w:sz w:val="16"/>
                <w:szCs w:val="16"/>
              </w:rPr>
              <w:t>E</w:t>
            </w:r>
            <w:r w:rsidRPr="00355E0C">
              <w:rPr>
                <w:rFonts w:ascii="Arial" w:hAnsi="Arial" w:cs="Arial"/>
                <w:sz w:val="16"/>
                <w:szCs w:val="16"/>
              </w:rPr>
              <w:t>stimation</w:t>
            </w:r>
            <w:r w:rsidR="00F26B40" w:rsidRPr="00355E0C">
              <w:rPr>
                <w:rFonts w:ascii="Arial" w:hAnsi="Arial" w:cs="Arial"/>
                <w:sz w:val="16"/>
                <w:szCs w:val="16"/>
              </w:rPr>
              <w:t xml:space="preserve"> (Validation)</w:t>
            </w:r>
          </w:p>
          <w:p w14:paraId="72784ABB" w14:textId="77777777" w:rsidR="007C21FB" w:rsidRPr="00355E0C" w:rsidRDefault="007C21FB" w:rsidP="004575C6">
            <w:pPr>
              <w:rPr>
                <w:rFonts w:ascii="Arial" w:hAnsi="Arial" w:cs="Arial"/>
                <w:sz w:val="16"/>
                <w:szCs w:val="16"/>
              </w:rPr>
            </w:pPr>
            <w:r w:rsidRPr="00355E0C">
              <w:rPr>
                <w:rFonts w:ascii="Arial" w:hAnsi="Arial" w:cs="Arial"/>
                <w:sz w:val="16"/>
                <w:szCs w:val="16"/>
              </w:rPr>
              <w:t>Program Bucket, Item G4</w:t>
            </w:r>
          </w:p>
        </w:tc>
        <w:tc>
          <w:tcPr>
            <w:tcW w:w="3742" w:type="dxa"/>
          </w:tcPr>
          <w:p w14:paraId="0BD7ED02" w14:textId="77777777" w:rsidR="004575C6" w:rsidRPr="00355E0C" w:rsidRDefault="007C21FB">
            <w:pPr>
              <w:rPr>
                <w:rFonts w:ascii="Arial" w:hAnsi="Arial" w:cs="Arial"/>
                <w:sz w:val="16"/>
                <w:szCs w:val="16"/>
              </w:rPr>
            </w:pPr>
            <w:r w:rsidRPr="00355E0C">
              <w:rPr>
                <w:rFonts w:ascii="Arial" w:hAnsi="Arial" w:cs="Arial"/>
                <w:sz w:val="16"/>
                <w:szCs w:val="16"/>
              </w:rPr>
              <w:t>Temporary</w:t>
            </w:r>
          </w:p>
        </w:tc>
        <w:tc>
          <w:tcPr>
            <w:tcW w:w="3742" w:type="dxa"/>
          </w:tcPr>
          <w:p w14:paraId="75AC2FFA" w14:textId="77777777" w:rsidR="004575C6" w:rsidRPr="00355E0C" w:rsidRDefault="007C21FB">
            <w:pPr>
              <w:rPr>
                <w:rFonts w:ascii="Arial" w:hAnsi="Arial" w:cs="Arial"/>
                <w:sz w:val="16"/>
                <w:szCs w:val="16"/>
              </w:rPr>
            </w:pPr>
            <w:r w:rsidRPr="00355E0C">
              <w:rPr>
                <w:rFonts w:ascii="Arial" w:hAnsi="Arial" w:cs="Arial"/>
                <w:sz w:val="16"/>
                <w:szCs w:val="16"/>
              </w:rPr>
              <w:t>Destroy 10 years after publication</w:t>
            </w:r>
          </w:p>
        </w:tc>
      </w:tr>
      <w:tr w:rsidR="00C22B2C" w:rsidRPr="00355E0C" w14:paraId="43C1521C" w14:textId="77777777" w:rsidTr="00D92F55">
        <w:tc>
          <w:tcPr>
            <w:tcW w:w="3742" w:type="dxa"/>
          </w:tcPr>
          <w:p w14:paraId="0DF9799E" w14:textId="77777777" w:rsidR="00C22B2C" w:rsidRPr="00355E0C" w:rsidRDefault="007C21FB" w:rsidP="00F26B40">
            <w:pPr>
              <w:rPr>
                <w:rFonts w:ascii="Arial" w:hAnsi="Arial" w:cs="Arial"/>
                <w:sz w:val="16"/>
                <w:szCs w:val="16"/>
              </w:rPr>
            </w:pPr>
            <w:r w:rsidRPr="00355E0C">
              <w:rPr>
                <w:rFonts w:ascii="Arial" w:hAnsi="Arial" w:cs="Arial"/>
                <w:sz w:val="16"/>
                <w:szCs w:val="16"/>
              </w:rPr>
              <w:t>FU #</w:t>
            </w:r>
            <w:r w:rsidR="00F26B40" w:rsidRPr="00355E0C">
              <w:rPr>
                <w:rFonts w:ascii="Arial" w:hAnsi="Arial" w:cs="Arial"/>
                <w:sz w:val="16"/>
                <w:szCs w:val="16"/>
              </w:rPr>
              <w:t xml:space="preserve">3: Drawer </w:t>
            </w:r>
            <w:r w:rsidRPr="00355E0C">
              <w:rPr>
                <w:rFonts w:ascii="Arial" w:hAnsi="Arial" w:cs="Arial"/>
                <w:sz w:val="16"/>
                <w:szCs w:val="16"/>
              </w:rPr>
              <w:t>5</w:t>
            </w:r>
          </w:p>
        </w:tc>
        <w:tc>
          <w:tcPr>
            <w:tcW w:w="3742" w:type="dxa"/>
          </w:tcPr>
          <w:p w14:paraId="36BB5700" w14:textId="77777777" w:rsidR="00C22B2C" w:rsidRPr="00355E0C" w:rsidRDefault="007C21FB">
            <w:pPr>
              <w:rPr>
                <w:rFonts w:ascii="Arial" w:hAnsi="Arial" w:cs="Arial"/>
                <w:sz w:val="16"/>
                <w:szCs w:val="16"/>
              </w:rPr>
            </w:pPr>
            <w:r w:rsidRPr="00355E0C">
              <w:rPr>
                <w:rFonts w:ascii="Arial" w:hAnsi="Arial" w:cs="Arial"/>
                <w:sz w:val="16"/>
                <w:szCs w:val="16"/>
              </w:rPr>
              <w:t>Mix Record Series</w:t>
            </w:r>
          </w:p>
          <w:p w14:paraId="4C05621B" w14:textId="77777777" w:rsidR="007C21FB" w:rsidRPr="00355E0C" w:rsidRDefault="007C21FB">
            <w:pPr>
              <w:rPr>
                <w:rFonts w:ascii="Arial" w:hAnsi="Arial" w:cs="Arial"/>
                <w:sz w:val="16"/>
                <w:szCs w:val="16"/>
              </w:rPr>
            </w:pPr>
            <w:r w:rsidRPr="00355E0C">
              <w:rPr>
                <w:rFonts w:ascii="Arial" w:hAnsi="Arial" w:cs="Arial"/>
                <w:sz w:val="16"/>
                <w:szCs w:val="16"/>
              </w:rPr>
              <w:t>Variances</w:t>
            </w:r>
            <w:r w:rsidR="00FC5CFA">
              <w:rPr>
                <w:rFonts w:ascii="Arial" w:hAnsi="Arial" w:cs="Arial"/>
                <w:sz w:val="16"/>
                <w:szCs w:val="16"/>
              </w:rPr>
              <w:t xml:space="preserve"> Tables</w:t>
            </w:r>
            <w:r w:rsidR="009A2F57">
              <w:rPr>
                <w:rFonts w:ascii="Arial" w:hAnsi="Arial" w:cs="Arial"/>
                <w:sz w:val="16"/>
                <w:szCs w:val="16"/>
              </w:rPr>
              <w:t xml:space="preserve"> (TBD – old)</w:t>
            </w:r>
            <w:r w:rsidRPr="00355E0C">
              <w:rPr>
                <w:rFonts w:ascii="Arial" w:hAnsi="Arial" w:cs="Arial"/>
                <w:sz w:val="16"/>
                <w:szCs w:val="16"/>
              </w:rPr>
              <w:t xml:space="preserve"> </w:t>
            </w:r>
          </w:p>
          <w:p w14:paraId="05918E1D" w14:textId="77777777" w:rsidR="009A2F57" w:rsidRPr="00355E0C" w:rsidRDefault="007C21FB">
            <w:pPr>
              <w:rPr>
                <w:rFonts w:ascii="Arial" w:hAnsi="Arial" w:cs="Arial"/>
                <w:sz w:val="16"/>
                <w:szCs w:val="16"/>
              </w:rPr>
            </w:pPr>
            <w:r w:rsidRPr="00355E0C">
              <w:rPr>
                <w:rFonts w:ascii="Arial" w:hAnsi="Arial" w:cs="Arial"/>
                <w:sz w:val="16"/>
                <w:szCs w:val="16"/>
              </w:rPr>
              <w:t>Subject Files</w:t>
            </w:r>
            <w:r w:rsidR="009A2F57">
              <w:rPr>
                <w:rFonts w:ascii="Arial" w:hAnsi="Arial" w:cs="Arial"/>
                <w:sz w:val="16"/>
                <w:szCs w:val="16"/>
              </w:rPr>
              <w:t xml:space="preserve"> – Streamlining (1991)</w:t>
            </w:r>
          </w:p>
        </w:tc>
        <w:tc>
          <w:tcPr>
            <w:tcW w:w="3742" w:type="dxa"/>
          </w:tcPr>
          <w:p w14:paraId="3C059C04" w14:textId="77777777" w:rsidR="00C22B2C" w:rsidRPr="00355E0C" w:rsidRDefault="00F26B40">
            <w:pPr>
              <w:rPr>
                <w:rFonts w:ascii="Arial" w:hAnsi="Arial" w:cs="Arial"/>
                <w:sz w:val="16"/>
                <w:szCs w:val="16"/>
              </w:rPr>
            </w:pPr>
            <w:r w:rsidRPr="00355E0C">
              <w:rPr>
                <w:rFonts w:ascii="Arial" w:hAnsi="Arial" w:cs="Arial"/>
                <w:sz w:val="16"/>
                <w:szCs w:val="16"/>
              </w:rPr>
              <w:t>Analysis/Estimation (Variances)</w:t>
            </w:r>
          </w:p>
          <w:p w14:paraId="3E3F291C" w14:textId="77777777" w:rsidR="00F26B40" w:rsidRPr="00355E0C" w:rsidRDefault="00F26B40">
            <w:pPr>
              <w:rPr>
                <w:rFonts w:ascii="Arial" w:hAnsi="Arial" w:cs="Arial"/>
                <w:sz w:val="16"/>
                <w:szCs w:val="16"/>
              </w:rPr>
            </w:pPr>
            <w:r w:rsidRPr="00355E0C">
              <w:rPr>
                <w:rFonts w:ascii="Arial" w:hAnsi="Arial" w:cs="Arial"/>
                <w:sz w:val="16"/>
                <w:szCs w:val="16"/>
              </w:rPr>
              <w:t>Program Bucket, Item G2a</w:t>
            </w:r>
          </w:p>
          <w:p w14:paraId="1818E0FB" w14:textId="77777777" w:rsidR="00F26B40" w:rsidRPr="00355E0C" w:rsidRDefault="00F26B40">
            <w:pPr>
              <w:rPr>
                <w:rFonts w:ascii="Arial" w:hAnsi="Arial" w:cs="Arial"/>
                <w:sz w:val="16"/>
                <w:szCs w:val="16"/>
              </w:rPr>
            </w:pPr>
          </w:p>
          <w:p w14:paraId="0D7BAD71" w14:textId="77777777" w:rsidR="00F26B40" w:rsidRPr="00355E0C" w:rsidRDefault="00F26B40">
            <w:pPr>
              <w:rPr>
                <w:rFonts w:ascii="Arial" w:hAnsi="Arial" w:cs="Arial"/>
                <w:sz w:val="16"/>
                <w:szCs w:val="16"/>
              </w:rPr>
            </w:pPr>
            <w:r w:rsidRPr="00355E0C">
              <w:rPr>
                <w:rFonts w:ascii="Arial" w:hAnsi="Arial" w:cs="Arial"/>
                <w:sz w:val="16"/>
                <w:szCs w:val="16"/>
              </w:rPr>
              <w:t>Planning (Subject Files)</w:t>
            </w:r>
          </w:p>
          <w:p w14:paraId="5CB97AA0" w14:textId="77777777" w:rsidR="00F26B40" w:rsidRPr="00355E0C" w:rsidRDefault="002A31F2" w:rsidP="00F26B40">
            <w:pPr>
              <w:rPr>
                <w:rFonts w:ascii="Arial" w:hAnsi="Arial" w:cs="Arial"/>
                <w:sz w:val="16"/>
                <w:szCs w:val="16"/>
              </w:rPr>
            </w:pPr>
            <w:r>
              <w:rPr>
                <w:rFonts w:ascii="Arial" w:hAnsi="Arial" w:cs="Arial"/>
                <w:sz w:val="16"/>
                <w:szCs w:val="16"/>
              </w:rPr>
              <w:t>Program Bucket, Item A1d</w:t>
            </w:r>
          </w:p>
        </w:tc>
        <w:tc>
          <w:tcPr>
            <w:tcW w:w="3742" w:type="dxa"/>
          </w:tcPr>
          <w:p w14:paraId="52A23D44" w14:textId="77777777" w:rsidR="00C22B2C" w:rsidRPr="00355E0C" w:rsidRDefault="00F26B40">
            <w:pPr>
              <w:rPr>
                <w:rFonts w:ascii="Arial" w:hAnsi="Arial" w:cs="Arial"/>
                <w:sz w:val="16"/>
                <w:szCs w:val="16"/>
              </w:rPr>
            </w:pPr>
            <w:r w:rsidRPr="00355E0C">
              <w:rPr>
                <w:rFonts w:ascii="Arial" w:hAnsi="Arial" w:cs="Arial"/>
                <w:sz w:val="16"/>
                <w:szCs w:val="16"/>
              </w:rPr>
              <w:t>Temporary</w:t>
            </w:r>
          </w:p>
        </w:tc>
        <w:tc>
          <w:tcPr>
            <w:tcW w:w="3742" w:type="dxa"/>
          </w:tcPr>
          <w:p w14:paraId="35153E2F" w14:textId="77777777" w:rsidR="00C22B2C" w:rsidRPr="00355E0C" w:rsidRDefault="00F26B40">
            <w:pPr>
              <w:rPr>
                <w:rFonts w:ascii="Arial" w:hAnsi="Arial" w:cs="Arial"/>
                <w:sz w:val="16"/>
                <w:szCs w:val="16"/>
              </w:rPr>
            </w:pPr>
            <w:r w:rsidRPr="00355E0C">
              <w:rPr>
                <w:rFonts w:ascii="Arial" w:hAnsi="Arial" w:cs="Arial"/>
                <w:sz w:val="16"/>
                <w:szCs w:val="16"/>
              </w:rPr>
              <w:t>G2a – Destroy when no longer needed</w:t>
            </w:r>
          </w:p>
          <w:p w14:paraId="0AFF5ACF" w14:textId="77777777" w:rsidR="00F26B40" w:rsidRPr="00355E0C" w:rsidRDefault="00F26B40">
            <w:pPr>
              <w:rPr>
                <w:rFonts w:ascii="Arial" w:hAnsi="Arial" w:cs="Arial"/>
                <w:sz w:val="16"/>
                <w:szCs w:val="16"/>
              </w:rPr>
            </w:pPr>
          </w:p>
          <w:p w14:paraId="014B607D" w14:textId="77777777" w:rsidR="00F26B40" w:rsidRPr="00355E0C" w:rsidRDefault="00E01996" w:rsidP="002A31F2">
            <w:pPr>
              <w:rPr>
                <w:rFonts w:ascii="Arial" w:hAnsi="Arial" w:cs="Arial"/>
                <w:sz w:val="16"/>
                <w:szCs w:val="16"/>
              </w:rPr>
            </w:pPr>
            <w:r>
              <w:rPr>
                <w:rFonts w:ascii="Arial" w:hAnsi="Arial" w:cs="Arial"/>
                <w:sz w:val="16"/>
                <w:szCs w:val="16"/>
              </w:rPr>
              <w:t>A1</w:t>
            </w:r>
            <w:r w:rsidR="002A31F2">
              <w:rPr>
                <w:rFonts w:ascii="Arial" w:hAnsi="Arial" w:cs="Arial"/>
                <w:sz w:val="16"/>
                <w:szCs w:val="16"/>
              </w:rPr>
              <w:t>d</w:t>
            </w:r>
            <w:r w:rsidR="00344BB6">
              <w:rPr>
                <w:rFonts w:ascii="Arial" w:hAnsi="Arial" w:cs="Arial"/>
                <w:sz w:val="16"/>
                <w:szCs w:val="16"/>
              </w:rPr>
              <w:t xml:space="preserve"> – Destroy when 3</w:t>
            </w:r>
            <w:r w:rsidR="00F26B40" w:rsidRPr="00355E0C">
              <w:rPr>
                <w:rFonts w:ascii="Arial" w:hAnsi="Arial" w:cs="Arial"/>
                <w:sz w:val="16"/>
                <w:szCs w:val="16"/>
              </w:rPr>
              <w:t xml:space="preserve"> years old</w:t>
            </w:r>
          </w:p>
        </w:tc>
      </w:tr>
      <w:tr w:rsidR="00C22B2C" w:rsidRPr="00355E0C" w14:paraId="6907B979" w14:textId="77777777" w:rsidTr="00D92F55">
        <w:tc>
          <w:tcPr>
            <w:tcW w:w="3742" w:type="dxa"/>
          </w:tcPr>
          <w:p w14:paraId="6A77C693" w14:textId="77777777" w:rsidR="00C22B2C" w:rsidRPr="00355E0C" w:rsidRDefault="00000AD8">
            <w:pPr>
              <w:rPr>
                <w:rFonts w:ascii="Arial" w:hAnsi="Arial" w:cs="Arial"/>
                <w:sz w:val="16"/>
                <w:szCs w:val="16"/>
              </w:rPr>
            </w:pPr>
            <w:r w:rsidRPr="00355E0C">
              <w:rPr>
                <w:rFonts w:ascii="Arial" w:hAnsi="Arial" w:cs="Arial"/>
                <w:sz w:val="16"/>
                <w:szCs w:val="16"/>
              </w:rPr>
              <w:t xml:space="preserve">FU #4: </w:t>
            </w:r>
          </w:p>
          <w:p w14:paraId="1009E8DF" w14:textId="77777777" w:rsidR="00000AD8" w:rsidRPr="00355E0C" w:rsidRDefault="00000AD8">
            <w:pPr>
              <w:rPr>
                <w:rFonts w:ascii="Arial" w:hAnsi="Arial" w:cs="Arial"/>
                <w:sz w:val="16"/>
                <w:szCs w:val="16"/>
              </w:rPr>
            </w:pPr>
            <w:r w:rsidRPr="00355E0C">
              <w:rPr>
                <w:rFonts w:ascii="Arial" w:hAnsi="Arial" w:cs="Arial"/>
                <w:sz w:val="16"/>
                <w:szCs w:val="16"/>
              </w:rPr>
              <w:t xml:space="preserve">Drawers 1-3 </w:t>
            </w:r>
            <w:r w:rsidR="005B22F2" w:rsidRPr="00355E0C">
              <w:rPr>
                <w:rFonts w:ascii="Arial" w:hAnsi="Arial" w:cs="Arial"/>
                <w:sz w:val="16"/>
                <w:szCs w:val="16"/>
              </w:rPr>
              <w:t xml:space="preserve">and 5 </w:t>
            </w:r>
            <w:r w:rsidRPr="00355E0C">
              <w:rPr>
                <w:rFonts w:ascii="Arial" w:hAnsi="Arial" w:cs="Arial"/>
                <w:sz w:val="16"/>
                <w:szCs w:val="16"/>
              </w:rPr>
              <w:t>Empty</w:t>
            </w:r>
          </w:p>
          <w:p w14:paraId="673762F7" w14:textId="77777777" w:rsidR="005B22F2" w:rsidRPr="00355E0C" w:rsidRDefault="00000AD8">
            <w:pPr>
              <w:rPr>
                <w:rFonts w:ascii="Arial" w:hAnsi="Arial" w:cs="Arial"/>
                <w:sz w:val="16"/>
                <w:szCs w:val="16"/>
              </w:rPr>
            </w:pPr>
            <w:r w:rsidRPr="00355E0C">
              <w:rPr>
                <w:rFonts w:ascii="Arial" w:hAnsi="Arial" w:cs="Arial"/>
                <w:sz w:val="16"/>
                <w:szCs w:val="16"/>
              </w:rPr>
              <w:t>Drawer 4</w:t>
            </w:r>
          </w:p>
        </w:tc>
        <w:tc>
          <w:tcPr>
            <w:tcW w:w="3742" w:type="dxa"/>
          </w:tcPr>
          <w:p w14:paraId="52DC8129" w14:textId="77777777" w:rsidR="00C22B2C" w:rsidRDefault="00000AD8">
            <w:pPr>
              <w:rPr>
                <w:rFonts w:ascii="Arial" w:hAnsi="Arial" w:cs="Arial"/>
                <w:sz w:val="16"/>
                <w:szCs w:val="16"/>
              </w:rPr>
            </w:pPr>
            <w:r w:rsidRPr="00355E0C">
              <w:rPr>
                <w:rFonts w:ascii="Arial" w:hAnsi="Arial" w:cs="Arial"/>
                <w:sz w:val="16"/>
                <w:szCs w:val="16"/>
              </w:rPr>
              <w:t>Public Use – Tape Documentation</w:t>
            </w:r>
          </w:p>
          <w:p w14:paraId="7053DD28" w14:textId="77777777" w:rsidR="009A2F57" w:rsidRPr="00355E0C" w:rsidRDefault="009A2F57">
            <w:pPr>
              <w:rPr>
                <w:rFonts w:ascii="Arial" w:hAnsi="Arial" w:cs="Arial"/>
                <w:sz w:val="16"/>
                <w:szCs w:val="16"/>
              </w:rPr>
            </w:pPr>
            <w:r>
              <w:rPr>
                <w:rFonts w:ascii="Arial" w:hAnsi="Arial" w:cs="Arial"/>
                <w:sz w:val="16"/>
                <w:szCs w:val="16"/>
              </w:rPr>
              <w:t>(1960 – 1961; 1972 – 1973; 1982 – 1983)</w:t>
            </w:r>
          </w:p>
        </w:tc>
        <w:tc>
          <w:tcPr>
            <w:tcW w:w="3742" w:type="dxa"/>
          </w:tcPr>
          <w:p w14:paraId="5C582A83" w14:textId="77777777" w:rsidR="00C22B2C" w:rsidRPr="00355E0C" w:rsidRDefault="005B22F2">
            <w:pPr>
              <w:rPr>
                <w:rFonts w:ascii="Arial" w:hAnsi="Arial" w:cs="Arial"/>
                <w:sz w:val="16"/>
                <w:szCs w:val="16"/>
              </w:rPr>
            </w:pPr>
            <w:r w:rsidRPr="00355E0C">
              <w:rPr>
                <w:rFonts w:ascii="Arial" w:hAnsi="Arial" w:cs="Arial"/>
                <w:sz w:val="16"/>
                <w:szCs w:val="16"/>
              </w:rPr>
              <w:t>System Documentation</w:t>
            </w:r>
          </w:p>
          <w:p w14:paraId="3D63BB7B" w14:textId="77777777" w:rsidR="005B22F2" w:rsidRPr="00355E0C" w:rsidRDefault="005B22F2">
            <w:pPr>
              <w:rPr>
                <w:rFonts w:ascii="Arial" w:hAnsi="Arial" w:cs="Arial"/>
                <w:sz w:val="16"/>
                <w:szCs w:val="16"/>
              </w:rPr>
            </w:pPr>
            <w:r w:rsidRPr="00355E0C">
              <w:rPr>
                <w:rFonts w:ascii="Arial" w:hAnsi="Arial" w:cs="Arial"/>
                <w:sz w:val="16"/>
                <w:szCs w:val="16"/>
              </w:rPr>
              <w:t>Program Bucket, Item I1a</w:t>
            </w:r>
          </w:p>
        </w:tc>
        <w:tc>
          <w:tcPr>
            <w:tcW w:w="3742" w:type="dxa"/>
          </w:tcPr>
          <w:p w14:paraId="361C39FF" w14:textId="77777777" w:rsidR="00C22B2C" w:rsidRPr="00355E0C" w:rsidRDefault="005B22F2">
            <w:pPr>
              <w:rPr>
                <w:rFonts w:ascii="Arial" w:hAnsi="Arial" w:cs="Arial"/>
                <w:sz w:val="16"/>
                <w:szCs w:val="16"/>
              </w:rPr>
            </w:pPr>
            <w:r w:rsidRPr="00355E0C">
              <w:rPr>
                <w:rFonts w:ascii="Arial" w:hAnsi="Arial" w:cs="Arial"/>
                <w:sz w:val="16"/>
                <w:szCs w:val="16"/>
              </w:rPr>
              <w:t>Permanent</w:t>
            </w:r>
          </w:p>
        </w:tc>
        <w:tc>
          <w:tcPr>
            <w:tcW w:w="3742" w:type="dxa"/>
          </w:tcPr>
          <w:p w14:paraId="73E9BD15" w14:textId="77777777" w:rsidR="00C22B2C" w:rsidRPr="00355E0C" w:rsidRDefault="005B22F2">
            <w:pPr>
              <w:rPr>
                <w:rFonts w:ascii="Arial" w:hAnsi="Arial" w:cs="Arial"/>
                <w:sz w:val="16"/>
                <w:szCs w:val="16"/>
              </w:rPr>
            </w:pPr>
            <w:r w:rsidRPr="00355E0C">
              <w:rPr>
                <w:rFonts w:ascii="Arial" w:hAnsi="Arial" w:cs="Arial"/>
                <w:sz w:val="16"/>
                <w:szCs w:val="16"/>
              </w:rPr>
              <w:t>Transfer to NARA w/related statistical data.</w:t>
            </w:r>
          </w:p>
        </w:tc>
      </w:tr>
      <w:tr w:rsidR="00CC4AAF" w:rsidRPr="00355E0C" w14:paraId="17813E06" w14:textId="77777777" w:rsidTr="00D92F55">
        <w:tc>
          <w:tcPr>
            <w:tcW w:w="3742" w:type="dxa"/>
          </w:tcPr>
          <w:p w14:paraId="6863580E" w14:textId="77777777" w:rsidR="00CC4AAF" w:rsidRPr="00355E0C" w:rsidRDefault="00CC4AAF">
            <w:pPr>
              <w:rPr>
                <w:rFonts w:ascii="Arial" w:hAnsi="Arial" w:cs="Arial"/>
                <w:sz w:val="16"/>
                <w:szCs w:val="16"/>
              </w:rPr>
            </w:pPr>
            <w:r w:rsidRPr="00355E0C">
              <w:rPr>
                <w:rFonts w:ascii="Arial" w:hAnsi="Arial" w:cs="Arial"/>
                <w:sz w:val="16"/>
                <w:szCs w:val="16"/>
              </w:rPr>
              <w:t>FU #5:</w:t>
            </w:r>
          </w:p>
          <w:p w14:paraId="46361004" w14:textId="77777777" w:rsidR="00CC4AAF" w:rsidRPr="00355E0C" w:rsidRDefault="00CC4AAF">
            <w:pPr>
              <w:rPr>
                <w:rFonts w:ascii="Arial" w:hAnsi="Arial" w:cs="Arial"/>
                <w:sz w:val="16"/>
                <w:szCs w:val="16"/>
              </w:rPr>
            </w:pPr>
            <w:r w:rsidRPr="00355E0C">
              <w:rPr>
                <w:rFonts w:ascii="Arial" w:hAnsi="Arial" w:cs="Arial"/>
                <w:sz w:val="16"/>
                <w:szCs w:val="16"/>
              </w:rPr>
              <w:t>Drawers 1-2 Empty</w:t>
            </w:r>
          </w:p>
          <w:p w14:paraId="231137C1" w14:textId="77777777" w:rsidR="00CC4AAF" w:rsidRPr="00355E0C" w:rsidRDefault="00CC4AAF">
            <w:pPr>
              <w:rPr>
                <w:rFonts w:ascii="Arial" w:hAnsi="Arial" w:cs="Arial"/>
                <w:sz w:val="16"/>
                <w:szCs w:val="16"/>
              </w:rPr>
            </w:pPr>
            <w:r w:rsidRPr="00355E0C">
              <w:rPr>
                <w:rFonts w:ascii="Arial" w:hAnsi="Arial" w:cs="Arial"/>
                <w:sz w:val="16"/>
                <w:szCs w:val="16"/>
              </w:rPr>
              <w:t>Drawers 3-4</w:t>
            </w:r>
          </w:p>
        </w:tc>
        <w:tc>
          <w:tcPr>
            <w:tcW w:w="3742" w:type="dxa"/>
          </w:tcPr>
          <w:p w14:paraId="6694B9D5" w14:textId="77777777" w:rsidR="009A2F57" w:rsidRDefault="009A2F57">
            <w:pPr>
              <w:rPr>
                <w:rFonts w:ascii="Arial" w:hAnsi="Arial" w:cs="Arial"/>
                <w:sz w:val="16"/>
                <w:szCs w:val="16"/>
              </w:rPr>
            </w:pPr>
            <w:r>
              <w:rPr>
                <w:rFonts w:ascii="Arial" w:hAnsi="Arial" w:cs="Arial"/>
                <w:sz w:val="16"/>
                <w:szCs w:val="16"/>
              </w:rPr>
              <w:t>Diary Survey Review Listings (2004 – 2007)</w:t>
            </w:r>
          </w:p>
          <w:p w14:paraId="72AA0E98" w14:textId="77777777" w:rsidR="00CC4AAF" w:rsidRPr="00355E0C" w:rsidRDefault="00CC4AAF">
            <w:pPr>
              <w:rPr>
                <w:rFonts w:ascii="Arial" w:hAnsi="Arial" w:cs="Arial"/>
                <w:sz w:val="16"/>
                <w:szCs w:val="16"/>
              </w:rPr>
            </w:pPr>
            <w:r w:rsidRPr="00355E0C">
              <w:rPr>
                <w:rFonts w:ascii="Arial" w:hAnsi="Arial" w:cs="Arial"/>
                <w:sz w:val="16"/>
                <w:szCs w:val="16"/>
              </w:rPr>
              <w:t>Interview Survey Review Listings</w:t>
            </w:r>
            <w:r w:rsidR="009A2F57">
              <w:rPr>
                <w:rFonts w:ascii="Arial" w:hAnsi="Arial" w:cs="Arial"/>
                <w:sz w:val="16"/>
                <w:szCs w:val="16"/>
              </w:rPr>
              <w:t xml:space="preserve"> (2003 – 2004)</w:t>
            </w:r>
          </w:p>
        </w:tc>
        <w:tc>
          <w:tcPr>
            <w:tcW w:w="3742" w:type="dxa"/>
          </w:tcPr>
          <w:p w14:paraId="00FEE4D8" w14:textId="77777777" w:rsidR="00CC4AAF" w:rsidRPr="00355E0C" w:rsidRDefault="00CC4AAF">
            <w:pPr>
              <w:rPr>
                <w:rFonts w:ascii="Arial" w:hAnsi="Arial" w:cs="Arial"/>
                <w:sz w:val="16"/>
                <w:szCs w:val="16"/>
              </w:rPr>
            </w:pPr>
            <w:r w:rsidRPr="00355E0C">
              <w:rPr>
                <w:rFonts w:ascii="Arial" w:hAnsi="Arial" w:cs="Arial"/>
                <w:sz w:val="16"/>
                <w:szCs w:val="16"/>
              </w:rPr>
              <w:t>Data Preparation</w:t>
            </w:r>
          </w:p>
          <w:p w14:paraId="4D9DDD41" w14:textId="77777777" w:rsidR="00CC4AAF" w:rsidRPr="00355E0C" w:rsidRDefault="00CC4AAF">
            <w:pPr>
              <w:rPr>
                <w:rFonts w:ascii="Arial" w:hAnsi="Arial" w:cs="Arial"/>
                <w:sz w:val="16"/>
                <w:szCs w:val="16"/>
              </w:rPr>
            </w:pPr>
            <w:r w:rsidRPr="00355E0C">
              <w:rPr>
                <w:rFonts w:ascii="Arial" w:hAnsi="Arial" w:cs="Arial"/>
                <w:sz w:val="16"/>
                <w:szCs w:val="16"/>
              </w:rPr>
              <w:t>Program Bucket, Item F2b</w:t>
            </w:r>
          </w:p>
        </w:tc>
        <w:tc>
          <w:tcPr>
            <w:tcW w:w="3742" w:type="dxa"/>
          </w:tcPr>
          <w:p w14:paraId="3C3DD597" w14:textId="77777777" w:rsidR="00CC4AAF" w:rsidRPr="00355E0C" w:rsidRDefault="00CC4AAF">
            <w:pPr>
              <w:rPr>
                <w:rFonts w:ascii="Arial" w:hAnsi="Arial" w:cs="Arial"/>
                <w:sz w:val="16"/>
                <w:szCs w:val="16"/>
              </w:rPr>
            </w:pPr>
            <w:r w:rsidRPr="00355E0C">
              <w:rPr>
                <w:rFonts w:ascii="Arial" w:hAnsi="Arial" w:cs="Arial"/>
                <w:sz w:val="16"/>
                <w:szCs w:val="16"/>
              </w:rPr>
              <w:t>Temporary</w:t>
            </w:r>
          </w:p>
        </w:tc>
        <w:tc>
          <w:tcPr>
            <w:tcW w:w="3742" w:type="dxa"/>
          </w:tcPr>
          <w:p w14:paraId="2B37D208" w14:textId="77777777" w:rsidR="00CC4AAF" w:rsidRPr="00355E0C" w:rsidRDefault="00CC4AAF">
            <w:pPr>
              <w:rPr>
                <w:rFonts w:ascii="Arial" w:hAnsi="Arial" w:cs="Arial"/>
                <w:sz w:val="16"/>
                <w:szCs w:val="16"/>
              </w:rPr>
            </w:pPr>
            <w:r w:rsidRPr="00355E0C">
              <w:rPr>
                <w:rFonts w:ascii="Arial" w:hAnsi="Arial" w:cs="Arial"/>
                <w:sz w:val="16"/>
                <w:szCs w:val="16"/>
              </w:rPr>
              <w:t>Destroy 2 years after survey</w:t>
            </w:r>
          </w:p>
        </w:tc>
      </w:tr>
      <w:tr w:rsidR="008B7DA4" w:rsidRPr="00355E0C" w14:paraId="0882C48D" w14:textId="77777777" w:rsidTr="00D92F55">
        <w:tc>
          <w:tcPr>
            <w:tcW w:w="3742" w:type="dxa"/>
          </w:tcPr>
          <w:p w14:paraId="543519BC" w14:textId="77777777" w:rsidR="008B7DA4" w:rsidRPr="00355E0C" w:rsidRDefault="008B7DA4">
            <w:pPr>
              <w:rPr>
                <w:rFonts w:ascii="Arial" w:hAnsi="Arial" w:cs="Arial"/>
                <w:sz w:val="16"/>
                <w:szCs w:val="16"/>
              </w:rPr>
            </w:pPr>
            <w:r w:rsidRPr="00355E0C">
              <w:rPr>
                <w:rFonts w:ascii="Arial" w:hAnsi="Arial" w:cs="Arial"/>
                <w:sz w:val="16"/>
                <w:szCs w:val="16"/>
              </w:rPr>
              <w:t>FU #6</w:t>
            </w:r>
          </w:p>
          <w:p w14:paraId="14292BEC" w14:textId="77777777" w:rsidR="008B7DA4" w:rsidRPr="00355E0C" w:rsidRDefault="008B7DA4">
            <w:pPr>
              <w:rPr>
                <w:rFonts w:ascii="Arial" w:hAnsi="Arial" w:cs="Arial"/>
                <w:sz w:val="16"/>
                <w:szCs w:val="16"/>
              </w:rPr>
            </w:pPr>
            <w:r w:rsidRPr="00355E0C">
              <w:rPr>
                <w:rFonts w:ascii="Arial" w:hAnsi="Arial" w:cs="Arial"/>
                <w:sz w:val="16"/>
                <w:szCs w:val="16"/>
              </w:rPr>
              <w:t>Drawers 1-3</w:t>
            </w:r>
          </w:p>
          <w:p w14:paraId="0A86C26C" w14:textId="77777777" w:rsidR="008B7DA4" w:rsidRPr="00355E0C" w:rsidRDefault="008B7DA4">
            <w:pPr>
              <w:rPr>
                <w:rFonts w:ascii="Arial" w:hAnsi="Arial" w:cs="Arial"/>
                <w:sz w:val="16"/>
                <w:szCs w:val="16"/>
              </w:rPr>
            </w:pPr>
            <w:r w:rsidRPr="00355E0C">
              <w:rPr>
                <w:rFonts w:ascii="Arial" w:hAnsi="Arial" w:cs="Arial"/>
                <w:sz w:val="16"/>
                <w:szCs w:val="16"/>
              </w:rPr>
              <w:t>Drawers 4-5 Empty</w:t>
            </w:r>
          </w:p>
        </w:tc>
        <w:tc>
          <w:tcPr>
            <w:tcW w:w="3742" w:type="dxa"/>
          </w:tcPr>
          <w:p w14:paraId="6EDD59DC" w14:textId="77777777" w:rsidR="009A2F57" w:rsidRDefault="008B7DA4">
            <w:pPr>
              <w:rPr>
                <w:rFonts w:ascii="Arial" w:hAnsi="Arial" w:cs="Arial"/>
                <w:sz w:val="16"/>
                <w:szCs w:val="16"/>
              </w:rPr>
            </w:pPr>
            <w:r w:rsidRPr="00355E0C">
              <w:rPr>
                <w:rFonts w:ascii="Arial" w:hAnsi="Arial" w:cs="Arial"/>
                <w:sz w:val="16"/>
                <w:szCs w:val="16"/>
              </w:rPr>
              <w:t xml:space="preserve">Family Budget and Poverty Measures </w:t>
            </w:r>
          </w:p>
          <w:p w14:paraId="3CCD48B4" w14:textId="77777777" w:rsidR="008B7DA4" w:rsidRDefault="008B7DA4">
            <w:pPr>
              <w:rPr>
                <w:rFonts w:ascii="Arial" w:hAnsi="Arial" w:cs="Arial"/>
                <w:sz w:val="16"/>
                <w:szCs w:val="16"/>
              </w:rPr>
            </w:pPr>
            <w:r w:rsidRPr="00355E0C">
              <w:rPr>
                <w:rFonts w:ascii="Arial" w:hAnsi="Arial" w:cs="Arial"/>
                <w:sz w:val="16"/>
                <w:szCs w:val="16"/>
              </w:rPr>
              <w:t>(</w:t>
            </w:r>
            <w:r w:rsidR="009A2F57">
              <w:rPr>
                <w:rFonts w:ascii="Arial" w:hAnsi="Arial" w:cs="Arial"/>
                <w:sz w:val="16"/>
                <w:szCs w:val="16"/>
              </w:rPr>
              <w:t>L</w:t>
            </w:r>
            <w:r w:rsidRPr="00355E0C">
              <w:rPr>
                <w:rFonts w:ascii="Arial" w:hAnsi="Arial" w:cs="Arial"/>
                <w:sz w:val="16"/>
                <w:szCs w:val="16"/>
              </w:rPr>
              <w:t>ate 1970’s)</w:t>
            </w:r>
          </w:p>
          <w:p w14:paraId="2A6AFDEE" w14:textId="77777777" w:rsidR="00773A0A" w:rsidRPr="00355E0C" w:rsidRDefault="00773A0A">
            <w:pPr>
              <w:rPr>
                <w:rFonts w:ascii="Arial" w:hAnsi="Arial" w:cs="Arial"/>
                <w:sz w:val="16"/>
                <w:szCs w:val="16"/>
              </w:rPr>
            </w:pPr>
          </w:p>
          <w:p w14:paraId="659C5373" w14:textId="77777777" w:rsidR="008B7DA4" w:rsidRDefault="00D908FF">
            <w:pPr>
              <w:rPr>
                <w:rFonts w:ascii="Arial" w:hAnsi="Arial" w:cs="Arial"/>
                <w:sz w:val="16"/>
                <w:szCs w:val="16"/>
              </w:rPr>
            </w:pPr>
            <w:r>
              <w:rPr>
                <w:rFonts w:ascii="Arial" w:hAnsi="Arial" w:cs="Arial"/>
                <w:sz w:val="16"/>
                <w:szCs w:val="16"/>
              </w:rPr>
              <w:t xml:space="preserve">(1) </w:t>
            </w:r>
            <w:r w:rsidR="008B7DA4" w:rsidRPr="00355E0C">
              <w:rPr>
                <w:rFonts w:ascii="Arial" w:hAnsi="Arial" w:cs="Arial"/>
                <w:sz w:val="16"/>
                <w:szCs w:val="16"/>
              </w:rPr>
              <w:t>Publications Copies</w:t>
            </w:r>
            <w:r w:rsidR="009A2F57">
              <w:rPr>
                <w:rFonts w:ascii="Arial" w:hAnsi="Arial" w:cs="Arial"/>
                <w:sz w:val="16"/>
                <w:szCs w:val="16"/>
              </w:rPr>
              <w:t xml:space="preserve"> / </w:t>
            </w:r>
            <w:r w:rsidR="008B7DA4" w:rsidRPr="00355E0C">
              <w:rPr>
                <w:rFonts w:ascii="Arial" w:hAnsi="Arial" w:cs="Arial"/>
                <w:sz w:val="16"/>
                <w:szCs w:val="16"/>
              </w:rPr>
              <w:t>Reports – News Releases</w:t>
            </w:r>
            <w:r w:rsidR="009A2F57">
              <w:rPr>
                <w:rFonts w:ascii="Arial" w:hAnsi="Arial" w:cs="Arial"/>
                <w:sz w:val="16"/>
                <w:szCs w:val="16"/>
              </w:rPr>
              <w:t xml:space="preserve"> (1966 – 1981)</w:t>
            </w:r>
          </w:p>
          <w:p w14:paraId="393A4143" w14:textId="77777777" w:rsidR="009A2F57" w:rsidRPr="00355E0C" w:rsidRDefault="009A2F57">
            <w:pPr>
              <w:rPr>
                <w:rFonts w:ascii="Arial" w:hAnsi="Arial" w:cs="Arial"/>
                <w:sz w:val="16"/>
                <w:szCs w:val="16"/>
              </w:rPr>
            </w:pPr>
          </w:p>
          <w:p w14:paraId="0AE6830E" w14:textId="77777777" w:rsidR="008B7DA4" w:rsidRDefault="00D908FF">
            <w:pPr>
              <w:rPr>
                <w:rFonts w:ascii="Arial" w:hAnsi="Arial" w:cs="Arial"/>
                <w:sz w:val="16"/>
                <w:szCs w:val="16"/>
              </w:rPr>
            </w:pPr>
            <w:r>
              <w:rPr>
                <w:rFonts w:ascii="Arial" w:hAnsi="Arial" w:cs="Arial"/>
                <w:sz w:val="16"/>
                <w:szCs w:val="16"/>
              </w:rPr>
              <w:t xml:space="preserve">(2) </w:t>
            </w:r>
            <w:r w:rsidR="008B7DA4" w:rsidRPr="00355E0C">
              <w:rPr>
                <w:rFonts w:ascii="Arial" w:hAnsi="Arial" w:cs="Arial"/>
                <w:sz w:val="16"/>
                <w:szCs w:val="16"/>
              </w:rPr>
              <w:t>Research and Published Reports</w:t>
            </w:r>
            <w:r w:rsidR="009A2F57">
              <w:rPr>
                <w:rFonts w:ascii="Arial" w:hAnsi="Arial" w:cs="Arial"/>
                <w:sz w:val="16"/>
                <w:szCs w:val="16"/>
              </w:rPr>
              <w:t xml:space="preserve"> (1930 – 19</w:t>
            </w:r>
            <w:r w:rsidR="002A3C06">
              <w:rPr>
                <w:rFonts w:ascii="Arial" w:hAnsi="Arial" w:cs="Arial"/>
                <w:sz w:val="16"/>
                <w:szCs w:val="16"/>
              </w:rPr>
              <w:t>5</w:t>
            </w:r>
            <w:r w:rsidR="009A2F57">
              <w:rPr>
                <w:rFonts w:ascii="Arial" w:hAnsi="Arial" w:cs="Arial"/>
                <w:sz w:val="16"/>
                <w:szCs w:val="16"/>
              </w:rPr>
              <w:t>0)</w:t>
            </w:r>
          </w:p>
          <w:p w14:paraId="483E7026" w14:textId="77777777" w:rsidR="00773A0A" w:rsidRPr="00355E0C" w:rsidRDefault="00773A0A">
            <w:pPr>
              <w:rPr>
                <w:rFonts w:ascii="Arial" w:hAnsi="Arial" w:cs="Arial"/>
                <w:sz w:val="16"/>
                <w:szCs w:val="16"/>
              </w:rPr>
            </w:pPr>
          </w:p>
          <w:p w14:paraId="1E614743" w14:textId="77777777" w:rsidR="008B7DA4" w:rsidRPr="00355E0C" w:rsidRDefault="00D908FF" w:rsidP="008D480A">
            <w:pPr>
              <w:rPr>
                <w:rFonts w:ascii="Arial" w:hAnsi="Arial" w:cs="Arial"/>
                <w:sz w:val="16"/>
                <w:szCs w:val="16"/>
              </w:rPr>
            </w:pPr>
            <w:r>
              <w:rPr>
                <w:rFonts w:ascii="Arial" w:hAnsi="Arial" w:cs="Arial"/>
                <w:sz w:val="16"/>
                <w:szCs w:val="16"/>
              </w:rPr>
              <w:t xml:space="preserve">(3) </w:t>
            </w:r>
            <w:r w:rsidR="008D480A">
              <w:rPr>
                <w:rFonts w:ascii="Arial" w:hAnsi="Arial" w:cs="Arial"/>
                <w:sz w:val="16"/>
                <w:szCs w:val="16"/>
              </w:rPr>
              <w:t>Variances/</w:t>
            </w:r>
            <w:r w:rsidR="008B7DA4" w:rsidRPr="00355E0C">
              <w:rPr>
                <w:rFonts w:ascii="Arial" w:hAnsi="Arial" w:cs="Arial"/>
                <w:sz w:val="16"/>
                <w:szCs w:val="16"/>
              </w:rPr>
              <w:t>Urban</w:t>
            </w:r>
            <w:r w:rsidR="008D480A">
              <w:rPr>
                <w:rFonts w:ascii="Arial" w:hAnsi="Arial" w:cs="Arial"/>
                <w:sz w:val="16"/>
                <w:szCs w:val="16"/>
              </w:rPr>
              <w:t xml:space="preserve"> (1980 – 1983)</w:t>
            </w:r>
          </w:p>
        </w:tc>
        <w:tc>
          <w:tcPr>
            <w:tcW w:w="3742" w:type="dxa"/>
          </w:tcPr>
          <w:p w14:paraId="14F78692" w14:textId="77777777" w:rsidR="008B7DA4" w:rsidRPr="00355E0C" w:rsidRDefault="008B7DA4">
            <w:pPr>
              <w:rPr>
                <w:rFonts w:ascii="Arial" w:hAnsi="Arial" w:cs="Arial"/>
                <w:sz w:val="16"/>
                <w:szCs w:val="16"/>
              </w:rPr>
            </w:pPr>
            <w:r w:rsidRPr="00355E0C">
              <w:rPr>
                <w:rFonts w:ascii="Arial" w:hAnsi="Arial" w:cs="Arial"/>
                <w:sz w:val="16"/>
                <w:szCs w:val="16"/>
              </w:rPr>
              <w:t>Dissemination (Pubs/Releases)</w:t>
            </w:r>
          </w:p>
          <w:p w14:paraId="76F24F79" w14:textId="77777777" w:rsidR="008B7DA4" w:rsidRPr="00355E0C" w:rsidRDefault="008B7DA4">
            <w:pPr>
              <w:rPr>
                <w:rFonts w:ascii="Arial" w:hAnsi="Arial" w:cs="Arial"/>
                <w:sz w:val="16"/>
                <w:szCs w:val="16"/>
              </w:rPr>
            </w:pPr>
            <w:r w:rsidRPr="00355E0C">
              <w:rPr>
                <w:rFonts w:ascii="Arial" w:hAnsi="Arial" w:cs="Arial"/>
                <w:sz w:val="16"/>
                <w:szCs w:val="16"/>
              </w:rPr>
              <w:t>Program Bucket, Item H1d(1</w:t>
            </w:r>
            <w:r w:rsidR="00487289" w:rsidRPr="00355E0C">
              <w:rPr>
                <w:rFonts w:ascii="Arial" w:hAnsi="Arial" w:cs="Arial"/>
                <w:sz w:val="16"/>
                <w:szCs w:val="16"/>
              </w:rPr>
              <w:t>a</w:t>
            </w:r>
            <w:r w:rsidRPr="00355E0C">
              <w:rPr>
                <w:rFonts w:ascii="Arial" w:hAnsi="Arial" w:cs="Arial"/>
                <w:sz w:val="16"/>
                <w:szCs w:val="16"/>
              </w:rPr>
              <w:t>)</w:t>
            </w:r>
          </w:p>
          <w:p w14:paraId="48DFDD40" w14:textId="77777777" w:rsidR="008B7DA4" w:rsidRPr="00355E0C" w:rsidRDefault="008B7DA4">
            <w:pPr>
              <w:rPr>
                <w:rFonts w:ascii="Arial" w:hAnsi="Arial" w:cs="Arial"/>
                <w:sz w:val="16"/>
                <w:szCs w:val="16"/>
              </w:rPr>
            </w:pPr>
          </w:p>
          <w:p w14:paraId="4F37C9AC" w14:textId="77777777" w:rsidR="008B7DA4" w:rsidRPr="00355E0C" w:rsidRDefault="008B7DA4">
            <w:pPr>
              <w:rPr>
                <w:rFonts w:ascii="Arial" w:hAnsi="Arial" w:cs="Arial"/>
                <w:sz w:val="16"/>
                <w:szCs w:val="16"/>
              </w:rPr>
            </w:pPr>
            <w:r w:rsidRPr="00355E0C">
              <w:rPr>
                <w:rFonts w:ascii="Arial" w:hAnsi="Arial" w:cs="Arial"/>
                <w:sz w:val="16"/>
                <w:szCs w:val="16"/>
              </w:rPr>
              <w:t xml:space="preserve">Concepts/Methods (Published </w:t>
            </w:r>
            <w:proofErr w:type="spellStart"/>
            <w:r w:rsidRPr="00355E0C">
              <w:rPr>
                <w:rFonts w:ascii="Arial" w:hAnsi="Arial" w:cs="Arial"/>
                <w:sz w:val="16"/>
                <w:szCs w:val="16"/>
              </w:rPr>
              <w:t>Rpts</w:t>
            </w:r>
            <w:proofErr w:type="spellEnd"/>
            <w:r w:rsidRPr="00355E0C">
              <w:rPr>
                <w:rFonts w:ascii="Arial" w:hAnsi="Arial" w:cs="Arial"/>
                <w:sz w:val="16"/>
                <w:szCs w:val="16"/>
              </w:rPr>
              <w:t>)</w:t>
            </w:r>
          </w:p>
          <w:p w14:paraId="2A40BB21" w14:textId="77777777" w:rsidR="008B7DA4" w:rsidRPr="00355E0C" w:rsidRDefault="008B7DA4">
            <w:pPr>
              <w:rPr>
                <w:rFonts w:ascii="Arial" w:hAnsi="Arial" w:cs="Arial"/>
                <w:sz w:val="16"/>
                <w:szCs w:val="16"/>
              </w:rPr>
            </w:pPr>
            <w:r w:rsidRPr="00355E0C">
              <w:rPr>
                <w:rFonts w:ascii="Arial" w:hAnsi="Arial" w:cs="Arial"/>
                <w:sz w:val="16"/>
                <w:szCs w:val="16"/>
              </w:rPr>
              <w:t xml:space="preserve">Program Bucket, Items </w:t>
            </w:r>
            <w:r w:rsidR="00F15642">
              <w:rPr>
                <w:rFonts w:ascii="Arial" w:hAnsi="Arial" w:cs="Arial"/>
                <w:sz w:val="16"/>
                <w:szCs w:val="16"/>
              </w:rPr>
              <w:t>B</w:t>
            </w:r>
            <w:r w:rsidRPr="00355E0C">
              <w:rPr>
                <w:rFonts w:ascii="Arial" w:hAnsi="Arial" w:cs="Arial"/>
                <w:sz w:val="16"/>
                <w:szCs w:val="16"/>
              </w:rPr>
              <w:t xml:space="preserve">1a and </w:t>
            </w:r>
            <w:r w:rsidR="00F15642">
              <w:rPr>
                <w:rFonts w:ascii="Arial" w:hAnsi="Arial" w:cs="Arial"/>
                <w:sz w:val="16"/>
                <w:szCs w:val="16"/>
              </w:rPr>
              <w:t>B</w:t>
            </w:r>
            <w:r w:rsidRPr="00355E0C">
              <w:rPr>
                <w:rFonts w:ascii="Arial" w:hAnsi="Arial" w:cs="Arial"/>
                <w:sz w:val="16"/>
                <w:szCs w:val="16"/>
              </w:rPr>
              <w:t>1b</w:t>
            </w:r>
          </w:p>
          <w:p w14:paraId="1057AD32" w14:textId="77777777" w:rsidR="008B7DA4" w:rsidRPr="00355E0C" w:rsidRDefault="008B7DA4">
            <w:pPr>
              <w:rPr>
                <w:rFonts w:ascii="Arial" w:hAnsi="Arial" w:cs="Arial"/>
                <w:sz w:val="16"/>
                <w:szCs w:val="16"/>
              </w:rPr>
            </w:pPr>
          </w:p>
          <w:p w14:paraId="0E9C003A" w14:textId="77777777" w:rsidR="008B7DA4" w:rsidRPr="00355E0C" w:rsidRDefault="001A1927">
            <w:pPr>
              <w:rPr>
                <w:rFonts w:ascii="Arial" w:hAnsi="Arial" w:cs="Arial"/>
                <w:sz w:val="16"/>
                <w:szCs w:val="16"/>
              </w:rPr>
            </w:pPr>
            <w:r>
              <w:rPr>
                <w:rFonts w:ascii="Arial" w:hAnsi="Arial" w:cs="Arial"/>
                <w:sz w:val="16"/>
                <w:szCs w:val="16"/>
              </w:rPr>
              <w:t>Analysis / Estimation</w:t>
            </w:r>
            <w:r w:rsidRPr="00355E0C">
              <w:rPr>
                <w:rFonts w:ascii="Arial" w:hAnsi="Arial" w:cs="Arial"/>
                <w:sz w:val="16"/>
                <w:szCs w:val="16"/>
              </w:rPr>
              <w:t xml:space="preserve"> </w:t>
            </w:r>
            <w:r>
              <w:rPr>
                <w:rFonts w:ascii="Arial" w:hAnsi="Arial" w:cs="Arial"/>
                <w:sz w:val="16"/>
                <w:szCs w:val="16"/>
              </w:rPr>
              <w:t xml:space="preserve"> </w:t>
            </w:r>
            <w:r w:rsidR="008B7DA4" w:rsidRPr="00355E0C">
              <w:rPr>
                <w:rFonts w:ascii="Arial" w:hAnsi="Arial" w:cs="Arial"/>
                <w:sz w:val="16"/>
                <w:szCs w:val="16"/>
              </w:rPr>
              <w:t>(Variances)</w:t>
            </w:r>
          </w:p>
          <w:p w14:paraId="11C1793B" w14:textId="77777777" w:rsidR="008B7DA4" w:rsidRPr="00355E0C" w:rsidRDefault="008B7DA4">
            <w:pPr>
              <w:rPr>
                <w:rFonts w:ascii="Arial" w:hAnsi="Arial" w:cs="Arial"/>
                <w:sz w:val="16"/>
                <w:szCs w:val="16"/>
              </w:rPr>
            </w:pPr>
            <w:r w:rsidRPr="00355E0C">
              <w:rPr>
                <w:rFonts w:ascii="Arial" w:hAnsi="Arial" w:cs="Arial"/>
                <w:sz w:val="16"/>
                <w:szCs w:val="16"/>
              </w:rPr>
              <w:t>Program Bucket, Item G2a</w:t>
            </w:r>
          </w:p>
        </w:tc>
        <w:tc>
          <w:tcPr>
            <w:tcW w:w="3742" w:type="dxa"/>
          </w:tcPr>
          <w:p w14:paraId="46547CD6" w14:textId="77777777" w:rsidR="008B7DA4" w:rsidRPr="00355E0C" w:rsidRDefault="008B7DA4">
            <w:pPr>
              <w:rPr>
                <w:rFonts w:ascii="Arial" w:hAnsi="Arial" w:cs="Arial"/>
                <w:sz w:val="16"/>
                <w:szCs w:val="16"/>
              </w:rPr>
            </w:pPr>
            <w:r w:rsidRPr="00355E0C">
              <w:rPr>
                <w:rFonts w:ascii="Arial" w:hAnsi="Arial" w:cs="Arial"/>
                <w:sz w:val="16"/>
                <w:szCs w:val="16"/>
              </w:rPr>
              <w:t>Permanent (Pubs/Releases)</w:t>
            </w:r>
          </w:p>
          <w:p w14:paraId="3246049F" w14:textId="77777777" w:rsidR="008B7DA4" w:rsidRPr="00355E0C" w:rsidRDefault="008B7DA4">
            <w:pPr>
              <w:rPr>
                <w:rFonts w:ascii="Arial" w:hAnsi="Arial" w:cs="Arial"/>
                <w:sz w:val="16"/>
                <w:szCs w:val="16"/>
              </w:rPr>
            </w:pPr>
            <w:r w:rsidRPr="00355E0C">
              <w:rPr>
                <w:rFonts w:ascii="Arial" w:hAnsi="Arial" w:cs="Arial"/>
                <w:sz w:val="16"/>
                <w:szCs w:val="16"/>
              </w:rPr>
              <w:t>Temporary = Published reports in Professional Journals</w:t>
            </w:r>
          </w:p>
        </w:tc>
        <w:tc>
          <w:tcPr>
            <w:tcW w:w="3742" w:type="dxa"/>
          </w:tcPr>
          <w:p w14:paraId="432C0A4C" w14:textId="77777777" w:rsidR="008B7DA4" w:rsidRPr="00355E0C" w:rsidRDefault="008B7DA4">
            <w:pPr>
              <w:rPr>
                <w:rFonts w:ascii="Arial" w:hAnsi="Arial" w:cs="Arial"/>
                <w:sz w:val="16"/>
                <w:szCs w:val="16"/>
              </w:rPr>
            </w:pPr>
            <w:r w:rsidRPr="00355E0C">
              <w:rPr>
                <w:rFonts w:ascii="Arial" w:hAnsi="Arial" w:cs="Arial"/>
                <w:sz w:val="16"/>
                <w:szCs w:val="16"/>
              </w:rPr>
              <w:t>Mixed record series – permanent items will need to be segregated from the temporary items and transferred to NARA.</w:t>
            </w:r>
          </w:p>
          <w:p w14:paraId="0B93EAD7" w14:textId="77777777" w:rsidR="00D92F55" w:rsidRPr="00355E0C" w:rsidRDefault="00D92F55">
            <w:pPr>
              <w:rPr>
                <w:rFonts w:ascii="Arial" w:hAnsi="Arial" w:cs="Arial"/>
                <w:sz w:val="16"/>
                <w:szCs w:val="16"/>
              </w:rPr>
            </w:pPr>
          </w:p>
          <w:p w14:paraId="44A4FCCB" w14:textId="77777777" w:rsidR="00D92F55" w:rsidRPr="00355E0C" w:rsidRDefault="00D92F55">
            <w:pPr>
              <w:rPr>
                <w:rFonts w:ascii="Arial" w:hAnsi="Arial" w:cs="Arial"/>
                <w:sz w:val="16"/>
                <w:szCs w:val="16"/>
              </w:rPr>
            </w:pPr>
            <w:r w:rsidRPr="00355E0C">
              <w:rPr>
                <w:rFonts w:ascii="Arial" w:hAnsi="Arial" w:cs="Arial"/>
                <w:sz w:val="16"/>
                <w:szCs w:val="16"/>
              </w:rPr>
              <w:t>Review against Record Schedule 87-1</w:t>
            </w:r>
            <w:r w:rsidR="00487289" w:rsidRPr="00355E0C">
              <w:rPr>
                <w:rFonts w:ascii="Arial" w:hAnsi="Arial" w:cs="Arial"/>
                <w:sz w:val="16"/>
                <w:szCs w:val="16"/>
              </w:rPr>
              <w:t>, Items 18 thru 27 for specific record series related to Family Budget.</w:t>
            </w:r>
          </w:p>
        </w:tc>
      </w:tr>
      <w:tr w:rsidR="00D92F55" w:rsidRPr="00355E0C" w14:paraId="3E49C07F" w14:textId="77777777" w:rsidTr="00850E6B">
        <w:tc>
          <w:tcPr>
            <w:tcW w:w="3742" w:type="dxa"/>
            <w:shd w:val="clear" w:color="auto" w:fill="FFFF00"/>
          </w:tcPr>
          <w:p w14:paraId="1BBB0FAB" w14:textId="77777777" w:rsidR="00D92F55" w:rsidRPr="00355E0C" w:rsidRDefault="00D92F55" w:rsidP="00112066">
            <w:pPr>
              <w:rPr>
                <w:rFonts w:ascii="Arial" w:hAnsi="Arial" w:cs="Arial"/>
                <w:sz w:val="16"/>
                <w:szCs w:val="16"/>
              </w:rPr>
            </w:pPr>
            <w:r w:rsidRPr="00355E0C">
              <w:rPr>
                <w:rFonts w:ascii="Arial" w:hAnsi="Arial" w:cs="Arial"/>
                <w:sz w:val="16"/>
                <w:szCs w:val="16"/>
              </w:rPr>
              <w:t>FU #7</w:t>
            </w:r>
            <w:r w:rsidR="00112066">
              <w:rPr>
                <w:rFonts w:ascii="Arial" w:hAnsi="Arial" w:cs="Arial"/>
                <w:sz w:val="16"/>
                <w:szCs w:val="16"/>
              </w:rPr>
              <w:t xml:space="preserve">: </w:t>
            </w:r>
            <w:r w:rsidRPr="00355E0C">
              <w:rPr>
                <w:rFonts w:ascii="Arial" w:hAnsi="Arial" w:cs="Arial"/>
                <w:sz w:val="16"/>
                <w:szCs w:val="16"/>
              </w:rPr>
              <w:t>Drawer 1</w:t>
            </w:r>
          </w:p>
        </w:tc>
        <w:tc>
          <w:tcPr>
            <w:tcW w:w="3742" w:type="dxa"/>
            <w:shd w:val="clear" w:color="auto" w:fill="FFFF00"/>
          </w:tcPr>
          <w:p w14:paraId="7254E0AB" w14:textId="77777777" w:rsidR="00D92F55" w:rsidRPr="00355E0C" w:rsidRDefault="00D92F55">
            <w:pPr>
              <w:rPr>
                <w:rFonts w:ascii="Arial" w:hAnsi="Arial" w:cs="Arial"/>
                <w:sz w:val="16"/>
                <w:szCs w:val="16"/>
              </w:rPr>
            </w:pPr>
            <w:r w:rsidRPr="00355E0C">
              <w:rPr>
                <w:rFonts w:ascii="Arial" w:hAnsi="Arial" w:cs="Arial"/>
                <w:sz w:val="16"/>
                <w:szCs w:val="16"/>
              </w:rPr>
              <w:t>Questionnaires</w:t>
            </w:r>
          </w:p>
          <w:p w14:paraId="3D3C0040" w14:textId="77777777" w:rsidR="00D92F55" w:rsidRPr="00355E0C" w:rsidRDefault="00D92F55">
            <w:pPr>
              <w:rPr>
                <w:rFonts w:ascii="Arial" w:hAnsi="Arial" w:cs="Arial"/>
                <w:sz w:val="16"/>
                <w:szCs w:val="16"/>
              </w:rPr>
            </w:pPr>
            <w:r w:rsidRPr="00355E0C">
              <w:rPr>
                <w:rFonts w:ascii="Arial" w:hAnsi="Arial" w:cs="Arial"/>
                <w:sz w:val="16"/>
                <w:szCs w:val="16"/>
              </w:rPr>
              <w:t>Research and Publications</w:t>
            </w:r>
            <w:r w:rsidR="006D13D4">
              <w:rPr>
                <w:rFonts w:ascii="Arial" w:hAnsi="Arial" w:cs="Arial"/>
                <w:sz w:val="16"/>
                <w:szCs w:val="16"/>
              </w:rPr>
              <w:t xml:space="preserve"> (1980’s – 1990’s)</w:t>
            </w:r>
          </w:p>
        </w:tc>
        <w:tc>
          <w:tcPr>
            <w:tcW w:w="3742" w:type="dxa"/>
            <w:shd w:val="clear" w:color="auto" w:fill="FFFF00"/>
          </w:tcPr>
          <w:p w14:paraId="41E2621B" w14:textId="77777777" w:rsidR="00D92F55" w:rsidRPr="00355E0C" w:rsidRDefault="00D92F55">
            <w:pPr>
              <w:rPr>
                <w:rFonts w:ascii="Arial" w:hAnsi="Arial" w:cs="Arial"/>
                <w:sz w:val="16"/>
                <w:szCs w:val="16"/>
              </w:rPr>
            </w:pPr>
            <w:r w:rsidRPr="00355E0C">
              <w:rPr>
                <w:rFonts w:ascii="Arial" w:hAnsi="Arial" w:cs="Arial"/>
                <w:sz w:val="16"/>
                <w:szCs w:val="16"/>
              </w:rPr>
              <w:t>Mixed Record Series</w:t>
            </w:r>
          </w:p>
        </w:tc>
        <w:tc>
          <w:tcPr>
            <w:tcW w:w="3742" w:type="dxa"/>
            <w:shd w:val="clear" w:color="auto" w:fill="FFFF00"/>
          </w:tcPr>
          <w:p w14:paraId="24DA6AE5" w14:textId="77777777" w:rsidR="00D92F55" w:rsidRPr="00355E0C" w:rsidRDefault="00D92F55">
            <w:pPr>
              <w:rPr>
                <w:rFonts w:ascii="Arial" w:hAnsi="Arial" w:cs="Arial"/>
                <w:sz w:val="16"/>
                <w:szCs w:val="16"/>
              </w:rPr>
            </w:pPr>
            <w:r w:rsidRPr="00355E0C">
              <w:rPr>
                <w:rFonts w:ascii="Arial" w:hAnsi="Arial" w:cs="Arial"/>
                <w:sz w:val="16"/>
                <w:szCs w:val="16"/>
              </w:rPr>
              <w:t>Permanent / Temporary</w:t>
            </w:r>
          </w:p>
        </w:tc>
        <w:tc>
          <w:tcPr>
            <w:tcW w:w="3742" w:type="dxa"/>
            <w:shd w:val="clear" w:color="auto" w:fill="FFFF00"/>
          </w:tcPr>
          <w:p w14:paraId="6A4398CC" w14:textId="77777777" w:rsidR="00D92F55" w:rsidRPr="00355E0C" w:rsidRDefault="00D92F55" w:rsidP="00DE04AB">
            <w:pPr>
              <w:rPr>
                <w:rFonts w:ascii="Arial" w:hAnsi="Arial" w:cs="Arial"/>
                <w:sz w:val="16"/>
                <w:szCs w:val="16"/>
              </w:rPr>
            </w:pPr>
            <w:r w:rsidRPr="00355E0C">
              <w:rPr>
                <w:rFonts w:ascii="Arial" w:hAnsi="Arial" w:cs="Arial"/>
                <w:sz w:val="16"/>
                <w:szCs w:val="16"/>
              </w:rPr>
              <w:t>Need to se</w:t>
            </w:r>
            <w:r w:rsidR="00DE04AB">
              <w:rPr>
                <w:rFonts w:ascii="Arial" w:hAnsi="Arial" w:cs="Arial"/>
                <w:sz w:val="16"/>
                <w:szCs w:val="16"/>
              </w:rPr>
              <w:t>gregate record series</w:t>
            </w:r>
          </w:p>
        </w:tc>
      </w:tr>
      <w:tr w:rsidR="00D92F55" w:rsidRPr="00355E0C" w14:paraId="6F571245" w14:textId="77777777" w:rsidTr="00D92F55">
        <w:tc>
          <w:tcPr>
            <w:tcW w:w="3742" w:type="dxa"/>
          </w:tcPr>
          <w:p w14:paraId="2E6AA1AD" w14:textId="77777777" w:rsidR="00D92F55" w:rsidRPr="00355E0C" w:rsidRDefault="00D92F55" w:rsidP="00112066">
            <w:pPr>
              <w:rPr>
                <w:rFonts w:ascii="Arial" w:hAnsi="Arial" w:cs="Arial"/>
                <w:sz w:val="16"/>
                <w:szCs w:val="16"/>
              </w:rPr>
            </w:pPr>
            <w:r w:rsidRPr="00355E0C">
              <w:rPr>
                <w:rFonts w:ascii="Arial" w:hAnsi="Arial" w:cs="Arial"/>
                <w:sz w:val="16"/>
                <w:szCs w:val="16"/>
              </w:rPr>
              <w:t>FU #7</w:t>
            </w:r>
            <w:r w:rsidR="00112066">
              <w:rPr>
                <w:rFonts w:ascii="Arial" w:hAnsi="Arial" w:cs="Arial"/>
                <w:sz w:val="16"/>
                <w:szCs w:val="16"/>
              </w:rPr>
              <w:t xml:space="preserve">:  </w:t>
            </w:r>
            <w:r w:rsidRPr="00355E0C">
              <w:rPr>
                <w:rFonts w:ascii="Arial" w:hAnsi="Arial" w:cs="Arial"/>
                <w:sz w:val="16"/>
                <w:szCs w:val="16"/>
              </w:rPr>
              <w:t>Drawers 2 &amp; 3</w:t>
            </w:r>
          </w:p>
        </w:tc>
        <w:tc>
          <w:tcPr>
            <w:tcW w:w="3742" w:type="dxa"/>
          </w:tcPr>
          <w:p w14:paraId="4BC94602" w14:textId="77777777" w:rsidR="00D92F55" w:rsidRPr="00355E0C" w:rsidRDefault="00D92F55">
            <w:pPr>
              <w:rPr>
                <w:rFonts w:ascii="Arial" w:hAnsi="Arial" w:cs="Arial"/>
                <w:sz w:val="16"/>
                <w:szCs w:val="16"/>
              </w:rPr>
            </w:pPr>
            <w:r w:rsidRPr="00355E0C">
              <w:rPr>
                <w:rFonts w:ascii="Arial" w:hAnsi="Arial" w:cs="Arial"/>
                <w:sz w:val="16"/>
                <w:szCs w:val="16"/>
              </w:rPr>
              <w:t>Publications</w:t>
            </w:r>
          </w:p>
          <w:p w14:paraId="038FA49B" w14:textId="77777777" w:rsidR="00D92F55" w:rsidRDefault="00D92F55">
            <w:pPr>
              <w:rPr>
                <w:rFonts w:ascii="Arial" w:hAnsi="Arial" w:cs="Arial"/>
                <w:sz w:val="16"/>
                <w:szCs w:val="16"/>
              </w:rPr>
            </w:pPr>
            <w:r w:rsidRPr="00355E0C">
              <w:rPr>
                <w:rFonts w:ascii="Arial" w:hAnsi="Arial" w:cs="Arial"/>
                <w:sz w:val="16"/>
                <w:szCs w:val="16"/>
              </w:rPr>
              <w:t>Research/Presentation</w:t>
            </w:r>
            <w:r w:rsidR="006D13D4">
              <w:rPr>
                <w:rFonts w:ascii="Arial" w:hAnsi="Arial" w:cs="Arial"/>
                <w:sz w:val="16"/>
                <w:szCs w:val="16"/>
              </w:rPr>
              <w:t>s</w:t>
            </w:r>
          </w:p>
          <w:p w14:paraId="38AA74AC" w14:textId="77777777" w:rsidR="006D13D4" w:rsidRPr="00355E0C" w:rsidRDefault="006D13D4">
            <w:pPr>
              <w:rPr>
                <w:rFonts w:ascii="Arial" w:hAnsi="Arial" w:cs="Arial"/>
                <w:sz w:val="16"/>
                <w:szCs w:val="16"/>
              </w:rPr>
            </w:pPr>
            <w:r>
              <w:rPr>
                <w:rFonts w:ascii="Arial" w:hAnsi="Arial" w:cs="Arial"/>
                <w:sz w:val="16"/>
                <w:szCs w:val="16"/>
              </w:rPr>
              <w:t>(1980’s – 1990’s)</w:t>
            </w:r>
          </w:p>
          <w:p w14:paraId="7E4AC452" w14:textId="77777777" w:rsidR="00D92F55" w:rsidRPr="00355E0C" w:rsidRDefault="00D92F55" w:rsidP="00D92F55">
            <w:pPr>
              <w:rPr>
                <w:rFonts w:ascii="Arial" w:hAnsi="Arial" w:cs="Arial"/>
                <w:sz w:val="16"/>
                <w:szCs w:val="16"/>
              </w:rPr>
            </w:pPr>
          </w:p>
        </w:tc>
        <w:tc>
          <w:tcPr>
            <w:tcW w:w="3742" w:type="dxa"/>
          </w:tcPr>
          <w:p w14:paraId="155A75D4" w14:textId="77777777" w:rsidR="00D92F55" w:rsidRPr="00355E0C" w:rsidRDefault="00D92F55" w:rsidP="00D92F55">
            <w:pPr>
              <w:rPr>
                <w:rFonts w:ascii="Arial" w:hAnsi="Arial" w:cs="Arial"/>
                <w:sz w:val="16"/>
                <w:szCs w:val="16"/>
              </w:rPr>
            </w:pPr>
            <w:r w:rsidRPr="00355E0C">
              <w:rPr>
                <w:rFonts w:ascii="Arial" w:hAnsi="Arial" w:cs="Arial"/>
                <w:sz w:val="16"/>
                <w:szCs w:val="16"/>
              </w:rPr>
              <w:t>Dissemination (Publications)</w:t>
            </w:r>
          </w:p>
          <w:p w14:paraId="4A66F931" w14:textId="77777777" w:rsidR="00D92F55" w:rsidRPr="00355E0C" w:rsidRDefault="00D92F55" w:rsidP="00D92F55">
            <w:pPr>
              <w:rPr>
                <w:rFonts w:ascii="Arial" w:hAnsi="Arial" w:cs="Arial"/>
                <w:sz w:val="16"/>
                <w:szCs w:val="16"/>
              </w:rPr>
            </w:pPr>
            <w:r w:rsidRPr="00355E0C">
              <w:rPr>
                <w:rFonts w:ascii="Arial" w:hAnsi="Arial" w:cs="Arial"/>
                <w:sz w:val="16"/>
                <w:szCs w:val="16"/>
              </w:rPr>
              <w:t>Program Bucket, Item H1d(1</w:t>
            </w:r>
            <w:r w:rsidR="00487289" w:rsidRPr="00355E0C">
              <w:rPr>
                <w:rFonts w:ascii="Arial" w:hAnsi="Arial" w:cs="Arial"/>
                <w:sz w:val="16"/>
                <w:szCs w:val="16"/>
              </w:rPr>
              <w:t>a</w:t>
            </w:r>
            <w:r w:rsidRPr="00355E0C">
              <w:rPr>
                <w:rFonts w:ascii="Arial" w:hAnsi="Arial" w:cs="Arial"/>
                <w:sz w:val="16"/>
                <w:szCs w:val="16"/>
              </w:rPr>
              <w:t>)</w:t>
            </w:r>
          </w:p>
          <w:p w14:paraId="6B72A8F6" w14:textId="77777777" w:rsidR="00D92F55" w:rsidRPr="00355E0C" w:rsidRDefault="00D92F55" w:rsidP="00D92F55">
            <w:pPr>
              <w:rPr>
                <w:rFonts w:ascii="Arial" w:hAnsi="Arial" w:cs="Arial"/>
                <w:sz w:val="16"/>
                <w:szCs w:val="16"/>
              </w:rPr>
            </w:pPr>
          </w:p>
          <w:p w14:paraId="28C8CF3E" w14:textId="77777777" w:rsidR="00D92F55" w:rsidRPr="00355E0C" w:rsidRDefault="00D92F55" w:rsidP="00D92F55">
            <w:pPr>
              <w:rPr>
                <w:rFonts w:ascii="Arial" w:hAnsi="Arial" w:cs="Arial"/>
                <w:sz w:val="16"/>
                <w:szCs w:val="16"/>
              </w:rPr>
            </w:pPr>
            <w:r w:rsidRPr="00355E0C">
              <w:rPr>
                <w:rFonts w:ascii="Arial" w:hAnsi="Arial" w:cs="Arial"/>
                <w:sz w:val="16"/>
                <w:szCs w:val="16"/>
              </w:rPr>
              <w:t>Concepts/Methods (Presentations)</w:t>
            </w:r>
          </w:p>
          <w:p w14:paraId="3AC34A53" w14:textId="77777777" w:rsidR="00D92F55" w:rsidRPr="00355E0C" w:rsidRDefault="00D92F55" w:rsidP="00D92F55">
            <w:pPr>
              <w:rPr>
                <w:rFonts w:ascii="Arial" w:hAnsi="Arial" w:cs="Arial"/>
                <w:sz w:val="16"/>
                <w:szCs w:val="16"/>
              </w:rPr>
            </w:pPr>
            <w:r w:rsidRPr="00355E0C">
              <w:rPr>
                <w:rFonts w:ascii="Arial" w:hAnsi="Arial" w:cs="Arial"/>
                <w:sz w:val="16"/>
                <w:szCs w:val="16"/>
              </w:rPr>
              <w:t xml:space="preserve">Program Bucket, Items </w:t>
            </w:r>
            <w:r w:rsidR="008917B0">
              <w:rPr>
                <w:rFonts w:ascii="Arial" w:hAnsi="Arial" w:cs="Arial"/>
                <w:sz w:val="16"/>
                <w:szCs w:val="16"/>
              </w:rPr>
              <w:t>B</w:t>
            </w:r>
            <w:r w:rsidRPr="00355E0C">
              <w:rPr>
                <w:rFonts w:ascii="Arial" w:hAnsi="Arial" w:cs="Arial"/>
                <w:sz w:val="16"/>
                <w:szCs w:val="16"/>
              </w:rPr>
              <w:t>1a</w:t>
            </w:r>
          </w:p>
          <w:p w14:paraId="710732F5" w14:textId="77777777" w:rsidR="00D92F55" w:rsidRPr="00355E0C" w:rsidRDefault="00D92F55">
            <w:pPr>
              <w:rPr>
                <w:rFonts w:ascii="Arial" w:hAnsi="Arial" w:cs="Arial"/>
                <w:sz w:val="16"/>
                <w:szCs w:val="16"/>
              </w:rPr>
            </w:pPr>
          </w:p>
        </w:tc>
        <w:tc>
          <w:tcPr>
            <w:tcW w:w="3742" w:type="dxa"/>
          </w:tcPr>
          <w:p w14:paraId="3C3AD4EB" w14:textId="77777777" w:rsidR="00D92F55" w:rsidRPr="00355E0C" w:rsidRDefault="00D92F55" w:rsidP="00D92F55">
            <w:pPr>
              <w:rPr>
                <w:rFonts w:ascii="Arial" w:hAnsi="Arial" w:cs="Arial"/>
                <w:sz w:val="16"/>
                <w:szCs w:val="16"/>
              </w:rPr>
            </w:pPr>
            <w:r w:rsidRPr="00355E0C">
              <w:rPr>
                <w:rFonts w:ascii="Arial" w:hAnsi="Arial" w:cs="Arial"/>
                <w:sz w:val="16"/>
                <w:szCs w:val="16"/>
              </w:rPr>
              <w:t>Permanent (Publications)</w:t>
            </w:r>
          </w:p>
          <w:p w14:paraId="38071536" w14:textId="77777777" w:rsidR="00D92F55" w:rsidRPr="00355E0C" w:rsidRDefault="00D92F55" w:rsidP="00D92F55">
            <w:pPr>
              <w:rPr>
                <w:rFonts w:ascii="Arial" w:hAnsi="Arial" w:cs="Arial"/>
                <w:sz w:val="16"/>
                <w:szCs w:val="16"/>
              </w:rPr>
            </w:pPr>
            <w:r w:rsidRPr="00355E0C">
              <w:rPr>
                <w:rFonts w:ascii="Arial" w:hAnsi="Arial" w:cs="Arial"/>
                <w:sz w:val="16"/>
                <w:szCs w:val="16"/>
              </w:rPr>
              <w:t>Temporary = Published reports in Professional Journals</w:t>
            </w:r>
          </w:p>
        </w:tc>
        <w:tc>
          <w:tcPr>
            <w:tcW w:w="3742" w:type="dxa"/>
          </w:tcPr>
          <w:p w14:paraId="02C58A4B" w14:textId="77777777" w:rsidR="00D92F55" w:rsidRPr="00355E0C" w:rsidRDefault="00D92F55" w:rsidP="001A1927">
            <w:pPr>
              <w:rPr>
                <w:rFonts w:ascii="Arial" w:hAnsi="Arial" w:cs="Arial"/>
                <w:sz w:val="16"/>
                <w:szCs w:val="16"/>
              </w:rPr>
            </w:pPr>
            <w:r w:rsidRPr="00355E0C">
              <w:rPr>
                <w:rFonts w:ascii="Arial" w:hAnsi="Arial" w:cs="Arial"/>
                <w:sz w:val="16"/>
                <w:szCs w:val="16"/>
              </w:rPr>
              <w:t xml:space="preserve">Transfer </w:t>
            </w:r>
            <w:r w:rsidR="001A1927">
              <w:rPr>
                <w:rFonts w:ascii="Arial" w:hAnsi="Arial" w:cs="Arial"/>
                <w:sz w:val="16"/>
                <w:szCs w:val="16"/>
              </w:rPr>
              <w:t>CE publications and presentations t</w:t>
            </w:r>
            <w:r w:rsidRPr="00355E0C">
              <w:rPr>
                <w:rFonts w:ascii="Arial" w:hAnsi="Arial" w:cs="Arial"/>
                <w:sz w:val="16"/>
                <w:szCs w:val="16"/>
              </w:rPr>
              <w:t>o NARA</w:t>
            </w:r>
          </w:p>
        </w:tc>
      </w:tr>
      <w:tr w:rsidR="00487289" w:rsidRPr="00355E0C" w14:paraId="201AB277" w14:textId="77777777" w:rsidTr="00D92F55">
        <w:tc>
          <w:tcPr>
            <w:tcW w:w="3742" w:type="dxa"/>
          </w:tcPr>
          <w:p w14:paraId="7A64D5A7" w14:textId="77777777" w:rsidR="00487289" w:rsidRPr="00355E0C" w:rsidRDefault="00487289" w:rsidP="00112066">
            <w:pPr>
              <w:rPr>
                <w:rFonts w:ascii="Arial" w:hAnsi="Arial" w:cs="Arial"/>
                <w:sz w:val="16"/>
                <w:szCs w:val="16"/>
              </w:rPr>
            </w:pPr>
            <w:r w:rsidRPr="00355E0C">
              <w:rPr>
                <w:rFonts w:ascii="Arial" w:hAnsi="Arial" w:cs="Arial"/>
                <w:sz w:val="16"/>
                <w:szCs w:val="16"/>
              </w:rPr>
              <w:t>FU #7</w:t>
            </w:r>
            <w:r w:rsidR="00112066">
              <w:rPr>
                <w:rFonts w:ascii="Arial" w:hAnsi="Arial" w:cs="Arial"/>
                <w:sz w:val="16"/>
                <w:szCs w:val="16"/>
              </w:rPr>
              <w:t xml:space="preserve">:  </w:t>
            </w:r>
            <w:r w:rsidRPr="00355E0C">
              <w:rPr>
                <w:rFonts w:ascii="Arial" w:hAnsi="Arial" w:cs="Arial"/>
                <w:sz w:val="16"/>
                <w:szCs w:val="16"/>
              </w:rPr>
              <w:t>Drawer 4</w:t>
            </w:r>
          </w:p>
        </w:tc>
        <w:tc>
          <w:tcPr>
            <w:tcW w:w="3742" w:type="dxa"/>
          </w:tcPr>
          <w:p w14:paraId="096570DE" w14:textId="77777777" w:rsidR="00487289" w:rsidRDefault="00487289" w:rsidP="00487289">
            <w:pPr>
              <w:rPr>
                <w:rFonts w:ascii="Arial" w:hAnsi="Arial" w:cs="Arial"/>
                <w:sz w:val="16"/>
                <w:szCs w:val="16"/>
              </w:rPr>
            </w:pPr>
            <w:r w:rsidRPr="00355E0C">
              <w:rPr>
                <w:rFonts w:ascii="Arial" w:hAnsi="Arial" w:cs="Arial"/>
                <w:sz w:val="16"/>
                <w:szCs w:val="16"/>
              </w:rPr>
              <w:t>MLR Reprints</w:t>
            </w:r>
            <w:r w:rsidR="006D13D4">
              <w:rPr>
                <w:rFonts w:ascii="Arial" w:hAnsi="Arial" w:cs="Arial"/>
                <w:sz w:val="16"/>
                <w:szCs w:val="16"/>
              </w:rPr>
              <w:t xml:space="preserve"> (1993 – 2003)</w:t>
            </w:r>
          </w:p>
          <w:p w14:paraId="13A7983E" w14:textId="77777777" w:rsidR="006D13D4" w:rsidRPr="00355E0C" w:rsidRDefault="006D13D4" w:rsidP="00487289">
            <w:pPr>
              <w:rPr>
                <w:rFonts w:ascii="Arial" w:hAnsi="Arial" w:cs="Arial"/>
                <w:sz w:val="16"/>
                <w:szCs w:val="16"/>
              </w:rPr>
            </w:pPr>
            <w:r>
              <w:rPr>
                <w:rFonts w:ascii="Arial" w:hAnsi="Arial" w:cs="Arial"/>
                <w:sz w:val="16"/>
                <w:szCs w:val="16"/>
              </w:rPr>
              <w:t>w/o 1995</w:t>
            </w:r>
          </w:p>
        </w:tc>
        <w:tc>
          <w:tcPr>
            <w:tcW w:w="3742" w:type="dxa"/>
          </w:tcPr>
          <w:p w14:paraId="1F8840B7" w14:textId="77777777" w:rsidR="00487289" w:rsidRPr="00355E0C" w:rsidRDefault="00487289" w:rsidP="00487289">
            <w:pPr>
              <w:rPr>
                <w:rFonts w:ascii="Arial" w:hAnsi="Arial" w:cs="Arial"/>
                <w:sz w:val="16"/>
                <w:szCs w:val="16"/>
              </w:rPr>
            </w:pPr>
            <w:r w:rsidRPr="00355E0C">
              <w:rPr>
                <w:rFonts w:ascii="Arial" w:hAnsi="Arial" w:cs="Arial"/>
                <w:sz w:val="16"/>
                <w:szCs w:val="16"/>
              </w:rPr>
              <w:t>Dissemination</w:t>
            </w:r>
          </w:p>
          <w:p w14:paraId="49277D2E" w14:textId="77777777" w:rsidR="00487289" w:rsidRPr="00355E0C" w:rsidRDefault="00487289" w:rsidP="00487289">
            <w:pPr>
              <w:rPr>
                <w:rFonts w:ascii="Arial" w:hAnsi="Arial" w:cs="Arial"/>
                <w:sz w:val="16"/>
                <w:szCs w:val="16"/>
              </w:rPr>
            </w:pPr>
            <w:r w:rsidRPr="00355E0C">
              <w:rPr>
                <w:rFonts w:ascii="Arial" w:hAnsi="Arial" w:cs="Arial"/>
                <w:sz w:val="16"/>
                <w:szCs w:val="16"/>
              </w:rPr>
              <w:t>Program Bucket, Item H1d(2)</w:t>
            </w:r>
          </w:p>
        </w:tc>
        <w:tc>
          <w:tcPr>
            <w:tcW w:w="3742" w:type="dxa"/>
          </w:tcPr>
          <w:p w14:paraId="0AFA193E" w14:textId="77777777" w:rsidR="00487289" w:rsidRPr="00355E0C" w:rsidRDefault="00487289" w:rsidP="00487289">
            <w:pPr>
              <w:rPr>
                <w:rFonts w:ascii="Arial" w:hAnsi="Arial" w:cs="Arial"/>
                <w:sz w:val="16"/>
                <w:szCs w:val="16"/>
              </w:rPr>
            </w:pPr>
            <w:r w:rsidRPr="00355E0C">
              <w:rPr>
                <w:rFonts w:ascii="Arial" w:hAnsi="Arial" w:cs="Arial"/>
                <w:sz w:val="16"/>
                <w:szCs w:val="16"/>
              </w:rPr>
              <w:t>Temporary</w:t>
            </w:r>
          </w:p>
        </w:tc>
        <w:tc>
          <w:tcPr>
            <w:tcW w:w="3742" w:type="dxa"/>
          </w:tcPr>
          <w:p w14:paraId="37A71699" w14:textId="77777777" w:rsidR="00487289" w:rsidRPr="00355E0C" w:rsidRDefault="00487289" w:rsidP="00487289">
            <w:pPr>
              <w:rPr>
                <w:rFonts w:ascii="Arial" w:hAnsi="Arial" w:cs="Arial"/>
                <w:sz w:val="16"/>
                <w:szCs w:val="16"/>
              </w:rPr>
            </w:pPr>
            <w:r w:rsidRPr="00355E0C">
              <w:rPr>
                <w:rFonts w:ascii="Arial" w:hAnsi="Arial" w:cs="Arial"/>
                <w:sz w:val="16"/>
                <w:szCs w:val="16"/>
              </w:rPr>
              <w:t>Destroy when no longer needed</w:t>
            </w:r>
          </w:p>
        </w:tc>
      </w:tr>
      <w:tr w:rsidR="00057F22" w:rsidRPr="00355E0C" w14:paraId="5830F27F" w14:textId="77777777" w:rsidTr="00D92F55">
        <w:tc>
          <w:tcPr>
            <w:tcW w:w="3742" w:type="dxa"/>
          </w:tcPr>
          <w:p w14:paraId="3B3D52A0" w14:textId="77777777" w:rsidR="00057F22" w:rsidRPr="00355E0C" w:rsidRDefault="00057F22" w:rsidP="00112066">
            <w:pPr>
              <w:rPr>
                <w:rFonts w:ascii="Arial" w:hAnsi="Arial" w:cs="Arial"/>
                <w:sz w:val="16"/>
                <w:szCs w:val="16"/>
              </w:rPr>
            </w:pPr>
            <w:r w:rsidRPr="00355E0C">
              <w:rPr>
                <w:rFonts w:ascii="Arial" w:hAnsi="Arial" w:cs="Arial"/>
                <w:sz w:val="16"/>
                <w:szCs w:val="16"/>
              </w:rPr>
              <w:t>FU #7</w:t>
            </w:r>
            <w:r w:rsidR="00112066">
              <w:rPr>
                <w:rFonts w:ascii="Arial" w:hAnsi="Arial" w:cs="Arial"/>
                <w:sz w:val="16"/>
                <w:szCs w:val="16"/>
              </w:rPr>
              <w:t xml:space="preserve">:  </w:t>
            </w:r>
            <w:r>
              <w:rPr>
                <w:rFonts w:ascii="Arial" w:hAnsi="Arial" w:cs="Arial"/>
                <w:sz w:val="16"/>
                <w:szCs w:val="16"/>
              </w:rPr>
              <w:t>Drawer 5</w:t>
            </w:r>
          </w:p>
        </w:tc>
        <w:tc>
          <w:tcPr>
            <w:tcW w:w="3742" w:type="dxa"/>
          </w:tcPr>
          <w:p w14:paraId="3A97A455" w14:textId="77777777" w:rsidR="00057F22" w:rsidRDefault="00057F22" w:rsidP="00057F22">
            <w:pPr>
              <w:rPr>
                <w:rFonts w:ascii="Arial" w:hAnsi="Arial" w:cs="Arial"/>
                <w:sz w:val="16"/>
                <w:szCs w:val="16"/>
              </w:rPr>
            </w:pPr>
            <w:r w:rsidRPr="00355E0C">
              <w:rPr>
                <w:rFonts w:ascii="Arial" w:hAnsi="Arial" w:cs="Arial"/>
                <w:sz w:val="16"/>
                <w:szCs w:val="16"/>
              </w:rPr>
              <w:t>Public Use – Tape Documentation</w:t>
            </w:r>
          </w:p>
          <w:p w14:paraId="66883368" w14:textId="77777777" w:rsidR="006D13D4" w:rsidRPr="00355E0C" w:rsidRDefault="006D13D4" w:rsidP="00057F22">
            <w:pPr>
              <w:rPr>
                <w:rFonts w:ascii="Arial" w:hAnsi="Arial" w:cs="Arial"/>
                <w:sz w:val="16"/>
                <w:szCs w:val="16"/>
              </w:rPr>
            </w:pPr>
            <w:r>
              <w:rPr>
                <w:rFonts w:ascii="Arial" w:hAnsi="Arial" w:cs="Arial"/>
                <w:sz w:val="16"/>
                <w:szCs w:val="16"/>
              </w:rPr>
              <w:lastRenderedPageBreak/>
              <w:t>(1982 – 1992)</w:t>
            </w:r>
          </w:p>
        </w:tc>
        <w:tc>
          <w:tcPr>
            <w:tcW w:w="3742" w:type="dxa"/>
          </w:tcPr>
          <w:p w14:paraId="12291784" w14:textId="77777777" w:rsidR="00057F22" w:rsidRPr="00355E0C" w:rsidRDefault="00057F22" w:rsidP="00057F22">
            <w:pPr>
              <w:rPr>
                <w:rFonts w:ascii="Arial" w:hAnsi="Arial" w:cs="Arial"/>
                <w:sz w:val="16"/>
                <w:szCs w:val="16"/>
              </w:rPr>
            </w:pPr>
            <w:r w:rsidRPr="00355E0C">
              <w:rPr>
                <w:rFonts w:ascii="Arial" w:hAnsi="Arial" w:cs="Arial"/>
                <w:sz w:val="16"/>
                <w:szCs w:val="16"/>
              </w:rPr>
              <w:lastRenderedPageBreak/>
              <w:t>System Documentation</w:t>
            </w:r>
          </w:p>
          <w:p w14:paraId="4D77EAA9" w14:textId="77777777" w:rsidR="00057F22" w:rsidRPr="00355E0C" w:rsidRDefault="00057F22" w:rsidP="00057F22">
            <w:pPr>
              <w:rPr>
                <w:rFonts w:ascii="Arial" w:hAnsi="Arial" w:cs="Arial"/>
                <w:sz w:val="16"/>
                <w:szCs w:val="16"/>
              </w:rPr>
            </w:pPr>
            <w:r w:rsidRPr="00355E0C">
              <w:rPr>
                <w:rFonts w:ascii="Arial" w:hAnsi="Arial" w:cs="Arial"/>
                <w:sz w:val="16"/>
                <w:szCs w:val="16"/>
              </w:rPr>
              <w:lastRenderedPageBreak/>
              <w:t>Program Bucket, Item I1a</w:t>
            </w:r>
          </w:p>
        </w:tc>
        <w:tc>
          <w:tcPr>
            <w:tcW w:w="3742" w:type="dxa"/>
          </w:tcPr>
          <w:p w14:paraId="0C7228B8" w14:textId="77777777" w:rsidR="00057F22" w:rsidRPr="00355E0C" w:rsidRDefault="00057F22" w:rsidP="00057F22">
            <w:pPr>
              <w:rPr>
                <w:rFonts w:ascii="Arial" w:hAnsi="Arial" w:cs="Arial"/>
                <w:sz w:val="16"/>
                <w:szCs w:val="16"/>
              </w:rPr>
            </w:pPr>
            <w:r w:rsidRPr="00355E0C">
              <w:rPr>
                <w:rFonts w:ascii="Arial" w:hAnsi="Arial" w:cs="Arial"/>
                <w:sz w:val="16"/>
                <w:szCs w:val="16"/>
              </w:rPr>
              <w:lastRenderedPageBreak/>
              <w:t>Permanent</w:t>
            </w:r>
          </w:p>
        </w:tc>
        <w:tc>
          <w:tcPr>
            <w:tcW w:w="3742" w:type="dxa"/>
          </w:tcPr>
          <w:p w14:paraId="1290CDB9" w14:textId="77777777" w:rsidR="00057F22" w:rsidRPr="00355E0C" w:rsidRDefault="00057F22" w:rsidP="00057F22">
            <w:pPr>
              <w:rPr>
                <w:rFonts w:ascii="Arial" w:hAnsi="Arial" w:cs="Arial"/>
                <w:sz w:val="16"/>
                <w:szCs w:val="16"/>
              </w:rPr>
            </w:pPr>
            <w:r w:rsidRPr="00355E0C">
              <w:rPr>
                <w:rFonts w:ascii="Arial" w:hAnsi="Arial" w:cs="Arial"/>
                <w:sz w:val="16"/>
                <w:szCs w:val="16"/>
              </w:rPr>
              <w:t>Transfer to NARA w/related statistical data.</w:t>
            </w:r>
          </w:p>
        </w:tc>
      </w:tr>
      <w:tr w:rsidR="00057F22" w:rsidRPr="00355E0C" w14:paraId="6036BE26" w14:textId="77777777" w:rsidTr="00850E6B">
        <w:tc>
          <w:tcPr>
            <w:tcW w:w="3742" w:type="dxa"/>
            <w:shd w:val="clear" w:color="auto" w:fill="FFFF00"/>
          </w:tcPr>
          <w:p w14:paraId="68D3C621" w14:textId="77777777" w:rsidR="00DE04AB" w:rsidRPr="00355E0C" w:rsidRDefault="00DE04AB" w:rsidP="00112066">
            <w:pPr>
              <w:rPr>
                <w:rFonts w:ascii="Arial" w:hAnsi="Arial" w:cs="Arial"/>
                <w:sz w:val="16"/>
                <w:szCs w:val="16"/>
              </w:rPr>
            </w:pPr>
            <w:r>
              <w:rPr>
                <w:rFonts w:ascii="Arial" w:hAnsi="Arial" w:cs="Arial"/>
                <w:sz w:val="16"/>
                <w:szCs w:val="16"/>
              </w:rPr>
              <w:t>FU #8</w:t>
            </w:r>
            <w:r w:rsidR="00112066">
              <w:rPr>
                <w:rFonts w:ascii="Arial" w:hAnsi="Arial" w:cs="Arial"/>
                <w:sz w:val="16"/>
                <w:szCs w:val="16"/>
              </w:rPr>
              <w:t xml:space="preserve">:  </w:t>
            </w:r>
            <w:r>
              <w:rPr>
                <w:rFonts w:ascii="Arial" w:hAnsi="Arial" w:cs="Arial"/>
                <w:sz w:val="16"/>
                <w:szCs w:val="16"/>
              </w:rPr>
              <w:t>Drawer 1</w:t>
            </w:r>
          </w:p>
        </w:tc>
        <w:tc>
          <w:tcPr>
            <w:tcW w:w="3742" w:type="dxa"/>
            <w:shd w:val="clear" w:color="auto" w:fill="FFFF00"/>
          </w:tcPr>
          <w:p w14:paraId="1F64D195" w14:textId="77777777" w:rsidR="00057F22" w:rsidRDefault="00DE04AB" w:rsidP="00057F22">
            <w:pPr>
              <w:rPr>
                <w:rFonts w:ascii="Arial" w:hAnsi="Arial" w:cs="Arial"/>
                <w:sz w:val="16"/>
                <w:szCs w:val="16"/>
              </w:rPr>
            </w:pPr>
            <w:r>
              <w:rPr>
                <w:rFonts w:ascii="Arial" w:hAnsi="Arial" w:cs="Arial"/>
                <w:sz w:val="16"/>
                <w:szCs w:val="16"/>
              </w:rPr>
              <w:t>CE Internal</w:t>
            </w:r>
          </w:p>
          <w:p w14:paraId="79C902B0" w14:textId="77777777" w:rsidR="00DE04AB" w:rsidRDefault="00DE04AB" w:rsidP="00057F22">
            <w:pPr>
              <w:rPr>
                <w:rFonts w:ascii="Arial" w:hAnsi="Arial" w:cs="Arial"/>
                <w:sz w:val="16"/>
                <w:szCs w:val="16"/>
              </w:rPr>
            </w:pPr>
            <w:r>
              <w:rPr>
                <w:rFonts w:ascii="Arial" w:hAnsi="Arial" w:cs="Arial"/>
                <w:sz w:val="16"/>
                <w:szCs w:val="16"/>
              </w:rPr>
              <w:t>Source Selection</w:t>
            </w:r>
          </w:p>
          <w:p w14:paraId="2F7917AB" w14:textId="77777777" w:rsidR="00DE04AB" w:rsidRDefault="00DE04AB" w:rsidP="00057F22">
            <w:pPr>
              <w:rPr>
                <w:rFonts w:ascii="Arial" w:hAnsi="Arial" w:cs="Arial"/>
                <w:sz w:val="16"/>
                <w:szCs w:val="16"/>
              </w:rPr>
            </w:pPr>
            <w:r>
              <w:rPr>
                <w:rFonts w:ascii="Arial" w:hAnsi="Arial" w:cs="Arial"/>
                <w:sz w:val="16"/>
                <w:szCs w:val="16"/>
              </w:rPr>
              <w:t>Processing Materials; Variances; Publications; Research</w:t>
            </w:r>
          </w:p>
          <w:p w14:paraId="538DCD2B" w14:textId="77777777" w:rsidR="006D13D4" w:rsidRPr="00355E0C" w:rsidRDefault="006D13D4" w:rsidP="00057F22">
            <w:pPr>
              <w:rPr>
                <w:rFonts w:ascii="Arial" w:hAnsi="Arial" w:cs="Arial"/>
                <w:sz w:val="16"/>
                <w:szCs w:val="16"/>
              </w:rPr>
            </w:pPr>
            <w:r>
              <w:rPr>
                <w:rFonts w:ascii="Arial" w:hAnsi="Arial" w:cs="Arial"/>
                <w:sz w:val="16"/>
                <w:szCs w:val="16"/>
              </w:rPr>
              <w:t>(1995 – Asset Liabilities)</w:t>
            </w:r>
          </w:p>
        </w:tc>
        <w:tc>
          <w:tcPr>
            <w:tcW w:w="3742" w:type="dxa"/>
            <w:shd w:val="clear" w:color="auto" w:fill="FFFF00"/>
          </w:tcPr>
          <w:p w14:paraId="0204C07E" w14:textId="77777777" w:rsidR="00057F22" w:rsidRPr="00355E0C" w:rsidRDefault="00DE04AB" w:rsidP="00057F22">
            <w:pPr>
              <w:rPr>
                <w:rFonts w:ascii="Arial" w:hAnsi="Arial" w:cs="Arial"/>
                <w:sz w:val="16"/>
                <w:szCs w:val="16"/>
              </w:rPr>
            </w:pPr>
            <w:r>
              <w:rPr>
                <w:rFonts w:ascii="Arial" w:hAnsi="Arial" w:cs="Arial"/>
                <w:sz w:val="16"/>
                <w:szCs w:val="16"/>
              </w:rPr>
              <w:t>Mixed Record Series</w:t>
            </w:r>
          </w:p>
        </w:tc>
        <w:tc>
          <w:tcPr>
            <w:tcW w:w="3742" w:type="dxa"/>
            <w:shd w:val="clear" w:color="auto" w:fill="FFFF00"/>
          </w:tcPr>
          <w:p w14:paraId="0B595B66" w14:textId="77777777" w:rsidR="00057F22" w:rsidRPr="00355E0C" w:rsidRDefault="00DE04AB" w:rsidP="00057F22">
            <w:pPr>
              <w:rPr>
                <w:rFonts w:ascii="Arial" w:hAnsi="Arial" w:cs="Arial"/>
                <w:sz w:val="16"/>
                <w:szCs w:val="16"/>
              </w:rPr>
            </w:pPr>
            <w:r>
              <w:rPr>
                <w:rFonts w:ascii="Arial" w:hAnsi="Arial" w:cs="Arial"/>
                <w:sz w:val="16"/>
                <w:szCs w:val="16"/>
              </w:rPr>
              <w:t>Permanent / Temporary</w:t>
            </w:r>
          </w:p>
        </w:tc>
        <w:tc>
          <w:tcPr>
            <w:tcW w:w="3742" w:type="dxa"/>
            <w:shd w:val="clear" w:color="auto" w:fill="FFFF00"/>
          </w:tcPr>
          <w:p w14:paraId="7E13FF51" w14:textId="77777777" w:rsidR="00057F22" w:rsidRPr="00355E0C" w:rsidRDefault="00DE04AB" w:rsidP="00057F22">
            <w:pPr>
              <w:rPr>
                <w:rFonts w:ascii="Arial" w:hAnsi="Arial" w:cs="Arial"/>
                <w:sz w:val="16"/>
                <w:szCs w:val="16"/>
              </w:rPr>
            </w:pPr>
            <w:r>
              <w:rPr>
                <w:rFonts w:ascii="Arial" w:hAnsi="Arial" w:cs="Arial"/>
                <w:sz w:val="16"/>
                <w:szCs w:val="16"/>
              </w:rPr>
              <w:t>Need to segregate record series</w:t>
            </w:r>
          </w:p>
        </w:tc>
      </w:tr>
      <w:tr w:rsidR="00DE04AB" w:rsidRPr="00355E0C" w14:paraId="2F3AE624" w14:textId="77777777" w:rsidTr="00D92F55">
        <w:tc>
          <w:tcPr>
            <w:tcW w:w="3742" w:type="dxa"/>
          </w:tcPr>
          <w:p w14:paraId="2F29B2EA" w14:textId="77777777" w:rsidR="00DE04AB" w:rsidRDefault="00DE04AB" w:rsidP="00112066">
            <w:pPr>
              <w:rPr>
                <w:rFonts w:ascii="Arial" w:hAnsi="Arial" w:cs="Arial"/>
                <w:sz w:val="16"/>
                <w:szCs w:val="16"/>
              </w:rPr>
            </w:pPr>
            <w:r>
              <w:rPr>
                <w:rFonts w:ascii="Arial" w:hAnsi="Arial" w:cs="Arial"/>
                <w:sz w:val="16"/>
                <w:szCs w:val="16"/>
              </w:rPr>
              <w:t>FU #8</w:t>
            </w:r>
            <w:r w:rsidR="00112066">
              <w:rPr>
                <w:rFonts w:ascii="Arial" w:hAnsi="Arial" w:cs="Arial"/>
                <w:sz w:val="16"/>
                <w:szCs w:val="16"/>
              </w:rPr>
              <w:t xml:space="preserve">:  </w:t>
            </w:r>
            <w:r>
              <w:rPr>
                <w:rFonts w:ascii="Arial" w:hAnsi="Arial" w:cs="Arial"/>
                <w:sz w:val="16"/>
                <w:szCs w:val="16"/>
              </w:rPr>
              <w:t>Drawer 2</w:t>
            </w:r>
          </w:p>
        </w:tc>
        <w:tc>
          <w:tcPr>
            <w:tcW w:w="3742" w:type="dxa"/>
          </w:tcPr>
          <w:p w14:paraId="6DC17F31" w14:textId="77777777" w:rsidR="00DE04AB" w:rsidRPr="00355E0C" w:rsidRDefault="00DE04AB" w:rsidP="00DE04AB">
            <w:pPr>
              <w:rPr>
                <w:rFonts w:ascii="Arial" w:hAnsi="Arial" w:cs="Arial"/>
                <w:sz w:val="16"/>
                <w:szCs w:val="16"/>
              </w:rPr>
            </w:pPr>
            <w:r w:rsidRPr="00355E0C">
              <w:rPr>
                <w:rFonts w:ascii="Arial" w:hAnsi="Arial" w:cs="Arial"/>
                <w:sz w:val="16"/>
                <w:szCs w:val="16"/>
              </w:rPr>
              <w:t>MLR Reprints</w:t>
            </w:r>
            <w:r w:rsidR="00513647">
              <w:rPr>
                <w:rFonts w:ascii="Arial" w:hAnsi="Arial" w:cs="Arial"/>
                <w:sz w:val="16"/>
                <w:szCs w:val="16"/>
              </w:rPr>
              <w:t xml:space="preserve"> (1986 – 199</w:t>
            </w:r>
            <w:r w:rsidR="006D13D4">
              <w:rPr>
                <w:rFonts w:ascii="Arial" w:hAnsi="Arial" w:cs="Arial"/>
                <w:sz w:val="16"/>
                <w:szCs w:val="16"/>
              </w:rPr>
              <w:t>8)</w:t>
            </w:r>
          </w:p>
        </w:tc>
        <w:tc>
          <w:tcPr>
            <w:tcW w:w="3742" w:type="dxa"/>
          </w:tcPr>
          <w:p w14:paraId="33395FE1" w14:textId="77777777" w:rsidR="00DE04AB" w:rsidRPr="00355E0C" w:rsidRDefault="00DE04AB" w:rsidP="00DE04AB">
            <w:pPr>
              <w:rPr>
                <w:rFonts w:ascii="Arial" w:hAnsi="Arial" w:cs="Arial"/>
                <w:sz w:val="16"/>
                <w:szCs w:val="16"/>
              </w:rPr>
            </w:pPr>
            <w:r w:rsidRPr="00355E0C">
              <w:rPr>
                <w:rFonts w:ascii="Arial" w:hAnsi="Arial" w:cs="Arial"/>
                <w:sz w:val="16"/>
                <w:szCs w:val="16"/>
              </w:rPr>
              <w:t>Dissemination</w:t>
            </w:r>
          </w:p>
          <w:p w14:paraId="3B2015ED" w14:textId="77777777" w:rsidR="00DE04AB" w:rsidRPr="00355E0C" w:rsidRDefault="00DE04AB" w:rsidP="00DE04AB">
            <w:pPr>
              <w:rPr>
                <w:rFonts w:ascii="Arial" w:hAnsi="Arial" w:cs="Arial"/>
                <w:sz w:val="16"/>
                <w:szCs w:val="16"/>
              </w:rPr>
            </w:pPr>
            <w:r w:rsidRPr="00355E0C">
              <w:rPr>
                <w:rFonts w:ascii="Arial" w:hAnsi="Arial" w:cs="Arial"/>
                <w:sz w:val="16"/>
                <w:szCs w:val="16"/>
              </w:rPr>
              <w:t>Program Bucket, Item H1d(2)</w:t>
            </w:r>
          </w:p>
        </w:tc>
        <w:tc>
          <w:tcPr>
            <w:tcW w:w="3742" w:type="dxa"/>
          </w:tcPr>
          <w:p w14:paraId="58F6011C" w14:textId="77777777" w:rsidR="00DE04AB" w:rsidRPr="00355E0C" w:rsidRDefault="00DE04AB" w:rsidP="00DE04AB">
            <w:pPr>
              <w:rPr>
                <w:rFonts w:ascii="Arial" w:hAnsi="Arial" w:cs="Arial"/>
                <w:sz w:val="16"/>
                <w:szCs w:val="16"/>
              </w:rPr>
            </w:pPr>
            <w:r w:rsidRPr="00355E0C">
              <w:rPr>
                <w:rFonts w:ascii="Arial" w:hAnsi="Arial" w:cs="Arial"/>
                <w:sz w:val="16"/>
                <w:szCs w:val="16"/>
              </w:rPr>
              <w:t>Temporary</w:t>
            </w:r>
          </w:p>
        </w:tc>
        <w:tc>
          <w:tcPr>
            <w:tcW w:w="3742" w:type="dxa"/>
          </w:tcPr>
          <w:p w14:paraId="70956B1B" w14:textId="77777777" w:rsidR="00DE04AB" w:rsidRPr="00355E0C" w:rsidRDefault="00DE04AB" w:rsidP="00DE04AB">
            <w:pPr>
              <w:rPr>
                <w:rFonts w:ascii="Arial" w:hAnsi="Arial" w:cs="Arial"/>
                <w:sz w:val="16"/>
                <w:szCs w:val="16"/>
              </w:rPr>
            </w:pPr>
            <w:r w:rsidRPr="00355E0C">
              <w:rPr>
                <w:rFonts w:ascii="Arial" w:hAnsi="Arial" w:cs="Arial"/>
                <w:sz w:val="16"/>
                <w:szCs w:val="16"/>
              </w:rPr>
              <w:t>Destroy when no longer needed</w:t>
            </w:r>
          </w:p>
        </w:tc>
      </w:tr>
      <w:tr w:rsidR="00DE04AB" w:rsidRPr="00355E0C" w14:paraId="4495E8FC" w14:textId="77777777" w:rsidTr="00D92F55">
        <w:tc>
          <w:tcPr>
            <w:tcW w:w="3742" w:type="dxa"/>
          </w:tcPr>
          <w:p w14:paraId="019BCC52" w14:textId="77777777" w:rsidR="00DE04AB" w:rsidRDefault="00DE04AB" w:rsidP="00112066">
            <w:pPr>
              <w:rPr>
                <w:rFonts w:ascii="Arial" w:hAnsi="Arial" w:cs="Arial"/>
                <w:sz w:val="16"/>
                <w:szCs w:val="16"/>
              </w:rPr>
            </w:pPr>
            <w:r>
              <w:rPr>
                <w:rFonts w:ascii="Arial" w:hAnsi="Arial" w:cs="Arial"/>
                <w:sz w:val="16"/>
                <w:szCs w:val="16"/>
              </w:rPr>
              <w:t>FU #8</w:t>
            </w:r>
            <w:r w:rsidR="00112066">
              <w:rPr>
                <w:rFonts w:ascii="Arial" w:hAnsi="Arial" w:cs="Arial"/>
                <w:sz w:val="16"/>
                <w:szCs w:val="16"/>
              </w:rPr>
              <w:t xml:space="preserve">:  </w:t>
            </w:r>
            <w:r>
              <w:rPr>
                <w:rFonts w:ascii="Arial" w:hAnsi="Arial" w:cs="Arial"/>
                <w:sz w:val="16"/>
                <w:szCs w:val="16"/>
              </w:rPr>
              <w:t>Drawer 3</w:t>
            </w:r>
          </w:p>
        </w:tc>
        <w:tc>
          <w:tcPr>
            <w:tcW w:w="3742" w:type="dxa"/>
          </w:tcPr>
          <w:p w14:paraId="50FA2614" w14:textId="77777777" w:rsidR="00DE04AB" w:rsidRPr="00355E0C" w:rsidRDefault="00DE04AB" w:rsidP="00DE04AB">
            <w:pPr>
              <w:rPr>
                <w:rFonts w:ascii="Arial" w:hAnsi="Arial" w:cs="Arial"/>
                <w:sz w:val="16"/>
                <w:szCs w:val="16"/>
              </w:rPr>
            </w:pPr>
            <w:r>
              <w:rPr>
                <w:rFonts w:ascii="Arial" w:hAnsi="Arial" w:cs="Arial"/>
                <w:sz w:val="16"/>
                <w:szCs w:val="16"/>
              </w:rPr>
              <w:t>Quarterly Reports</w:t>
            </w:r>
            <w:r w:rsidR="006D13D4">
              <w:rPr>
                <w:rFonts w:ascii="Arial" w:hAnsi="Arial" w:cs="Arial"/>
                <w:sz w:val="16"/>
                <w:szCs w:val="16"/>
              </w:rPr>
              <w:t xml:space="preserve"> (1993 – 1998)</w:t>
            </w:r>
          </w:p>
        </w:tc>
        <w:tc>
          <w:tcPr>
            <w:tcW w:w="3742" w:type="dxa"/>
          </w:tcPr>
          <w:p w14:paraId="2793A143" w14:textId="77777777" w:rsidR="00DE04AB" w:rsidRDefault="00DE04AB" w:rsidP="00DE04AB">
            <w:pPr>
              <w:rPr>
                <w:rFonts w:ascii="Arial" w:hAnsi="Arial" w:cs="Arial"/>
                <w:sz w:val="16"/>
                <w:szCs w:val="16"/>
              </w:rPr>
            </w:pPr>
            <w:r>
              <w:rPr>
                <w:rFonts w:ascii="Arial" w:hAnsi="Arial" w:cs="Arial"/>
                <w:sz w:val="16"/>
                <w:szCs w:val="16"/>
              </w:rPr>
              <w:t>Dissemination</w:t>
            </w:r>
          </w:p>
          <w:p w14:paraId="659E5E08" w14:textId="77777777" w:rsidR="00DE04AB" w:rsidRPr="00355E0C" w:rsidRDefault="00DE04AB" w:rsidP="00DE04AB">
            <w:pPr>
              <w:rPr>
                <w:rFonts w:ascii="Arial" w:hAnsi="Arial" w:cs="Arial"/>
                <w:sz w:val="16"/>
                <w:szCs w:val="16"/>
              </w:rPr>
            </w:pPr>
            <w:r>
              <w:rPr>
                <w:rFonts w:ascii="Arial" w:hAnsi="Arial" w:cs="Arial"/>
                <w:sz w:val="16"/>
                <w:szCs w:val="16"/>
              </w:rPr>
              <w:t>Program Bucket, Item H1d(1a)</w:t>
            </w:r>
          </w:p>
        </w:tc>
        <w:tc>
          <w:tcPr>
            <w:tcW w:w="3742" w:type="dxa"/>
          </w:tcPr>
          <w:p w14:paraId="078A38D1" w14:textId="77777777" w:rsidR="00DE04AB" w:rsidRPr="00355E0C" w:rsidRDefault="00DE04AB" w:rsidP="00DE04AB">
            <w:pPr>
              <w:rPr>
                <w:rFonts w:ascii="Arial" w:hAnsi="Arial" w:cs="Arial"/>
                <w:sz w:val="16"/>
                <w:szCs w:val="16"/>
              </w:rPr>
            </w:pPr>
            <w:r>
              <w:rPr>
                <w:rFonts w:ascii="Arial" w:hAnsi="Arial" w:cs="Arial"/>
                <w:sz w:val="16"/>
                <w:szCs w:val="16"/>
              </w:rPr>
              <w:t>Permanent</w:t>
            </w:r>
          </w:p>
        </w:tc>
        <w:tc>
          <w:tcPr>
            <w:tcW w:w="3742" w:type="dxa"/>
          </w:tcPr>
          <w:p w14:paraId="5CB27095" w14:textId="77777777" w:rsidR="00DE04AB" w:rsidRPr="00355E0C" w:rsidRDefault="006B0930" w:rsidP="00DE04AB">
            <w:pPr>
              <w:rPr>
                <w:rFonts w:ascii="Arial" w:hAnsi="Arial" w:cs="Arial"/>
                <w:sz w:val="16"/>
                <w:szCs w:val="16"/>
              </w:rPr>
            </w:pPr>
            <w:r>
              <w:rPr>
                <w:rFonts w:ascii="Arial" w:hAnsi="Arial" w:cs="Arial"/>
                <w:sz w:val="16"/>
                <w:szCs w:val="16"/>
              </w:rPr>
              <w:t xml:space="preserve">Transfer </w:t>
            </w:r>
            <w:r w:rsidR="001A1927">
              <w:rPr>
                <w:rFonts w:ascii="Arial" w:hAnsi="Arial" w:cs="Arial"/>
                <w:sz w:val="16"/>
                <w:szCs w:val="16"/>
              </w:rPr>
              <w:t xml:space="preserve">CE publications </w:t>
            </w:r>
            <w:r>
              <w:rPr>
                <w:rFonts w:ascii="Arial" w:hAnsi="Arial" w:cs="Arial"/>
                <w:sz w:val="16"/>
                <w:szCs w:val="16"/>
              </w:rPr>
              <w:t>to NARA</w:t>
            </w:r>
          </w:p>
        </w:tc>
      </w:tr>
      <w:tr w:rsidR="006B0930" w:rsidRPr="00355E0C" w14:paraId="07BB3673" w14:textId="77777777" w:rsidTr="00D92F55">
        <w:tc>
          <w:tcPr>
            <w:tcW w:w="3742" w:type="dxa"/>
          </w:tcPr>
          <w:p w14:paraId="4617D1C1" w14:textId="77777777" w:rsidR="006B0930" w:rsidRDefault="006B0930" w:rsidP="00112066">
            <w:pPr>
              <w:rPr>
                <w:rFonts w:ascii="Arial" w:hAnsi="Arial" w:cs="Arial"/>
                <w:sz w:val="16"/>
                <w:szCs w:val="16"/>
              </w:rPr>
            </w:pPr>
            <w:r>
              <w:rPr>
                <w:rFonts w:ascii="Arial" w:hAnsi="Arial" w:cs="Arial"/>
                <w:sz w:val="16"/>
                <w:szCs w:val="16"/>
              </w:rPr>
              <w:t>FU #8</w:t>
            </w:r>
            <w:r w:rsidR="00112066">
              <w:rPr>
                <w:rFonts w:ascii="Arial" w:hAnsi="Arial" w:cs="Arial"/>
                <w:sz w:val="16"/>
                <w:szCs w:val="16"/>
              </w:rPr>
              <w:t xml:space="preserve">:  </w:t>
            </w:r>
            <w:r>
              <w:rPr>
                <w:rFonts w:ascii="Arial" w:hAnsi="Arial" w:cs="Arial"/>
                <w:sz w:val="16"/>
                <w:szCs w:val="16"/>
              </w:rPr>
              <w:t>Drawer 4</w:t>
            </w:r>
          </w:p>
        </w:tc>
        <w:tc>
          <w:tcPr>
            <w:tcW w:w="3742" w:type="dxa"/>
          </w:tcPr>
          <w:p w14:paraId="1AD6BA86" w14:textId="77777777" w:rsidR="006B0930" w:rsidRDefault="006B0930" w:rsidP="00DE04AB">
            <w:pPr>
              <w:rPr>
                <w:rFonts w:ascii="Arial" w:hAnsi="Arial" w:cs="Arial"/>
                <w:sz w:val="16"/>
                <w:szCs w:val="16"/>
              </w:rPr>
            </w:pPr>
            <w:r>
              <w:rPr>
                <w:rFonts w:ascii="Arial" w:hAnsi="Arial" w:cs="Arial"/>
                <w:sz w:val="16"/>
                <w:szCs w:val="16"/>
              </w:rPr>
              <w:t>Public Use Data Review Listings</w:t>
            </w:r>
            <w:r w:rsidR="006D13D4">
              <w:rPr>
                <w:rFonts w:ascii="Arial" w:hAnsi="Arial" w:cs="Arial"/>
                <w:sz w:val="16"/>
                <w:szCs w:val="16"/>
              </w:rPr>
              <w:t xml:space="preserve"> (1995)</w:t>
            </w:r>
          </w:p>
        </w:tc>
        <w:tc>
          <w:tcPr>
            <w:tcW w:w="3742" w:type="dxa"/>
          </w:tcPr>
          <w:p w14:paraId="3ABE5F40" w14:textId="77777777" w:rsidR="006B0930" w:rsidRPr="00355E0C" w:rsidRDefault="001A1927" w:rsidP="006B0930">
            <w:pPr>
              <w:rPr>
                <w:rFonts w:ascii="Arial" w:hAnsi="Arial" w:cs="Arial"/>
                <w:sz w:val="16"/>
                <w:szCs w:val="16"/>
              </w:rPr>
            </w:pPr>
            <w:r>
              <w:rPr>
                <w:rFonts w:ascii="Arial" w:hAnsi="Arial" w:cs="Arial"/>
                <w:sz w:val="16"/>
                <w:szCs w:val="16"/>
              </w:rPr>
              <w:t>Analysis / Estimation</w:t>
            </w:r>
            <w:r w:rsidRPr="00355E0C">
              <w:rPr>
                <w:rFonts w:ascii="Arial" w:hAnsi="Arial" w:cs="Arial"/>
                <w:sz w:val="16"/>
                <w:szCs w:val="16"/>
              </w:rPr>
              <w:t xml:space="preserve"> </w:t>
            </w:r>
            <w:r>
              <w:rPr>
                <w:rFonts w:ascii="Arial" w:hAnsi="Arial" w:cs="Arial"/>
                <w:sz w:val="16"/>
                <w:szCs w:val="16"/>
              </w:rPr>
              <w:t xml:space="preserve"> </w:t>
            </w:r>
            <w:r w:rsidR="006B0930" w:rsidRPr="00355E0C">
              <w:rPr>
                <w:rFonts w:ascii="Arial" w:hAnsi="Arial" w:cs="Arial"/>
                <w:sz w:val="16"/>
                <w:szCs w:val="16"/>
              </w:rPr>
              <w:t>(</w:t>
            </w:r>
            <w:r w:rsidR="006B0930">
              <w:rPr>
                <w:rFonts w:ascii="Arial" w:hAnsi="Arial" w:cs="Arial"/>
                <w:sz w:val="16"/>
                <w:szCs w:val="16"/>
              </w:rPr>
              <w:t>Review Listings</w:t>
            </w:r>
            <w:r w:rsidR="006B0930" w:rsidRPr="00355E0C">
              <w:rPr>
                <w:rFonts w:ascii="Arial" w:hAnsi="Arial" w:cs="Arial"/>
                <w:sz w:val="16"/>
                <w:szCs w:val="16"/>
              </w:rPr>
              <w:t>)</w:t>
            </w:r>
          </w:p>
          <w:p w14:paraId="3458F969" w14:textId="77777777" w:rsidR="006B0930" w:rsidRDefault="006B0930" w:rsidP="006B0930">
            <w:pPr>
              <w:rPr>
                <w:rFonts w:ascii="Arial" w:hAnsi="Arial" w:cs="Arial"/>
                <w:sz w:val="16"/>
                <w:szCs w:val="16"/>
              </w:rPr>
            </w:pPr>
            <w:r w:rsidRPr="00355E0C">
              <w:rPr>
                <w:rFonts w:ascii="Arial" w:hAnsi="Arial" w:cs="Arial"/>
                <w:sz w:val="16"/>
                <w:szCs w:val="16"/>
              </w:rPr>
              <w:t>Program Bucket, Item G</w:t>
            </w:r>
            <w:r>
              <w:rPr>
                <w:rFonts w:ascii="Arial" w:hAnsi="Arial" w:cs="Arial"/>
                <w:sz w:val="16"/>
                <w:szCs w:val="16"/>
              </w:rPr>
              <w:t>3</w:t>
            </w:r>
          </w:p>
        </w:tc>
        <w:tc>
          <w:tcPr>
            <w:tcW w:w="3742" w:type="dxa"/>
          </w:tcPr>
          <w:p w14:paraId="5464FED8" w14:textId="77777777" w:rsidR="006B0930" w:rsidRDefault="006B0930" w:rsidP="00DE04AB">
            <w:pPr>
              <w:rPr>
                <w:rFonts w:ascii="Arial" w:hAnsi="Arial" w:cs="Arial"/>
                <w:sz w:val="16"/>
                <w:szCs w:val="16"/>
              </w:rPr>
            </w:pPr>
            <w:r>
              <w:rPr>
                <w:rFonts w:ascii="Arial" w:hAnsi="Arial" w:cs="Arial"/>
                <w:sz w:val="16"/>
                <w:szCs w:val="16"/>
              </w:rPr>
              <w:t>Temporary</w:t>
            </w:r>
          </w:p>
        </w:tc>
        <w:tc>
          <w:tcPr>
            <w:tcW w:w="3742" w:type="dxa"/>
          </w:tcPr>
          <w:p w14:paraId="41918C2B" w14:textId="77777777" w:rsidR="006B0930" w:rsidRDefault="006B0930" w:rsidP="00DE04AB">
            <w:pPr>
              <w:rPr>
                <w:rFonts w:ascii="Arial" w:hAnsi="Arial" w:cs="Arial"/>
                <w:sz w:val="16"/>
                <w:szCs w:val="16"/>
              </w:rPr>
            </w:pPr>
            <w:r>
              <w:rPr>
                <w:rFonts w:ascii="Arial" w:hAnsi="Arial" w:cs="Arial"/>
                <w:sz w:val="16"/>
                <w:szCs w:val="16"/>
              </w:rPr>
              <w:t xml:space="preserve">Destroy </w:t>
            </w:r>
            <w:r w:rsidR="00505357">
              <w:rPr>
                <w:rFonts w:ascii="Arial" w:hAnsi="Arial" w:cs="Arial"/>
                <w:sz w:val="16"/>
                <w:szCs w:val="16"/>
              </w:rPr>
              <w:t>w</w:t>
            </w:r>
            <w:r w:rsidR="00675C4B">
              <w:rPr>
                <w:rFonts w:ascii="Arial" w:hAnsi="Arial" w:cs="Arial"/>
                <w:sz w:val="16"/>
                <w:szCs w:val="16"/>
              </w:rPr>
              <w:t>hen no longer needed</w:t>
            </w:r>
          </w:p>
        </w:tc>
      </w:tr>
      <w:tr w:rsidR="006B0930" w:rsidRPr="00355E0C" w14:paraId="02B6ECB6" w14:textId="77777777" w:rsidTr="00D92F55">
        <w:tc>
          <w:tcPr>
            <w:tcW w:w="3742" w:type="dxa"/>
          </w:tcPr>
          <w:p w14:paraId="342491AD" w14:textId="77777777" w:rsidR="006B0930" w:rsidRDefault="006B0930" w:rsidP="00112066">
            <w:pPr>
              <w:rPr>
                <w:rFonts w:ascii="Arial" w:hAnsi="Arial" w:cs="Arial"/>
                <w:sz w:val="16"/>
                <w:szCs w:val="16"/>
              </w:rPr>
            </w:pPr>
            <w:r>
              <w:rPr>
                <w:rFonts w:ascii="Arial" w:hAnsi="Arial" w:cs="Arial"/>
                <w:sz w:val="16"/>
                <w:szCs w:val="16"/>
              </w:rPr>
              <w:t>FU #8</w:t>
            </w:r>
            <w:r w:rsidR="00112066">
              <w:rPr>
                <w:rFonts w:ascii="Arial" w:hAnsi="Arial" w:cs="Arial"/>
                <w:sz w:val="16"/>
                <w:szCs w:val="16"/>
              </w:rPr>
              <w:t xml:space="preserve">:  </w:t>
            </w:r>
            <w:r>
              <w:rPr>
                <w:rFonts w:ascii="Arial" w:hAnsi="Arial" w:cs="Arial"/>
                <w:sz w:val="16"/>
                <w:szCs w:val="16"/>
              </w:rPr>
              <w:t>Drawer 5</w:t>
            </w:r>
          </w:p>
        </w:tc>
        <w:tc>
          <w:tcPr>
            <w:tcW w:w="3742" w:type="dxa"/>
          </w:tcPr>
          <w:p w14:paraId="79F560A7" w14:textId="77777777" w:rsidR="006B0930" w:rsidRDefault="006B0930" w:rsidP="006B0930">
            <w:pPr>
              <w:rPr>
                <w:rFonts w:ascii="Arial" w:hAnsi="Arial" w:cs="Arial"/>
                <w:sz w:val="16"/>
                <w:szCs w:val="16"/>
              </w:rPr>
            </w:pPr>
            <w:r>
              <w:rPr>
                <w:rFonts w:ascii="Arial" w:hAnsi="Arial" w:cs="Arial"/>
                <w:sz w:val="16"/>
                <w:szCs w:val="16"/>
              </w:rPr>
              <w:t>Public Use Documentation</w:t>
            </w:r>
            <w:r w:rsidR="006D13D4">
              <w:rPr>
                <w:rFonts w:ascii="Arial" w:hAnsi="Arial" w:cs="Arial"/>
                <w:sz w:val="16"/>
                <w:szCs w:val="16"/>
              </w:rPr>
              <w:t xml:space="preserve"> (1990 – 1996)</w:t>
            </w:r>
          </w:p>
        </w:tc>
        <w:tc>
          <w:tcPr>
            <w:tcW w:w="3742" w:type="dxa"/>
          </w:tcPr>
          <w:p w14:paraId="5589D975" w14:textId="77777777" w:rsidR="006B0930" w:rsidRPr="00355E0C" w:rsidRDefault="006B0930" w:rsidP="006B0930">
            <w:pPr>
              <w:rPr>
                <w:rFonts w:ascii="Arial" w:hAnsi="Arial" w:cs="Arial"/>
                <w:sz w:val="16"/>
                <w:szCs w:val="16"/>
              </w:rPr>
            </w:pPr>
            <w:r w:rsidRPr="00355E0C">
              <w:rPr>
                <w:rFonts w:ascii="Arial" w:hAnsi="Arial" w:cs="Arial"/>
                <w:sz w:val="16"/>
                <w:szCs w:val="16"/>
              </w:rPr>
              <w:t>System Documentation</w:t>
            </w:r>
          </w:p>
          <w:p w14:paraId="246841D6" w14:textId="77777777" w:rsidR="006B0930" w:rsidRPr="00355E0C" w:rsidRDefault="006B0930" w:rsidP="006B0930">
            <w:pPr>
              <w:rPr>
                <w:rFonts w:ascii="Arial" w:hAnsi="Arial" w:cs="Arial"/>
                <w:sz w:val="16"/>
                <w:szCs w:val="16"/>
              </w:rPr>
            </w:pPr>
            <w:r w:rsidRPr="00355E0C">
              <w:rPr>
                <w:rFonts w:ascii="Arial" w:hAnsi="Arial" w:cs="Arial"/>
                <w:sz w:val="16"/>
                <w:szCs w:val="16"/>
              </w:rPr>
              <w:t>Program Bucket, Item I1a</w:t>
            </w:r>
          </w:p>
        </w:tc>
        <w:tc>
          <w:tcPr>
            <w:tcW w:w="3742" w:type="dxa"/>
          </w:tcPr>
          <w:p w14:paraId="4EB26A89" w14:textId="77777777" w:rsidR="006B0930" w:rsidRPr="00355E0C" w:rsidRDefault="006B0930" w:rsidP="006B0930">
            <w:pPr>
              <w:rPr>
                <w:rFonts w:ascii="Arial" w:hAnsi="Arial" w:cs="Arial"/>
                <w:sz w:val="16"/>
                <w:szCs w:val="16"/>
              </w:rPr>
            </w:pPr>
            <w:r w:rsidRPr="00355E0C">
              <w:rPr>
                <w:rFonts w:ascii="Arial" w:hAnsi="Arial" w:cs="Arial"/>
                <w:sz w:val="16"/>
                <w:szCs w:val="16"/>
              </w:rPr>
              <w:t>Permanent</w:t>
            </w:r>
          </w:p>
        </w:tc>
        <w:tc>
          <w:tcPr>
            <w:tcW w:w="3742" w:type="dxa"/>
          </w:tcPr>
          <w:p w14:paraId="2DADE1A9" w14:textId="77777777" w:rsidR="006B0930" w:rsidRPr="00355E0C" w:rsidRDefault="006B0930" w:rsidP="006B0930">
            <w:pPr>
              <w:rPr>
                <w:rFonts w:ascii="Arial" w:hAnsi="Arial" w:cs="Arial"/>
                <w:sz w:val="16"/>
                <w:szCs w:val="16"/>
              </w:rPr>
            </w:pPr>
            <w:r w:rsidRPr="00355E0C">
              <w:rPr>
                <w:rFonts w:ascii="Arial" w:hAnsi="Arial" w:cs="Arial"/>
                <w:sz w:val="16"/>
                <w:szCs w:val="16"/>
              </w:rPr>
              <w:t>Transfer to NARA w/related statistical data.</w:t>
            </w:r>
          </w:p>
        </w:tc>
      </w:tr>
      <w:tr w:rsidR="00112066" w:rsidRPr="00355E0C" w14:paraId="5F217912" w14:textId="77777777" w:rsidTr="00D92F55">
        <w:tc>
          <w:tcPr>
            <w:tcW w:w="3742" w:type="dxa"/>
          </w:tcPr>
          <w:p w14:paraId="3EA3AD34" w14:textId="77777777" w:rsidR="00112066" w:rsidRDefault="00112066" w:rsidP="00112066">
            <w:pPr>
              <w:rPr>
                <w:rFonts w:ascii="Arial" w:hAnsi="Arial" w:cs="Arial"/>
                <w:sz w:val="16"/>
                <w:szCs w:val="16"/>
              </w:rPr>
            </w:pPr>
            <w:r>
              <w:rPr>
                <w:rFonts w:ascii="Arial" w:hAnsi="Arial" w:cs="Arial"/>
                <w:sz w:val="16"/>
                <w:szCs w:val="16"/>
              </w:rPr>
              <w:t>FU #9:  Drawer 1</w:t>
            </w:r>
          </w:p>
        </w:tc>
        <w:tc>
          <w:tcPr>
            <w:tcW w:w="3742" w:type="dxa"/>
          </w:tcPr>
          <w:p w14:paraId="28386861" w14:textId="77777777" w:rsidR="00112066" w:rsidRDefault="00112066" w:rsidP="00112066">
            <w:pPr>
              <w:rPr>
                <w:rFonts w:ascii="Arial" w:hAnsi="Arial" w:cs="Arial"/>
                <w:sz w:val="16"/>
                <w:szCs w:val="16"/>
              </w:rPr>
            </w:pPr>
            <w:r>
              <w:rPr>
                <w:rFonts w:ascii="Arial" w:hAnsi="Arial" w:cs="Arial"/>
                <w:sz w:val="16"/>
                <w:szCs w:val="16"/>
              </w:rPr>
              <w:t>Publications</w:t>
            </w:r>
            <w:r w:rsidR="006D13D4">
              <w:rPr>
                <w:rFonts w:ascii="Arial" w:hAnsi="Arial" w:cs="Arial"/>
                <w:sz w:val="16"/>
                <w:szCs w:val="16"/>
              </w:rPr>
              <w:t xml:space="preserve"> (Red Bound – 1960 – 1961)</w:t>
            </w:r>
          </w:p>
        </w:tc>
        <w:tc>
          <w:tcPr>
            <w:tcW w:w="3742" w:type="dxa"/>
          </w:tcPr>
          <w:p w14:paraId="17091C78" w14:textId="77777777" w:rsidR="00112066" w:rsidRDefault="00112066" w:rsidP="00112066">
            <w:pPr>
              <w:rPr>
                <w:rFonts w:ascii="Arial" w:hAnsi="Arial" w:cs="Arial"/>
                <w:sz w:val="16"/>
                <w:szCs w:val="16"/>
              </w:rPr>
            </w:pPr>
            <w:r>
              <w:rPr>
                <w:rFonts w:ascii="Arial" w:hAnsi="Arial" w:cs="Arial"/>
                <w:sz w:val="16"/>
                <w:szCs w:val="16"/>
              </w:rPr>
              <w:t>Dissemination</w:t>
            </w:r>
          </w:p>
          <w:p w14:paraId="5395E928" w14:textId="77777777" w:rsidR="00112066" w:rsidRPr="00355E0C" w:rsidRDefault="00112066" w:rsidP="00112066">
            <w:pPr>
              <w:rPr>
                <w:rFonts w:ascii="Arial" w:hAnsi="Arial" w:cs="Arial"/>
                <w:sz w:val="16"/>
                <w:szCs w:val="16"/>
              </w:rPr>
            </w:pPr>
            <w:r>
              <w:rPr>
                <w:rFonts w:ascii="Arial" w:hAnsi="Arial" w:cs="Arial"/>
                <w:sz w:val="16"/>
                <w:szCs w:val="16"/>
              </w:rPr>
              <w:t>Program Bucket, Item H1d(1a)</w:t>
            </w:r>
          </w:p>
        </w:tc>
        <w:tc>
          <w:tcPr>
            <w:tcW w:w="3742" w:type="dxa"/>
          </w:tcPr>
          <w:p w14:paraId="391E7AE6" w14:textId="77777777" w:rsidR="00112066" w:rsidRPr="00355E0C" w:rsidRDefault="00112066" w:rsidP="00112066">
            <w:pPr>
              <w:rPr>
                <w:rFonts w:ascii="Arial" w:hAnsi="Arial" w:cs="Arial"/>
                <w:sz w:val="16"/>
                <w:szCs w:val="16"/>
              </w:rPr>
            </w:pPr>
            <w:r>
              <w:rPr>
                <w:rFonts w:ascii="Arial" w:hAnsi="Arial" w:cs="Arial"/>
                <w:sz w:val="16"/>
                <w:szCs w:val="16"/>
              </w:rPr>
              <w:t>Permanent</w:t>
            </w:r>
          </w:p>
        </w:tc>
        <w:tc>
          <w:tcPr>
            <w:tcW w:w="3742" w:type="dxa"/>
          </w:tcPr>
          <w:p w14:paraId="615D9B73" w14:textId="77777777" w:rsidR="00112066" w:rsidRPr="00355E0C" w:rsidRDefault="00112066" w:rsidP="00112066">
            <w:pPr>
              <w:rPr>
                <w:rFonts w:ascii="Arial" w:hAnsi="Arial" w:cs="Arial"/>
                <w:sz w:val="16"/>
                <w:szCs w:val="16"/>
              </w:rPr>
            </w:pPr>
            <w:r>
              <w:rPr>
                <w:rFonts w:ascii="Arial" w:hAnsi="Arial" w:cs="Arial"/>
                <w:sz w:val="16"/>
                <w:szCs w:val="16"/>
              </w:rPr>
              <w:t xml:space="preserve">Transfer </w:t>
            </w:r>
            <w:r w:rsidR="001A1927">
              <w:rPr>
                <w:rFonts w:ascii="Arial" w:hAnsi="Arial" w:cs="Arial"/>
                <w:sz w:val="16"/>
                <w:szCs w:val="16"/>
              </w:rPr>
              <w:t xml:space="preserve">CE publications </w:t>
            </w:r>
            <w:r>
              <w:rPr>
                <w:rFonts w:ascii="Arial" w:hAnsi="Arial" w:cs="Arial"/>
                <w:sz w:val="16"/>
                <w:szCs w:val="16"/>
              </w:rPr>
              <w:t>to NARA</w:t>
            </w:r>
          </w:p>
        </w:tc>
      </w:tr>
      <w:tr w:rsidR="00112066" w:rsidRPr="00355E0C" w14:paraId="21BDE894" w14:textId="77777777" w:rsidTr="00D92F55">
        <w:tc>
          <w:tcPr>
            <w:tcW w:w="3742" w:type="dxa"/>
          </w:tcPr>
          <w:p w14:paraId="222E8FC4" w14:textId="77777777" w:rsidR="00112066" w:rsidRDefault="00112066" w:rsidP="00112066">
            <w:pPr>
              <w:rPr>
                <w:rFonts w:ascii="Arial" w:hAnsi="Arial" w:cs="Arial"/>
                <w:sz w:val="16"/>
                <w:szCs w:val="16"/>
              </w:rPr>
            </w:pPr>
            <w:r>
              <w:rPr>
                <w:rFonts w:ascii="Arial" w:hAnsi="Arial" w:cs="Arial"/>
                <w:sz w:val="16"/>
                <w:szCs w:val="16"/>
              </w:rPr>
              <w:t>FU #9:  Drawer 2</w:t>
            </w:r>
          </w:p>
        </w:tc>
        <w:tc>
          <w:tcPr>
            <w:tcW w:w="3742" w:type="dxa"/>
          </w:tcPr>
          <w:p w14:paraId="6F4E1F14" w14:textId="77777777" w:rsidR="00112066" w:rsidRDefault="00112066" w:rsidP="00112066">
            <w:pPr>
              <w:rPr>
                <w:rFonts w:ascii="Arial" w:hAnsi="Arial" w:cs="Arial"/>
                <w:sz w:val="16"/>
                <w:szCs w:val="16"/>
              </w:rPr>
            </w:pPr>
            <w:r>
              <w:rPr>
                <w:rFonts w:ascii="Arial" w:hAnsi="Arial" w:cs="Arial"/>
                <w:sz w:val="16"/>
                <w:szCs w:val="16"/>
              </w:rPr>
              <w:t>Public Use – Review Listings</w:t>
            </w:r>
            <w:r w:rsidR="006D13D4">
              <w:rPr>
                <w:rFonts w:ascii="Arial" w:hAnsi="Arial" w:cs="Arial"/>
                <w:sz w:val="16"/>
                <w:szCs w:val="16"/>
              </w:rPr>
              <w:t xml:space="preserve"> (1984 – 1994)</w:t>
            </w:r>
          </w:p>
        </w:tc>
        <w:tc>
          <w:tcPr>
            <w:tcW w:w="3742" w:type="dxa"/>
          </w:tcPr>
          <w:p w14:paraId="230B2A0B" w14:textId="77777777" w:rsidR="00112066" w:rsidRPr="00355E0C" w:rsidRDefault="001A1927" w:rsidP="00112066">
            <w:pPr>
              <w:rPr>
                <w:rFonts w:ascii="Arial" w:hAnsi="Arial" w:cs="Arial"/>
                <w:sz w:val="16"/>
                <w:szCs w:val="16"/>
              </w:rPr>
            </w:pPr>
            <w:r>
              <w:rPr>
                <w:rFonts w:ascii="Arial" w:hAnsi="Arial" w:cs="Arial"/>
                <w:sz w:val="16"/>
                <w:szCs w:val="16"/>
              </w:rPr>
              <w:t>Analysis / Estimation</w:t>
            </w:r>
            <w:r w:rsidRPr="00355E0C">
              <w:rPr>
                <w:rFonts w:ascii="Arial" w:hAnsi="Arial" w:cs="Arial"/>
                <w:sz w:val="16"/>
                <w:szCs w:val="16"/>
              </w:rPr>
              <w:t xml:space="preserve"> </w:t>
            </w:r>
            <w:r>
              <w:rPr>
                <w:rFonts w:ascii="Arial" w:hAnsi="Arial" w:cs="Arial"/>
                <w:sz w:val="16"/>
                <w:szCs w:val="16"/>
              </w:rPr>
              <w:t xml:space="preserve"> </w:t>
            </w:r>
            <w:r w:rsidR="00112066" w:rsidRPr="00355E0C">
              <w:rPr>
                <w:rFonts w:ascii="Arial" w:hAnsi="Arial" w:cs="Arial"/>
                <w:sz w:val="16"/>
                <w:szCs w:val="16"/>
              </w:rPr>
              <w:t>(</w:t>
            </w:r>
            <w:r w:rsidR="00112066">
              <w:rPr>
                <w:rFonts w:ascii="Arial" w:hAnsi="Arial" w:cs="Arial"/>
                <w:sz w:val="16"/>
                <w:szCs w:val="16"/>
              </w:rPr>
              <w:t>Review Listings</w:t>
            </w:r>
            <w:r w:rsidR="00112066" w:rsidRPr="00355E0C">
              <w:rPr>
                <w:rFonts w:ascii="Arial" w:hAnsi="Arial" w:cs="Arial"/>
                <w:sz w:val="16"/>
                <w:szCs w:val="16"/>
              </w:rPr>
              <w:t>)</w:t>
            </w:r>
          </w:p>
          <w:p w14:paraId="7E58B17F" w14:textId="77777777" w:rsidR="00112066" w:rsidRDefault="00112066" w:rsidP="00112066">
            <w:pPr>
              <w:rPr>
                <w:rFonts w:ascii="Arial" w:hAnsi="Arial" w:cs="Arial"/>
                <w:sz w:val="16"/>
                <w:szCs w:val="16"/>
              </w:rPr>
            </w:pPr>
            <w:r w:rsidRPr="00355E0C">
              <w:rPr>
                <w:rFonts w:ascii="Arial" w:hAnsi="Arial" w:cs="Arial"/>
                <w:sz w:val="16"/>
                <w:szCs w:val="16"/>
              </w:rPr>
              <w:t>Program Bucket, Item G</w:t>
            </w:r>
            <w:r>
              <w:rPr>
                <w:rFonts w:ascii="Arial" w:hAnsi="Arial" w:cs="Arial"/>
                <w:sz w:val="16"/>
                <w:szCs w:val="16"/>
              </w:rPr>
              <w:t>3</w:t>
            </w:r>
          </w:p>
        </w:tc>
        <w:tc>
          <w:tcPr>
            <w:tcW w:w="3742" w:type="dxa"/>
          </w:tcPr>
          <w:p w14:paraId="2B9E5C9C" w14:textId="77777777" w:rsidR="00112066" w:rsidRDefault="00112066" w:rsidP="00112066">
            <w:pPr>
              <w:rPr>
                <w:rFonts w:ascii="Arial" w:hAnsi="Arial" w:cs="Arial"/>
                <w:sz w:val="16"/>
                <w:szCs w:val="16"/>
              </w:rPr>
            </w:pPr>
            <w:r>
              <w:rPr>
                <w:rFonts w:ascii="Arial" w:hAnsi="Arial" w:cs="Arial"/>
                <w:sz w:val="16"/>
                <w:szCs w:val="16"/>
              </w:rPr>
              <w:t>Temporary</w:t>
            </w:r>
          </w:p>
        </w:tc>
        <w:tc>
          <w:tcPr>
            <w:tcW w:w="3742" w:type="dxa"/>
          </w:tcPr>
          <w:p w14:paraId="75538FBB" w14:textId="77777777" w:rsidR="00112066" w:rsidRDefault="00112066" w:rsidP="00797B8A">
            <w:pPr>
              <w:rPr>
                <w:rFonts w:ascii="Arial" w:hAnsi="Arial" w:cs="Arial"/>
                <w:sz w:val="16"/>
                <w:szCs w:val="16"/>
              </w:rPr>
            </w:pPr>
            <w:r>
              <w:rPr>
                <w:rFonts w:ascii="Arial" w:hAnsi="Arial" w:cs="Arial"/>
                <w:sz w:val="16"/>
                <w:szCs w:val="16"/>
              </w:rPr>
              <w:t xml:space="preserve">Destroy </w:t>
            </w:r>
            <w:r w:rsidR="00797B8A">
              <w:rPr>
                <w:rFonts w:ascii="Arial" w:hAnsi="Arial" w:cs="Arial"/>
                <w:sz w:val="16"/>
                <w:szCs w:val="16"/>
              </w:rPr>
              <w:t>when no longer needed</w:t>
            </w:r>
          </w:p>
        </w:tc>
      </w:tr>
      <w:tr w:rsidR="00112066" w:rsidRPr="00355E0C" w14:paraId="5F72CB54" w14:textId="77777777" w:rsidTr="00D92F55">
        <w:tc>
          <w:tcPr>
            <w:tcW w:w="3742" w:type="dxa"/>
          </w:tcPr>
          <w:p w14:paraId="0D90421F" w14:textId="77777777" w:rsidR="00112066" w:rsidRDefault="00112066" w:rsidP="00112066">
            <w:pPr>
              <w:rPr>
                <w:rFonts w:ascii="Arial" w:hAnsi="Arial" w:cs="Arial"/>
                <w:sz w:val="16"/>
                <w:szCs w:val="16"/>
              </w:rPr>
            </w:pPr>
            <w:r>
              <w:rPr>
                <w:rFonts w:ascii="Arial" w:hAnsi="Arial" w:cs="Arial"/>
                <w:sz w:val="16"/>
                <w:szCs w:val="16"/>
              </w:rPr>
              <w:t>FU #9:  Drawer 3</w:t>
            </w:r>
          </w:p>
          <w:p w14:paraId="72455642" w14:textId="77777777" w:rsidR="00112066" w:rsidRDefault="00112066" w:rsidP="00112066">
            <w:pPr>
              <w:rPr>
                <w:rFonts w:ascii="Arial" w:hAnsi="Arial" w:cs="Arial"/>
                <w:sz w:val="16"/>
                <w:szCs w:val="16"/>
              </w:rPr>
            </w:pPr>
            <w:r>
              <w:rPr>
                <w:rFonts w:ascii="Arial" w:hAnsi="Arial" w:cs="Arial"/>
                <w:sz w:val="16"/>
                <w:szCs w:val="16"/>
              </w:rPr>
              <w:t>Drawers 4-5 Empty</w:t>
            </w:r>
          </w:p>
        </w:tc>
        <w:tc>
          <w:tcPr>
            <w:tcW w:w="3742" w:type="dxa"/>
          </w:tcPr>
          <w:p w14:paraId="690B0840" w14:textId="77777777" w:rsidR="00112066" w:rsidRDefault="00112066" w:rsidP="00112066">
            <w:pPr>
              <w:rPr>
                <w:rFonts w:ascii="Arial" w:hAnsi="Arial" w:cs="Arial"/>
                <w:sz w:val="16"/>
                <w:szCs w:val="16"/>
              </w:rPr>
            </w:pPr>
            <w:r>
              <w:rPr>
                <w:rFonts w:ascii="Arial" w:hAnsi="Arial" w:cs="Arial"/>
                <w:sz w:val="16"/>
                <w:szCs w:val="16"/>
              </w:rPr>
              <w:t>Division Subject Files</w:t>
            </w:r>
            <w:r w:rsidR="006D13D4">
              <w:rPr>
                <w:rFonts w:ascii="Arial" w:hAnsi="Arial" w:cs="Arial"/>
                <w:sz w:val="16"/>
                <w:szCs w:val="16"/>
              </w:rPr>
              <w:t xml:space="preserve"> (1950 – 1990)</w:t>
            </w:r>
          </w:p>
        </w:tc>
        <w:tc>
          <w:tcPr>
            <w:tcW w:w="3742" w:type="dxa"/>
          </w:tcPr>
          <w:p w14:paraId="67487D34" w14:textId="77777777" w:rsidR="00112066" w:rsidRDefault="00112066" w:rsidP="00112066">
            <w:pPr>
              <w:rPr>
                <w:rFonts w:ascii="Arial" w:hAnsi="Arial" w:cs="Arial"/>
                <w:sz w:val="16"/>
                <w:szCs w:val="16"/>
              </w:rPr>
            </w:pPr>
            <w:r>
              <w:rPr>
                <w:rFonts w:ascii="Arial" w:hAnsi="Arial" w:cs="Arial"/>
                <w:sz w:val="16"/>
                <w:szCs w:val="16"/>
              </w:rPr>
              <w:t>Planning Subject Files</w:t>
            </w:r>
          </w:p>
          <w:p w14:paraId="62F81AB1" w14:textId="77777777" w:rsidR="00112066" w:rsidRPr="00355E0C" w:rsidRDefault="00112066" w:rsidP="00112066">
            <w:pPr>
              <w:rPr>
                <w:rFonts w:ascii="Arial" w:hAnsi="Arial" w:cs="Arial"/>
                <w:sz w:val="16"/>
                <w:szCs w:val="16"/>
              </w:rPr>
            </w:pPr>
            <w:r>
              <w:rPr>
                <w:rFonts w:ascii="Arial" w:hAnsi="Arial" w:cs="Arial"/>
                <w:sz w:val="16"/>
                <w:szCs w:val="16"/>
              </w:rPr>
              <w:t>Program Bucket, Item A1b</w:t>
            </w:r>
          </w:p>
        </w:tc>
        <w:tc>
          <w:tcPr>
            <w:tcW w:w="3742" w:type="dxa"/>
          </w:tcPr>
          <w:p w14:paraId="6324DA3B" w14:textId="77777777" w:rsidR="00112066" w:rsidRDefault="00112066" w:rsidP="00112066">
            <w:pPr>
              <w:rPr>
                <w:rFonts w:ascii="Arial" w:hAnsi="Arial" w:cs="Arial"/>
                <w:sz w:val="16"/>
                <w:szCs w:val="16"/>
              </w:rPr>
            </w:pPr>
            <w:r>
              <w:rPr>
                <w:rFonts w:ascii="Arial" w:hAnsi="Arial" w:cs="Arial"/>
                <w:sz w:val="16"/>
                <w:szCs w:val="16"/>
              </w:rPr>
              <w:t>Temporary</w:t>
            </w:r>
          </w:p>
        </w:tc>
        <w:tc>
          <w:tcPr>
            <w:tcW w:w="3742" w:type="dxa"/>
          </w:tcPr>
          <w:p w14:paraId="17D4F2C9" w14:textId="77777777" w:rsidR="00112066" w:rsidRDefault="00112066" w:rsidP="00112066">
            <w:pPr>
              <w:rPr>
                <w:rFonts w:ascii="Arial" w:hAnsi="Arial" w:cs="Arial"/>
                <w:sz w:val="16"/>
                <w:szCs w:val="16"/>
              </w:rPr>
            </w:pPr>
            <w:r>
              <w:rPr>
                <w:rFonts w:ascii="Arial" w:hAnsi="Arial" w:cs="Arial"/>
                <w:sz w:val="16"/>
                <w:szCs w:val="16"/>
              </w:rPr>
              <w:t>Destroy when 10 years old</w:t>
            </w:r>
          </w:p>
        </w:tc>
      </w:tr>
      <w:tr w:rsidR="00B51F8E" w:rsidRPr="00355E0C" w14:paraId="0B363F3C" w14:textId="77777777" w:rsidTr="006D13D4">
        <w:trPr>
          <w:trHeight w:val="242"/>
        </w:trPr>
        <w:tc>
          <w:tcPr>
            <w:tcW w:w="3742" w:type="dxa"/>
          </w:tcPr>
          <w:p w14:paraId="51EF4C34" w14:textId="77777777" w:rsidR="00B51F8E" w:rsidRDefault="00B51F8E" w:rsidP="00112066">
            <w:pPr>
              <w:rPr>
                <w:rFonts w:ascii="Arial" w:hAnsi="Arial" w:cs="Arial"/>
                <w:sz w:val="16"/>
                <w:szCs w:val="16"/>
              </w:rPr>
            </w:pPr>
            <w:r>
              <w:rPr>
                <w:rFonts w:ascii="Arial" w:hAnsi="Arial" w:cs="Arial"/>
                <w:sz w:val="16"/>
                <w:szCs w:val="16"/>
              </w:rPr>
              <w:t>Microfilm Cabinet:  Empty</w:t>
            </w:r>
          </w:p>
        </w:tc>
        <w:tc>
          <w:tcPr>
            <w:tcW w:w="3742" w:type="dxa"/>
          </w:tcPr>
          <w:p w14:paraId="644B35F0" w14:textId="77777777" w:rsidR="00B51F8E" w:rsidRDefault="00B51F8E" w:rsidP="00112066">
            <w:pPr>
              <w:rPr>
                <w:rFonts w:ascii="Arial" w:hAnsi="Arial" w:cs="Arial"/>
                <w:sz w:val="16"/>
                <w:szCs w:val="16"/>
              </w:rPr>
            </w:pPr>
            <w:r>
              <w:rPr>
                <w:rFonts w:ascii="Arial" w:hAnsi="Arial" w:cs="Arial"/>
                <w:sz w:val="16"/>
                <w:szCs w:val="16"/>
              </w:rPr>
              <w:t>Not Applicable</w:t>
            </w:r>
          </w:p>
        </w:tc>
        <w:tc>
          <w:tcPr>
            <w:tcW w:w="3742" w:type="dxa"/>
          </w:tcPr>
          <w:p w14:paraId="34612A3B" w14:textId="77777777" w:rsidR="00B51F8E" w:rsidRDefault="00B51F8E" w:rsidP="00112066">
            <w:pPr>
              <w:rPr>
                <w:rFonts w:ascii="Arial" w:hAnsi="Arial" w:cs="Arial"/>
                <w:sz w:val="16"/>
                <w:szCs w:val="16"/>
              </w:rPr>
            </w:pPr>
            <w:r>
              <w:rPr>
                <w:rFonts w:ascii="Arial" w:hAnsi="Arial" w:cs="Arial"/>
                <w:sz w:val="16"/>
                <w:szCs w:val="16"/>
              </w:rPr>
              <w:t>Not Applicable</w:t>
            </w:r>
          </w:p>
        </w:tc>
        <w:tc>
          <w:tcPr>
            <w:tcW w:w="3742" w:type="dxa"/>
          </w:tcPr>
          <w:p w14:paraId="0E9DDE72" w14:textId="77777777" w:rsidR="00B51F8E" w:rsidRDefault="00B51F8E" w:rsidP="00112066">
            <w:pPr>
              <w:rPr>
                <w:rFonts w:ascii="Arial" w:hAnsi="Arial" w:cs="Arial"/>
                <w:sz w:val="16"/>
                <w:szCs w:val="16"/>
              </w:rPr>
            </w:pPr>
            <w:r>
              <w:rPr>
                <w:rFonts w:ascii="Arial" w:hAnsi="Arial" w:cs="Arial"/>
                <w:sz w:val="16"/>
                <w:szCs w:val="16"/>
              </w:rPr>
              <w:t>Not Applicable</w:t>
            </w:r>
          </w:p>
        </w:tc>
        <w:tc>
          <w:tcPr>
            <w:tcW w:w="3742" w:type="dxa"/>
          </w:tcPr>
          <w:p w14:paraId="596B7A0E" w14:textId="77777777" w:rsidR="00B51F8E" w:rsidRDefault="00B51F8E" w:rsidP="00112066">
            <w:pPr>
              <w:rPr>
                <w:rFonts w:ascii="Arial" w:hAnsi="Arial" w:cs="Arial"/>
                <w:sz w:val="16"/>
                <w:szCs w:val="16"/>
              </w:rPr>
            </w:pPr>
            <w:r>
              <w:rPr>
                <w:rFonts w:ascii="Arial" w:hAnsi="Arial" w:cs="Arial"/>
                <w:sz w:val="16"/>
                <w:szCs w:val="16"/>
              </w:rPr>
              <w:t>Not Applicable</w:t>
            </w:r>
          </w:p>
        </w:tc>
      </w:tr>
      <w:tr w:rsidR="00B51F8E" w:rsidRPr="00355E0C" w14:paraId="6C5E2C0C" w14:textId="77777777" w:rsidTr="00850E6B">
        <w:tc>
          <w:tcPr>
            <w:tcW w:w="3742" w:type="dxa"/>
            <w:shd w:val="clear" w:color="auto" w:fill="FFFF00"/>
          </w:tcPr>
          <w:p w14:paraId="3B249399" w14:textId="77777777" w:rsidR="00BF14D2" w:rsidRDefault="00BF14D2" w:rsidP="00BF14D2">
            <w:pPr>
              <w:rPr>
                <w:rFonts w:ascii="Arial" w:hAnsi="Arial" w:cs="Arial"/>
                <w:sz w:val="16"/>
                <w:szCs w:val="16"/>
              </w:rPr>
            </w:pPr>
            <w:r>
              <w:rPr>
                <w:rFonts w:ascii="Arial" w:hAnsi="Arial" w:cs="Arial"/>
                <w:sz w:val="16"/>
                <w:szCs w:val="16"/>
              </w:rPr>
              <w:t xml:space="preserve">FU #10:  </w:t>
            </w:r>
          </w:p>
          <w:p w14:paraId="053F3445" w14:textId="77777777" w:rsidR="00BF14D2" w:rsidRDefault="00BF14D2" w:rsidP="00BF14D2">
            <w:pPr>
              <w:rPr>
                <w:rFonts w:ascii="Arial" w:hAnsi="Arial" w:cs="Arial"/>
                <w:sz w:val="16"/>
                <w:szCs w:val="16"/>
              </w:rPr>
            </w:pPr>
            <w:r>
              <w:rPr>
                <w:rFonts w:ascii="Arial" w:hAnsi="Arial" w:cs="Arial"/>
                <w:sz w:val="16"/>
                <w:szCs w:val="16"/>
              </w:rPr>
              <w:t>Drawer 1: Empty</w:t>
            </w:r>
          </w:p>
          <w:p w14:paraId="64C4ECD1" w14:textId="77777777" w:rsidR="00BF14D2" w:rsidRDefault="00BF14D2" w:rsidP="00BF14D2">
            <w:pPr>
              <w:rPr>
                <w:rFonts w:ascii="Arial" w:hAnsi="Arial" w:cs="Arial"/>
                <w:sz w:val="16"/>
                <w:szCs w:val="16"/>
              </w:rPr>
            </w:pPr>
            <w:r>
              <w:rPr>
                <w:rFonts w:ascii="Arial" w:hAnsi="Arial" w:cs="Arial"/>
                <w:sz w:val="16"/>
                <w:szCs w:val="16"/>
              </w:rPr>
              <w:t>Drawers 2 – 4</w:t>
            </w:r>
          </w:p>
          <w:p w14:paraId="71BDFF24" w14:textId="77777777" w:rsidR="00BF14D2" w:rsidRDefault="00BF14D2" w:rsidP="00BF14D2">
            <w:pPr>
              <w:rPr>
                <w:rFonts w:ascii="Arial" w:hAnsi="Arial" w:cs="Arial"/>
                <w:sz w:val="16"/>
                <w:szCs w:val="16"/>
              </w:rPr>
            </w:pPr>
          </w:p>
        </w:tc>
        <w:tc>
          <w:tcPr>
            <w:tcW w:w="3742" w:type="dxa"/>
            <w:shd w:val="clear" w:color="auto" w:fill="FFFF00"/>
          </w:tcPr>
          <w:p w14:paraId="20F1F387" w14:textId="77777777" w:rsidR="00BF14D2" w:rsidRDefault="00BF14D2" w:rsidP="00112066">
            <w:pPr>
              <w:rPr>
                <w:rFonts w:ascii="Arial" w:hAnsi="Arial" w:cs="Arial"/>
                <w:sz w:val="16"/>
                <w:szCs w:val="16"/>
              </w:rPr>
            </w:pPr>
            <w:r>
              <w:rPr>
                <w:rFonts w:ascii="Arial" w:hAnsi="Arial" w:cs="Arial"/>
                <w:sz w:val="16"/>
                <w:szCs w:val="16"/>
              </w:rPr>
              <w:t>User Survey Reports</w:t>
            </w:r>
            <w:r w:rsidR="006D13D4">
              <w:rPr>
                <w:rFonts w:ascii="Arial" w:hAnsi="Arial" w:cs="Arial"/>
                <w:sz w:val="16"/>
                <w:szCs w:val="16"/>
              </w:rPr>
              <w:t xml:space="preserve"> (1990 – 1993)</w:t>
            </w:r>
          </w:p>
          <w:p w14:paraId="7D1847CC" w14:textId="77777777" w:rsidR="00BF14D2" w:rsidRDefault="00BF14D2" w:rsidP="00112066">
            <w:pPr>
              <w:rPr>
                <w:rFonts w:ascii="Arial" w:hAnsi="Arial" w:cs="Arial"/>
                <w:sz w:val="16"/>
                <w:szCs w:val="16"/>
              </w:rPr>
            </w:pPr>
            <w:r>
              <w:rPr>
                <w:rFonts w:ascii="Arial" w:hAnsi="Arial" w:cs="Arial"/>
                <w:sz w:val="16"/>
                <w:szCs w:val="16"/>
              </w:rPr>
              <w:t>Non-BLS Publications</w:t>
            </w:r>
            <w:r w:rsidR="006D13D4">
              <w:rPr>
                <w:rFonts w:ascii="Arial" w:hAnsi="Arial" w:cs="Arial"/>
                <w:sz w:val="16"/>
                <w:szCs w:val="16"/>
              </w:rPr>
              <w:t xml:space="preserve"> </w:t>
            </w:r>
          </w:p>
          <w:p w14:paraId="2787616F" w14:textId="77777777" w:rsidR="00BF14D2" w:rsidRDefault="00BF14D2" w:rsidP="00112066">
            <w:pPr>
              <w:rPr>
                <w:rFonts w:ascii="Arial" w:hAnsi="Arial" w:cs="Arial"/>
                <w:sz w:val="16"/>
                <w:szCs w:val="16"/>
              </w:rPr>
            </w:pPr>
            <w:r>
              <w:rPr>
                <w:rFonts w:ascii="Arial" w:hAnsi="Arial" w:cs="Arial"/>
                <w:sz w:val="16"/>
                <w:szCs w:val="16"/>
              </w:rPr>
              <w:t>Stream Line Team</w:t>
            </w:r>
            <w:r w:rsidR="006D13D4">
              <w:rPr>
                <w:rFonts w:ascii="Arial" w:hAnsi="Arial" w:cs="Arial"/>
                <w:sz w:val="16"/>
                <w:szCs w:val="16"/>
              </w:rPr>
              <w:t xml:space="preserve"> (1995)</w:t>
            </w:r>
          </w:p>
          <w:p w14:paraId="0FB1B0C6" w14:textId="77777777" w:rsidR="00BF14D2" w:rsidRDefault="00BF14D2" w:rsidP="00112066">
            <w:pPr>
              <w:rPr>
                <w:rFonts w:ascii="Arial" w:hAnsi="Arial" w:cs="Arial"/>
                <w:sz w:val="16"/>
                <w:szCs w:val="16"/>
              </w:rPr>
            </w:pPr>
            <w:r>
              <w:rPr>
                <w:rFonts w:ascii="Arial" w:hAnsi="Arial" w:cs="Arial"/>
                <w:sz w:val="16"/>
                <w:szCs w:val="16"/>
              </w:rPr>
              <w:t>CE Staff 60-61 Survey</w:t>
            </w:r>
          </w:p>
          <w:p w14:paraId="2ED7606A" w14:textId="77777777" w:rsidR="00BF14D2" w:rsidRDefault="00BF14D2" w:rsidP="00112066">
            <w:pPr>
              <w:rPr>
                <w:rFonts w:ascii="Arial" w:hAnsi="Arial" w:cs="Arial"/>
                <w:sz w:val="16"/>
                <w:szCs w:val="16"/>
              </w:rPr>
            </w:pPr>
            <w:r>
              <w:rPr>
                <w:rFonts w:ascii="Arial" w:hAnsi="Arial" w:cs="Arial"/>
                <w:sz w:val="16"/>
                <w:szCs w:val="16"/>
              </w:rPr>
              <w:t>Integrations (Means)</w:t>
            </w:r>
            <w:r w:rsidR="006D13D4">
              <w:rPr>
                <w:rFonts w:ascii="Arial" w:hAnsi="Arial" w:cs="Arial"/>
                <w:sz w:val="16"/>
                <w:szCs w:val="16"/>
              </w:rPr>
              <w:t xml:space="preserve"> (1986)</w:t>
            </w:r>
          </w:p>
          <w:p w14:paraId="179A9D19" w14:textId="77777777" w:rsidR="00BF14D2" w:rsidRDefault="00BF14D2" w:rsidP="00112066">
            <w:pPr>
              <w:rPr>
                <w:rFonts w:ascii="Arial" w:hAnsi="Arial" w:cs="Arial"/>
                <w:sz w:val="16"/>
                <w:szCs w:val="16"/>
              </w:rPr>
            </w:pPr>
            <w:r>
              <w:rPr>
                <w:rFonts w:ascii="Arial" w:hAnsi="Arial" w:cs="Arial"/>
                <w:sz w:val="16"/>
                <w:szCs w:val="16"/>
              </w:rPr>
              <w:t>Comparison Data (Commerce)</w:t>
            </w:r>
            <w:r w:rsidR="006D13D4">
              <w:rPr>
                <w:rFonts w:ascii="Arial" w:hAnsi="Arial" w:cs="Arial"/>
                <w:sz w:val="16"/>
                <w:szCs w:val="16"/>
              </w:rPr>
              <w:t xml:space="preserve"> (1989)</w:t>
            </w:r>
          </w:p>
        </w:tc>
        <w:tc>
          <w:tcPr>
            <w:tcW w:w="3742" w:type="dxa"/>
            <w:shd w:val="clear" w:color="auto" w:fill="FFFF00"/>
          </w:tcPr>
          <w:p w14:paraId="218992B6" w14:textId="77777777" w:rsidR="00B51F8E" w:rsidRDefault="00BF14D2" w:rsidP="00112066">
            <w:pPr>
              <w:rPr>
                <w:rFonts w:ascii="Arial" w:hAnsi="Arial" w:cs="Arial"/>
                <w:sz w:val="16"/>
                <w:szCs w:val="16"/>
              </w:rPr>
            </w:pPr>
            <w:r>
              <w:rPr>
                <w:rFonts w:ascii="Arial" w:hAnsi="Arial" w:cs="Arial"/>
                <w:sz w:val="16"/>
                <w:szCs w:val="16"/>
              </w:rPr>
              <w:t>Mixed Record Series</w:t>
            </w:r>
          </w:p>
        </w:tc>
        <w:tc>
          <w:tcPr>
            <w:tcW w:w="3742" w:type="dxa"/>
            <w:shd w:val="clear" w:color="auto" w:fill="FFFF00"/>
          </w:tcPr>
          <w:p w14:paraId="35CE26A9" w14:textId="77777777" w:rsidR="00B51F8E" w:rsidRDefault="00BF14D2" w:rsidP="00112066">
            <w:pPr>
              <w:rPr>
                <w:rFonts w:ascii="Arial" w:hAnsi="Arial" w:cs="Arial"/>
                <w:sz w:val="16"/>
                <w:szCs w:val="16"/>
              </w:rPr>
            </w:pPr>
            <w:r>
              <w:rPr>
                <w:rFonts w:ascii="Arial" w:hAnsi="Arial" w:cs="Arial"/>
                <w:sz w:val="16"/>
                <w:szCs w:val="16"/>
              </w:rPr>
              <w:t>Permanent / Temporary</w:t>
            </w:r>
          </w:p>
        </w:tc>
        <w:tc>
          <w:tcPr>
            <w:tcW w:w="3742" w:type="dxa"/>
            <w:shd w:val="clear" w:color="auto" w:fill="FFFF00"/>
          </w:tcPr>
          <w:p w14:paraId="40ADF35E" w14:textId="77777777" w:rsidR="00B51F8E" w:rsidRDefault="00BF14D2" w:rsidP="00112066">
            <w:pPr>
              <w:rPr>
                <w:rFonts w:ascii="Arial" w:hAnsi="Arial" w:cs="Arial"/>
                <w:sz w:val="16"/>
                <w:szCs w:val="16"/>
              </w:rPr>
            </w:pPr>
            <w:r>
              <w:rPr>
                <w:rFonts w:ascii="Arial" w:hAnsi="Arial" w:cs="Arial"/>
                <w:sz w:val="16"/>
                <w:szCs w:val="16"/>
              </w:rPr>
              <w:t>Need to segregate record series</w:t>
            </w:r>
          </w:p>
        </w:tc>
      </w:tr>
      <w:tr w:rsidR="00BF14D2" w:rsidRPr="00355E0C" w14:paraId="0BD2FBC2" w14:textId="77777777" w:rsidTr="00D92F55">
        <w:tc>
          <w:tcPr>
            <w:tcW w:w="3742" w:type="dxa"/>
          </w:tcPr>
          <w:p w14:paraId="73CCAC76" w14:textId="77777777" w:rsidR="00BF14D2" w:rsidRDefault="00BF14D2" w:rsidP="00BF14D2">
            <w:pPr>
              <w:rPr>
                <w:rFonts w:ascii="Arial" w:hAnsi="Arial" w:cs="Arial"/>
                <w:sz w:val="16"/>
                <w:szCs w:val="16"/>
              </w:rPr>
            </w:pPr>
            <w:r>
              <w:rPr>
                <w:rFonts w:ascii="Arial" w:hAnsi="Arial" w:cs="Arial"/>
                <w:sz w:val="16"/>
                <w:szCs w:val="16"/>
              </w:rPr>
              <w:t>FU #10: Drawer 5</w:t>
            </w:r>
          </w:p>
        </w:tc>
        <w:tc>
          <w:tcPr>
            <w:tcW w:w="3742" w:type="dxa"/>
          </w:tcPr>
          <w:p w14:paraId="0E011E7C" w14:textId="77777777" w:rsidR="006D13D4" w:rsidRDefault="00BF14D2" w:rsidP="00112066">
            <w:pPr>
              <w:rPr>
                <w:rFonts w:ascii="Arial" w:hAnsi="Arial" w:cs="Arial"/>
                <w:sz w:val="16"/>
                <w:szCs w:val="16"/>
              </w:rPr>
            </w:pPr>
            <w:r>
              <w:rPr>
                <w:rFonts w:ascii="Arial" w:hAnsi="Arial" w:cs="Arial"/>
                <w:sz w:val="16"/>
                <w:szCs w:val="16"/>
              </w:rPr>
              <w:t>John Rogers (staff files)</w:t>
            </w:r>
          </w:p>
        </w:tc>
        <w:tc>
          <w:tcPr>
            <w:tcW w:w="3742" w:type="dxa"/>
          </w:tcPr>
          <w:p w14:paraId="5BFB3903" w14:textId="77777777" w:rsidR="00BF14D2" w:rsidRDefault="00BF14D2" w:rsidP="00112066">
            <w:pPr>
              <w:rPr>
                <w:rFonts w:ascii="Arial" w:hAnsi="Arial" w:cs="Arial"/>
                <w:sz w:val="16"/>
                <w:szCs w:val="16"/>
              </w:rPr>
            </w:pPr>
            <w:r>
              <w:rPr>
                <w:rFonts w:ascii="Arial" w:hAnsi="Arial" w:cs="Arial"/>
                <w:sz w:val="16"/>
                <w:szCs w:val="16"/>
              </w:rPr>
              <w:t>Planning Subject Files</w:t>
            </w:r>
          </w:p>
          <w:p w14:paraId="4FC70A3F" w14:textId="77777777" w:rsidR="00BF14D2" w:rsidRDefault="00BF14D2" w:rsidP="00112066">
            <w:pPr>
              <w:rPr>
                <w:rFonts w:ascii="Arial" w:hAnsi="Arial" w:cs="Arial"/>
                <w:sz w:val="16"/>
                <w:szCs w:val="16"/>
              </w:rPr>
            </w:pPr>
            <w:r>
              <w:rPr>
                <w:rFonts w:ascii="Arial" w:hAnsi="Arial" w:cs="Arial"/>
                <w:sz w:val="16"/>
                <w:szCs w:val="16"/>
              </w:rPr>
              <w:t>Program Bucket, Item A1d</w:t>
            </w:r>
          </w:p>
        </w:tc>
        <w:tc>
          <w:tcPr>
            <w:tcW w:w="3742" w:type="dxa"/>
          </w:tcPr>
          <w:p w14:paraId="21E0EAC8" w14:textId="77777777" w:rsidR="00BF14D2" w:rsidRDefault="00BF14D2" w:rsidP="00112066">
            <w:pPr>
              <w:rPr>
                <w:rFonts w:ascii="Arial" w:hAnsi="Arial" w:cs="Arial"/>
                <w:sz w:val="16"/>
                <w:szCs w:val="16"/>
              </w:rPr>
            </w:pPr>
            <w:r>
              <w:rPr>
                <w:rFonts w:ascii="Arial" w:hAnsi="Arial" w:cs="Arial"/>
                <w:sz w:val="16"/>
                <w:szCs w:val="16"/>
              </w:rPr>
              <w:t>Temporary</w:t>
            </w:r>
          </w:p>
        </w:tc>
        <w:tc>
          <w:tcPr>
            <w:tcW w:w="3742" w:type="dxa"/>
          </w:tcPr>
          <w:p w14:paraId="4C9BB09B" w14:textId="77777777" w:rsidR="00BF14D2" w:rsidRDefault="00BF14D2" w:rsidP="00112066">
            <w:pPr>
              <w:rPr>
                <w:rFonts w:ascii="Arial" w:hAnsi="Arial" w:cs="Arial"/>
                <w:sz w:val="16"/>
                <w:szCs w:val="16"/>
              </w:rPr>
            </w:pPr>
            <w:r>
              <w:rPr>
                <w:rFonts w:ascii="Arial" w:hAnsi="Arial" w:cs="Arial"/>
                <w:sz w:val="16"/>
                <w:szCs w:val="16"/>
              </w:rPr>
              <w:t>Destroy when 5 years old.</w:t>
            </w:r>
          </w:p>
        </w:tc>
      </w:tr>
      <w:tr w:rsidR="0081332B" w:rsidRPr="00355E0C" w14:paraId="7780C1E2" w14:textId="77777777" w:rsidTr="00850E6B">
        <w:tc>
          <w:tcPr>
            <w:tcW w:w="3742" w:type="dxa"/>
            <w:shd w:val="clear" w:color="auto" w:fill="FFFF00"/>
          </w:tcPr>
          <w:p w14:paraId="381105F6" w14:textId="77777777" w:rsidR="0081332B" w:rsidRDefault="0081332B" w:rsidP="00BF14D2">
            <w:pPr>
              <w:rPr>
                <w:rFonts w:ascii="Arial" w:hAnsi="Arial" w:cs="Arial"/>
                <w:sz w:val="16"/>
                <w:szCs w:val="16"/>
              </w:rPr>
            </w:pPr>
            <w:r>
              <w:rPr>
                <w:rFonts w:ascii="Arial" w:hAnsi="Arial" w:cs="Arial"/>
                <w:sz w:val="16"/>
                <w:szCs w:val="16"/>
              </w:rPr>
              <w:t xml:space="preserve">FU #11:  Drawer 1 </w:t>
            </w:r>
          </w:p>
        </w:tc>
        <w:tc>
          <w:tcPr>
            <w:tcW w:w="3742" w:type="dxa"/>
            <w:shd w:val="clear" w:color="auto" w:fill="FFFF00"/>
          </w:tcPr>
          <w:p w14:paraId="001E88F6" w14:textId="77777777" w:rsidR="0081332B" w:rsidRDefault="006A4D42" w:rsidP="00112066">
            <w:pPr>
              <w:rPr>
                <w:rFonts w:ascii="Arial" w:hAnsi="Arial" w:cs="Arial"/>
                <w:sz w:val="16"/>
                <w:szCs w:val="16"/>
              </w:rPr>
            </w:pPr>
            <w:r>
              <w:rPr>
                <w:rFonts w:ascii="Arial" w:hAnsi="Arial" w:cs="Arial"/>
                <w:sz w:val="16"/>
                <w:szCs w:val="16"/>
              </w:rPr>
              <w:t>Reference and Resource (1980’s to 1990’s)</w:t>
            </w:r>
          </w:p>
        </w:tc>
        <w:tc>
          <w:tcPr>
            <w:tcW w:w="3742" w:type="dxa"/>
            <w:shd w:val="clear" w:color="auto" w:fill="FFFF00"/>
          </w:tcPr>
          <w:p w14:paraId="2E78E9A2" w14:textId="77777777" w:rsidR="0081332B" w:rsidRDefault="0081332B" w:rsidP="0081332B">
            <w:pPr>
              <w:rPr>
                <w:rFonts w:ascii="Arial" w:hAnsi="Arial" w:cs="Arial"/>
                <w:sz w:val="16"/>
                <w:szCs w:val="16"/>
              </w:rPr>
            </w:pPr>
            <w:r>
              <w:rPr>
                <w:rFonts w:ascii="Arial" w:hAnsi="Arial" w:cs="Arial"/>
                <w:sz w:val="16"/>
                <w:szCs w:val="16"/>
              </w:rPr>
              <w:t>Mixed Record Series</w:t>
            </w:r>
          </w:p>
          <w:p w14:paraId="6FA7C265" w14:textId="77777777" w:rsidR="0081332B" w:rsidRPr="00355E0C" w:rsidRDefault="0081332B" w:rsidP="0081332B">
            <w:pPr>
              <w:rPr>
                <w:rFonts w:ascii="Arial" w:hAnsi="Arial" w:cs="Arial"/>
                <w:sz w:val="16"/>
                <w:szCs w:val="16"/>
              </w:rPr>
            </w:pPr>
          </w:p>
        </w:tc>
        <w:tc>
          <w:tcPr>
            <w:tcW w:w="3742" w:type="dxa"/>
            <w:shd w:val="clear" w:color="auto" w:fill="FFFF00"/>
          </w:tcPr>
          <w:p w14:paraId="11D97D0D" w14:textId="77777777" w:rsidR="0081332B" w:rsidRPr="00355E0C" w:rsidRDefault="0081332B" w:rsidP="0081332B">
            <w:pPr>
              <w:rPr>
                <w:rFonts w:ascii="Arial" w:hAnsi="Arial" w:cs="Arial"/>
                <w:sz w:val="16"/>
                <w:szCs w:val="16"/>
              </w:rPr>
            </w:pPr>
            <w:r>
              <w:rPr>
                <w:rFonts w:ascii="Arial" w:hAnsi="Arial" w:cs="Arial"/>
                <w:sz w:val="16"/>
                <w:szCs w:val="16"/>
              </w:rPr>
              <w:t>Temporary</w:t>
            </w:r>
          </w:p>
        </w:tc>
        <w:tc>
          <w:tcPr>
            <w:tcW w:w="3742" w:type="dxa"/>
            <w:shd w:val="clear" w:color="auto" w:fill="FFFF00"/>
          </w:tcPr>
          <w:p w14:paraId="5F9F25FA" w14:textId="77777777" w:rsidR="0081332B" w:rsidRPr="00355E0C" w:rsidRDefault="0081332B" w:rsidP="0081332B">
            <w:pPr>
              <w:rPr>
                <w:rFonts w:ascii="Arial" w:hAnsi="Arial" w:cs="Arial"/>
                <w:sz w:val="16"/>
                <w:szCs w:val="16"/>
              </w:rPr>
            </w:pPr>
            <w:r>
              <w:rPr>
                <w:rFonts w:ascii="Arial" w:hAnsi="Arial" w:cs="Arial"/>
                <w:sz w:val="16"/>
                <w:szCs w:val="16"/>
              </w:rPr>
              <w:t>Need to determine appropriate retention</w:t>
            </w:r>
          </w:p>
        </w:tc>
      </w:tr>
      <w:tr w:rsidR="0081332B" w:rsidRPr="00355E0C" w14:paraId="74E1652B" w14:textId="77777777" w:rsidTr="00D92F55">
        <w:tc>
          <w:tcPr>
            <w:tcW w:w="3742" w:type="dxa"/>
          </w:tcPr>
          <w:p w14:paraId="219AE1AE" w14:textId="77777777" w:rsidR="0081332B" w:rsidRDefault="0081332B" w:rsidP="00BF14D2">
            <w:pPr>
              <w:rPr>
                <w:rFonts w:ascii="Arial" w:hAnsi="Arial" w:cs="Arial"/>
                <w:sz w:val="16"/>
                <w:szCs w:val="16"/>
              </w:rPr>
            </w:pPr>
            <w:r>
              <w:rPr>
                <w:rFonts w:ascii="Arial" w:hAnsi="Arial" w:cs="Arial"/>
                <w:sz w:val="16"/>
                <w:szCs w:val="16"/>
              </w:rPr>
              <w:t xml:space="preserve">FU #11:  Drawer 1 </w:t>
            </w:r>
          </w:p>
          <w:p w14:paraId="4DD09D50" w14:textId="77777777" w:rsidR="0081332B" w:rsidRDefault="0081332B" w:rsidP="00BF14D2">
            <w:pPr>
              <w:rPr>
                <w:rFonts w:ascii="Arial" w:hAnsi="Arial" w:cs="Arial"/>
                <w:sz w:val="16"/>
                <w:szCs w:val="16"/>
              </w:rPr>
            </w:pPr>
            <w:r>
              <w:rPr>
                <w:rFonts w:ascii="Arial" w:hAnsi="Arial" w:cs="Arial"/>
                <w:sz w:val="16"/>
                <w:szCs w:val="16"/>
              </w:rPr>
              <w:t>Drawer 2 (Part)</w:t>
            </w:r>
          </w:p>
        </w:tc>
        <w:tc>
          <w:tcPr>
            <w:tcW w:w="3742" w:type="dxa"/>
          </w:tcPr>
          <w:p w14:paraId="572FDC61" w14:textId="77777777" w:rsidR="0081332B" w:rsidRDefault="0081332B" w:rsidP="00112066">
            <w:pPr>
              <w:rPr>
                <w:rFonts w:ascii="Arial" w:hAnsi="Arial" w:cs="Arial"/>
                <w:sz w:val="16"/>
                <w:szCs w:val="16"/>
              </w:rPr>
            </w:pPr>
            <w:r>
              <w:rPr>
                <w:rFonts w:ascii="Arial" w:hAnsi="Arial" w:cs="Arial"/>
                <w:sz w:val="16"/>
                <w:szCs w:val="16"/>
              </w:rPr>
              <w:t>Public Use Tape Documentation</w:t>
            </w:r>
          </w:p>
          <w:p w14:paraId="622658AB" w14:textId="77777777" w:rsidR="0081332B" w:rsidRDefault="0081332B" w:rsidP="00112066">
            <w:pPr>
              <w:rPr>
                <w:rFonts w:ascii="Arial" w:hAnsi="Arial" w:cs="Arial"/>
                <w:sz w:val="16"/>
                <w:szCs w:val="16"/>
              </w:rPr>
            </w:pPr>
            <w:r>
              <w:rPr>
                <w:rFonts w:ascii="Arial" w:hAnsi="Arial" w:cs="Arial"/>
                <w:sz w:val="16"/>
                <w:szCs w:val="16"/>
              </w:rPr>
              <w:t>Data Dictionary</w:t>
            </w:r>
          </w:p>
          <w:p w14:paraId="74247362" w14:textId="77777777" w:rsidR="006A4D42" w:rsidRDefault="006A4D42" w:rsidP="00112066">
            <w:pPr>
              <w:rPr>
                <w:rFonts w:ascii="Arial" w:hAnsi="Arial" w:cs="Arial"/>
                <w:sz w:val="16"/>
                <w:szCs w:val="16"/>
              </w:rPr>
            </w:pPr>
            <w:r>
              <w:rPr>
                <w:rFonts w:ascii="Arial" w:hAnsi="Arial" w:cs="Arial"/>
                <w:sz w:val="16"/>
                <w:szCs w:val="16"/>
              </w:rPr>
              <w:t>(1980’s / 1985 – 1995)</w:t>
            </w:r>
          </w:p>
        </w:tc>
        <w:tc>
          <w:tcPr>
            <w:tcW w:w="3742" w:type="dxa"/>
          </w:tcPr>
          <w:p w14:paraId="356B5995" w14:textId="77777777" w:rsidR="0081332B" w:rsidRDefault="0081332B" w:rsidP="0081332B">
            <w:pPr>
              <w:rPr>
                <w:rFonts w:ascii="Arial" w:hAnsi="Arial" w:cs="Arial"/>
                <w:sz w:val="16"/>
                <w:szCs w:val="16"/>
              </w:rPr>
            </w:pPr>
            <w:r>
              <w:rPr>
                <w:rFonts w:ascii="Arial" w:hAnsi="Arial" w:cs="Arial"/>
                <w:sz w:val="16"/>
                <w:szCs w:val="16"/>
              </w:rPr>
              <w:t>System Documentation</w:t>
            </w:r>
          </w:p>
          <w:p w14:paraId="72588104" w14:textId="77777777" w:rsidR="0081332B" w:rsidRDefault="0081332B" w:rsidP="0081332B">
            <w:pPr>
              <w:rPr>
                <w:rFonts w:ascii="Arial" w:hAnsi="Arial" w:cs="Arial"/>
                <w:sz w:val="16"/>
                <w:szCs w:val="16"/>
              </w:rPr>
            </w:pPr>
            <w:r>
              <w:rPr>
                <w:rFonts w:ascii="Arial" w:hAnsi="Arial" w:cs="Arial"/>
                <w:sz w:val="16"/>
                <w:szCs w:val="16"/>
              </w:rPr>
              <w:t>Program Bucket, Item I1a</w:t>
            </w:r>
          </w:p>
        </w:tc>
        <w:tc>
          <w:tcPr>
            <w:tcW w:w="3742" w:type="dxa"/>
          </w:tcPr>
          <w:p w14:paraId="485A7921" w14:textId="77777777" w:rsidR="0081332B" w:rsidRDefault="0081332B" w:rsidP="0081332B">
            <w:pPr>
              <w:rPr>
                <w:rFonts w:ascii="Arial" w:hAnsi="Arial" w:cs="Arial"/>
                <w:sz w:val="16"/>
                <w:szCs w:val="16"/>
              </w:rPr>
            </w:pPr>
            <w:r>
              <w:rPr>
                <w:rFonts w:ascii="Arial" w:hAnsi="Arial" w:cs="Arial"/>
                <w:sz w:val="16"/>
                <w:szCs w:val="16"/>
              </w:rPr>
              <w:t>Permanent</w:t>
            </w:r>
          </w:p>
        </w:tc>
        <w:tc>
          <w:tcPr>
            <w:tcW w:w="3742" w:type="dxa"/>
          </w:tcPr>
          <w:p w14:paraId="51E5B86F" w14:textId="77777777" w:rsidR="0081332B" w:rsidRDefault="0081332B" w:rsidP="0081332B">
            <w:pPr>
              <w:rPr>
                <w:rFonts w:ascii="Arial" w:hAnsi="Arial" w:cs="Arial"/>
                <w:sz w:val="16"/>
                <w:szCs w:val="16"/>
              </w:rPr>
            </w:pPr>
            <w:r>
              <w:rPr>
                <w:rFonts w:ascii="Arial" w:hAnsi="Arial" w:cs="Arial"/>
                <w:sz w:val="16"/>
                <w:szCs w:val="16"/>
              </w:rPr>
              <w:t>Transfer to NARA w/related statistical data</w:t>
            </w:r>
          </w:p>
        </w:tc>
      </w:tr>
      <w:tr w:rsidR="0081332B" w:rsidRPr="00355E0C" w14:paraId="0DF80D32" w14:textId="77777777" w:rsidTr="00D92F55">
        <w:tc>
          <w:tcPr>
            <w:tcW w:w="3742" w:type="dxa"/>
          </w:tcPr>
          <w:p w14:paraId="05F32394" w14:textId="77777777" w:rsidR="0081332B" w:rsidRDefault="0081332B" w:rsidP="00BF14D2">
            <w:pPr>
              <w:rPr>
                <w:rFonts w:ascii="Arial" w:hAnsi="Arial" w:cs="Arial"/>
                <w:sz w:val="16"/>
                <w:szCs w:val="16"/>
              </w:rPr>
            </w:pPr>
            <w:r>
              <w:rPr>
                <w:rFonts w:ascii="Arial" w:hAnsi="Arial" w:cs="Arial"/>
                <w:sz w:val="16"/>
                <w:szCs w:val="16"/>
              </w:rPr>
              <w:t>FU #11:  Drawer 2</w:t>
            </w:r>
          </w:p>
        </w:tc>
        <w:tc>
          <w:tcPr>
            <w:tcW w:w="3742" w:type="dxa"/>
          </w:tcPr>
          <w:p w14:paraId="5BA8891B" w14:textId="77777777" w:rsidR="0081332B" w:rsidRDefault="0081332B" w:rsidP="00112066">
            <w:pPr>
              <w:rPr>
                <w:rFonts w:ascii="Arial" w:hAnsi="Arial" w:cs="Arial"/>
                <w:sz w:val="16"/>
                <w:szCs w:val="16"/>
              </w:rPr>
            </w:pPr>
            <w:r>
              <w:rPr>
                <w:rFonts w:ascii="Arial" w:hAnsi="Arial" w:cs="Arial"/>
                <w:sz w:val="16"/>
                <w:szCs w:val="16"/>
              </w:rPr>
              <w:t>Review Data Tables</w:t>
            </w:r>
            <w:r w:rsidR="006A4D42">
              <w:rPr>
                <w:rFonts w:ascii="Arial" w:hAnsi="Arial" w:cs="Arial"/>
                <w:sz w:val="16"/>
                <w:szCs w:val="16"/>
              </w:rPr>
              <w:t xml:space="preserve"> (1960 -1961)</w:t>
            </w:r>
          </w:p>
        </w:tc>
        <w:tc>
          <w:tcPr>
            <w:tcW w:w="3742" w:type="dxa"/>
          </w:tcPr>
          <w:p w14:paraId="6BA0AE51" w14:textId="77777777" w:rsidR="008F5658" w:rsidRDefault="008F5658" w:rsidP="0081332B">
            <w:pPr>
              <w:rPr>
                <w:rFonts w:ascii="Arial" w:hAnsi="Arial" w:cs="Arial"/>
                <w:sz w:val="16"/>
                <w:szCs w:val="16"/>
              </w:rPr>
            </w:pPr>
            <w:r>
              <w:rPr>
                <w:rFonts w:ascii="Arial" w:hAnsi="Arial" w:cs="Arial"/>
                <w:sz w:val="16"/>
                <w:szCs w:val="16"/>
              </w:rPr>
              <w:t xml:space="preserve">Analysis / Estimation </w:t>
            </w:r>
          </w:p>
          <w:p w14:paraId="0E4C4DA5" w14:textId="77777777" w:rsidR="0081332B" w:rsidRDefault="0081332B" w:rsidP="0081332B">
            <w:pPr>
              <w:rPr>
                <w:rFonts w:ascii="Arial" w:hAnsi="Arial" w:cs="Arial"/>
                <w:sz w:val="16"/>
                <w:szCs w:val="16"/>
              </w:rPr>
            </w:pPr>
            <w:r>
              <w:rPr>
                <w:rFonts w:ascii="Arial" w:hAnsi="Arial" w:cs="Arial"/>
                <w:sz w:val="16"/>
                <w:szCs w:val="16"/>
              </w:rPr>
              <w:t>Program Bucket, Item G3</w:t>
            </w:r>
          </w:p>
        </w:tc>
        <w:tc>
          <w:tcPr>
            <w:tcW w:w="3742" w:type="dxa"/>
          </w:tcPr>
          <w:p w14:paraId="204B5BEE" w14:textId="77777777" w:rsidR="0081332B" w:rsidRDefault="0081332B" w:rsidP="0081332B">
            <w:pPr>
              <w:rPr>
                <w:rFonts w:ascii="Arial" w:hAnsi="Arial" w:cs="Arial"/>
                <w:sz w:val="16"/>
                <w:szCs w:val="16"/>
              </w:rPr>
            </w:pPr>
            <w:r>
              <w:rPr>
                <w:rFonts w:ascii="Arial" w:hAnsi="Arial" w:cs="Arial"/>
                <w:sz w:val="16"/>
                <w:szCs w:val="16"/>
              </w:rPr>
              <w:t>Temporary</w:t>
            </w:r>
          </w:p>
        </w:tc>
        <w:tc>
          <w:tcPr>
            <w:tcW w:w="3742" w:type="dxa"/>
          </w:tcPr>
          <w:p w14:paraId="06127AA7" w14:textId="77777777" w:rsidR="0081332B" w:rsidRDefault="0081332B" w:rsidP="0081332B">
            <w:pPr>
              <w:rPr>
                <w:rFonts w:ascii="Arial" w:hAnsi="Arial" w:cs="Arial"/>
                <w:sz w:val="16"/>
                <w:szCs w:val="16"/>
              </w:rPr>
            </w:pPr>
            <w:r>
              <w:rPr>
                <w:rFonts w:ascii="Arial" w:hAnsi="Arial" w:cs="Arial"/>
                <w:sz w:val="16"/>
                <w:szCs w:val="16"/>
              </w:rPr>
              <w:t xml:space="preserve">Destroy </w:t>
            </w:r>
            <w:r w:rsidR="00A85770">
              <w:rPr>
                <w:rFonts w:ascii="Arial" w:hAnsi="Arial" w:cs="Arial"/>
                <w:sz w:val="16"/>
                <w:szCs w:val="16"/>
              </w:rPr>
              <w:t>when no longer needed</w:t>
            </w:r>
          </w:p>
        </w:tc>
      </w:tr>
      <w:tr w:rsidR="00A85770" w:rsidRPr="00355E0C" w14:paraId="6880976F" w14:textId="77777777" w:rsidTr="00D92F55">
        <w:tc>
          <w:tcPr>
            <w:tcW w:w="3742" w:type="dxa"/>
          </w:tcPr>
          <w:p w14:paraId="001EF74F" w14:textId="77777777" w:rsidR="00A85770" w:rsidRDefault="00A85770" w:rsidP="00BF14D2">
            <w:pPr>
              <w:rPr>
                <w:rFonts w:ascii="Arial" w:hAnsi="Arial" w:cs="Arial"/>
                <w:sz w:val="16"/>
                <w:szCs w:val="16"/>
              </w:rPr>
            </w:pPr>
            <w:r>
              <w:rPr>
                <w:rFonts w:ascii="Arial" w:hAnsi="Arial" w:cs="Arial"/>
                <w:sz w:val="16"/>
                <w:szCs w:val="16"/>
              </w:rPr>
              <w:t>FU #11: Drawer 3</w:t>
            </w:r>
          </w:p>
        </w:tc>
        <w:tc>
          <w:tcPr>
            <w:tcW w:w="3742" w:type="dxa"/>
          </w:tcPr>
          <w:p w14:paraId="3F023165" w14:textId="77777777" w:rsidR="00A85770" w:rsidRDefault="00A85770" w:rsidP="00112066">
            <w:pPr>
              <w:rPr>
                <w:rFonts w:ascii="Arial" w:hAnsi="Arial" w:cs="Arial"/>
                <w:sz w:val="16"/>
                <w:szCs w:val="16"/>
              </w:rPr>
            </w:pPr>
            <w:r>
              <w:rPr>
                <w:rFonts w:ascii="Arial" w:hAnsi="Arial" w:cs="Arial"/>
                <w:sz w:val="16"/>
                <w:szCs w:val="16"/>
              </w:rPr>
              <w:t>Publications / Bulletins</w:t>
            </w:r>
            <w:r w:rsidR="006A4D42">
              <w:rPr>
                <w:rFonts w:ascii="Arial" w:hAnsi="Arial" w:cs="Arial"/>
                <w:sz w:val="16"/>
                <w:szCs w:val="16"/>
              </w:rPr>
              <w:t xml:space="preserve"> (Red Bound 1935 – 1936)</w:t>
            </w:r>
          </w:p>
          <w:p w14:paraId="522DC32A" w14:textId="77777777" w:rsidR="00A85770" w:rsidRDefault="00A85770" w:rsidP="00112066">
            <w:pPr>
              <w:rPr>
                <w:rFonts w:ascii="Arial" w:hAnsi="Arial" w:cs="Arial"/>
                <w:sz w:val="16"/>
                <w:szCs w:val="16"/>
              </w:rPr>
            </w:pPr>
            <w:r>
              <w:rPr>
                <w:rFonts w:ascii="Arial" w:hAnsi="Arial" w:cs="Arial"/>
                <w:sz w:val="16"/>
                <w:szCs w:val="16"/>
              </w:rPr>
              <w:t>Mixed w/outside publications</w:t>
            </w:r>
          </w:p>
        </w:tc>
        <w:tc>
          <w:tcPr>
            <w:tcW w:w="3742" w:type="dxa"/>
          </w:tcPr>
          <w:p w14:paraId="40A4F175" w14:textId="77777777" w:rsidR="00A85770" w:rsidRDefault="00A85770" w:rsidP="0081332B">
            <w:pPr>
              <w:rPr>
                <w:rFonts w:ascii="Arial" w:hAnsi="Arial" w:cs="Arial"/>
                <w:sz w:val="16"/>
                <w:szCs w:val="16"/>
              </w:rPr>
            </w:pPr>
            <w:r>
              <w:rPr>
                <w:rFonts w:ascii="Arial" w:hAnsi="Arial" w:cs="Arial"/>
                <w:sz w:val="16"/>
                <w:szCs w:val="16"/>
              </w:rPr>
              <w:t>Dissemination</w:t>
            </w:r>
          </w:p>
          <w:p w14:paraId="12CFEF1F" w14:textId="77777777" w:rsidR="00A85770" w:rsidRDefault="00A85770" w:rsidP="0081332B">
            <w:pPr>
              <w:rPr>
                <w:rFonts w:ascii="Arial" w:hAnsi="Arial" w:cs="Arial"/>
                <w:sz w:val="16"/>
                <w:szCs w:val="16"/>
              </w:rPr>
            </w:pPr>
            <w:r>
              <w:rPr>
                <w:rFonts w:ascii="Arial" w:hAnsi="Arial" w:cs="Arial"/>
                <w:sz w:val="16"/>
                <w:szCs w:val="16"/>
              </w:rPr>
              <w:t>Program Bucket, Item H1d1a</w:t>
            </w:r>
          </w:p>
        </w:tc>
        <w:tc>
          <w:tcPr>
            <w:tcW w:w="3742" w:type="dxa"/>
          </w:tcPr>
          <w:p w14:paraId="4E153507" w14:textId="77777777" w:rsidR="00A85770" w:rsidRDefault="00A85770" w:rsidP="0081332B">
            <w:pPr>
              <w:rPr>
                <w:rFonts w:ascii="Arial" w:hAnsi="Arial" w:cs="Arial"/>
                <w:sz w:val="16"/>
                <w:szCs w:val="16"/>
              </w:rPr>
            </w:pPr>
            <w:r>
              <w:rPr>
                <w:rFonts w:ascii="Arial" w:hAnsi="Arial" w:cs="Arial"/>
                <w:sz w:val="16"/>
                <w:szCs w:val="16"/>
              </w:rPr>
              <w:t>Permanent</w:t>
            </w:r>
          </w:p>
        </w:tc>
        <w:tc>
          <w:tcPr>
            <w:tcW w:w="3742" w:type="dxa"/>
          </w:tcPr>
          <w:p w14:paraId="1EA0334C" w14:textId="77777777" w:rsidR="00A85770" w:rsidRDefault="00A85770" w:rsidP="0081332B">
            <w:pPr>
              <w:rPr>
                <w:rFonts w:ascii="Arial" w:hAnsi="Arial" w:cs="Arial"/>
                <w:sz w:val="16"/>
                <w:szCs w:val="16"/>
              </w:rPr>
            </w:pPr>
            <w:r>
              <w:rPr>
                <w:rFonts w:ascii="Arial" w:hAnsi="Arial" w:cs="Arial"/>
                <w:sz w:val="16"/>
                <w:szCs w:val="16"/>
              </w:rPr>
              <w:t xml:space="preserve">Pull outside materials – </w:t>
            </w:r>
          </w:p>
          <w:p w14:paraId="02DCB7B7" w14:textId="77777777" w:rsidR="00A85770" w:rsidRDefault="00A85770" w:rsidP="0081332B">
            <w:pPr>
              <w:rPr>
                <w:rFonts w:ascii="Arial" w:hAnsi="Arial" w:cs="Arial"/>
                <w:sz w:val="16"/>
                <w:szCs w:val="16"/>
              </w:rPr>
            </w:pPr>
            <w:r>
              <w:rPr>
                <w:rFonts w:ascii="Arial" w:hAnsi="Arial" w:cs="Arial"/>
                <w:sz w:val="16"/>
                <w:szCs w:val="16"/>
              </w:rPr>
              <w:t xml:space="preserve">Transfer </w:t>
            </w:r>
            <w:r w:rsidR="001A1927">
              <w:rPr>
                <w:rFonts w:ascii="Arial" w:hAnsi="Arial" w:cs="Arial"/>
                <w:sz w:val="16"/>
                <w:szCs w:val="16"/>
              </w:rPr>
              <w:t xml:space="preserve">CE publications </w:t>
            </w:r>
            <w:r>
              <w:rPr>
                <w:rFonts w:ascii="Arial" w:hAnsi="Arial" w:cs="Arial"/>
                <w:sz w:val="16"/>
                <w:szCs w:val="16"/>
              </w:rPr>
              <w:t>to NARA</w:t>
            </w:r>
          </w:p>
        </w:tc>
      </w:tr>
      <w:tr w:rsidR="00A85770" w:rsidRPr="00355E0C" w14:paraId="25C6B415" w14:textId="77777777" w:rsidTr="00D92F55">
        <w:tc>
          <w:tcPr>
            <w:tcW w:w="3742" w:type="dxa"/>
          </w:tcPr>
          <w:p w14:paraId="283E60C2" w14:textId="77777777" w:rsidR="00A85770" w:rsidRDefault="00A85770" w:rsidP="00BF14D2">
            <w:pPr>
              <w:rPr>
                <w:rFonts w:ascii="Arial" w:hAnsi="Arial" w:cs="Arial"/>
                <w:sz w:val="16"/>
                <w:szCs w:val="16"/>
              </w:rPr>
            </w:pPr>
            <w:r>
              <w:rPr>
                <w:rFonts w:ascii="Arial" w:hAnsi="Arial" w:cs="Arial"/>
                <w:sz w:val="16"/>
                <w:szCs w:val="16"/>
              </w:rPr>
              <w:t>FU #11: Drawer 4</w:t>
            </w:r>
          </w:p>
        </w:tc>
        <w:tc>
          <w:tcPr>
            <w:tcW w:w="3742" w:type="dxa"/>
          </w:tcPr>
          <w:p w14:paraId="7C12BE60" w14:textId="77777777" w:rsidR="00A85770" w:rsidRDefault="00A85770" w:rsidP="00112066">
            <w:pPr>
              <w:rPr>
                <w:rFonts w:ascii="Arial" w:hAnsi="Arial" w:cs="Arial"/>
                <w:sz w:val="16"/>
                <w:szCs w:val="16"/>
              </w:rPr>
            </w:pPr>
            <w:r>
              <w:rPr>
                <w:rFonts w:ascii="Arial" w:hAnsi="Arial" w:cs="Arial"/>
                <w:sz w:val="16"/>
                <w:szCs w:val="16"/>
              </w:rPr>
              <w:t>Questionnaires</w:t>
            </w:r>
          </w:p>
          <w:p w14:paraId="761E6926" w14:textId="77777777" w:rsidR="00A85770" w:rsidRDefault="00A85770" w:rsidP="00A85770">
            <w:pPr>
              <w:rPr>
                <w:rFonts w:ascii="Arial" w:hAnsi="Arial" w:cs="Arial"/>
                <w:sz w:val="16"/>
                <w:szCs w:val="16"/>
              </w:rPr>
            </w:pPr>
            <w:r>
              <w:rPr>
                <w:rFonts w:ascii="Arial" w:hAnsi="Arial" w:cs="Arial"/>
                <w:sz w:val="16"/>
                <w:szCs w:val="16"/>
              </w:rPr>
              <w:t>Information Booklets</w:t>
            </w:r>
          </w:p>
          <w:p w14:paraId="07B4D5D0" w14:textId="77777777" w:rsidR="006A4D42" w:rsidRDefault="006A4D42" w:rsidP="00A85770">
            <w:pPr>
              <w:rPr>
                <w:rFonts w:ascii="Arial" w:hAnsi="Arial" w:cs="Arial"/>
                <w:sz w:val="16"/>
                <w:szCs w:val="16"/>
              </w:rPr>
            </w:pPr>
          </w:p>
        </w:tc>
        <w:tc>
          <w:tcPr>
            <w:tcW w:w="3742" w:type="dxa"/>
          </w:tcPr>
          <w:p w14:paraId="3F7B3B8B" w14:textId="77777777" w:rsidR="00A85770" w:rsidRDefault="00A85770" w:rsidP="0081332B">
            <w:pPr>
              <w:rPr>
                <w:rFonts w:ascii="Arial" w:hAnsi="Arial" w:cs="Arial"/>
                <w:sz w:val="16"/>
                <w:szCs w:val="16"/>
              </w:rPr>
            </w:pPr>
            <w:r>
              <w:rPr>
                <w:rFonts w:ascii="Arial" w:hAnsi="Arial" w:cs="Arial"/>
                <w:sz w:val="16"/>
                <w:szCs w:val="16"/>
              </w:rPr>
              <w:t>System Documentation (Questionnaires)</w:t>
            </w:r>
          </w:p>
          <w:p w14:paraId="75A81910" w14:textId="77777777" w:rsidR="00A85770" w:rsidRDefault="00A85770" w:rsidP="0081332B">
            <w:pPr>
              <w:rPr>
                <w:rFonts w:ascii="Arial" w:hAnsi="Arial" w:cs="Arial"/>
                <w:sz w:val="16"/>
                <w:szCs w:val="16"/>
              </w:rPr>
            </w:pPr>
            <w:r>
              <w:rPr>
                <w:rFonts w:ascii="Arial" w:hAnsi="Arial" w:cs="Arial"/>
                <w:sz w:val="16"/>
                <w:szCs w:val="16"/>
              </w:rPr>
              <w:t>Program Bucket, Item I1a</w:t>
            </w:r>
          </w:p>
          <w:p w14:paraId="4CD66549" w14:textId="77777777" w:rsidR="00A85770" w:rsidRDefault="00A85770" w:rsidP="0081332B">
            <w:pPr>
              <w:rPr>
                <w:rFonts w:ascii="Arial" w:hAnsi="Arial" w:cs="Arial"/>
                <w:sz w:val="16"/>
                <w:szCs w:val="16"/>
              </w:rPr>
            </w:pPr>
          </w:p>
          <w:p w14:paraId="57F87FB4" w14:textId="77777777" w:rsidR="00A85770" w:rsidRDefault="00A85770" w:rsidP="00A85770">
            <w:pPr>
              <w:rPr>
                <w:rFonts w:ascii="Arial" w:hAnsi="Arial" w:cs="Arial"/>
                <w:sz w:val="16"/>
                <w:szCs w:val="16"/>
              </w:rPr>
            </w:pPr>
            <w:r>
              <w:rPr>
                <w:rFonts w:ascii="Arial" w:hAnsi="Arial" w:cs="Arial"/>
                <w:sz w:val="16"/>
                <w:szCs w:val="16"/>
              </w:rPr>
              <w:t>Methodology (Booklets)</w:t>
            </w:r>
          </w:p>
          <w:p w14:paraId="73480297" w14:textId="77777777" w:rsidR="00A85770" w:rsidRDefault="00A85770" w:rsidP="00A85770">
            <w:pPr>
              <w:rPr>
                <w:rFonts w:ascii="Arial" w:hAnsi="Arial" w:cs="Arial"/>
                <w:sz w:val="16"/>
                <w:szCs w:val="16"/>
              </w:rPr>
            </w:pPr>
            <w:r>
              <w:rPr>
                <w:rFonts w:ascii="Arial" w:hAnsi="Arial" w:cs="Arial"/>
                <w:sz w:val="16"/>
                <w:szCs w:val="16"/>
              </w:rPr>
              <w:t xml:space="preserve">Program Bucket, Item </w:t>
            </w:r>
            <w:r w:rsidR="008917B0">
              <w:rPr>
                <w:rFonts w:ascii="Arial" w:hAnsi="Arial" w:cs="Arial"/>
                <w:sz w:val="16"/>
                <w:szCs w:val="16"/>
              </w:rPr>
              <w:t>B</w:t>
            </w:r>
            <w:r>
              <w:rPr>
                <w:rFonts w:ascii="Arial" w:hAnsi="Arial" w:cs="Arial"/>
                <w:sz w:val="16"/>
                <w:szCs w:val="16"/>
              </w:rPr>
              <w:t>2a</w:t>
            </w:r>
          </w:p>
        </w:tc>
        <w:tc>
          <w:tcPr>
            <w:tcW w:w="3742" w:type="dxa"/>
          </w:tcPr>
          <w:p w14:paraId="2C9851C5" w14:textId="77777777" w:rsidR="00A85770" w:rsidRDefault="00A85770" w:rsidP="0081332B">
            <w:pPr>
              <w:rPr>
                <w:rFonts w:ascii="Arial" w:hAnsi="Arial" w:cs="Arial"/>
                <w:sz w:val="16"/>
                <w:szCs w:val="16"/>
              </w:rPr>
            </w:pPr>
            <w:r>
              <w:rPr>
                <w:rFonts w:ascii="Arial" w:hAnsi="Arial" w:cs="Arial"/>
                <w:sz w:val="16"/>
                <w:szCs w:val="16"/>
              </w:rPr>
              <w:t>Permanent</w:t>
            </w:r>
          </w:p>
        </w:tc>
        <w:tc>
          <w:tcPr>
            <w:tcW w:w="3742" w:type="dxa"/>
          </w:tcPr>
          <w:p w14:paraId="6A85B03B" w14:textId="77777777" w:rsidR="00A85770" w:rsidRDefault="00A85770" w:rsidP="0081332B">
            <w:pPr>
              <w:rPr>
                <w:rFonts w:ascii="Arial" w:hAnsi="Arial" w:cs="Arial"/>
                <w:sz w:val="16"/>
                <w:szCs w:val="16"/>
              </w:rPr>
            </w:pPr>
            <w:r>
              <w:rPr>
                <w:rFonts w:ascii="Arial" w:hAnsi="Arial" w:cs="Arial"/>
                <w:sz w:val="16"/>
                <w:szCs w:val="16"/>
              </w:rPr>
              <w:t>Transfer to NARA</w:t>
            </w:r>
          </w:p>
        </w:tc>
      </w:tr>
      <w:tr w:rsidR="00A85770" w:rsidRPr="00355E0C" w14:paraId="6C3E78BD" w14:textId="77777777" w:rsidTr="006A4D42">
        <w:trPr>
          <w:trHeight w:val="278"/>
        </w:trPr>
        <w:tc>
          <w:tcPr>
            <w:tcW w:w="3742" w:type="dxa"/>
            <w:shd w:val="clear" w:color="auto" w:fill="FFFF00"/>
          </w:tcPr>
          <w:p w14:paraId="52F74BA4" w14:textId="77777777" w:rsidR="00A85770" w:rsidRDefault="00A85770" w:rsidP="00BF14D2">
            <w:pPr>
              <w:rPr>
                <w:rFonts w:ascii="Arial" w:hAnsi="Arial" w:cs="Arial"/>
                <w:sz w:val="16"/>
                <w:szCs w:val="16"/>
              </w:rPr>
            </w:pPr>
            <w:r>
              <w:rPr>
                <w:rFonts w:ascii="Arial" w:hAnsi="Arial" w:cs="Arial"/>
                <w:sz w:val="16"/>
                <w:szCs w:val="16"/>
              </w:rPr>
              <w:t>FU #11: Drawer 5</w:t>
            </w:r>
          </w:p>
        </w:tc>
        <w:tc>
          <w:tcPr>
            <w:tcW w:w="3742" w:type="dxa"/>
            <w:shd w:val="clear" w:color="auto" w:fill="FFFF00"/>
          </w:tcPr>
          <w:p w14:paraId="741DAD63" w14:textId="77777777" w:rsidR="00A85770" w:rsidRDefault="00A85770" w:rsidP="00112066">
            <w:pPr>
              <w:rPr>
                <w:rFonts w:ascii="Arial" w:hAnsi="Arial" w:cs="Arial"/>
                <w:sz w:val="16"/>
                <w:szCs w:val="16"/>
              </w:rPr>
            </w:pPr>
            <w:r>
              <w:rPr>
                <w:rFonts w:ascii="Arial" w:hAnsi="Arial" w:cs="Arial"/>
                <w:sz w:val="16"/>
                <w:szCs w:val="16"/>
              </w:rPr>
              <w:t>Family Budget</w:t>
            </w:r>
          </w:p>
        </w:tc>
        <w:tc>
          <w:tcPr>
            <w:tcW w:w="3742" w:type="dxa"/>
            <w:shd w:val="clear" w:color="auto" w:fill="FFFF00"/>
          </w:tcPr>
          <w:p w14:paraId="3191B4DD" w14:textId="77777777" w:rsidR="00A85770" w:rsidRDefault="00A85770" w:rsidP="0081332B">
            <w:pPr>
              <w:rPr>
                <w:rFonts w:ascii="Arial" w:hAnsi="Arial" w:cs="Arial"/>
                <w:sz w:val="16"/>
                <w:szCs w:val="16"/>
              </w:rPr>
            </w:pPr>
            <w:r>
              <w:rPr>
                <w:rFonts w:ascii="Arial" w:hAnsi="Arial" w:cs="Arial"/>
                <w:sz w:val="16"/>
                <w:szCs w:val="16"/>
              </w:rPr>
              <w:t>To Be Determined</w:t>
            </w:r>
          </w:p>
        </w:tc>
        <w:tc>
          <w:tcPr>
            <w:tcW w:w="3742" w:type="dxa"/>
            <w:shd w:val="clear" w:color="auto" w:fill="FFFF00"/>
          </w:tcPr>
          <w:p w14:paraId="3DD44C8A" w14:textId="77777777" w:rsidR="00A85770" w:rsidRDefault="00A85770" w:rsidP="0081332B">
            <w:pPr>
              <w:rPr>
                <w:rFonts w:ascii="Arial" w:hAnsi="Arial" w:cs="Arial"/>
                <w:sz w:val="16"/>
                <w:szCs w:val="16"/>
              </w:rPr>
            </w:pPr>
            <w:r>
              <w:rPr>
                <w:rFonts w:ascii="Arial" w:hAnsi="Arial" w:cs="Arial"/>
                <w:sz w:val="16"/>
                <w:szCs w:val="16"/>
              </w:rPr>
              <w:t>To Be Determined</w:t>
            </w:r>
          </w:p>
        </w:tc>
        <w:tc>
          <w:tcPr>
            <w:tcW w:w="3742" w:type="dxa"/>
            <w:shd w:val="clear" w:color="auto" w:fill="FFFF00"/>
          </w:tcPr>
          <w:p w14:paraId="14892433" w14:textId="77777777" w:rsidR="00A85770" w:rsidRDefault="00A85770" w:rsidP="0081332B">
            <w:pPr>
              <w:rPr>
                <w:rFonts w:ascii="Arial" w:hAnsi="Arial" w:cs="Arial"/>
                <w:sz w:val="16"/>
                <w:szCs w:val="16"/>
              </w:rPr>
            </w:pPr>
            <w:r>
              <w:rPr>
                <w:rFonts w:ascii="Arial" w:hAnsi="Arial" w:cs="Arial"/>
                <w:sz w:val="16"/>
                <w:szCs w:val="16"/>
              </w:rPr>
              <w:t>To Be Determined</w:t>
            </w:r>
          </w:p>
        </w:tc>
      </w:tr>
      <w:tr w:rsidR="00A85770" w:rsidRPr="00355E0C" w14:paraId="4D1B4981" w14:textId="77777777" w:rsidTr="00D92F55">
        <w:tc>
          <w:tcPr>
            <w:tcW w:w="3742" w:type="dxa"/>
          </w:tcPr>
          <w:p w14:paraId="33AADE0D" w14:textId="77777777" w:rsidR="00A85770" w:rsidRDefault="00850E6B" w:rsidP="00BF14D2">
            <w:pPr>
              <w:rPr>
                <w:rFonts w:ascii="Arial" w:hAnsi="Arial" w:cs="Arial"/>
                <w:sz w:val="16"/>
                <w:szCs w:val="16"/>
              </w:rPr>
            </w:pPr>
            <w:r>
              <w:rPr>
                <w:rFonts w:ascii="Arial" w:hAnsi="Arial" w:cs="Arial"/>
                <w:sz w:val="16"/>
                <w:szCs w:val="16"/>
              </w:rPr>
              <w:lastRenderedPageBreak/>
              <w:t>FU #11:  Drawer 6</w:t>
            </w:r>
          </w:p>
        </w:tc>
        <w:tc>
          <w:tcPr>
            <w:tcW w:w="3742" w:type="dxa"/>
          </w:tcPr>
          <w:p w14:paraId="3D156812" w14:textId="77777777" w:rsidR="00A85770" w:rsidRDefault="00850E6B" w:rsidP="00112066">
            <w:pPr>
              <w:rPr>
                <w:rFonts w:ascii="Arial" w:hAnsi="Arial" w:cs="Arial"/>
                <w:sz w:val="16"/>
                <w:szCs w:val="16"/>
              </w:rPr>
            </w:pPr>
            <w:r>
              <w:rPr>
                <w:rFonts w:ascii="Arial" w:hAnsi="Arial" w:cs="Arial"/>
                <w:sz w:val="16"/>
                <w:szCs w:val="16"/>
              </w:rPr>
              <w:t>Jennifer Edgars (Xerox Box)</w:t>
            </w:r>
          </w:p>
          <w:p w14:paraId="79466216" w14:textId="77777777" w:rsidR="00850E6B" w:rsidRDefault="00850E6B" w:rsidP="00112066">
            <w:pPr>
              <w:rPr>
                <w:rFonts w:ascii="Arial" w:hAnsi="Arial" w:cs="Arial"/>
                <w:sz w:val="16"/>
                <w:szCs w:val="16"/>
              </w:rPr>
            </w:pPr>
            <w:r>
              <w:rPr>
                <w:rFonts w:ascii="Arial" w:hAnsi="Arial" w:cs="Arial"/>
                <w:sz w:val="16"/>
                <w:szCs w:val="16"/>
              </w:rPr>
              <w:t>Individual Diaries; Feasibility Test (Spring/Summer 2000)</w:t>
            </w:r>
          </w:p>
          <w:p w14:paraId="1C2DE73F" w14:textId="77777777" w:rsidR="00850E6B" w:rsidRDefault="00850E6B" w:rsidP="00112066">
            <w:pPr>
              <w:rPr>
                <w:rFonts w:ascii="Arial" w:hAnsi="Arial" w:cs="Arial"/>
                <w:sz w:val="16"/>
                <w:szCs w:val="16"/>
              </w:rPr>
            </w:pPr>
            <w:r>
              <w:rPr>
                <w:rFonts w:ascii="Arial" w:hAnsi="Arial" w:cs="Arial"/>
                <w:sz w:val="16"/>
                <w:szCs w:val="16"/>
              </w:rPr>
              <w:t>Field Rep Kickoff and Debrief Meeting</w:t>
            </w:r>
          </w:p>
          <w:p w14:paraId="280D1C1A" w14:textId="77777777" w:rsidR="00850E6B" w:rsidRDefault="00850E6B" w:rsidP="00112066">
            <w:pPr>
              <w:rPr>
                <w:rFonts w:ascii="Arial" w:hAnsi="Arial" w:cs="Arial"/>
                <w:sz w:val="16"/>
                <w:szCs w:val="16"/>
              </w:rPr>
            </w:pPr>
            <w:r>
              <w:rPr>
                <w:rFonts w:ascii="Arial" w:hAnsi="Arial" w:cs="Arial"/>
                <w:sz w:val="16"/>
                <w:szCs w:val="16"/>
              </w:rPr>
              <w:t>Respondent Evaluation Forms</w:t>
            </w:r>
          </w:p>
        </w:tc>
        <w:tc>
          <w:tcPr>
            <w:tcW w:w="3742" w:type="dxa"/>
          </w:tcPr>
          <w:p w14:paraId="19FBDE79" w14:textId="77777777" w:rsidR="00A85770" w:rsidRDefault="00850E6B" w:rsidP="0081332B">
            <w:pPr>
              <w:rPr>
                <w:rFonts w:ascii="Arial" w:hAnsi="Arial" w:cs="Arial"/>
                <w:sz w:val="16"/>
                <w:szCs w:val="16"/>
              </w:rPr>
            </w:pPr>
            <w:r>
              <w:rPr>
                <w:rFonts w:ascii="Arial" w:hAnsi="Arial" w:cs="Arial"/>
                <w:sz w:val="16"/>
                <w:szCs w:val="16"/>
              </w:rPr>
              <w:t>To Be Determined</w:t>
            </w:r>
          </w:p>
        </w:tc>
        <w:tc>
          <w:tcPr>
            <w:tcW w:w="3742" w:type="dxa"/>
          </w:tcPr>
          <w:p w14:paraId="6E92974E" w14:textId="77777777" w:rsidR="00A85770" w:rsidRDefault="00850E6B" w:rsidP="0081332B">
            <w:pPr>
              <w:rPr>
                <w:rFonts w:ascii="Arial" w:hAnsi="Arial" w:cs="Arial"/>
                <w:sz w:val="16"/>
                <w:szCs w:val="16"/>
              </w:rPr>
            </w:pPr>
            <w:r>
              <w:rPr>
                <w:rFonts w:ascii="Arial" w:hAnsi="Arial" w:cs="Arial"/>
                <w:sz w:val="16"/>
                <w:szCs w:val="16"/>
              </w:rPr>
              <w:t>To Be Determined</w:t>
            </w:r>
          </w:p>
        </w:tc>
        <w:tc>
          <w:tcPr>
            <w:tcW w:w="3742" w:type="dxa"/>
          </w:tcPr>
          <w:p w14:paraId="08C372E4" w14:textId="77777777" w:rsidR="00A85770" w:rsidRDefault="00850E6B" w:rsidP="0081332B">
            <w:pPr>
              <w:rPr>
                <w:rFonts w:ascii="Arial" w:hAnsi="Arial" w:cs="Arial"/>
                <w:sz w:val="16"/>
                <w:szCs w:val="16"/>
              </w:rPr>
            </w:pPr>
            <w:r>
              <w:rPr>
                <w:rFonts w:ascii="Arial" w:hAnsi="Arial" w:cs="Arial"/>
                <w:sz w:val="16"/>
                <w:szCs w:val="16"/>
              </w:rPr>
              <w:t>To Be Determined</w:t>
            </w:r>
          </w:p>
        </w:tc>
      </w:tr>
      <w:tr w:rsidR="00850E6B" w:rsidRPr="00355E0C" w14:paraId="6E7DBC50" w14:textId="77777777" w:rsidTr="00D92F55">
        <w:tc>
          <w:tcPr>
            <w:tcW w:w="3742" w:type="dxa"/>
          </w:tcPr>
          <w:p w14:paraId="2ADFA7F1" w14:textId="77777777" w:rsidR="00850E6B" w:rsidRDefault="008F5658" w:rsidP="00BF14D2">
            <w:pPr>
              <w:rPr>
                <w:rFonts w:ascii="Arial" w:hAnsi="Arial" w:cs="Arial"/>
                <w:sz w:val="16"/>
                <w:szCs w:val="16"/>
              </w:rPr>
            </w:pPr>
            <w:r>
              <w:rPr>
                <w:rFonts w:ascii="Arial" w:hAnsi="Arial" w:cs="Arial"/>
                <w:sz w:val="16"/>
                <w:szCs w:val="16"/>
              </w:rPr>
              <w:t xml:space="preserve">FU #12: Drawer 1 </w:t>
            </w:r>
          </w:p>
        </w:tc>
        <w:tc>
          <w:tcPr>
            <w:tcW w:w="3742" w:type="dxa"/>
          </w:tcPr>
          <w:p w14:paraId="613A865D" w14:textId="77777777" w:rsidR="00850E6B" w:rsidRDefault="00157902" w:rsidP="00112066">
            <w:pPr>
              <w:rPr>
                <w:rFonts w:ascii="Arial" w:hAnsi="Arial" w:cs="Arial"/>
                <w:sz w:val="16"/>
                <w:szCs w:val="16"/>
              </w:rPr>
            </w:pPr>
            <w:r>
              <w:rPr>
                <w:rFonts w:ascii="Arial" w:hAnsi="Arial" w:cs="Arial"/>
                <w:sz w:val="16"/>
                <w:szCs w:val="16"/>
              </w:rPr>
              <w:t>Variance Tables (1982 – 198</w:t>
            </w:r>
            <w:r w:rsidR="008F5658">
              <w:rPr>
                <w:rFonts w:ascii="Arial" w:hAnsi="Arial" w:cs="Arial"/>
                <w:sz w:val="16"/>
                <w:szCs w:val="16"/>
              </w:rPr>
              <w:t>5)</w:t>
            </w:r>
          </w:p>
        </w:tc>
        <w:tc>
          <w:tcPr>
            <w:tcW w:w="3742" w:type="dxa"/>
          </w:tcPr>
          <w:p w14:paraId="1D41985F" w14:textId="77777777" w:rsidR="00850E6B" w:rsidRDefault="008F5658" w:rsidP="0081332B">
            <w:pPr>
              <w:rPr>
                <w:rFonts w:ascii="Arial" w:hAnsi="Arial" w:cs="Arial"/>
                <w:sz w:val="16"/>
                <w:szCs w:val="16"/>
              </w:rPr>
            </w:pPr>
            <w:r>
              <w:rPr>
                <w:rFonts w:ascii="Arial" w:hAnsi="Arial" w:cs="Arial"/>
                <w:sz w:val="16"/>
                <w:szCs w:val="16"/>
              </w:rPr>
              <w:t>Analysis / Estimation</w:t>
            </w:r>
          </w:p>
          <w:p w14:paraId="787F2E47" w14:textId="77777777" w:rsidR="001A1927" w:rsidRDefault="001A1927" w:rsidP="0081332B">
            <w:pPr>
              <w:rPr>
                <w:rFonts w:ascii="Arial" w:hAnsi="Arial" w:cs="Arial"/>
                <w:sz w:val="16"/>
                <w:szCs w:val="16"/>
              </w:rPr>
            </w:pPr>
            <w:r>
              <w:rPr>
                <w:rFonts w:ascii="Arial" w:hAnsi="Arial" w:cs="Arial"/>
                <w:sz w:val="16"/>
                <w:szCs w:val="16"/>
              </w:rPr>
              <w:t>Program Bucket, Item G2a</w:t>
            </w:r>
          </w:p>
        </w:tc>
        <w:tc>
          <w:tcPr>
            <w:tcW w:w="3742" w:type="dxa"/>
          </w:tcPr>
          <w:p w14:paraId="421F5BB8" w14:textId="77777777" w:rsidR="00850E6B" w:rsidRDefault="001A1927" w:rsidP="0081332B">
            <w:pPr>
              <w:rPr>
                <w:rFonts w:ascii="Arial" w:hAnsi="Arial" w:cs="Arial"/>
                <w:sz w:val="16"/>
                <w:szCs w:val="16"/>
              </w:rPr>
            </w:pPr>
            <w:r>
              <w:rPr>
                <w:rFonts w:ascii="Arial" w:hAnsi="Arial" w:cs="Arial"/>
                <w:sz w:val="16"/>
                <w:szCs w:val="16"/>
              </w:rPr>
              <w:t>Temporary</w:t>
            </w:r>
          </w:p>
        </w:tc>
        <w:tc>
          <w:tcPr>
            <w:tcW w:w="3742" w:type="dxa"/>
          </w:tcPr>
          <w:p w14:paraId="480E7A7C" w14:textId="77777777" w:rsidR="00850E6B" w:rsidRDefault="001A1927" w:rsidP="0081332B">
            <w:pPr>
              <w:rPr>
                <w:rFonts w:ascii="Arial" w:hAnsi="Arial" w:cs="Arial"/>
                <w:sz w:val="16"/>
                <w:szCs w:val="16"/>
              </w:rPr>
            </w:pPr>
            <w:r>
              <w:rPr>
                <w:rFonts w:ascii="Arial" w:hAnsi="Arial" w:cs="Arial"/>
                <w:sz w:val="16"/>
                <w:szCs w:val="16"/>
              </w:rPr>
              <w:t>Destroy when no longer needed</w:t>
            </w:r>
          </w:p>
        </w:tc>
      </w:tr>
      <w:tr w:rsidR="001A1927" w:rsidRPr="00355E0C" w14:paraId="0C77EB9A" w14:textId="77777777" w:rsidTr="00D92F55">
        <w:tc>
          <w:tcPr>
            <w:tcW w:w="3742" w:type="dxa"/>
          </w:tcPr>
          <w:p w14:paraId="68AE3E06" w14:textId="77777777" w:rsidR="001A1927" w:rsidRDefault="001A1927" w:rsidP="00BF14D2">
            <w:pPr>
              <w:rPr>
                <w:rFonts w:ascii="Arial" w:hAnsi="Arial" w:cs="Arial"/>
                <w:sz w:val="16"/>
                <w:szCs w:val="16"/>
              </w:rPr>
            </w:pPr>
            <w:r>
              <w:rPr>
                <w:rFonts w:ascii="Arial" w:hAnsi="Arial" w:cs="Arial"/>
                <w:sz w:val="16"/>
                <w:szCs w:val="16"/>
              </w:rPr>
              <w:t>FU #12: Drawer 2</w:t>
            </w:r>
          </w:p>
        </w:tc>
        <w:tc>
          <w:tcPr>
            <w:tcW w:w="3742" w:type="dxa"/>
          </w:tcPr>
          <w:p w14:paraId="7F8E5AD8" w14:textId="77777777" w:rsidR="001A1927" w:rsidRDefault="001A1927" w:rsidP="00112066">
            <w:pPr>
              <w:rPr>
                <w:rFonts w:ascii="Arial" w:hAnsi="Arial" w:cs="Arial"/>
                <w:sz w:val="16"/>
                <w:szCs w:val="16"/>
              </w:rPr>
            </w:pPr>
            <w:r>
              <w:rPr>
                <w:rFonts w:ascii="Arial" w:hAnsi="Arial" w:cs="Arial"/>
                <w:sz w:val="16"/>
                <w:szCs w:val="16"/>
              </w:rPr>
              <w:t>Publications (Ref. &amp; CE)</w:t>
            </w:r>
          </w:p>
          <w:p w14:paraId="13401B8A" w14:textId="77777777" w:rsidR="001A1927" w:rsidRDefault="001A1927" w:rsidP="00112066">
            <w:pPr>
              <w:rPr>
                <w:rFonts w:ascii="Arial" w:hAnsi="Arial" w:cs="Arial"/>
                <w:sz w:val="16"/>
                <w:szCs w:val="16"/>
              </w:rPr>
            </w:pPr>
            <w:r>
              <w:rPr>
                <w:rFonts w:ascii="Arial" w:hAnsi="Arial" w:cs="Arial"/>
                <w:sz w:val="16"/>
                <w:szCs w:val="16"/>
              </w:rPr>
              <w:t>(1996 – 2001</w:t>
            </w:r>
          </w:p>
        </w:tc>
        <w:tc>
          <w:tcPr>
            <w:tcW w:w="3742" w:type="dxa"/>
          </w:tcPr>
          <w:p w14:paraId="1D6D3568" w14:textId="77777777" w:rsidR="001A1927" w:rsidRDefault="001A1927" w:rsidP="0081332B">
            <w:pPr>
              <w:rPr>
                <w:rFonts w:ascii="Arial" w:hAnsi="Arial" w:cs="Arial"/>
                <w:sz w:val="16"/>
                <w:szCs w:val="16"/>
              </w:rPr>
            </w:pPr>
            <w:r>
              <w:rPr>
                <w:rFonts w:ascii="Arial" w:hAnsi="Arial" w:cs="Arial"/>
                <w:sz w:val="16"/>
                <w:szCs w:val="16"/>
              </w:rPr>
              <w:t>Dissemination</w:t>
            </w:r>
          </w:p>
          <w:p w14:paraId="01A69A12" w14:textId="77777777" w:rsidR="001A1927" w:rsidRDefault="001A1927" w:rsidP="0081332B">
            <w:pPr>
              <w:rPr>
                <w:rFonts w:ascii="Arial" w:hAnsi="Arial" w:cs="Arial"/>
                <w:sz w:val="16"/>
                <w:szCs w:val="16"/>
              </w:rPr>
            </w:pPr>
            <w:r>
              <w:rPr>
                <w:rFonts w:ascii="Arial" w:hAnsi="Arial" w:cs="Arial"/>
                <w:sz w:val="16"/>
                <w:szCs w:val="16"/>
              </w:rPr>
              <w:t>Program Bucket, Item H1d1a</w:t>
            </w:r>
          </w:p>
        </w:tc>
        <w:tc>
          <w:tcPr>
            <w:tcW w:w="3742" w:type="dxa"/>
          </w:tcPr>
          <w:p w14:paraId="6F715C5C" w14:textId="77777777" w:rsidR="001A1927" w:rsidRDefault="001A1927" w:rsidP="0081332B">
            <w:pPr>
              <w:rPr>
                <w:rFonts w:ascii="Arial" w:hAnsi="Arial" w:cs="Arial"/>
                <w:sz w:val="16"/>
                <w:szCs w:val="16"/>
              </w:rPr>
            </w:pPr>
            <w:r>
              <w:rPr>
                <w:rFonts w:ascii="Arial" w:hAnsi="Arial" w:cs="Arial"/>
                <w:sz w:val="16"/>
                <w:szCs w:val="16"/>
              </w:rPr>
              <w:t>Permanent</w:t>
            </w:r>
          </w:p>
        </w:tc>
        <w:tc>
          <w:tcPr>
            <w:tcW w:w="3742" w:type="dxa"/>
          </w:tcPr>
          <w:p w14:paraId="6AF11B9F" w14:textId="77777777" w:rsidR="001A1927" w:rsidRDefault="001A1927" w:rsidP="0081332B">
            <w:pPr>
              <w:rPr>
                <w:rFonts w:ascii="Arial" w:hAnsi="Arial" w:cs="Arial"/>
                <w:sz w:val="16"/>
                <w:szCs w:val="16"/>
              </w:rPr>
            </w:pPr>
            <w:r>
              <w:rPr>
                <w:rFonts w:ascii="Arial" w:hAnsi="Arial" w:cs="Arial"/>
                <w:sz w:val="16"/>
                <w:szCs w:val="16"/>
              </w:rPr>
              <w:t>Pull reference materials</w:t>
            </w:r>
          </w:p>
          <w:p w14:paraId="3EBDA536" w14:textId="77777777" w:rsidR="001A1927" w:rsidRDefault="001A1927" w:rsidP="0081332B">
            <w:pPr>
              <w:rPr>
                <w:rFonts w:ascii="Arial" w:hAnsi="Arial" w:cs="Arial"/>
                <w:sz w:val="16"/>
                <w:szCs w:val="16"/>
              </w:rPr>
            </w:pPr>
            <w:r>
              <w:rPr>
                <w:rFonts w:ascii="Arial" w:hAnsi="Arial" w:cs="Arial"/>
                <w:sz w:val="16"/>
                <w:szCs w:val="16"/>
              </w:rPr>
              <w:t>Transfer CE publications to NARA</w:t>
            </w:r>
          </w:p>
        </w:tc>
      </w:tr>
      <w:tr w:rsidR="001A1927" w:rsidRPr="00355E0C" w14:paraId="13D3D617" w14:textId="77777777" w:rsidTr="00D92F55">
        <w:tc>
          <w:tcPr>
            <w:tcW w:w="3742" w:type="dxa"/>
          </w:tcPr>
          <w:p w14:paraId="6F962465" w14:textId="77777777" w:rsidR="001A1927" w:rsidRDefault="001A1927" w:rsidP="00BF14D2">
            <w:pPr>
              <w:rPr>
                <w:rFonts w:ascii="Arial" w:hAnsi="Arial" w:cs="Arial"/>
                <w:sz w:val="16"/>
                <w:szCs w:val="16"/>
              </w:rPr>
            </w:pPr>
            <w:r>
              <w:rPr>
                <w:rFonts w:ascii="Arial" w:hAnsi="Arial" w:cs="Arial"/>
                <w:sz w:val="16"/>
                <w:szCs w:val="16"/>
              </w:rPr>
              <w:t>FU #12: Drawer 3</w:t>
            </w:r>
          </w:p>
        </w:tc>
        <w:tc>
          <w:tcPr>
            <w:tcW w:w="3742" w:type="dxa"/>
          </w:tcPr>
          <w:p w14:paraId="6DFF3265" w14:textId="77777777" w:rsidR="001A1927" w:rsidRDefault="001A1927" w:rsidP="00112066">
            <w:pPr>
              <w:rPr>
                <w:rFonts w:ascii="Arial" w:hAnsi="Arial" w:cs="Arial"/>
                <w:sz w:val="16"/>
                <w:szCs w:val="16"/>
              </w:rPr>
            </w:pPr>
            <w:r>
              <w:rPr>
                <w:rFonts w:ascii="Arial" w:hAnsi="Arial" w:cs="Arial"/>
                <w:sz w:val="16"/>
                <w:szCs w:val="16"/>
              </w:rPr>
              <w:t>Ratios – processing (1992)</w:t>
            </w:r>
          </w:p>
        </w:tc>
        <w:tc>
          <w:tcPr>
            <w:tcW w:w="3742" w:type="dxa"/>
          </w:tcPr>
          <w:p w14:paraId="723D48B2" w14:textId="77777777" w:rsidR="001A1927" w:rsidRDefault="001A1927" w:rsidP="0081332B">
            <w:pPr>
              <w:rPr>
                <w:rFonts w:ascii="Arial" w:hAnsi="Arial" w:cs="Arial"/>
                <w:sz w:val="16"/>
                <w:szCs w:val="16"/>
              </w:rPr>
            </w:pPr>
            <w:r>
              <w:rPr>
                <w:rFonts w:ascii="Arial" w:hAnsi="Arial" w:cs="Arial"/>
                <w:sz w:val="16"/>
                <w:szCs w:val="16"/>
              </w:rPr>
              <w:t>Analysis / Estimation</w:t>
            </w:r>
          </w:p>
          <w:p w14:paraId="341AC62E" w14:textId="77777777" w:rsidR="001A1927" w:rsidRDefault="001A1927" w:rsidP="0081332B">
            <w:pPr>
              <w:rPr>
                <w:rFonts w:ascii="Arial" w:hAnsi="Arial" w:cs="Arial"/>
                <w:sz w:val="16"/>
                <w:szCs w:val="16"/>
              </w:rPr>
            </w:pPr>
            <w:r>
              <w:rPr>
                <w:rFonts w:ascii="Arial" w:hAnsi="Arial" w:cs="Arial"/>
                <w:sz w:val="16"/>
                <w:szCs w:val="16"/>
              </w:rPr>
              <w:t>Program Bucket, Item G3</w:t>
            </w:r>
          </w:p>
        </w:tc>
        <w:tc>
          <w:tcPr>
            <w:tcW w:w="3742" w:type="dxa"/>
          </w:tcPr>
          <w:p w14:paraId="0231B3BF" w14:textId="77777777" w:rsidR="001A1927" w:rsidRDefault="001A1927" w:rsidP="0081332B">
            <w:pPr>
              <w:rPr>
                <w:rFonts w:ascii="Arial" w:hAnsi="Arial" w:cs="Arial"/>
                <w:sz w:val="16"/>
                <w:szCs w:val="16"/>
              </w:rPr>
            </w:pPr>
            <w:r>
              <w:rPr>
                <w:rFonts w:ascii="Arial" w:hAnsi="Arial" w:cs="Arial"/>
                <w:sz w:val="16"/>
                <w:szCs w:val="16"/>
              </w:rPr>
              <w:t>Temporary</w:t>
            </w:r>
          </w:p>
        </w:tc>
        <w:tc>
          <w:tcPr>
            <w:tcW w:w="3742" w:type="dxa"/>
          </w:tcPr>
          <w:p w14:paraId="47C9627B" w14:textId="77777777" w:rsidR="001A1927" w:rsidRDefault="001A1927" w:rsidP="0081332B">
            <w:pPr>
              <w:rPr>
                <w:rFonts w:ascii="Arial" w:hAnsi="Arial" w:cs="Arial"/>
                <w:sz w:val="16"/>
                <w:szCs w:val="16"/>
              </w:rPr>
            </w:pPr>
            <w:r>
              <w:rPr>
                <w:rFonts w:ascii="Arial" w:hAnsi="Arial" w:cs="Arial"/>
                <w:sz w:val="16"/>
                <w:szCs w:val="16"/>
              </w:rPr>
              <w:t>Destroy when no longer needed</w:t>
            </w:r>
          </w:p>
        </w:tc>
      </w:tr>
      <w:tr w:rsidR="001A1927" w:rsidRPr="00355E0C" w14:paraId="66337F05" w14:textId="77777777" w:rsidTr="00D92F55">
        <w:tc>
          <w:tcPr>
            <w:tcW w:w="3742" w:type="dxa"/>
          </w:tcPr>
          <w:p w14:paraId="40C8ECD3" w14:textId="77777777" w:rsidR="001A1927" w:rsidRDefault="001A1927" w:rsidP="00BF14D2">
            <w:pPr>
              <w:rPr>
                <w:rFonts w:ascii="Arial" w:hAnsi="Arial" w:cs="Arial"/>
                <w:sz w:val="16"/>
                <w:szCs w:val="16"/>
              </w:rPr>
            </w:pPr>
            <w:r>
              <w:rPr>
                <w:rFonts w:ascii="Arial" w:hAnsi="Arial" w:cs="Arial"/>
                <w:sz w:val="16"/>
                <w:szCs w:val="16"/>
              </w:rPr>
              <w:t>FU #12: Drawer 4</w:t>
            </w:r>
          </w:p>
        </w:tc>
        <w:tc>
          <w:tcPr>
            <w:tcW w:w="3742" w:type="dxa"/>
          </w:tcPr>
          <w:p w14:paraId="77322487" w14:textId="77777777" w:rsidR="001A1927" w:rsidRDefault="001A1927" w:rsidP="00112066">
            <w:pPr>
              <w:rPr>
                <w:rFonts w:ascii="Arial" w:hAnsi="Arial" w:cs="Arial"/>
                <w:sz w:val="16"/>
                <w:szCs w:val="16"/>
              </w:rPr>
            </w:pPr>
            <w:r>
              <w:rPr>
                <w:rFonts w:ascii="Arial" w:hAnsi="Arial" w:cs="Arial"/>
                <w:sz w:val="16"/>
                <w:szCs w:val="16"/>
              </w:rPr>
              <w:t>Data Dictionary (1997 – 2000)</w:t>
            </w:r>
          </w:p>
          <w:p w14:paraId="59B052FE" w14:textId="77777777" w:rsidR="001A1927" w:rsidRDefault="001A1927" w:rsidP="00112066">
            <w:pPr>
              <w:rPr>
                <w:rFonts w:ascii="Arial" w:hAnsi="Arial" w:cs="Arial"/>
                <w:sz w:val="16"/>
                <w:szCs w:val="16"/>
              </w:rPr>
            </w:pPr>
            <w:r>
              <w:rPr>
                <w:rFonts w:ascii="Arial" w:hAnsi="Arial" w:cs="Arial"/>
                <w:sz w:val="16"/>
                <w:szCs w:val="16"/>
              </w:rPr>
              <w:t>Public Use – Tape Documentation (84 – 88)</w:t>
            </w:r>
          </w:p>
        </w:tc>
        <w:tc>
          <w:tcPr>
            <w:tcW w:w="3742" w:type="dxa"/>
          </w:tcPr>
          <w:p w14:paraId="5C6CAF2A" w14:textId="77777777" w:rsidR="001A1927" w:rsidRDefault="001A1927" w:rsidP="0081332B">
            <w:pPr>
              <w:rPr>
                <w:rFonts w:ascii="Arial" w:hAnsi="Arial" w:cs="Arial"/>
                <w:sz w:val="16"/>
                <w:szCs w:val="16"/>
              </w:rPr>
            </w:pPr>
            <w:r>
              <w:rPr>
                <w:rFonts w:ascii="Arial" w:hAnsi="Arial" w:cs="Arial"/>
                <w:sz w:val="16"/>
                <w:szCs w:val="16"/>
              </w:rPr>
              <w:t>System Documentation</w:t>
            </w:r>
          </w:p>
          <w:p w14:paraId="5088D6BE" w14:textId="77777777" w:rsidR="001A1927" w:rsidRDefault="001A1927" w:rsidP="0081332B">
            <w:pPr>
              <w:rPr>
                <w:rFonts w:ascii="Arial" w:hAnsi="Arial" w:cs="Arial"/>
                <w:sz w:val="16"/>
                <w:szCs w:val="16"/>
              </w:rPr>
            </w:pPr>
            <w:r>
              <w:rPr>
                <w:rFonts w:ascii="Arial" w:hAnsi="Arial" w:cs="Arial"/>
                <w:sz w:val="16"/>
                <w:szCs w:val="16"/>
              </w:rPr>
              <w:t>Program Bucket, Item I1a</w:t>
            </w:r>
          </w:p>
        </w:tc>
        <w:tc>
          <w:tcPr>
            <w:tcW w:w="3742" w:type="dxa"/>
          </w:tcPr>
          <w:p w14:paraId="2CA313DC" w14:textId="77777777" w:rsidR="001A1927" w:rsidRDefault="001A1927" w:rsidP="0081332B">
            <w:pPr>
              <w:rPr>
                <w:rFonts w:ascii="Arial" w:hAnsi="Arial" w:cs="Arial"/>
                <w:sz w:val="16"/>
                <w:szCs w:val="16"/>
              </w:rPr>
            </w:pPr>
            <w:r>
              <w:rPr>
                <w:rFonts w:ascii="Arial" w:hAnsi="Arial" w:cs="Arial"/>
                <w:sz w:val="16"/>
                <w:szCs w:val="16"/>
              </w:rPr>
              <w:t>Permanent</w:t>
            </w:r>
          </w:p>
        </w:tc>
        <w:tc>
          <w:tcPr>
            <w:tcW w:w="3742" w:type="dxa"/>
          </w:tcPr>
          <w:p w14:paraId="073DBACA" w14:textId="77777777" w:rsidR="001A1927" w:rsidRDefault="001A1927" w:rsidP="0081332B">
            <w:pPr>
              <w:rPr>
                <w:rFonts w:ascii="Arial" w:hAnsi="Arial" w:cs="Arial"/>
                <w:sz w:val="16"/>
                <w:szCs w:val="16"/>
              </w:rPr>
            </w:pPr>
            <w:r>
              <w:rPr>
                <w:rFonts w:ascii="Arial" w:hAnsi="Arial" w:cs="Arial"/>
                <w:sz w:val="16"/>
                <w:szCs w:val="16"/>
              </w:rPr>
              <w:t>Transfer to NARA with statistical data</w:t>
            </w:r>
          </w:p>
        </w:tc>
      </w:tr>
      <w:tr w:rsidR="001A1927" w:rsidRPr="00355E0C" w14:paraId="2FAEAFEA" w14:textId="77777777" w:rsidTr="00D92F55">
        <w:tc>
          <w:tcPr>
            <w:tcW w:w="3742" w:type="dxa"/>
          </w:tcPr>
          <w:p w14:paraId="609CC007" w14:textId="77777777" w:rsidR="001A1927" w:rsidRDefault="001A1927" w:rsidP="00BF14D2">
            <w:pPr>
              <w:rPr>
                <w:rFonts w:ascii="Arial" w:hAnsi="Arial" w:cs="Arial"/>
                <w:sz w:val="16"/>
                <w:szCs w:val="16"/>
              </w:rPr>
            </w:pPr>
            <w:r>
              <w:rPr>
                <w:rFonts w:ascii="Arial" w:hAnsi="Arial" w:cs="Arial"/>
                <w:sz w:val="16"/>
                <w:szCs w:val="16"/>
              </w:rPr>
              <w:t>FU #12: Drawer 5</w:t>
            </w:r>
          </w:p>
        </w:tc>
        <w:tc>
          <w:tcPr>
            <w:tcW w:w="3742" w:type="dxa"/>
          </w:tcPr>
          <w:p w14:paraId="787FA4E1" w14:textId="77777777" w:rsidR="001A1927" w:rsidRDefault="001A1927" w:rsidP="00112066">
            <w:pPr>
              <w:rPr>
                <w:rFonts w:ascii="Arial" w:hAnsi="Arial" w:cs="Arial"/>
                <w:sz w:val="16"/>
                <w:szCs w:val="16"/>
              </w:rPr>
            </w:pPr>
            <w:r>
              <w:rPr>
                <w:rFonts w:ascii="Arial" w:hAnsi="Arial" w:cs="Arial"/>
                <w:sz w:val="16"/>
                <w:szCs w:val="16"/>
              </w:rPr>
              <w:t xml:space="preserve">Microfilm of Diary </w:t>
            </w:r>
            <w:r w:rsidR="00381453">
              <w:rPr>
                <w:rFonts w:ascii="Arial" w:hAnsi="Arial" w:cs="Arial"/>
                <w:sz w:val="16"/>
                <w:szCs w:val="16"/>
              </w:rPr>
              <w:t>(2000 – 2002)</w:t>
            </w:r>
          </w:p>
          <w:p w14:paraId="53E551DC" w14:textId="77777777" w:rsidR="00381453" w:rsidRDefault="00381453" w:rsidP="00381453">
            <w:pPr>
              <w:rPr>
                <w:rFonts w:ascii="Arial" w:hAnsi="Arial" w:cs="Arial"/>
                <w:sz w:val="16"/>
                <w:szCs w:val="16"/>
              </w:rPr>
            </w:pPr>
            <w:r>
              <w:rPr>
                <w:rFonts w:ascii="Arial" w:hAnsi="Arial" w:cs="Arial"/>
                <w:sz w:val="16"/>
                <w:szCs w:val="16"/>
              </w:rPr>
              <w:t>Test and Redesign Diary Part 5 Study</w:t>
            </w:r>
          </w:p>
          <w:p w14:paraId="1F824428" w14:textId="77777777" w:rsidR="00381453" w:rsidRDefault="00381453" w:rsidP="00381453">
            <w:pPr>
              <w:rPr>
                <w:rFonts w:ascii="Arial" w:hAnsi="Arial" w:cs="Arial"/>
                <w:sz w:val="16"/>
                <w:szCs w:val="16"/>
              </w:rPr>
            </w:pPr>
            <w:r>
              <w:rPr>
                <w:rFonts w:ascii="Arial" w:hAnsi="Arial" w:cs="Arial"/>
                <w:sz w:val="16"/>
                <w:szCs w:val="16"/>
              </w:rPr>
              <w:t>(7 tapes and cassette tapes)</w:t>
            </w:r>
          </w:p>
          <w:p w14:paraId="637D8733" w14:textId="77777777" w:rsidR="00381453" w:rsidRDefault="00381453" w:rsidP="00381453">
            <w:pPr>
              <w:rPr>
                <w:rFonts w:ascii="Arial" w:hAnsi="Arial" w:cs="Arial"/>
                <w:sz w:val="16"/>
                <w:szCs w:val="16"/>
              </w:rPr>
            </w:pPr>
          </w:p>
        </w:tc>
        <w:tc>
          <w:tcPr>
            <w:tcW w:w="3742" w:type="dxa"/>
          </w:tcPr>
          <w:p w14:paraId="61B8931B" w14:textId="77777777" w:rsidR="001A1927" w:rsidRDefault="00381453" w:rsidP="0081332B">
            <w:pPr>
              <w:rPr>
                <w:rFonts w:ascii="Arial" w:hAnsi="Arial" w:cs="Arial"/>
                <w:sz w:val="16"/>
                <w:szCs w:val="16"/>
              </w:rPr>
            </w:pPr>
            <w:r>
              <w:rPr>
                <w:rFonts w:ascii="Arial" w:hAnsi="Arial" w:cs="Arial"/>
                <w:sz w:val="16"/>
                <w:szCs w:val="16"/>
              </w:rPr>
              <w:t>Methods / Concepts</w:t>
            </w:r>
          </w:p>
          <w:p w14:paraId="00F05C03" w14:textId="77777777" w:rsidR="00381453" w:rsidRDefault="00381453" w:rsidP="00381453">
            <w:pPr>
              <w:rPr>
                <w:rFonts w:ascii="Arial" w:hAnsi="Arial" w:cs="Arial"/>
                <w:sz w:val="16"/>
                <w:szCs w:val="16"/>
              </w:rPr>
            </w:pPr>
            <w:r>
              <w:rPr>
                <w:rFonts w:ascii="Arial" w:hAnsi="Arial" w:cs="Arial"/>
                <w:sz w:val="16"/>
                <w:szCs w:val="16"/>
              </w:rPr>
              <w:t>Program Bucket, Item B3</w:t>
            </w:r>
          </w:p>
        </w:tc>
        <w:tc>
          <w:tcPr>
            <w:tcW w:w="3742" w:type="dxa"/>
          </w:tcPr>
          <w:p w14:paraId="20069378" w14:textId="77777777" w:rsidR="001A1927" w:rsidRDefault="00381453" w:rsidP="0081332B">
            <w:pPr>
              <w:rPr>
                <w:rFonts w:ascii="Arial" w:hAnsi="Arial" w:cs="Arial"/>
                <w:sz w:val="16"/>
                <w:szCs w:val="16"/>
              </w:rPr>
            </w:pPr>
            <w:r>
              <w:rPr>
                <w:rFonts w:ascii="Arial" w:hAnsi="Arial" w:cs="Arial"/>
                <w:sz w:val="16"/>
                <w:szCs w:val="16"/>
              </w:rPr>
              <w:t>Temporary</w:t>
            </w:r>
          </w:p>
        </w:tc>
        <w:tc>
          <w:tcPr>
            <w:tcW w:w="3742" w:type="dxa"/>
          </w:tcPr>
          <w:p w14:paraId="375414CC" w14:textId="77777777" w:rsidR="001A1927" w:rsidRDefault="00381453" w:rsidP="0081332B">
            <w:pPr>
              <w:rPr>
                <w:rFonts w:ascii="Arial" w:hAnsi="Arial" w:cs="Arial"/>
                <w:sz w:val="16"/>
                <w:szCs w:val="16"/>
              </w:rPr>
            </w:pPr>
            <w:r>
              <w:rPr>
                <w:rFonts w:ascii="Arial" w:hAnsi="Arial" w:cs="Arial"/>
                <w:sz w:val="16"/>
                <w:szCs w:val="16"/>
              </w:rPr>
              <w:t>Destroy 10 years after project completion</w:t>
            </w:r>
          </w:p>
        </w:tc>
      </w:tr>
      <w:tr w:rsidR="001A1927" w:rsidRPr="00355E0C" w14:paraId="4133B7AF" w14:textId="77777777" w:rsidTr="00381453">
        <w:tc>
          <w:tcPr>
            <w:tcW w:w="3742" w:type="dxa"/>
            <w:shd w:val="clear" w:color="auto" w:fill="FFFF00"/>
          </w:tcPr>
          <w:p w14:paraId="5B9F5F0D" w14:textId="77777777" w:rsidR="001A1927" w:rsidRDefault="00381453" w:rsidP="00BF14D2">
            <w:pPr>
              <w:rPr>
                <w:rFonts w:ascii="Arial" w:hAnsi="Arial" w:cs="Arial"/>
                <w:sz w:val="16"/>
                <w:szCs w:val="16"/>
              </w:rPr>
            </w:pPr>
            <w:r>
              <w:rPr>
                <w:rFonts w:ascii="Arial" w:hAnsi="Arial" w:cs="Arial"/>
                <w:sz w:val="16"/>
                <w:szCs w:val="16"/>
              </w:rPr>
              <w:t>FU #12: Drawer 6</w:t>
            </w:r>
          </w:p>
        </w:tc>
        <w:tc>
          <w:tcPr>
            <w:tcW w:w="3742" w:type="dxa"/>
            <w:shd w:val="clear" w:color="auto" w:fill="FFFF00"/>
          </w:tcPr>
          <w:p w14:paraId="0C0E54A9" w14:textId="77777777" w:rsidR="001A1927" w:rsidRDefault="00381453" w:rsidP="00112066">
            <w:pPr>
              <w:rPr>
                <w:rFonts w:ascii="Arial" w:hAnsi="Arial" w:cs="Arial"/>
                <w:sz w:val="16"/>
                <w:szCs w:val="16"/>
              </w:rPr>
            </w:pPr>
            <w:r>
              <w:rPr>
                <w:rFonts w:ascii="Arial" w:hAnsi="Arial" w:cs="Arial"/>
                <w:sz w:val="16"/>
                <w:szCs w:val="16"/>
              </w:rPr>
              <w:t>State Identifiers (Diskettes 3.5 type)</w:t>
            </w:r>
          </w:p>
          <w:p w14:paraId="1CD29031" w14:textId="77777777" w:rsidR="00381453" w:rsidRDefault="00381453" w:rsidP="00112066">
            <w:pPr>
              <w:rPr>
                <w:rFonts w:ascii="Arial" w:hAnsi="Arial" w:cs="Arial"/>
                <w:sz w:val="16"/>
                <w:szCs w:val="16"/>
              </w:rPr>
            </w:pPr>
            <w:r>
              <w:rPr>
                <w:rFonts w:ascii="Arial" w:hAnsi="Arial" w:cs="Arial"/>
                <w:sz w:val="16"/>
                <w:szCs w:val="16"/>
              </w:rPr>
              <w:t>Tape Identification</w:t>
            </w:r>
          </w:p>
          <w:p w14:paraId="54F27580" w14:textId="77777777" w:rsidR="00381453" w:rsidRDefault="00381453" w:rsidP="00112066">
            <w:pPr>
              <w:rPr>
                <w:rFonts w:ascii="Arial" w:hAnsi="Arial" w:cs="Arial"/>
                <w:sz w:val="16"/>
                <w:szCs w:val="16"/>
              </w:rPr>
            </w:pPr>
            <w:r>
              <w:rPr>
                <w:rFonts w:ascii="Arial" w:hAnsi="Arial" w:cs="Arial"/>
                <w:sz w:val="16"/>
                <w:szCs w:val="16"/>
              </w:rPr>
              <w:t>Mix of Public Use &amp; Internal weight factors</w:t>
            </w:r>
          </w:p>
        </w:tc>
        <w:tc>
          <w:tcPr>
            <w:tcW w:w="3742" w:type="dxa"/>
            <w:shd w:val="clear" w:color="auto" w:fill="FFFF00"/>
          </w:tcPr>
          <w:p w14:paraId="74929733" w14:textId="77777777" w:rsidR="001A1927" w:rsidRDefault="00381453" w:rsidP="0081332B">
            <w:pPr>
              <w:rPr>
                <w:rFonts w:ascii="Arial" w:hAnsi="Arial" w:cs="Arial"/>
                <w:sz w:val="16"/>
                <w:szCs w:val="16"/>
              </w:rPr>
            </w:pPr>
            <w:r>
              <w:rPr>
                <w:rFonts w:ascii="Arial" w:hAnsi="Arial" w:cs="Arial"/>
                <w:sz w:val="16"/>
                <w:szCs w:val="16"/>
              </w:rPr>
              <w:t>Mixed Record Series</w:t>
            </w:r>
          </w:p>
        </w:tc>
        <w:tc>
          <w:tcPr>
            <w:tcW w:w="3742" w:type="dxa"/>
            <w:shd w:val="clear" w:color="auto" w:fill="FFFF00"/>
          </w:tcPr>
          <w:p w14:paraId="36BF685A" w14:textId="77777777" w:rsidR="001A1927" w:rsidRDefault="00381453" w:rsidP="0081332B">
            <w:pPr>
              <w:rPr>
                <w:rFonts w:ascii="Arial" w:hAnsi="Arial" w:cs="Arial"/>
                <w:sz w:val="16"/>
                <w:szCs w:val="16"/>
              </w:rPr>
            </w:pPr>
            <w:r>
              <w:rPr>
                <w:rFonts w:ascii="Arial" w:hAnsi="Arial" w:cs="Arial"/>
                <w:sz w:val="16"/>
                <w:szCs w:val="16"/>
              </w:rPr>
              <w:t>Permanent / Temporary</w:t>
            </w:r>
          </w:p>
        </w:tc>
        <w:tc>
          <w:tcPr>
            <w:tcW w:w="3742" w:type="dxa"/>
            <w:shd w:val="clear" w:color="auto" w:fill="FFFF00"/>
          </w:tcPr>
          <w:p w14:paraId="68132307" w14:textId="77777777" w:rsidR="001A1927" w:rsidRDefault="00381453" w:rsidP="00381453">
            <w:pPr>
              <w:rPr>
                <w:rFonts w:ascii="Arial" w:hAnsi="Arial" w:cs="Arial"/>
                <w:sz w:val="16"/>
                <w:szCs w:val="16"/>
              </w:rPr>
            </w:pPr>
            <w:r>
              <w:rPr>
                <w:rFonts w:ascii="Arial" w:hAnsi="Arial" w:cs="Arial"/>
                <w:sz w:val="16"/>
                <w:szCs w:val="16"/>
              </w:rPr>
              <w:t>Need to separate series and determine appropriate retention.</w:t>
            </w:r>
          </w:p>
        </w:tc>
      </w:tr>
      <w:tr w:rsidR="00381453" w:rsidRPr="00355E0C" w14:paraId="6E3B6C74" w14:textId="77777777" w:rsidTr="00D92F55">
        <w:tc>
          <w:tcPr>
            <w:tcW w:w="3742" w:type="dxa"/>
          </w:tcPr>
          <w:p w14:paraId="781A7CE0" w14:textId="77777777" w:rsidR="00381453" w:rsidRDefault="00381453" w:rsidP="00BF14D2">
            <w:pPr>
              <w:rPr>
                <w:rFonts w:ascii="Arial" w:hAnsi="Arial" w:cs="Arial"/>
                <w:sz w:val="16"/>
                <w:szCs w:val="16"/>
              </w:rPr>
            </w:pPr>
            <w:r>
              <w:rPr>
                <w:rFonts w:ascii="Arial" w:hAnsi="Arial" w:cs="Arial"/>
                <w:sz w:val="16"/>
                <w:szCs w:val="16"/>
              </w:rPr>
              <w:t>FU #12: Drawer 6</w:t>
            </w:r>
          </w:p>
        </w:tc>
        <w:tc>
          <w:tcPr>
            <w:tcW w:w="3742" w:type="dxa"/>
          </w:tcPr>
          <w:p w14:paraId="2B35A872" w14:textId="77777777" w:rsidR="00381453" w:rsidRDefault="00381453" w:rsidP="00112066">
            <w:pPr>
              <w:rPr>
                <w:rFonts w:ascii="Arial" w:hAnsi="Arial" w:cs="Arial"/>
                <w:sz w:val="16"/>
                <w:szCs w:val="16"/>
              </w:rPr>
            </w:pPr>
            <w:r>
              <w:rPr>
                <w:rFonts w:ascii="Arial" w:hAnsi="Arial" w:cs="Arial"/>
                <w:sz w:val="16"/>
                <w:szCs w:val="16"/>
              </w:rPr>
              <w:t>Diary Questionnaires (1994)</w:t>
            </w:r>
          </w:p>
        </w:tc>
        <w:tc>
          <w:tcPr>
            <w:tcW w:w="3742" w:type="dxa"/>
          </w:tcPr>
          <w:p w14:paraId="448BD5AF" w14:textId="77777777" w:rsidR="00381453" w:rsidRDefault="00381453" w:rsidP="0081332B">
            <w:pPr>
              <w:rPr>
                <w:rFonts w:ascii="Arial" w:hAnsi="Arial" w:cs="Arial"/>
                <w:sz w:val="16"/>
                <w:szCs w:val="16"/>
              </w:rPr>
            </w:pPr>
            <w:r>
              <w:rPr>
                <w:rFonts w:ascii="Arial" w:hAnsi="Arial" w:cs="Arial"/>
                <w:sz w:val="16"/>
                <w:szCs w:val="16"/>
              </w:rPr>
              <w:t>System Documentation</w:t>
            </w:r>
          </w:p>
          <w:p w14:paraId="43918439" w14:textId="77777777" w:rsidR="00381453" w:rsidRDefault="00381453" w:rsidP="0081332B">
            <w:pPr>
              <w:rPr>
                <w:rFonts w:ascii="Arial" w:hAnsi="Arial" w:cs="Arial"/>
                <w:sz w:val="16"/>
                <w:szCs w:val="16"/>
              </w:rPr>
            </w:pPr>
            <w:r>
              <w:rPr>
                <w:rFonts w:ascii="Arial" w:hAnsi="Arial" w:cs="Arial"/>
                <w:sz w:val="16"/>
                <w:szCs w:val="16"/>
              </w:rPr>
              <w:t>Program Bucket, Item I1a</w:t>
            </w:r>
          </w:p>
        </w:tc>
        <w:tc>
          <w:tcPr>
            <w:tcW w:w="3742" w:type="dxa"/>
          </w:tcPr>
          <w:p w14:paraId="408A5CE4" w14:textId="77777777" w:rsidR="00381453" w:rsidRDefault="00381453" w:rsidP="0081332B">
            <w:pPr>
              <w:rPr>
                <w:rFonts w:ascii="Arial" w:hAnsi="Arial" w:cs="Arial"/>
                <w:sz w:val="16"/>
                <w:szCs w:val="16"/>
              </w:rPr>
            </w:pPr>
            <w:r>
              <w:rPr>
                <w:rFonts w:ascii="Arial" w:hAnsi="Arial" w:cs="Arial"/>
                <w:sz w:val="16"/>
                <w:szCs w:val="16"/>
              </w:rPr>
              <w:t>Permanent</w:t>
            </w:r>
          </w:p>
        </w:tc>
        <w:tc>
          <w:tcPr>
            <w:tcW w:w="3742" w:type="dxa"/>
          </w:tcPr>
          <w:p w14:paraId="171A7D08" w14:textId="77777777" w:rsidR="00381453" w:rsidRDefault="00381453" w:rsidP="00381453">
            <w:pPr>
              <w:rPr>
                <w:rFonts w:ascii="Arial" w:hAnsi="Arial" w:cs="Arial"/>
                <w:sz w:val="16"/>
                <w:szCs w:val="16"/>
              </w:rPr>
            </w:pPr>
            <w:r w:rsidRPr="00355E0C">
              <w:rPr>
                <w:rFonts w:ascii="Arial" w:hAnsi="Arial" w:cs="Arial"/>
                <w:sz w:val="16"/>
                <w:szCs w:val="16"/>
              </w:rPr>
              <w:t>Pull one copy of each for transfer to NARA</w:t>
            </w:r>
          </w:p>
        </w:tc>
      </w:tr>
      <w:tr w:rsidR="00381453" w:rsidRPr="00355E0C" w14:paraId="004F0D95" w14:textId="77777777" w:rsidTr="00582A93">
        <w:trPr>
          <w:trHeight w:val="242"/>
        </w:trPr>
        <w:tc>
          <w:tcPr>
            <w:tcW w:w="3742" w:type="dxa"/>
            <w:shd w:val="clear" w:color="auto" w:fill="FFFF00"/>
          </w:tcPr>
          <w:p w14:paraId="78BC8218" w14:textId="77777777" w:rsidR="00381453" w:rsidRDefault="00582A93" w:rsidP="00BF14D2">
            <w:pPr>
              <w:rPr>
                <w:rFonts w:ascii="Arial" w:hAnsi="Arial" w:cs="Arial"/>
                <w:sz w:val="16"/>
                <w:szCs w:val="16"/>
              </w:rPr>
            </w:pPr>
            <w:r>
              <w:rPr>
                <w:rFonts w:ascii="Arial" w:hAnsi="Arial" w:cs="Arial"/>
                <w:sz w:val="16"/>
                <w:szCs w:val="16"/>
              </w:rPr>
              <w:t>FU #13: Drawers 1-3 – Empty</w:t>
            </w:r>
          </w:p>
        </w:tc>
        <w:tc>
          <w:tcPr>
            <w:tcW w:w="3742" w:type="dxa"/>
            <w:shd w:val="clear" w:color="auto" w:fill="FFFF00"/>
          </w:tcPr>
          <w:p w14:paraId="72D7B88B" w14:textId="77777777" w:rsidR="00381453" w:rsidRDefault="00E862CE" w:rsidP="00112066">
            <w:pPr>
              <w:rPr>
                <w:rFonts w:ascii="Arial" w:hAnsi="Arial" w:cs="Arial"/>
                <w:sz w:val="16"/>
                <w:szCs w:val="16"/>
              </w:rPr>
            </w:pPr>
            <w:r>
              <w:rPr>
                <w:rFonts w:ascii="Arial" w:hAnsi="Arial" w:cs="Arial"/>
                <w:sz w:val="16"/>
                <w:szCs w:val="16"/>
              </w:rPr>
              <w:t>Are these shelves empty</w:t>
            </w:r>
          </w:p>
        </w:tc>
        <w:tc>
          <w:tcPr>
            <w:tcW w:w="3742" w:type="dxa"/>
            <w:shd w:val="clear" w:color="auto" w:fill="FFFF00"/>
          </w:tcPr>
          <w:p w14:paraId="58CFA701" w14:textId="77777777" w:rsidR="00381453" w:rsidRDefault="00381453" w:rsidP="0081332B">
            <w:pPr>
              <w:rPr>
                <w:rFonts w:ascii="Arial" w:hAnsi="Arial" w:cs="Arial"/>
                <w:sz w:val="16"/>
                <w:szCs w:val="16"/>
              </w:rPr>
            </w:pPr>
          </w:p>
        </w:tc>
        <w:tc>
          <w:tcPr>
            <w:tcW w:w="3742" w:type="dxa"/>
            <w:shd w:val="clear" w:color="auto" w:fill="FFFF00"/>
          </w:tcPr>
          <w:p w14:paraId="3146AA9B" w14:textId="77777777" w:rsidR="00381453" w:rsidRDefault="00381453" w:rsidP="0081332B">
            <w:pPr>
              <w:rPr>
                <w:rFonts w:ascii="Arial" w:hAnsi="Arial" w:cs="Arial"/>
                <w:sz w:val="16"/>
                <w:szCs w:val="16"/>
              </w:rPr>
            </w:pPr>
          </w:p>
        </w:tc>
        <w:tc>
          <w:tcPr>
            <w:tcW w:w="3742" w:type="dxa"/>
            <w:shd w:val="clear" w:color="auto" w:fill="FFFF00"/>
          </w:tcPr>
          <w:p w14:paraId="7F0BBC98" w14:textId="77777777" w:rsidR="00381453" w:rsidRDefault="00381453" w:rsidP="00381453">
            <w:pPr>
              <w:rPr>
                <w:rFonts w:ascii="Arial" w:hAnsi="Arial" w:cs="Arial"/>
                <w:sz w:val="16"/>
                <w:szCs w:val="16"/>
              </w:rPr>
            </w:pPr>
          </w:p>
        </w:tc>
      </w:tr>
      <w:tr w:rsidR="00582A93" w:rsidRPr="00355E0C" w14:paraId="3B569D3A" w14:textId="77777777" w:rsidTr="00582A93">
        <w:trPr>
          <w:trHeight w:val="170"/>
        </w:trPr>
        <w:tc>
          <w:tcPr>
            <w:tcW w:w="3742" w:type="dxa"/>
          </w:tcPr>
          <w:p w14:paraId="73C8B211" w14:textId="77777777" w:rsidR="00582A93" w:rsidRDefault="00582A93" w:rsidP="00BF14D2">
            <w:pPr>
              <w:rPr>
                <w:rFonts w:ascii="Arial" w:hAnsi="Arial" w:cs="Arial"/>
                <w:sz w:val="16"/>
                <w:szCs w:val="16"/>
              </w:rPr>
            </w:pPr>
            <w:r>
              <w:rPr>
                <w:rFonts w:ascii="Arial" w:hAnsi="Arial" w:cs="Arial"/>
                <w:sz w:val="16"/>
                <w:szCs w:val="16"/>
              </w:rPr>
              <w:t>FU #13: Drawers 4-6</w:t>
            </w:r>
          </w:p>
        </w:tc>
        <w:tc>
          <w:tcPr>
            <w:tcW w:w="3742" w:type="dxa"/>
          </w:tcPr>
          <w:p w14:paraId="75642511" w14:textId="77777777" w:rsidR="00582A93" w:rsidRDefault="0050264C" w:rsidP="00112066">
            <w:pPr>
              <w:rPr>
                <w:rFonts w:ascii="Arial" w:hAnsi="Arial" w:cs="Arial"/>
                <w:sz w:val="16"/>
                <w:szCs w:val="16"/>
              </w:rPr>
            </w:pPr>
            <w:r>
              <w:rPr>
                <w:rFonts w:ascii="Arial" w:hAnsi="Arial" w:cs="Arial"/>
                <w:sz w:val="16"/>
                <w:szCs w:val="16"/>
              </w:rPr>
              <w:t>Need description</w:t>
            </w:r>
          </w:p>
          <w:p w14:paraId="1DEF052C" w14:textId="77777777" w:rsidR="0050264C" w:rsidRDefault="0050264C" w:rsidP="00112066">
            <w:pPr>
              <w:rPr>
                <w:rFonts w:ascii="Arial" w:hAnsi="Arial" w:cs="Arial"/>
                <w:sz w:val="16"/>
                <w:szCs w:val="16"/>
              </w:rPr>
            </w:pPr>
            <w:r>
              <w:rPr>
                <w:rFonts w:ascii="Arial" w:hAnsi="Arial" w:cs="Arial"/>
                <w:sz w:val="16"/>
                <w:szCs w:val="16"/>
              </w:rPr>
              <w:t>(1994)</w:t>
            </w:r>
          </w:p>
        </w:tc>
        <w:tc>
          <w:tcPr>
            <w:tcW w:w="3742" w:type="dxa"/>
          </w:tcPr>
          <w:p w14:paraId="75A63688" w14:textId="77777777" w:rsidR="00582A93" w:rsidRDefault="0050264C" w:rsidP="0081332B">
            <w:pPr>
              <w:rPr>
                <w:rFonts w:ascii="Arial" w:hAnsi="Arial" w:cs="Arial"/>
                <w:sz w:val="16"/>
                <w:szCs w:val="16"/>
              </w:rPr>
            </w:pPr>
            <w:r>
              <w:rPr>
                <w:rFonts w:ascii="Arial" w:hAnsi="Arial" w:cs="Arial"/>
                <w:sz w:val="16"/>
                <w:szCs w:val="16"/>
              </w:rPr>
              <w:t>Concepts / Methods</w:t>
            </w:r>
          </w:p>
          <w:p w14:paraId="0486FF8A" w14:textId="77777777" w:rsidR="0050264C" w:rsidRDefault="0050264C" w:rsidP="0081332B">
            <w:pPr>
              <w:rPr>
                <w:rFonts w:ascii="Arial" w:hAnsi="Arial" w:cs="Arial"/>
                <w:sz w:val="16"/>
                <w:szCs w:val="16"/>
              </w:rPr>
            </w:pPr>
            <w:r>
              <w:rPr>
                <w:rFonts w:ascii="Arial" w:hAnsi="Arial" w:cs="Arial"/>
                <w:sz w:val="16"/>
                <w:szCs w:val="16"/>
              </w:rPr>
              <w:t>Program Bucket, Item B3</w:t>
            </w:r>
          </w:p>
        </w:tc>
        <w:tc>
          <w:tcPr>
            <w:tcW w:w="3742" w:type="dxa"/>
          </w:tcPr>
          <w:p w14:paraId="4A05F59F" w14:textId="77777777" w:rsidR="00582A93" w:rsidRDefault="0050264C" w:rsidP="0081332B">
            <w:pPr>
              <w:rPr>
                <w:rFonts w:ascii="Arial" w:hAnsi="Arial" w:cs="Arial"/>
                <w:sz w:val="16"/>
                <w:szCs w:val="16"/>
              </w:rPr>
            </w:pPr>
            <w:r>
              <w:rPr>
                <w:rFonts w:ascii="Arial" w:hAnsi="Arial" w:cs="Arial"/>
                <w:sz w:val="16"/>
                <w:szCs w:val="16"/>
              </w:rPr>
              <w:t>Temporary</w:t>
            </w:r>
          </w:p>
        </w:tc>
        <w:tc>
          <w:tcPr>
            <w:tcW w:w="3742" w:type="dxa"/>
          </w:tcPr>
          <w:p w14:paraId="61ACC035" w14:textId="77777777" w:rsidR="00582A93" w:rsidRDefault="0050264C" w:rsidP="00381453">
            <w:pPr>
              <w:rPr>
                <w:rFonts w:ascii="Arial" w:hAnsi="Arial" w:cs="Arial"/>
                <w:sz w:val="16"/>
                <w:szCs w:val="16"/>
              </w:rPr>
            </w:pPr>
            <w:r>
              <w:rPr>
                <w:rFonts w:ascii="Arial" w:hAnsi="Arial" w:cs="Arial"/>
                <w:sz w:val="16"/>
                <w:szCs w:val="16"/>
              </w:rPr>
              <w:t>Destroy 10 years after project completion</w:t>
            </w:r>
          </w:p>
        </w:tc>
      </w:tr>
      <w:tr w:rsidR="00127627" w:rsidRPr="00355E0C" w14:paraId="340DDFA8" w14:textId="77777777" w:rsidTr="00582A93">
        <w:trPr>
          <w:trHeight w:val="170"/>
        </w:trPr>
        <w:tc>
          <w:tcPr>
            <w:tcW w:w="3742" w:type="dxa"/>
          </w:tcPr>
          <w:p w14:paraId="04DA8A19" w14:textId="77777777" w:rsidR="00127627" w:rsidRDefault="00127627" w:rsidP="00127627">
            <w:pPr>
              <w:rPr>
                <w:rFonts w:ascii="Arial" w:hAnsi="Arial" w:cs="Arial"/>
                <w:sz w:val="16"/>
                <w:szCs w:val="16"/>
              </w:rPr>
            </w:pPr>
            <w:r>
              <w:rPr>
                <w:rFonts w:ascii="Arial" w:hAnsi="Arial" w:cs="Arial"/>
                <w:sz w:val="16"/>
                <w:szCs w:val="16"/>
              </w:rPr>
              <w:t xml:space="preserve">FU #14: </w:t>
            </w:r>
          </w:p>
        </w:tc>
        <w:tc>
          <w:tcPr>
            <w:tcW w:w="3742" w:type="dxa"/>
          </w:tcPr>
          <w:p w14:paraId="4EF09442" w14:textId="77777777" w:rsidR="00127627" w:rsidRDefault="00127627" w:rsidP="00127627">
            <w:pPr>
              <w:rPr>
                <w:rFonts w:ascii="Arial" w:hAnsi="Arial" w:cs="Arial"/>
                <w:sz w:val="16"/>
                <w:szCs w:val="16"/>
              </w:rPr>
            </w:pPr>
            <w:r>
              <w:rPr>
                <w:rFonts w:ascii="Arial" w:hAnsi="Arial" w:cs="Arial"/>
                <w:sz w:val="16"/>
                <w:szCs w:val="16"/>
              </w:rPr>
              <w:t>Census Training and Census Field Interview Manuals (1988 – 2005)</w:t>
            </w:r>
          </w:p>
        </w:tc>
        <w:tc>
          <w:tcPr>
            <w:tcW w:w="3742" w:type="dxa"/>
          </w:tcPr>
          <w:p w14:paraId="7E748423" w14:textId="77777777" w:rsidR="00127627" w:rsidRDefault="00127627" w:rsidP="0081332B">
            <w:pPr>
              <w:rPr>
                <w:rFonts w:ascii="Arial" w:hAnsi="Arial" w:cs="Arial"/>
                <w:sz w:val="16"/>
                <w:szCs w:val="16"/>
              </w:rPr>
            </w:pPr>
            <w:r>
              <w:rPr>
                <w:rFonts w:ascii="Arial" w:hAnsi="Arial" w:cs="Arial"/>
                <w:sz w:val="16"/>
                <w:szCs w:val="16"/>
              </w:rPr>
              <w:t>Researcher / Staff Files</w:t>
            </w:r>
          </w:p>
          <w:p w14:paraId="56FE1C96" w14:textId="77777777" w:rsidR="00127627" w:rsidRDefault="00127627" w:rsidP="0081332B">
            <w:pPr>
              <w:rPr>
                <w:rFonts w:ascii="Arial" w:hAnsi="Arial" w:cs="Arial"/>
                <w:sz w:val="16"/>
                <w:szCs w:val="16"/>
              </w:rPr>
            </w:pPr>
            <w:r>
              <w:rPr>
                <w:rFonts w:ascii="Arial" w:hAnsi="Arial" w:cs="Arial"/>
                <w:sz w:val="16"/>
                <w:szCs w:val="16"/>
              </w:rPr>
              <w:t>Program Bucket, Item B4</w:t>
            </w:r>
          </w:p>
        </w:tc>
        <w:tc>
          <w:tcPr>
            <w:tcW w:w="3742" w:type="dxa"/>
          </w:tcPr>
          <w:p w14:paraId="6D9B99A8" w14:textId="77777777" w:rsidR="00127627" w:rsidRDefault="00127627" w:rsidP="0081332B">
            <w:pPr>
              <w:rPr>
                <w:rFonts w:ascii="Arial" w:hAnsi="Arial" w:cs="Arial"/>
                <w:sz w:val="16"/>
                <w:szCs w:val="16"/>
              </w:rPr>
            </w:pPr>
            <w:r>
              <w:rPr>
                <w:rFonts w:ascii="Arial" w:hAnsi="Arial" w:cs="Arial"/>
                <w:sz w:val="16"/>
                <w:szCs w:val="16"/>
              </w:rPr>
              <w:t>Temporary</w:t>
            </w:r>
          </w:p>
        </w:tc>
        <w:tc>
          <w:tcPr>
            <w:tcW w:w="3742" w:type="dxa"/>
          </w:tcPr>
          <w:p w14:paraId="0562A2D8" w14:textId="77777777" w:rsidR="00127627" w:rsidRDefault="00127627" w:rsidP="00381453">
            <w:pPr>
              <w:rPr>
                <w:rFonts w:ascii="Arial" w:hAnsi="Arial" w:cs="Arial"/>
                <w:sz w:val="16"/>
                <w:szCs w:val="16"/>
              </w:rPr>
            </w:pPr>
            <w:r>
              <w:rPr>
                <w:rFonts w:ascii="Arial" w:hAnsi="Arial" w:cs="Arial"/>
                <w:sz w:val="16"/>
                <w:szCs w:val="16"/>
              </w:rPr>
              <w:t>Destroy when no longer needed</w:t>
            </w:r>
          </w:p>
        </w:tc>
      </w:tr>
      <w:tr w:rsidR="00E862CE" w:rsidRPr="00355E0C" w14:paraId="21F97E43" w14:textId="77777777" w:rsidTr="00582A93">
        <w:trPr>
          <w:trHeight w:val="170"/>
        </w:trPr>
        <w:tc>
          <w:tcPr>
            <w:tcW w:w="3742" w:type="dxa"/>
          </w:tcPr>
          <w:p w14:paraId="134A09CC" w14:textId="77777777" w:rsidR="00E862CE" w:rsidRDefault="00E862CE" w:rsidP="00127627">
            <w:pPr>
              <w:rPr>
                <w:rFonts w:ascii="Arial" w:hAnsi="Arial" w:cs="Arial"/>
                <w:sz w:val="16"/>
                <w:szCs w:val="16"/>
              </w:rPr>
            </w:pPr>
            <w:r>
              <w:rPr>
                <w:rFonts w:ascii="Arial" w:hAnsi="Arial" w:cs="Arial"/>
                <w:sz w:val="16"/>
                <w:szCs w:val="16"/>
              </w:rPr>
              <w:t>FU #15 – 16 – 17:</w:t>
            </w:r>
          </w:p>
        </w:tc>
        <w:tc>
          <w:tcPr>
            <w:tcW w:w="3742" w:type="dxa"/>
          </w:tcPr>
          <w:p w14:paraId="1A66A1D1" w14:textId="77777777" w:rsidR="00E862CE" w:rsidRDefault="00E862CE" w:rsidP="00127627">
            <w:pPr>
              <w:rPr>
                <w:rFonts w:ascii="Arial" w:hAnsi="Arial" w:cs="Arial"/>
                <w:sz w:val="16"/>
                <w:szCs w:val="16"/>
              </w:rPr>
            </w:pPr>
            <w:r>
              <w:rPr>
                <w:rFonts w:ascii="Arial" w:hAnsi="Arial" w:cs="Arial"/>
                <w:sz w:val="16"/>
                <w:szCs w:val="16"/>
              </w:rPr>
              <w:t>Questionnaires (Interview / Diary)</w:t>
            </w:r>
          </w:p>
          <w:p w14:paraId="6E5A8612" w14:textId="77777777" w:rsidR="00E862CE" w:rsidRDefault="00E862CE" w:rsidP="00127627">
            <w:pPr>
              <w:rPr>
                <w:rFonts w:ascii="Arial" w:hAnsi="Arial" w:cs="Arial"/>
                <w:sz w:val="16"/>
                <w:szCs w:val="16"/>
              </w:rPr>
            </w:pPr>
            <w:r>
              <w:rPr>
                <w:rFonts w:ascii="Arial" w:hAnsi="Arial" w:cs="Arial"/>
                <w:sz w:val="16"/>
                <w:szCs w:val="16"/>
              </w:rPr>
              <w:t>Information Booklets</w:t>
            </w:r>
          </w:p>
        </w:tc>
        <w:tc>
          <w:tcPr>
            <w:tcW w:w="3742" w:type="dxa"/>
          </w:tcPr>
          <w:p w14:paraId="21D654C1" w14:textId="77777777" w:rsidR="00E862CE" w:rsidRDefault="00E862CE" w:rsidP="0081332B">
            <w:pPr>
              <w:rPr>
                <w:rFonts w:ascii="Arial" w:hAnsi="Arial" w:cs="Arial"/>
                <w:sz w:val="16"/>
                <w:szCs w:val="16"/>
              </w:rPr>
            </w:pPr>
            <w:r>
              <w:rPr>
                <w:rFonts w:ascii="Arial" w:hAnsi="Arial" w:cs="Arial"/>
                <w:sz w:val="16"/>
                <w:szCs w:val="16"/>
              </w:rPr>
              <w:t>System Documentation (Questionnaires)</w:t>
            </w:r>
          </w:p>
          <w:p w14:paraId="367E3F77" w14:textId="77777777" w:rsidR="00E862CE" w:rsidRDefault="00E862CE" w:rsidP="0081332B">
            <w:pPr>
              <w:rPr>
                <w:rFonts w:ascii="Arial" w:hAnsi="Arial" w:cs="Arial"/>
                <w:sz w:val="16"/>
                <w:szCs w:val="16"/>
              </w:rPr>
            </w:pPr>
            <w:r>
              <w:rPr>
                <w:rFonts w:ascii="Arial" w:hAnsi="Arial" w:cs="Arial"/>
                <w:sz w:val="16"/>
                <w:szCs w:val="16"/>
              </w:rPr>
              <w:t>Program Bucket, Item I1a</w:t>
            </w:r>
          </w:p>
          <w:p w14:paraId="2455796C" w14:textId="77777777" w:rsidR="00E862CE" w:rsidRDefault="00E862CE" w:rsidP="0081332B">
            <w:pPr>
              <w:rPr>
                <w:rFonts w:ascii="Arial" w:hAnsi="Arial" w:cs="Arial"/>
                <w:sz w:val="16"/>
                <w:szCs w:val="16"/>
              </w:rPr>
            </w:pPr>
          </w:p>
          <w:p w14:paraId="7E1FD8C1" w14:textId="77777777" w:rsidR="00E862CE" w:rsidRDefault="00E862CE" w:rsidP="0081332B">
            <w:pPr>
              <w:rPr>
                <w:rFonts w:ascii="Arial" w:hAnsi="Arial" w:cs="Arial"/>
                <w:sz w:val="16"/>
                <w:szCs w:val="16"/>
              </w:rPr>
            </w:pPr>
            <w:r>
              <w:rPr>
                <w:rFonts w:ascii="Arial" w:hAnsi="Arial" w:cs="Arial"/>
                <w:sz w:val="16"/>
                <w:szCs w:val="16"/>
              </w:rPr>
              <w:t>Concepts / Methods (Info. Booklets)</w:t>
            </w:r>
          </w:p>
          <w:p w14:paraId="26CB70FB" w14:textId="77777777" w:rsidR="00E862CE" w:rsidRDefault="00E862CE" w:rsidP="0081332B">
            <w:pPr>
              <w:rPr>
                <w:rFonts w:ascii="Arial" w:hAnsi="Arial" w:cs="Arial"/>
                <w:sz w:val="16"/>
                <w:szCs w:val="16"/>
              </w:rPr>
            </w:pPr>
            <w:r>
              <w:rPr>
                <w:rFonts w:ascii="Arial" w:hAnsi="Arial" w:cs="Arial"/>
                <w:sz w:val="16"/>
                <w:szCs w:val="16"/>
              </w:rPr>
              <w:t>Program Bucket, Item B2a</w:t>
            </w:r>
          </w:p>
        </w:tc>
        <w:tc>
          <w:tcPr>
            <w:tcW w:w="3742" w:type="dxa"/>
          </w:tcPr>
          <w:p w14:paraId="65BA133D" w14:textId="77777777" w:rsidR="00E862CE" w:rsidRDefault="00E862CE" w:rsidP="0081332B">
            <w:pPr>
              <w:rPr>
                <w:rFonts w:ascii="Arial" w:hAnsi="Arial" w:cs="Arial"/>
                <w:sz w:val="16"/>
                <w:szCs w:val="16"/>
              </w:rPr>
            </w:pPr>
            <w:r>
              <w:rPr>
                <w:rFonts w:ascii="Arial" w:hAnsi="Arial" w:cs="Arial"/>
                <w:sz w:val="16"/>
                <w:szCs w:val="16"/>
              </w:rPr>
              <w:t>Permanent</w:t>
            </w:r>
          </w:p>
        </w:tc>
        <w:tc>
          <w:tcPr>
            <w:tcW w:w="3742" w:type="dxa"/>
          </w:tcPr>
          <w:p w14:paraId="2E8104FF" w14:textId="77777777" w:rsidR="00E862CE" w:rsidRDefault="00E862CE" w:rsidP="00381453">
            <w:pPr>
              <w:rPr>
                <w:rFonts w:ascii="Arial" w:hAnsi="Arial" w:cs="Arial"/>
                <w:sz w:val="16"/>
                <w:szCs w:val="16"/>
              </w:rPr>
            </w:pPr>
            <w:r>
              <w:rPr>
                <w:rFonts w:ascii="Arial" w:hAnsi="Arial" w:cs="Arial"/>
                <w:sz w:val="16"/>
                <w:szCs w:val="16"/>
              </w:rPr>
              <w:t xml:space="preserve">I1a - </w:t>
            </w:r>
            <w:r w:rsidRPr="00355E0C">
              <w:rPr>
                <w:rFonts w:ascii="Arial" w:hAnsi="Arial" w:cs="Arial"/>
                <w:sz w:val="16"/>
                <w:szCs w:val="16"/>
              </w:rPr>
              <w:t>Pull one copy of each for transfer to NARA</w:t>
            </w:r>
          </w:p>
          <w:p w14:paraId="26A96B74" w14:textId="77777777" w:rsidR="00E862CE" w:rsidRDefault="00E862CE" w:rsidP="00381453">
            <w:pPr>
              <w:rPr>
                <w:rFonts w:ascii="Arial" w:hAnsi="Arial" w:cs="Arial"/>
                <w:sz w:val="16"/>
                <w:szCs w:val="16"/>
              </w:rPr>
            </w:pPr>
          </w:p>
          <w:p w14:paraId="4C8BF930" w14:textId="77777777" w:rsidR="00E862CE" w:rsidRDefault="00E862CE" w:rsidP="00381453">
            <w:pPr>
              <w:rPr>
                <w:rFonts w:ascii="Arial" w:hAnsi="Arial" w:cs="Arial"/>
                <w:sz w:val="16"/>
                <w:szCs w:val="16"/>
              </w:rPr>
            </w:pPr>
            <w:r>
              <w:rPr>
                <w:rFonts w:ascii="Arial" w:hAnsi="Arial" w:cs="Arial"/>
                <w:sz w:val="16"/>
                <w:szCs w:val="16"/>
              </w:rPr>
              <w:t>B2a – Transfer to NARA</w:t>
            </w:r>
          </w:p>
          <w:p w14:paraId="30E37B2F" w14:textId="77777777" w:rsidR="00E862CE" w:rsidRDefault="00E862CE" w:rsidP="00381453">
            <w:pPr>
              <w:rPr>
                <w:rFonts w:ascii="Arial" w:hAnsi="Arial" w:cs="Arial"/>
                <w:sz w:val="16"/>
                <w:szCs w:val="16"/>
              </w:rPr>
            </w:pPr>
          </w:p>
        </w:tc>
      </w:tr>
      <w:tr w:rsidR="00863206" w:rsidRPr="00355E0C" w14:paraId="5A5C4ED3" w14:textId="77777777" w:rsidTr="00582A93">
        <w:trPr>
          <w:trHeight w:val="170"/>
        </w:trPr>
        <w:tc>
          <w:tcPr>
            <w:tcW w:w="3742" w:type="dxa"/>
          </w:tcPr>
          <w:p w14:paraId="7B6D8F0D" w14:textId="77777777" w:rsidR="00863206" w:rsidRDefault="00863206" w:rsidP="00127627">
            <w:pPr>
              <w:rPr>
                <w:rFonts w:ascii="Arial" w:hAnsi="Arial" w:cs="Arial"/>
                <w:sz w:val="16"/>
                <w:szCs w:val="16"/>
              </w:rPr>
            </w:pPr>
            <w:r>
              <w:rPr>
                <w:rFonts w:ascii="Arial" w:hAnsi="Arial" w:cs="Arial"/>
                <w:sz w:val="16"/>
                <w:szCs w:val="16"/>
              </w:rPr>
              <w:t xml:space="preserve">FU #17 </w:t>
            </w:r>
          </w:p>
        </w:tc>
        <w:tc>
          <w:tcPr>
            <w:tcW w:w="3742" w:type="dxa"/>
          </w:tcPr>
          <w:p w14:paraId="3515E733" w14:textId="77777777" w:rsidR="00863206" w:rsidRDefault="00863206" w:rsidP="00127627">
            <w:pPr>
              <w:rPr>
                <w:rFonts w:ascii="Arial" w:hAnsi="Arial" w:cs="Arial"/>
                <w:sz w:val="16"/>
                <w:szCs w:val="16"/>
              </w:rPr>
            </w:pPr>
            <w:r>
              <w:rPr>
                <w:rFonts w:ascii="Arial" w:hAnsi="Arial" w:cs="Arial"/>
                <w:sz w:val="16"/>
                <w:szCs w:val="16"/>
              </w:rPr>
              <w:t>5 Brown Boxes (2002)</w:t>
            </w:r>
          </w:p>
        </w:tc>
        <w:tc>
          <w:tcPr>
            <w:tcW w:w="3742" w:type="dxa"/>
          </w:tcPr>
          <w:p w14:paraId="24536493" w14:textId="77777777" w:rsidR="00863206" w:rsidRDefault="00607202" w:rsidP="0081332B">
            <w:pPr>
              <w:rPr>
                <w:rFonts w:ascii="Arial" w:hAnsi="Arial" w:cs="Arial"/>
                <w:sz w:val="16"/>
                <w:szCs w:val="16"/>
              </w:rPr>
            </w:pPr>
            <w:r>
              <w:rPr>
                <w:rFonts w:ascii="Arial" w:hAnsi="Arial" w:cs="Arial"/>
                <w:sz w:val="16"/>
                <w:szCs w:val="16"/>
              </w:rPr>
              <w:t xml:space="preserve">Design and Improvement </w:t>
            </w:r>
            <w:r w:rsidR="00463863">
              <w:rPr>
                <w:rFonts w:ascii="Arial" w:hAnsi="Arial" w:cs="Arial"/>
                <w:sz w:val="16"/>
                <w:szCs w:val="16"/>
              </w:rPr>
              <w:t>(Test Questionnaires)</w:t>
            </w:r>
          </w:p>
          <w:p w14:paraId="2E461519" w14:textId="77777777" w:rsidR="00607202" w:rsidRDefault="00607202" w:rsidP="0081332B">
            <w:pPr>
              <w:rPr>
                <w:rFonts w:ascii="Arial" w:hAnsi="Arial" w:cs="Arial"/>
                <w:sz w:val="16"/>
                <w:szCs w:val="16"/>
              </w:rPr>
            </w:pPr>
            <w:r>
              <w:rPr>
                <w:rFonts w:ascii="Arial" w:hAnsi="Arial" w:cs="Arial"/>
                <w:sz w:val="16"/>
                <w:szCs w:val="16"/>
              </w:rPr>
              <w:t>Program Bucket, Item B3</w:t>
            </w:r>
          </w:p>
        </w:tc>
        <w:tc>
          <w:tcPr>
            <w:tcW w:w="3742" w:type="dxa"/>
          </w:tcPr>
          <w:p w14:paraId="51A434AD" w14:textId="77777777" w:rsidR="00863206" w:rsidRDefault="00863206" w:rsidP="0081332B">
            <w:pPr>
              <w:rPr>
                <w:rFonts w:ascii="Arial" w:hAnsi="Arial" w:cs="Arial"/>
                <w:sz w:val="16"/>
                <w:szCs w:val="16"/>
              </w:rPr>
            </w:pPr>
            <w:r>
              <w:rPr>
                <w:rFonts w:ascii="Arial" w:hAnsi="Arial" w:cs="Arial"/>
                <w:sz w:val="16"/>
                <w:szCs w:val="16"/>
              </w:rPr>
              <w:t>Temporary</w:t>
            </w:r>
          </w:p>
        </w:tc>
        <w:tc>
          <w:tcPr>
            <w:tcW w:w="3742" w:type="dxa"/>
          </w:tcPr>
          <w:p w14:paraId="2385AD76" w14:textId="77777777" w:rsidR="00863206" w:rsidRDefault="00863206" w:rsidP="00381453">
            <w:pPr>
              <w:rPr>
                <w:rFonts w:ascii="Arial" w:hAnsi="Arial" w:cs="Arial"/>
                <w:sz w:val="16"/>
                <w:szCs w:val="16"/>
              </w:rPr>
            </w:pPr>
            <w:r>
              <w:rPr>
                <w:rFonts w:ascii="Arial" w:hAnsi="Arial" w:cs="Arial"/>
                <w:sz w:val="16"/>
                <w:szCs w:val="16"/>
              </w:rPr>
              <w:t>Destroy 10 years after Project Completion</w:t>
            </w:r>
          </w:p>
        </w:tc>
      </w:tr>
      <w:tr w:rsidR="00E862CE" w:rsidRPr="00355E0C" w14:paraId="64D77BFF" w14:textId="77777777" w:rsidTr="00582A93">
        <w:trPr>
          <w:trHeight w:val="170"/>
        </w:trPr>
        <w:tc>
          <w:tcPr>
            <w:tcW w:w="3742" w:type="dxa"/>
          </w:tcPr>
          <w:p w14:paraId="2248CF05" w14:textId="77777777" w:rsidR="00E862CE" w:rsidRDefault="00E862CE" w:rsidP="00127627">
            <w:pPr>
              <w:rPr>
                <w:rFonts w:ascii="Arial" w:hAnsi="Arial" w:cs="Arial"/>
                <w:sz w:val="16"/>
                <w:szCs w:val="16"/>
              </w:rPr>
            </w:pPr>
            <w:r>
              <w:rPr>
                <w:rFonts w:ascii="Arial" w:hAnsi="Arial" w:cs="Arial"/>
                <w:sz w:val="16"/>
                <w:szCs w:val="16"/>
              </w:rPr>
              <w:t>FU #18</w:t>
            </w:r>
            <w:r w:rsidR="00885A7C">
              <w:rPr>
                <w:rFonts w:ascii="Arial" w:hAnsi="Arial" w:cs="Arial"/>
                <w:sz w:val="16"/>
                <w:szCs w:val="16"/>
              </w:rPr>
              <w:t>:</w:t>
            </w:r>
            <w:r>
              <w:rPr>
                <w:rFonts w:ascii="Arial" w:hAnsi="Arial" w:cs="Arial"/>
                <w:sz w:val="16"/>
                <w:szCs w:val="16"/>
              </w:rPr>
              <w:t xml:space="preserve"> (2 Shelf bookcase)</w:t>
            </w:r>
          </w:p>
        </w:tc>
        <w:tc>
          <w:tcPr>
            <w:tcW w:w="3742" w:type="dxa"/>
          </w:tcPr>
          <w:p w14:paraId="5E3AA88A" w14:textId="77777777" w:rsidR="00E862CE" w:rsidRDefault="00E862CE" w:rsidP="00127627">
            <w:pPr>
              <w:rPr>
                <w:rFonts w:ascii="Arial" w:hAnsi="Arial" w:cs="Arial"/>
                <w:sz w:val="16"/>
                <w:szCs w:val="16"/>
              </w:rPr>
            </w:pPr>
            <w:r>
              <w:rPr>
                <w:rFonts w:ascii="Arial" w:hAnsi="Arial" w:cs="Arial"/>
                <w:sz w:val="16"/>
                <w:szCs w:val="16"/>
              </w:rPr>
              <w:t>Field Rep Receipts (Survey)</w:t>
            </w:r>
          </w:p>
        </w:tc>
        <w:tc>
          <w:tcPr>
            <w:tcW w:w="3742" w:type="dxa"/>
          </w:tcPr>
          <w:p w14:paraId="0B60990B" w14:textId="77777777" w:rsidR="00E862CE" w:rsidRDefault="00E862CE" w:rsidP="0081332B">
            <w:pPr>
              <w:rPr>
                <w:rFonts w:ascii="Arial" w:hAnsi="Arial" w:cs="Arial"/>
                <w:sz w:val="16"/>
                <w:szCs w:val="16"/>
              </w:rPr>
            </w:pPr>
            <w:r>
              <w:rPr>
                <w:rFonts w:ascii="Arial" w:hAnsi="Arial" w:cs="Arial"/>
                <w:sz w:val="16"/>
                <w:szCs w:val="16"/>
              </w:rPr>
              <w:t>To be Determined</w:t>
            </w:r>
          </w:p>
        </w:tc>
        <w:tc>
          <w:tcPr>
            <w:tcW w:w="3742" w:type="dxa"/>
          </w:tcPr>
          <w:p w14:paraId="13DBE57C" w14:textId="77777777" w:rsidR="00E862CE" w:rsidRDefault="00E862CE" w:rsidP="0081332B">
            <w:pPr>
              <w:rPr>
                <w:rFonts w:ascii="Arial" w:hAnsi="Arial" w:cs="Arial"/>
                <w:sz w:val="16"/>
                <w:szCs w:val="16"/>
              </w:rPr>
            </w:pPr>
            <w:r>
              <w:rPr>
                <w:rFonts w:ascii="Arial" w:hAnsi="Arial" w:cs="Arial"/>
                <w:sz w:val="16"/>
                <w:szCs w:val="16"/>
              </w:rPr>
              <w:t>To be Determined</w:t>
            </w:r>
          </w:p>
        </w:tc>
        <w:tc>
          <w:tcPr>
            <w:tcW w:w="3742" w:type="dxa"/>
          </w:tcPr>
          <w:p w14:paraId="75FF7925" w14:textId="77777777" w:rsidR="00E862CE" w:rsidRDefault="00E862CE" w:rsidP="00381453">
            <w:pPr>
              <w:rPr>
                <w:rFonts w:ascii="Arial" w:hAnsi="Arial" w:cs="Arial"/>
                <w:sz w:val="16"/>
                <w:szCs w:val="16"/>
              </w:rPr>
            </w:pPr>
            <w:r>
              <w:rPr>
                <w:rFonts w:ascii="Arial" w:hAnsi="Arial" w:cs="Arial"/>
                <w:sz w:val="16"/>
                <w:szCs w:val="16"/>
              </w:rPr>
              <w:t>To be Determined</w:t>
            </w:r>
          </w:p>
        </w:tc>
      </w:tr>
      <w:tr w:rsidR="002E7FF1" w:rsidRPr="00355E0C" w14:paraId="2D1C64BC" w14:textId="77777777" w:rsidTr="00582A93">
        <w:trPr>
          <w:trHeight w:val="170"/>
        </w:trPr>
        <w:tc>
          <w:tcPr>
            <w:tcW w:w="3742" w:type="dxa"/>
          </w:tcPr>
          <w:p w14:paraId="39BCD3B5" w14:textId="77777777" w:rsidR="002E7FF1" w:rsidRDefault="002E7FF1" w:rsidP="00127627">
            <w:pPr>
              <w:rPr>
                <w:rFonts w:ascii="Arial" w:hAnsi="Arial" w:cs="Arial"/>
                <w:sz w:val="16"/>
                <w:szCs w:val="16"/>
              </w:rPr>
            </w:pPr>
            <w:r>
              <w:rPr>
                <w:rFonts w:ascii="Arial" w:hAnsi="Arial" w:cs="Arial"/>
                <w:sz w:val="16"/>
                <w:szCs w:val="16"/>
              </w:rPr>
              <w:t>FU #19: (2 Shelf bookcase)</w:t>
            </w:r>
          </w:p>
        </w:tc>
        <w:tc>
          <w:tcPr>
            <w:tcW w:w="3742" w:type="dxa"/>
          </w:tcPr>
          <w:p w14:paraId="1C129A14" w14:textId="77777777" w:rsidR="002E7FF1" w:rsidRDefault="002E7FF1" w:rsidP="00127627">
            <w:pPr>
              <w:rPr>
                <w:rFonts w:ascii="Arial" w:hAnsi="Arial" w:cs="Arial"/>
                <w:sz w:val="16"/>
                <w:szCs w:val="16"/>
              </w:rPr>
            </w:pPr>
            <w:r>
              <w:rPr>
                <w:rFonts w:ascii="Arial" w:hAnsi="Arial" w:cs="Arial"/>
                <w:sz w:val="16"/>
                <w:szCs w:val="16"/>
              </w:rPr>
              <w:t>2</w:t>
            </w:r>
            <w:r w:rsidR="005C29D8">
              <w:rPr>
                <w:rFonts w:ascii="Arial" w:hAnsi="Arial" w:cs="Arial"/>
                <w:sz w:val="16"/>
                <w:szCs w:val="16"/>
              </w:rPr>
              <w:t xml:space="preserve"> Brown</w:t>
            </w:r>
            <w:r>
              <w:rPr>
                <w:rFonts w:ascii="Arial" w:hAnsi="Arial" w:cs="Arial"/>
                <w:sz w:val="16"/>
                <w:szCs w:val="16"/>
              </w:rPr>
              <w:t xml:space="preserve"> Boxes (1994 &amp; 1999)</w:t>
            </w:r>
          </w:p>
        </w:tc>
        <w:tc>
          <w:tcPr>
            <w:tcW w:w="3742" w:type="dxa"/>
          </w:tcPr>
          <w:p w14:paraId="10ADA425" w14:textId="77777777" w:rsidR="002E7FF1" w:rsidRDefault="002E7FF1" w:rsidP="0081332B">
            <w:pPr>
              <w:rPr>
                <w:rFonts w:ascii="Arial" w:hAnsi="Arial" w:cs="Arial"/>
                <w:sz w:val="16"/>
                <w:szCs w:val="16"/>
              </w:rPr>
            </w:pPr>
            <w:r>
              <w:rPr>
                <w:rFonts w:ascii="Arial" w:hAnsi="Arial" w:cs="Arial"/>
                <w:sz w:val="16"/>
                <w:szCs w:val="16"/>
              </w:rPr>
              <w:t>Concepts / Methods</w:t>
            </w:r>
          </w:p>
          <w:p w14:paraId="707EDFBA" w14:textId="77777777" w:rsidR="002E7FF1" w:rsidRDefault="002E7FF1" w:rsidP="0081332B">
            <w:pPr>
              <w:rPr>
                <w:rFonts w:ascii="Arial" w:hAnsi="Arial" w:cs="Arial"/>
                <w:sz w:val="16"/>
                <w:szCs w:val="16"/>
              </w:rPr>
            </w:pPr>
            <w:r>
              <w:rPr>
                <w:rFonts w:ascii="Arial" w:hAnsi="Arial" w:cs="Arial"/>
                <w:sz w:val="16"/>
                <w:szCs w:val="16"/>
              </w:rPr>
              <w:t>Program Bucket, Item B3</w:t>
            </w:r>
          </w:p>
        </w:tc>
        <w:tc>
          <w:tcPr>
            <w:tcW w:w="3742" w:type="dxa"/>
          </w:tcPr>
          <w:p w14:paraId="4E59DCED" w14:textId="77777777" w:rsidR="002E7FF1" w:rsidRDefault="002E7FF1" w:rsidP="0081332B">
            <w:pPr>
              <w:rPr>
                <w:rFonts w:ascii="Arial" w:hAnsi="Arial" w:cs="Arial"/>
                <w:sz w:val="16"/>
                <w:szCs w:val="16"/>
              </w:rPr>
            </w:pPr>
            <w:r>
              <w:rPr>
                <w:rFonts w:ascii="Arial" w:hAnsi="Arial" w:cs="Arial"/>
                <w:sz w:val="16"/>
                <w:szCs w:val="16"/>
              </w:rPr>
              <w:t>Temporary</w:t>
            </w:r>
          </w:p>
        </w:tc>
        <w:tc>
          <w:tcPr>
            <w:tcW w:w="3742" w:type="dxa"/>
          </w:tcPr>
          <w:p w14:paraId="687D61C3" w14:textId="77777777" w:rsidR="002E7FF1" w:rsidRDefault="002E7FF1" w:rsidP="00657672">
            <w:pPr>
              <w:rPr>
                <w:rFonts w:ascii="Arial" w:hAnsi="Arial" w:cs="Arial"/>
                <w:sz w:val="16"/>
                <w:szCs w:val="16"/>
              </w:rPr>
            </w:pPr>
            <w:r>
              <w:rPr>
                <w:rFonts w:ascii="Arial" w:hAnsi="Arial" w:cs="Arial"/>
                <w:sz w:val="16"/>
                <w:szCs w:val="16"/>
              </w:rPr>
              <w:t>Destroy 10 years after project completion</w:t>
            </w:r>
          </w:p>
        </w:tc>
      </w:tr>
      <w:tr w:rsidR="002E7FF1" w:rsidRPr="00355E0C" w14:paraId="630E3812" w14:textId="77777777" w:rsidTr="002E7FF1">
        <w:trPr>
          <w:trHeight w:val="170"/>
        </w:trPr>
        <w:tc>
          <w:tcPr>
            <w:tcW w:w="3742" w:type="dxa"/>
            <w:shd w:val="clear" w:color="auto" w:fill="FFFF00"/>
          </w:tcPr>
          <w:p w14:paraId="3551538B" w14:textId="77777777" w:rsidR="002E7FF1" w:rsidRDefault="002E7FF1" w:rsidP="00127627">
            <w:pPr>
              <w:rPr>
                <w:rFonts w:ascii="Arial" w:hAnsi="Arial" w:cs="Arial"/>
                <w:sz w:val="16"/>
                <w:szCs w:val="16"/>
              </w:rPr>
            </w:pPr>
            <w:r>
              <w:rPr>
                <w:rFonts w:ascii="Arial" w:hAnsi="Arial" w:cs="Arial"/>
                <w:sz w:val="16"/>
                <w:szCs w:val="16"/>
              </w:rPr>
              <w:t>FU #19:</w:t>
            </w:r>
          </w:p>
        </w:tc>
        <w:tc>
          <w:tcPr>
            <w:tcW w:w="3742" w:type="dxa"/>
            <w:shd w:val="clear" w:color="auto" w:fill="FFFF00"/>
          </w:tcPr>
          <w:p w14:paraId="0BFECDC5" w14:textId="77777777" w:rsidR="002E7FF1" w:rsidRDefault="002E7FF1" w:rsidP="00127627">
            <w:pPr>
              <w:rPr>
                <w:rFonts w:ascii="Arial" w:hAnsi="Arial" w:cs="Arial"/>
                <w:sz w:val="16"/>
                <w:szCs w:val="16"/>
              </w:rPr>
            </w:pPr>
            <w:r>
              <w:rPr>
                <w:rFonts w:ascii="Arial" w:hAnsi="Arial" w:cs="Arial"/>
                <w:sz w:val="16"/>
                <w:szCs w:val="16"/>
              </w:rPr>
              <w:t xml:space="preserve">Computer </w:t>
            </w:r>
            <w:proofErr w:type="spellStart"/>
            <w:r>
              <w:rPr>
                <w:rFonts w:ascii="Arial" w:hAnsi="Arial" w:cs="Arial"/>
                <w:sz w:val="16"/>
                <w:szCs w:val="16"/>
              </w:rPr>
              <w:t>Asst</w:t>
            </w:r>
            <w:proofErr w:type="spellEnd"/>
            <w:r>
              <w:rPr>
                <w:rFonts w:ascii="Arial" w:hAnsi="Arial" w:cs="Arial"/>
                <w:sz w:val="16"/>
                <w:szCs w:val="16"/>
              </w:rPr>
              <w:t xml:space="preserve"> Paper &amp; Pencil (CAPI)</w:t>
            </w:r>
          </w:p>
          <w:p w14:paraId="4928C2FA" w14:textId="77777777" w:rsidR="002E7FF1" w:rsidRDefault="002E7FF1" w:rsidP="00127627">
            <w:pPr>
              <w:rPr>
                <w:rFonts w:ascii="Arial" w:hAnsi="Arial" w:cs="Arial"/>
                <w:sz w:val="16"/>
                <w:szCs w:val="16"/>
              </w:rPr>
            </w:pPr>
            <w:r>
              <w:rPr>
                <w:rFonts w:ascii="Arial" w:hAnsi="Arial" w:cs="Arial"/>
                <w:sz w:val="16"/>
                <w:szCs w:val="16"/>
              </w:rPr>
              <w:t>Field Manual &amp; Training Materials</w:t>
            </w:r>
          </w:p>
        </w:tc>
        <w:tc>
          <w:tcPr>
            <w:tcW w:w="3742" w:type="dxa"/>
            <w:shd w:val="clear" w:color="auto" w:fill="FFFF00"/>
          </w:tcPr>
          <w:p w14:paraId="3BCCC471" w14:textId="77777777" w:rsidR="002E7FF1" w:rsidRDefault="002E7FF1" w:rsidP="0081332B">
            <w:pPr>
              <w:rPr>
                <w:rFonts w:ascii="Arial" w:hAnsi="Arial" w:cs="Arial"/>
                <w:sz w:val="16"/>
                <w:szCs w:val="16"/>
              </w:rPr>
            </w:pPr>
            <w:r>
              <w:rPr>
                <w:rFonts w:ascii="Arial" w:hAnsi="Arial" w:cs="Arial"/>
                <w:sz w:val="16"/>
                <w:szCs w:val="16"/>
              </w:rPr>
              <w:t>To be Determined</w:t>
            </w:r>
          </w:p>
        </w:tc>
        <w:tc>
          <w:tcPr>
            <w:tcW w:w="3742" w:type="dxa"/>
            <w:shd w:val="clear" w:color="auto" w:fill="FFFF00"/>
          </w:tcPr>
          <w:p w14:paraId="3998F1CD" w14:textId="77777777" w:rsidR="002E7FF1" w:rsidRDefault="002E7FF1" w:rsidP="0081332B">
            <w:pPr>
              <w:rPr>
                <w:rFonts w:ascii="Arial" w:hAnsi="Arial" w:cs="Arial"/>
                <w:sz w:val="16"/>
                <w:szCs w:val="16"/>
              </w:rPr>
            </w:pPr>
            <w:r>
              <w:rPr>
                <w:rFonts w:ascii="Arial" w:hAnsi="Arial" w:cs="Arial"/>
                <w:sz w:val="16"/>
                <w:szCs w:val="16"/>
              </w:rPr>
              <w:t>To be Determined</w:t>
            </w:r>
          </w:p>
        </w:tc>
        <w:tc>
          <w:tcPr>
            <w:tcW w:w="3742" w:type="dxa"/>
            <w:shd w:val="clear" w:color="auto" w:fill="FFFF00"/>
          </w:tcPr>
          <w:p w14:paraId="3B811BA4" w14:textId="77777777" w:rsidR="002E7FF1" w:rsidRDefault="002E7FF1" w:rsidP="00381453">
            <w:pPr>
              <w:rPr>
                <w:rFonts w:ascii="Arial" w:hAnsi="Arial" w:cs="Arial"/>
                <w:sz w:val="16"/>
                <w:szCs w:val="16"/>
              </w:rPr>
            </w:pPr>
            <w:r>
              <w:rPr>
                <w:rFonts w:ascii="Arial" w:hAnsi="Arial" w:cs="Arial"/>
                <w:sz w:val="16"/>
                <w:szCs w:val="16"/>
              </w:rPr>
              <w:t>To be Determined</w:t>
            </w:r>
          </w:p>
        </w:tc>
      </w:tr>
    </w:tbl>
    <w:p w14:paraId="3389EE0B" w14:textId="77777777" w:rsidR="00C22B2C" w:rsidRDefault="00C22B2C"/>
    <w:sectPr w:rsidR="00C22B2C" w:rsidSect="00F40BAC">
      <w:headerReference w:type="default" r:id="rId27"/>
      <w:footerReference w:type="default" r:id="rId28"/>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C4BA6" w14:textId="77777777" w:rsidR="00826FED" w:rsidRDefault="00826FED" w:rsidP="00A64BA2">
      <w:r>
        <w:separator/>
      </w:r>
    </w:p>
  </w:endnote>
  <w:endnote w:type="continuationSeparator" w:id="0">
    <w:p w14:paraId="441FBC46" w14:textId="77777777" w:rsidR="00826FED" w:rsidRDefault="00826FED" w:rsidP="00A6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D383" w14:textId="77777777" w:rsidR="00826FED" w:rsidRDefault="00826FED" w:rsidP="00BF137B">
    <w:pPr>
      <w:pStyle w:val="Footer"/>
      <w:rPr>
        <w:rFonts w:ascii="Arial" w:hAnsi="Arial" w:cs="Arial"/>
        <w:sz w:val="16"/>
        <w:szCs w:val="16"/>
      </w:rPr>
    </w:pPr>
  </w:p>
  <w:p w14:paraId="68CD0A99" w14:textId="2E9909EC" w:rsidR="00826FED" w:rsidRDefault="00826FED" w:rsidP="00BF137B">
    <w:pPr>
      <w:pStyle w:val="Footer"/>
      <w:rPr>
        <w:rFonts w:ascii="Arial" w:hAnsi="Arial" w:cs="Arial"/>
        <w:sz w:val="16"/>
        <w:szCs w:val="16"/>
      </w:rPr>
    </w:pPr>
    <w:r w:rsidRPr="003B2680">
      <w:rPr>
        <w:rFonts w:ascii="Arial" w:hAnsi="Arial" w:cs="Arial"/>
        <w:sz w:val="16"/>
        <w:szCs w:val="16"/>
      </w:rPr>
      <w:t xml:space="preserve">Page </w:t>
    </w:r>
    <w:r w:rsidRPr="003B2680">
      <w:rPr>
        <w:rFonts w:ascii="Arial" w:hAnsi="Arial" w:cs="Arial"/>
        <w:sz w:val="16"/>
        <w:szCs w:val="16"/>
      </w:rPr>
      <w:fldChar w:fldCharType="begin"/>
    </w:r>
    <w:r w:rsidRPr="003B2680">
      <w:rPr>
        <w:rFonts w:ascii="Arial" w:hAnsi="Arial" w:cs="Arial"/>
        <w:sz w:val="16"/>
        <w:szCs w:val="16"/>
      </w:rPr>
      <w:instrText xml:space="preserve"> PAGE </w:instrText>
    </w:r>
    <w:r w:rsidRPr="003B2680">
      <w:rPr>
        <w:rFonts w:ascii="Arial" w:hAnsi="Arial" w:cs="Arial"/>
        <w:sz w:val="16"/>
        <w:szCs w:val="16"/>
      </w:rPr>
      <w:fldChar w:fldCharType="separate"/>
    </w:r>
    <w:r w:rsidR="008D290C">
      <w:rPr>
        <w:rFonts w:ascii="Arial" w:hAnsi="Arial" w:cs="Arial"/>
        <w:noProof/>
        <w:sz w:val="16"/>
        <w:szCs w:val="16"/>
      </w:rPr>
      <w:t>20</w:t>
    </w:r>
    <w:r w:rsidRPr="003B2680">
      <w:rPr>
        <w:rFonts w:ascii="Arial" w:hAnsi="Arial" w:cs="Arial"/>
        <w:sz w:val="16"/>
        <w:szCs w:val="16"/>
      </w:rPr>
      <w:fldChar w:fldCharType="end"/>
    </w:r>
    <w:r w:rsidRPr="003B2680">
      <w:rPr>
        <w:rFonts w:ascii="Arial" w:hAnsi="Arial" w:cs="Arial"/>
        <w:sz w:val="16"/>
        <w:szCs w:val="16"/>
      </w:rPr>
      <w:t xml:space="preserve"> of </w:t>
    </w:r>
    <w:r w:rsidRPr="003B2680">
      <w:rPr>
        <w:rFonts w:ascii="Arial" w:hAnsi="Arial" w:cs="Arial"/>
        <w:sz w:val="16"/>
        <w:szCs w:val="16"/>
      </w:rPr>
      <w:fldChar w:fldCharType="begin"/>
    </w:r>
    <w:r w:rsidRPr="003B2680">
      <w:rPr>
        <w:rFonts w:ascii="Arial" w:hAnsi="Arial" w:cs="Arial"/>
        <w:sz w:val="16"/>
        <w:szCs w:val="16"/>
      </w:rPr>
      <w:instrText xml:space="preserve"> NUMPAGES </w:instrText>
    </w:r>
    <w:r w:rsidRPr="003B2680">
      <w:rPr>
        <w:rFonts w:ascii="Arial" w:hAnsi="Arial" w:cs="Arial"/>
        <w:sz w:val="16"/>
        <w:szCs w:val="16"/>
      </w:rPr>
      <w:fldChar w:fldCharType="separate"/>
    </w:r>
    <w:r w:rsidR="008D290C">
      <w:rPr>
        <w:rFonts w:ascii="Arial" w:hAnsi="Arial" w:cs="Arial"/>
        <w:noProof/>
        <w:sz w:val="16"/>
        <w:szCs w:val="16"/>
      </w:rPr>
      <w:t>20</w:t>
    </w:r>
    <w:r w:rsidRPr="003B2680">
      <w:rPr>
        <w:rFonts w:ascii="Arial" w:hAnsi="Arial" w:cs="Arial"/>
        <w:sz w:val="16"/>
        <w:szCs w:val="16"/>
      </w:rPr>
      <w:fldChar w:fldCharType="end"/>
    </w:r>
    <w:r w:rsidRPr="003B2680">
      <w:rPr>
        <w:rFonts w:ascii="Arial" w:hAnsi="Arial" w:cs="Arial"/>
        <w:sz w:val="16"/>
        <w:szCs w:val="16"/>
      </w:rPr>
      <w:t xml:space="preserve"> (</w:t>
    </w:r>
    <w:r>
      <w:rPr>
        <w:rFonts w:ascii="Arial" w:hAnsi="Arial" w:cs="Arial"/>
        <w:sz w:val="16"/>
        <w:szCs w:val="16"/>
      </w:rPr>
      <w:t>04/2016</w:t>
    </w:r>
    <w:r w:rsidRPr="003B2680">
      <w:rPr>
        <w:rFonts w:ascii="Arial" w:hAnsi="Arial" w:cs="Arial"/>
        <w:sz w:val="16"/>
        <w:szCs w:val="16"/>
      </w:rPr>
      <w:t>)</w:t>
    </w:r>
    <w:r>
      <w:rPr>
        <w:rFonts w:ascii="Arial" w:hAnsi="Arial" w:cs="Arial"/>
        <w:sz w:val="16"/>
        <w:szCs w:val="16"/>
      </w:rPr>
      <w:t xml:space="preserve"> </w:t>
    </w:r>
  </w:p>
  <w:p w14:paraId="1D1C90C3" w14:textId="3D261290" w:rsidR="00826FED" w:rsidRDefault="00826FED" w:rsidP="00BF137B">
    <w:pPr>
      <w:jc w:val="both"/>
      <w:rPr>
        <w:rFonts w:ascii="Arial" w:hAnsi="Arial" w:cs="Arial"/>
        <w:sz w:val="16"/>
        <w:szCs w:val="16"/>
      </w:rPr>
    </w:pPr>
    <w:r>
      <w:rPr>
        <w:rFonts w:ascii="Arial" w:hAnsi="Arial" w:cs="Arial"/>
        <w:sz w:val="16"/>
        <w:szCs w:val="16"/>
      </w:rPr>
      <w:t xml:space="preserve">OPLC/CE </w:t>
    </w:r>
    <w:r w:rsidR="008D290C">
      <w:rPr>
        <w:rFonts w:ascii="Arial" w:hAnsi="Arial" w:cs="Arial"/>
        <w:sz w:val="16"/>
        <w:szCs w:val="16"/>
      </w:rPr>
      <w:t>File Plan</w:t>
    </w:r>
  </w:p>
  <w:p w14:paraId="6BEA4202" w14:textId="77777777" w:rsidR="00826FED" w:rsidRDefault="00826FED" w:rsidP="00BF137B">
    <w:pP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1E3A8" w14:textId="77777777" w:rsidR="00826FED" w:rsidRDefault="00826FED" w:rsidP="00A64BA2">
      <w:r>
        <w:separator/>
      </w:r>
    </w:p>
  </w:footnote>
  <w:footnote w:type="continuationSeparator" w:id="0">
    <w:p w14:paraId="2E34359C" w14:textId="77777777" w:rsidR="00826FED" w:rsidRDefault="00826FED" w:rsidP="00A64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DDF39" w14:textId="77777777" w:rsidR="00826FED" w:rsidRDefault="00826FED" w:rsidP="00156FA2">
    <w:pPr>
      <w:pStyle w:val="Header"/>
      <w:jc w:val="center"/>
      <w:rPr>
        <w:rFonts w:ascii="Arial" w:hAnsi="Arial" w:cs="Arial"/>
      </w:rPr>
    </w:pPr>
    <w:r>
      <w:rPr>
        <w:rFonts w:ascii="Arial" w:hAnsi="Arial" w:cs="Arial"/>
      </w:rPr>
      <w:t>BLS / OPLC / Consumer Expenditure (CE) Survey</w:t>
    </w:r>
  </w:p>
  <w:p w14:paraId="18A9569D" w14:textId="177BC7CE" w:rsidR="00826FED" w:rsidRDefault="008D290C" w:rsidP="00156FA2">
    <w:pPr>
      <w:pStyle w:val="Header"/>
      <w:jc w:val="center"/>
      <w:rPr>
        <w:rFonts w:ascii="Arial" w:hAnsi="Arial" w:cs="Arial"/>
      </w:rPr>
    </w:pPr>
    <w:r>
      <w:rPr>
        <w:rFonts w:ascii="Arial" w:hAnsi="Arial" w:cs="Arial"/>
      </w:rPr>
      <w:t>File Plan:  04/2016</w:t>
    </w:r>
  </w:p>
  <w:p w14:paraId="336C94C3" w14:textId="77777777" w:rsidR="00826FED" w:rsidRPr="003B2680" w:rsidRDefault="00826FED" w:rsidP="00156FA2">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B1F"/>
    <w:multiLevelType w:val="multilevel"/>
    <w:tmpl w:val="725C994A"/>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47124AA"/>
    <w:multiLevelType w:val="hybridMultilevel"/>
    <w:tmpl w:val="7A1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D33E9"/>
    <w:multiLevelType w:val="hybridMultilevel"/>
    <w:tmpl w:val="649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F052B"/>
    <w:multiLevelType w:val="hybridMultilevel"/>
    <w:tmpl w:val="CE8417CA"/>
    <w:lvl w:ilvl="0" w:tplc="C71E51D6">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811DC"/>
    <w:multiLevelType w:val="multilevel"/>
    <w:tmpl w:val="5144F13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C2B00A4"/>
    <w:multiLevelType w:val="hybridMultilevel"/>
    <w:tmpl w:val="2A6243A4"/>
    <w:lvl w:ilvl="0" w:tplc="58622C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A44D3"/>
    <w:multiLevelType w:val="multilevel"/>
    <w:tmpl w:val="79286C3A"/>
    <w:lvl w:ilvl="0">
      <w:start w:val="2"/>
      <w:numFmt w:val="decimal"/>
      <w:lvlText w:val="%1."/>
      <w:lvlJc w:val="left"/>
      <w:pPr>
        <w:ind w:left="36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1AFC70DC"/>
    <w:multiLevelType w:val="hybridMultilevel"/>
    <w:tmpl w:val="44644664"/>
    <w:lvl w:ilvl="0" w:tplc="A4C6AD0A">
      <w:start w:val="1"/>
      <w:numFmt w:val="decimal"/>
      <w:lvlText w:val="(%1)"/>
      <w:lvlJc w:val="left"/>
      <w:pPr>
        <w:ind w:left="540" w:hanging="360"/>
      </w:pPr>
      <w:rPr>
        <w:rFonts w:hint="default"/>
      </w:rPr>
    </w:lvl>
    <w:lvl w:ilvl="1" w:tplc="64C08366">
      <w:start w:val="1"/>
      <w:numFmt w:val="lowerLetter"/>
      <w:lvlText w:val="%2."/>
      <w:lvlJc w:val="left"/>
      <w:pPr>
        <w:ind w:left="1260" w:hanging="360"/>
      </w:pPr>
      <w:rPr>
        <w:b w:val="0"/>
      </w:rPr>
    </w:lvl>
    <w:lvl w:ilvl="2" w:tplc="D7EC28BC">
      <w:start w:val="1984"/>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C470A57"/>
    <w:multiLevelType w:val="hybridMultilevel"/>
    <w:tmpl w:val="ACCA4794"/>
    <w:lvl w:ilvl="0" w:tplc="4CFA6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2213B"/>
    <w:multiLevelType w:val="hybridMultilevel"/>
    <w:tmpl w:val="2DB4B578"/>
    <w:lvl w:ilvl="0" w:tplc="B16269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A517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247B2FEE"/>
    <w:multiLevelType w:val="hybridMultilevel"/>
    <w:tmpl w:val="3E0A7FD4"/>
    <w:lvl w:ilvl="0" w:tplc="9BD84C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352914"/>
    <w:multiLevelType w:val="hybridMultilevel"/>
    <w:tmpl w:val="3E5EE94E"/>
    <w:lvl w:ilvl="0" w:tplc="E4FC524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33D97"/>
    <w:multiLevelType w:val="multilevel"/>
    <w:tmpl w:val="BA9EF26E"/>
    <w:lvl w:ilvl="0">
      <w:start w:val="1"/>
      <w:numFmt w:val="decimal"/>
      <w:lvlText w:val="%1."/>
      <w:lvlJc w:val="left"/>
      <w:pPr>
        <w:ind w:left="360" w:hanging="360"/>
      </w:pPr>
      <w:rPr>
        <w:rFonts w:hint="default"/>
        <w:b/>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6247DD7"/>
    <w:multiLevelType w:val="multilevel"/>
    <w:tmpl w:val="87CC0BF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6430FCA"/>
    <w:multiLevelType w:val="hybridMultilevel"/>
    <w:tmpl w:val="A31CF9C0"/>
    <w:lvl w:ilvl="0" w:tplc="5C02446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ind w:left="81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9321256"/>
    <w:multiLevelType w:val="multilevel"/>
    <w:tmpl w:val="13C4B1A4"/>
    <w:lvl w:ilvl="0">
      <w:start w:val="2"/>
      <w:numFmt w:val="decimal"/>
      <w:lvlText w:val="%1."/>
      <w:lvlJc w:val="left"/>
      <w:pPr>
        <w:tabs>
          <w:tab w:val="num" w:pos="360"/>
        </w:tabs>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BF06428"/>
    <w:multiLevelType w:val="hybridMultilevel"/>
    <w:tmpl w:val="31481FDA"/>
    <w:lvl w:ilvl="0" w:tplc="5FF6D24C">
      <w:start w:val="4"/>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B41A6"/>
    <w:multiLevelType w:val="hybridMultilevel"/>
    <w:tmpl w:val="6FA459E2"/>
    <w:lvl w:ilvl="0" w:tplc="470E58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96026"/>
    <w:multiLevelType w:val="hybridMultilevel"/>
    <w:tmpl w:val="11F0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B02CC"/>
    <w:multiLevelType w:val="hybridMultilevel"/>
    <w:tmpl w:val="0A7443F4"/>
    <w:lvl w:ilvl="0" w:tplc="5F98B698">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5E06D9"/>
    <w:multiLevelType w:val="hybridMultilevel"/>
    <w:tmpl w:val="FCD2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170CF"/>
    <w:multiLevelType w:val="hybridMultilevel"/>
    <w:tmpl w:val="1D42CAF6"/>
    <w:lvl w:ilvl="0" w:tplc="04090019">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C12FC"/>
    <w:multiLevelType w:val="multilevel"/>
    <w:tmpl w:val="5D8E89E4"/>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D0F1D73"/>
    <w:multiLevelType w:val="hybridMultilevel"/>
    <w:tmpl w:val="B576071E"/>
    <w:lvl w:ilvl="0" w:tplc="F8E864CE">
      <w:start w:val="198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B26CC0"/>
    <w:multiLevelType w:val="multilevel"/>
    <w:tmpl w:val="4EA8E20A"/>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ECB316A"/>
    <w:multiLevelType w:val="hybridMultilevel"/>
    <w:tmpl w:val="C4AA27FC"/>
    <w:lvl w:ilvl="0" w:tplc="A88A1F64">
      <w:start w:val="19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E4815"/>
    <w:multiLevelType w:val="hybridMultilevel"/>
    <w:tmpl w:val="43D8083A"/>
    <w:lvl w:ilvl="0" w:tplc="76728F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6A7767"/>
    <w:multiLevelType w:val="multilevel"/>
    <w:tmpl w:val="F41095D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47A70BFE"/>
    <w:multiLevelType w:val="hybridMultilevel"/>
    <w:tmpl w:val="2E945FE4"/>
    <w:lvl w:ilvl="0" w:tplc="92F2EE4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650CCD"/>
    <w:multiLevelType w:val="multilevel"/>
    <w:tmpl w:val="666811BE"/>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EC1044B"/>
    <w:multiLevelType w:val="multilevel"/>
    <w:tmpl w:val="B1CC9112"/>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15456E6"/>
    <w:multiLevelType w:val="hybridMultilevel"/>
    <w:tmpl w:val="FC445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687AB0"/>
    <w:multiLevelType w:val="multilevel"/>
    <w:tmpl w:val="2CE2632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8C466A"/>
    <w:multiLevelType w:val="hybridMultilevel"/>
    <w:tmpl w:val="48228D54"/>
    <w:lvl w:ilvl="0" w:tplc="B0401BCC">
      <w:start w:val="2"/>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0243D"/>
    <w:multiLevelType w:val="hybridMultilevel"/>
    <w:tmpl w:val="411405D0"/>
    <w:lvl w:ilvl="0" w:tplc="BC5A434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15:restartNumberingAfterBreak="0">
    <w:nsid w:val="598A5B59"/>
    <w:multiLevelType w:val="hybridMultilevel"/>
    <w:tmpl w:val="4E6C19C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7" w15:restartNumberingAfterBreak="0">
    <w:nsid w:val="5A4669B5"/>
    <w:multiLevelType w:val="hybridMultilevel"/>
    <w:tmpl w:val="4B8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112A92"/>
    <w:multiLevelType w:val="hybridMultilevel"/>
    <w:tmpl w:val="2968C5D4"/>
    <w:lvl w:ilvl="0" w:tplc="DE5055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C66D87"/>
    <w:multiLevelType w:val="hybridMultilevel"/>
    <w:tmpl w:val="4EC0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613DA0"/>
    <w:multiLevelType w:val="multilevel"/>
    <w:tmpl w:val="1D3A895C"/>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246620C"/>
    <w:multiLevelType w:val="hybridMultilevel"/>
    <w:tmpl w:val="4454AC48"/>
    <w:lvl w:ilvl="0" w:tplc="74461054">
      <w:start w:val="3"/>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D4370"/>
    <w:multiLevelType w:val="multilevel"/>
    <w:tmpl w:val="2EDAF1E4"/>
    <w:lvl w:ilvl="0">
      <w:start w:val="3"/>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44F722C"/>
    <w:multiLevelType w:val="multilevel"/>
    <w:tmpl w:val="1E2AAC80"/>
    <w:lvl w:ilvl="0">
      <w:start w:val="2"/>
      <w:numFmt w:val="decimal"/>
      <w:lvlText w:val="%1."/>
      <w:lvlJc w:val="left"/>
      <w:pPr>
        <w:tabs>
          <w:tab w:val="num" w:pos="360"/>
        </w:tabs>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6CE96D73"/>
    <w:multiLevelType w:val="multilevel"/>
    <w:tmpl w:val="97563DA6"/>
    <w:lvl w:ilvl="0">
      <w:start w:val="2"/>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1F6357F"/>
    <w:multiLevelType w:val="hybridMultilevel"/>
    <w:tmpl w:val="33A84250"/>
    <w:lvl w:ilvl="0" w:tplc="6DCEDAFE">
      <w:start w:val="3"/>
      <w:numFmt w:val="lowerLetter"/>
      <w:lvlText w:val="%1."/>
      <w:lvlJc w:val="left"/>
      <w:pPr>
        <w:tabs>
          <w:tab w:val="num" w:pos="360"/>
        </w:tabs>
        <w:ind w:left="360" w:hanging="360"/>
      </w:pPr>
      <w:rPr>
        <w:rFonts w:cs="Times New Roma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7F4450"/>
    <w:multiLevelType w:val="hybridMultilevel"/>
    <w:tmpl w:val="0F52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8AD5D32"/>
    <w:multiLevelType w:val="hybridMultilevel"/>
    <w:tmpl w:val="FB128A7A"/>
    <w:lvl w:ilvl="0" w:tplc="5C0244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1"/>
  </w:num>
  <w:num w:numId="3">
    <w:abstractNumId w:val="4"/>
  </w:num>
  <w:num w:numId="4">
    <w:abstractNumId w:val="9"/>
  </w:num>
  <w:num w:numId="5">
    <w:abstractNumId w:val="25"/>
  </w:num>
  <w:num w:numId="6">
    <w:abstractNumId w:val="5"/>
  </w:num>
  <w:num w:numId="7">
    <w:abstractNumId w:val="6"/>
  </w:num>
  <w:num w:numId="8">
    <w:abstractNumId w:val="23"/>
  </w:num>
  <w:num w:numId="9">
    <w:abstractNumId w:val="47"/>
  </w:num>
  <w:num w:numId="10">
    <w:abstractNumId w:val="11"/>
  </w:num>
  <w:num w:numId="11">
    <w:abstractNumId w:val="0"/>
  </w:num>
  <w:num w:numId="12">
    <w:abstractNumId w:val="13"/>
  </w:num>
  <w:num w:numId="13">
    <w:abstractNumId w:val="20"/>
  </w:num>
  <w:num w:numId="14">
    <w:abstractNumId w:val="22"/>
  </w:num>
  <w:num w:numId="15">
    <w:abstractNumId w:val="43"/>
  </w:num>
  <w:num w:numId="16">
    <w:abstractNumId w:val="14"/>
  </w:num>
  <w:num w:numId="17">
    <w:abstractNumId w:val="40"/>
  </w:num>
  <w:num w:numId="18">
    <w:abstractNumId w:val="42"/>
  </w:num>
  <w:num w:numId="19">
    <w:abstractNumId w:val="15"/>
  </w:num>
  <w:num w:numId="20">
    <w:abstractNumId w:val="30"/>
  </w:num>
  <w:num w:numId="21">
    <w:abstractNumId w:val="32"/>
  </w:num>
  <w:num w:numId="22">
    <w:abstractNumId w:val="7"/>
  </w:num>
  <w:num w:numId="23">
    <w:abstractNumId w:val="8"/>
  </w:num>
  <w:num w:numId="24">
    <w:abstractNumId w:val="27"/>
  </w:num>
  <w:num w:numId="25">
    <w:abstractNumId w:val="33"/>
  </w:num>
  <w:num w:numId="26">
    <w:abstractNumId w:val="17"/>
  </w:num>
  <w:num w:numId="27">
    <w:abstractNumId w:val="1"/>
  </w:num>
  <w:num w:numId="28">
    <w:abstractNumId w:val="46"/>
  </w:num>
  <w:num w:numId="29">
    <w:abstractNumId w:val="38"/>
  </w:num>
  <w:num w:numId="30">
    <w:abstractNumId w:val="39"/>
  </w:num>
  <w:num w:numId="31">
    <w:abstractNumId w:val="21"/>
  </w:num>
  <w:num w:numId="32">
    <w:abstractNumId w:val="36"/>
  </w:num>
  <w:num w:numId="33">
    <w:abstractNumId w:val="26"/>
  </w:num>
  <w:num w:numId="34">
    <w:abstractNumId w:val="28"/>
  </w:num>
  <w:num w:numId="35">
    <w:abstractNumId w:val="24"/>
  </w:num>
  <w:num w:numId="36">
    <w:abstractNumId w:val="35"/>
  </w:num>
  <w:num w:numId="37">
    <w:abstractNumId w:val="12"/>
  </w:num>
  <w:num w:numId="38">
    <w:abstractNumId w:val="45"/>
  </w:num>
  <w:num w:numId="39">
    <w:abstractNumId w:val="44"/>
  </w:num>
  <w:num w:numId="40">
    <w:abstractNumId w:val="34"/>
  </w:num>
  <w:num w:numId="41">
    <w:abstractNumId w:val="31"/>
  </w:num>
  <w:num w:numId="42">
    <w:abstractNumId w:val="3"/>
  </w:num>
  <w:num w:numId="43">
    <w:abstractNumId w:val="19"/>
  </w:num>
  <w:num w:numId="44">
    <w:abstractNumId w:val="2"/>
  </w:num>
  <w:num w:numId="45">
    <w:abstractNumId w:val="37"/>
  </w:num>
  <w:num w:numId="46">
    <w:abstractNumId w:val="16"/>
  </w:num>
  <w:num w:numId="47">
    <w:abstractNumId w:val="29"/>
  </w:num>
  <w:num w:numId="48">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7B"/>
    <w:rsid w:val="00000AD8"/>
    <w:rsid w:val="0000364C"/>
    <w:rsid w:val="000105BA"/>
    <w:rsid w:val="00013FB9"/>
    <w:rsid w:val="00015322"/>
    <w:rsid w:val="000161B5"/>
    <w:rsid w:val="00016DE9"/>
    <w:rsid w:val="00016FFD"/>
    <w:rsid w:val="0002647C"/>
    <w:rsid w:val="00031425"/>
    <w:rsid w:val="00040333"/>
    <w:rsid w:val="00040591"/>
    <w:rsid w:val="00044AA8"/>
    <w:rsid w:val="00046B27"/>
    <w:rsid w:val="0005124D"/>
    <w:rsid w:val="00051975"/>
    <w:rsid w:val="00051F6E"/>
    <w:rsid w:val="00057F22"/>
    <w:rsid w:val="00060B0F"/>
    <w:rsid w:val="00065CE6"/>
    <w:rsid w:val="00070346"/>
    <w:rsid w:val="00071429"/>
    <w:rsid w:val="0007508A"/>
    <w:rsid w:val="0008651C"/>
    <w:rsid w:val="0009271E"/>
    <w:rsid w:val="000A1BEE"/>
    <w:rsid w:val="000A27B5"/>
    <w:rsid w:val="000A3731"/>
    <w:rsid w:val="000C6189"/>
    <w:rsid w:val="000D1998"/>
    <w:rsid w:val="000D4628"/>
    <w:rsid w:val="000F439C"/>
    <w:rsid w:val="000F540D"/>
    <w:rsid w:val="000F73A4"/>
    <w:rsid w:val="0010300A"/>
    <w:rsid w:val="001106C5"/>
    <w:rsid w:val="00110D3C"/>
    <w:rsid w:val="00111BF5"/>
    <w:rsid w:val="00112066"/>
    <w:rsid w:val="00113CA1"/>
    <w:rsid w:val="00120B43"/>
    <w:rsid w:val="00124BEA"/>
    <w:rsid w:val="00125247"/>
    <w:rsid w:val="00127627"/>
    <w:rsid w:val="001316A8"/>
    <w:rsid w:val="00140A09"/>
    <w:rsid w:val="00141126"/>
    <w:rsid w:val="00142E76"/>
    <w:rsid w:val="001458C4"/>
    <w:rsid w:val="00146BB6"/>
    <w:rsid w:val="001522F2"/>
    <w:rsid w:val="00155975"/>
    <w:rsid w:val="00155CBD"/>
    <w:rsid w:val="00156FA2"/>
    <w:rsid w:val="00157902"/>
    <w:rsid w:val="001603A2"/>
    <w:rsid w:val="00161809"/>
    <w:rsid w:val="001623F0"/>
    <w:rsid w:val="00163169"/>
    <w:rsid w:val="00165480"/>
    <w:rsid w:val="00173A6B"/>
    <w:rsid w:val="00182942"/>
    <w:rsid w:val="00184261"/>
    <w:rsid w:val="00184528"/>
    <w:rsid w:val="00185971"/>
    <w:rsid w:val="00187DDA"/>
    <w:rsid w:val="001937C7"/>
    <w:rsid w:val="00195B3A"/>
    <w:rsid w:val="0019736F"/>
    <w:rsid w:val="001A0AA8"/>
    <w:rsid w:val="001A17CA"/>
    <w:rsid w:val="001A1927"/>
    <w:rsid w:val="001A3340"/>
    <w:rsid w:val="001A7610"/>
    <w:rsid w:val="001A7E96"/>
    <w:rsid w:val="001B2FC1"/>
    <w:rsid w:val="001B7D22"/>
    <w:rsid w:val="001C2178"/>
    <w:rsid w:val="001C3E9B"/>
    <w:rsid w:val="001C6C1A"/>
    <w:rsid w:val="001D0222"/>
    <w:rsid w:val="001D1982"/>
    <w:rsid w:val="001D3606"/>
    <w:rsid w:val="001D6BD1"/>
    <w:rsid w:val="001E2A3F"/>
    <w:rsid w:val="001E7B5A"/>
    <w:rsid w:val="001F1441"/>
    <w:rsid w:val="001F4D07"/>
    <w:rsid w:val="001F77EC"/>
    <w:rsid w:val="00200BEE"/>
    <w:rsid w:val="002045A0"/>
    <w:rsid w:val="00221A01"/>
    <w:rsid w:val="00225A1E"/>
    <w:rsid w:val="0022705F"/>
    <w:rsid w:val="002303F7"/>
    <w:rsid w:val="00230E57"/>
    <w:rsid w:val="00231610"/>
    <w:rsid w:val="0023737E"/>
    <w:rsid w:val="00242B08"/>
    <w:rsid w:val="00242DC3"/>
    <w:rsid w:val="00243A12"/>
    <w:rsid w:val="0024542E"/>
    <w:rsid w:val="00250C90"/>
    <w:rsid w:val="00254EBD"/>
    <w:rsid w:val="00255260"/>
    <w:rsid w:val="002656BC"/>
    <w:rsid w:val="00266A7C"/>
    <w:rsid w:val="00274227"/>
    <w:rsid w:val="00276B8B"/>
    <w:rsid w:val="00277495"/>
    <w:rsid w:val="00281632"/>
    <w:rsid w:val="00283223"/>
    <w:rsid w:val="002839EA"/>
    <w:rsid w:val="002905A9"/>
    <w:rsid w:val="00290947"/>
    <w:rsid w:val="00290BC3"/>
    <w:rsid w:val="00291F71"/>
    <w:rsid w:val="002937CC"/>
    <w:rsid w:val="00295DD7"/>
    <w:rsid w:val="002971F7"/>
    <w:rsid w:val="002A2667"/>
    <w:rsid w:val="002A31F2"/>
    <w:rsid w:val="002A3C06"/>
    <w:rsid w:val="002B6C50"/>
    <w:rsid w:val="002C0857"/>
    <w:rsid w:val="002C3360"/>
    <w:rsid w:val="002C4627"/>
    <w:rsid w:val="002D6276"/>
    <w:rsid w:val="002E0997"/>
    <w:rsid w:val="002E7FF1"/>
    <w:rsid w:val="002F3157"/>
    <w:rsid w:val="002F3AA5"/>
    <w:rsid w:val="002F60E1"/>
    <w:rsid w:val="0030124A"/>
    <w:rsid w:val="00305152"/>
    <w:rsid w:val="003064AF"/>
    <w:rsid w:val="00306D39"/>
    <w:rsid w:val="003104A6"/>
    <w:rsid w:val="003125E7"/>
    <w:rsid w:val="003178FB"/>
    <w:rsid w:val="00325C72"/>
    <w:rsid w:val="00326379"/>
    <w:rsid w:val="00326B32"/>
    <w:rsid w:val="003270A7"/>
    <w:rsid w:val="00336442"/>
    <w:rsid w:val="00336482"/>
    <w:rsid w:val="00344BB6"/>
    <w:rsid w:val="00344DB5"/>
    <w:rsid w:val="00345C9D"/>
    <w:rsid w:val="00351A43"/>
    <w:rsid w:val="00353D3E"/>
    <w:rsid w:val="00355E0C"/>
    <w:rsid w:val="00361E6E"/>
    <w:rsid w:val="0036387A"/>
    <w:rsid w:val="00363E58"/>
    <w:rsid w:val="00363FF1"/>
    <w:rsid w:val="00364979"/>
    <w:rsid w:val="00375EA4"/>
    <w:rsid w:val="00375FDF"/>
    <w:rsid w:val="00381453"/>
    <w:rsid w:val="00381497"/>
    <w:rsid w:val="00386263"/>
    <w:rsid w:val="00390527"/>
    <w:rsid w:val="003A6456"/>
    <w:rsid w:val="003B354C"/>
    <w:rsid w:val="003B5A31"/>
    <w:rsid w:val="003B6B86"/>
    <w:rsid w:val="003C6B39"/>
    <w:rsid w:val="003D32CC"/>
    <w:rsid w:val="003D394A"/>
    <w:rsid w:val="003D6B58"/>
    <w:rsid w:val="003D727D"/>
    <w:rsid w:val="003E24EA"/>
    <w:rsid w:val="003E4768"/>
    <w:rsid w:val="003E624B"/>
    <w:rsid w:val="003E7CCF"/>
    <w:rsid w:val="003F1030"/>
    <w:rsid w:val="003F284E"/>
    <w:rsid w:val="00402E52"/>
    <w:rsid w:val="004107B6"/>
    <w:rsid w:val="00412086"/>
    <w:rsid w:val="00417FB5"/>
    <w:rsid w:val="00423CDE"/>
    <w:rsid w:val="00424031"/>
    <w:rsid w:val="00424906"/>
    <w:rsid w:val="00435AEF"/>
    <w:rsid w:val="00436539"/>
    <w:rsid w:val="00443EB6"/>
    <w:rsid w:val="00447980"/>
    <w:rsid w:val="004518EC"/>
    <w:rsid w:val="004573DB"/>
    <w:rsid w:val="004575C6"/>
    <w:rsid w:val="00463863"/>
    <w:rsid w:val="00464B3A"/>
    <w:rsid w:val="00473C05"/>
    <w:rsid w:val="00477932"/>
    <w:rsid w:val="004817D5"/>
    <w:rsid w:val="00483370"/>
    <w:rsid w:val="00487289"/>
    <w:rsid w:val="0048734E"/>
    <w:rsid w:val="00490FB4"/>
    <w:rsid w:val="004A2C69"/>
    <w:rsid w:val="004A49C1"/>
    <w:rsid w:val="004A79BA"/>
    <w:rsid w:val="004B062F"/>
    <w:rsid w:val="004B1DAE"/>
    <w:rsid w:val="004B20A7"/>
    <w:rsid w:val="004B58B6"/>
    <w:rsid w:val="004C243F"/>
    <w:rsid w:val="004D24D7"/>
    <w:rsid w:val="004E0A66"/>
    <w:rsid w:val="004E2D48"/>
    <w:rsid w:val="004E3FED"/>
    <w:rsid w:val="004E737F"/>
    <w:rsid w:val="004F405B"/>
    <w:rsid w:val="0050264C"/>
    <w:rsid w:val="00504DB0"/>
    <w:rsid w:val="00504F4B"/>
    <w:rsid w:val="00505357"/>
    <w:rsid w:val="00513647"/>
    <w:rsid w:val="00521666"/>
    <w:rsid w:val="005231A7"/>
    <w:rsid w:val="00523D5B"/>
    <w:rsid w:val="0052515D"/>
    <w:rsid w:val="00532F1C"/>
    <w:rsid w:val="00533093"/>
    <w:rsid w:val="005365DF"/>
    <w:rsid w:val="0053732C"/>
    <w:rsid w:val="00540561"/>
    <w:rsid w:val="00543813"/>
    <w:rsid w:val="00544954"/>
    <w:rsid w:val="00545C21"/>
    <w:rsid w:val="00547B7D"/>
    <w:rsid w:val="0056674D"/>
    <w:rsid w:val="00566FC0"/>
    <w:rsid w:val="00571078"/>
    <w:rsid w:val="00573DA8"/>
    <w:rsid w:val="00574607"/>
    <w:rsid w:val="00580E71"/>
    <w:rsid w:val="00582A93"/>
    <w:rsid w:val="00583779"/>
    <w:rsid w:val="00585751"/>
    <w:rsid w:val="00591D86"/>
    <w:rsid w:val="005928FE"/>
    <w:rsid w:val="00593776"/>
    <w:rsid w:val="005A12C6"/>
    <w:rsid w:val="005A77C1"/>
    <w:rsid w:val="005A7C46"/>
    <w:rsid w:val="005B120B"/>
    <w:rsid w:val="005B1CC4"/>
    <w:rsid w:val="005B22F2"/>
    <w:rsid w:val="005B4643"/>
    <w:rsid w:val="005C0CB7"/>
    <w:rsid w:val="005C29D8"/>
    <w:rsid w:val="005C2E51"/>
    <w:rsid w:val="005C63D4"/>
    <w:rsid w:val="005C7331"/>
    <w:rsid w:val="005D3ADB"/>
    <w:rsid w:val="005D3E06"/>
    <w:rsid w:val="005D5D5A"/>
    <w:rsid w:val="005D7576"/>
    <w:rsid w:val="005E3F99"/>
    <w:rsid w:val="005E4685"/>
    <w:rsid w:val="005F2E39"/>
    <w:rsid w:val="005F3C1B"/>
    <w:rsid w:val="00600883"/>
    <w:rsid w:val="00607202"/>
    <w:rsid w:val="00611537"/>
    <w:rsid w:val="006117B5"/>
    <w:rsid w:val="0061283E"/>
    <w:rsid w:val="00616A66"/>
    <w:rsid w:val="00630C99"/>
    <w:rsid w:val="00630EDE"/>
    <w:rsid w:val="006314B4"/>
    <w:rsid w:val="00633D84"/>
    <w:rsid w:val="00640486"/>
    <w:rsid w:val="00640B72"/>
    <w:rsid w:val="00640D76"/>
    <w:rsid w:val="00641552"/>
    <w:rsid w:val="00647359"/>
    <w:rsid w:val="00651737"/>
    <w:rsid w:val="00654405"/>
    <w:rsid w:val="00657672"/>
    <w:rsid w:val="00657AFA"/>
    <w:rsid w:val="006635DB"/>
    <w:rsid w:val="006708CC"/>
    <w:rsid w:val="0067369A"/>
    <w:rsid w:val="00675C4B"/>
    <w:rsid w:val="006842AF"/>
    <w:rsid w:val="00694504"/>
    <w:rsid w:val="00694DF4"/>
    <w:rsid w:val="00695388"/>
    <w:rsid w:val="00696F7C"/>
    <w:rsid w:val="006A24B3"/>
    <w:rsid w:val="006A4D42"/>
    <w:rsid w:val="006B0930"/>
    <w:rsid w:val="006B0D35"/>
    <w:rsid w:val="006B7EE2"/>
    <w:rsid w:val="006C1612"/>
    <w:rsid w:val="006C327B"/>
    <w:rsid w:val="006C3E34"/>
    <w:rsid w:val="006C4BC5"/>
    <w:rsid w:val="006C5D90"/>
    <w:rsid w:val="006D13D4"/>
    <w:rsid w:val="006D4024"/>
    <w:rsid w:val="006D683B"/>
    <w:rsid w:val="006E30BF"/>
    <w:rsid w:val="006E3E0D"/>
    <w:rsid w:val="006E5546"/>
    <w:rsid w:val="006E7680"/>
    <w:rsid w:val="006F215C"/>
    <w:rsid w:val="00706A0F"/>
    <w:rsid w:val="00713DD7"/>
    <w:rsid w:val="007165F9"/>
    <w:rsid w:val="00733FB0"/>
    <w:rsid w:val="00734620"/>
    <w:rsid w:val="0073505D"/>
    <w:rsid w:val="00740A71"/>
    <w:rsid w:val="00741ABA"/>
    <w:rsid w:val="0074245F"/>
    <w:rsid w:val="00742F32"/>
    <w:rsid w:val="00743A59"/>
    <w:rsid w:val="00754FEC"/>
    <w:rsid w:val="007604AA"/>
    <w:rsid w:val="0076080D"/>
    <w:rsid w:val="00761D4D"/>
    <w:rsid w:val="00762B8F"/>
    <w:rsid w:val="007663DC"/>
    <w:rsid w:val="00770962"/>
    <w:rsid w:val="00773A0A"/>
    <w:rsid w:val="00774334"/>
    <w:rsid w:val="00775DF9"/>
    <w:rsid w:val="00794D35"/>
    <w:rsid w:val="00795D48"/>
    <w:rsid w:val="00796D47"/>
    <w:rsid w:val="00797B8A"/>
    <w:rsid w:val="007A17AD"/>
    <w:rsid w:val="007B13D7"/>
    <w:rsid w:val="007C0EC2"/>
    <w:rsid w:val="007C21FB"/>
    <w:rsid w:val="007C40BD"/>
    <w:rsid w:val="007D0DE1"/>
    <w:rsid w:val="007D0EFF"/>
    <w:rsid w:val="007D2847"/>
    <w:rsid w:val="007D64F5"/>
    <w:rsid w:val="007D6B5E"/>
    <w:rsid w:val="007D6C9D"/>
    <w:rsid w:val="007E0B5A"/>
    <w:rsid w:val="007F4FE4"/>
    <w:rsid w:val="007F70D0"/>
    <w:rsid w:val="007F7B6C"/>
    <w:rsid w:val="00801AD8"/>
    <w:rsid w:val="00806EF9"/>
    <w:rsid w:val="00807765"/>
    <w:rsid w:val="00810F0D"/>
    <w:rsid w:val="0081332B"/>
    <w:rsid w:val="00815D43"/>
    <w:rsid w:val="0082210D"/>
    <w:rsid w:val="00826FED"/>
    <w:rsid w:val="0083043E"/>
    <w:rsid w:val="008327D9"/>
    <w:rsid w:val="00840820"/>
    <w:rsid w:val="00840E99"/>
    <w:rsid w:val="00850E6B"/>
    <w:rsid w:val="008520A6"/>
    <w:rsid w:val="00852729"/>
    <w:rsid w:val="00860639"/>
    <w:rsid w:val="00860B36"/>
    <w:rsid w:val="00863206"/>
    <w:rsid w:val="00871872"/>
    <w:rsid w:val="00871D8C"/>
    <w:rsid w:val="00880537"/>
    <w:rsid w:val="00881530"/>
    <w:rsid w:val="00885A7C"/>
    <w:rsid w:val="008917B0"/>
    <w:rsid w:val="008948A1"/>
    <w:rsid w:val="008A0C76"/>
    <w:rsid w:val="008A3741"/>
    <w:rsid w:val="008A37C6"/>
    <w:rsid w:val="008A3901"/>
    <w:rsid w:val="008B042F"/>
    <w:rsid w:val="008B7DA4"/>
    <w:rsid w:val="008C1808"/>
    <w:rsid w:val="008D10A7"/>
    <w:rsid w:val="008D290C"/>
    <w:rsid w:val="008D480A"/>
    <w:rsid w:val="008D587E"/>
    <w:rsid w:val="008D6783"/>
    <w:rsid w:val="008E5353"/>
    <w:rsid w:val="008F0389"/>
    <w:rsid w:val="008F167B"/>
    <w:rsid w:val="008F217D"/>
    <w:rsid w:val="008F32FA"/>
    <w:rsid w:val="008F5658"/>
    <w:rsid w:val="008F6439"/>
    <w:rsid w:val="008F6BFF"/>
    <w:rsid w:val="00910785"/>
    <w:rsid w:val="009133DB"/>
    <w:rsid w:val="0092625E"/>
    <w:rsid w:val="00931A6A"/>
    <w:rsid w:val="00932AC1"/>
    <w:rsid w:val="009354F1"/>
    <w:rsid w:val="00940092"/>
    <w:rsid w:val="00947250"/>
    <w:rsid w:val="009548DD"/>
    <w:rsid w:val="00966063"/>
    <w:rsid w:val="009665FE"/>
    <w:rsid w:val="00976675"/>
    <w:rsid w:val="00977918"/>
    <w:rsid w:val="00980670"/>
    <w:rsid w:val="00990EF4"/>
    <w:rsid w:val="00993667"/>
    <w:rsid w:val="00994898"/>
    <w:rsid w:val="009949D1"/>
    <w:rsid w:val="009A105E"/>
    <w:rsid w:val="009A26F3"/>
    <w:rsid w:val="009A2F57"/>
    <w:rsid w:val="009A5390"/>
    <w:rsid w:val="009B446C"/>
    <w:rsid w:val="009C03E6"/>
    <w:rsid w:val="009C0FB3"/>
    <w:rsid w:val="009C3A78"/>
    <w:rsid w:val="009C3F55"/>
    <w:rsid w:val="009C492C"/>
    <w:rsid w:val="009D621D"/>
    <w:rsid w:val="009F4669"/>
    <w:rsid w:val="009F57D1"/>
    <w:rsid w:val="009F685C"/>
    <w:rsid w:val="00A024BC"/>
    <w:rsid w:val="00A04ACF"/>
    <w:rsid w:val="00A05E39"/>
    <w:rsid w:val="00A17924"/>
    <w:rsid w:val="00A246FF"/>
    <w:rsid w:val="00A279EE"/>
    <w:rsid w:val="00A30F36"/>
    <w:rsid w:val="00A311A6"/>
    <w:rsid w:val="00A34592"/>
    <w:rsid w:val="00A35B35"/>
    <w:rsid w:val="00A46F5E"/>
    <w:rsid w:val="00A505B0"/>
    <w:rsid w:val="00A52EC2"/>
    <w:rsid w:val="00A531C8"/>
    <w:rsid w:val="00A568CC"/>
    <w:rsid w:val="00A569B9"/>
    <w:rsid w:val="00A64BA2"/>
    <w:rsid w:val="00A7340A"/>
    <w:rsid w:val="00A743A6"/>
    <w:rsid w:val="00A76C74"/>
    <w:rsid w:val="00A77242"/>
    <w:rsid w:val="00A85770"/>
    <w:rsid w:val="00A86827"/>
    <w:rsid w:val="00A86F2E"/>
    <w:rsid w:val="00A90B09"/>
    <w:rsid w:val="00A90DE9"/>
    <w:rsid w:val="00A92E9F"/>
    <w:rsid w:val="00A979E9"/>
    <w:rsid w:val="00A97D58"/>
    <w:rsid w:val="00AA1794"/>
    <w:rsid w:val="00AA399B"/>
    <w:rsid w:val="00AA69EF"/>
    <w:rsid w:val="00AA74FC"/>
    <w:rsid w:val="00AB0F50"/>
    <w:rsid w:val="00AB2169"/>
    <w:rsid w:val="00AB2BFA"/>
    <w:rsid w:val="00AC1CA2"/>
    <w:rsid w:val="00AC20A3"/>
    <w:rsid w:val="00AC2B2B"/>
    <w:rsid w:val="00AC3253"/>
    <w:rsid w:val="00AC48A2"/>
    <w:rsid w:val="00AC5D13"/>
    <w:rsid w:val="00AC70B0"/>
    <w:rsid w:val="00AD3322"/>
    <w:rsid w:val="00AD605A"/>
    <w:rsid w:val="00AD6447"/>
    <w:rsid w:val="00AE2D6E"/>
    <w:rsid w:val="00AE3DDC"/>
    <w:rsid w:val="00AF42DC"/>
    <w:rsid w:val="00B06346"/>
    <w:rsid w:val="00B0685C"/>
    <w:rsid w:val="00B10013"/>
    <w:rsid w:val="00B130BC"/>
    <w:rsid w:val="00B13D81"/>
    <w:rsid w:val="00B25800"/>
    <w:rsid w:val="00B27477"/>
    <w:rsid w:val="00B31F80"/>
    <w:rsid w:val="00B33F2B"/>
    <w:rsid w:val="00B40217"/>
    <w:rsid w:val="00B40937"/>
    <w:rsid w:val="00B440B2"/>
    <w:rsid w:val="00B47A1C"/>
    <w:rsid w:val="00B51F8E"/>
    <w:rsid w:val="00B551FC"/>
    <w:rsid w:val="00B5568C"/>
    <w:rsid w:val="00B6367F"/>
    <w:rsid w:val="00B7067A"/>
    <w:rsid w:val="00B70744"/>
    <w:rsid w:val="00B72119"/>
    <w:rsid w:val="00B75BCF"/>
    <w:rsid w:val="00B807A1"/>
    <w:rsid w:val="00B85DC9"/>
    <w:rsid w:val="00B91F65"/>
    <w:rsid w:val="00B92AEA"/>
    <w:rsid w:val="00B93A86"/>
    <w:rsid w:val="00B943D5"/>
    <w:rsid w:val="00B948AA"/>
    <w:rsid w:val="00B96D2C"/>
    <w:rsid w:val="00BA7DF3"/>
    <w:rsid w:val="00BC464E"/>
    <w:rsid w:val="00BC7DB7"/>
    <w:rsid w:val="00BD12EC"/>
    <w:rsid w:val="00BD402C"/>
    <w:rsid w:val="00BD6352"/>
    <w:rsid w:val="00BF137B"/>
    <w:rsid w:val="00BF14D2"/>
    <w:rsid w:val="00BF24F7"/>
    <w:rsid w:val="00BF4F5C"/>
    <w:rsid w:val="00BF70EA"/>
    <w:rsid w:val="00C01D42"/>
    <w:rsid w:val="00C052C8"/>
    <w:rsid w:val="00C12C90"/>
    <w:rsid w:val="00C13650"/>
    <w:rsid w:val="00C164BF"/>
    <w:rsid w:val="00C22B2C"/>
    <w:rsid w:val="00C24028"/>
    <w:rsid w:val="00C24629"/>
    <w:rsid w:val="00C301B3"/>
    <w:rsid w:val="00C41575"/>
    <w:rsid w:val="00C4299E"/>
    <w:rsid w:val="00C46B32"/>
    <w:rsid w:val="00C6042C"/>
    <w:rsid w:val="00C616FA"/>
    <w:rsid w:val="00C61B93"/>
    <w:rsid w:val="00C64B1E"/>
    <w:rsid w:val="00C80A25"/>
    <w:rsid w:val="00C82572"/>
    <w:rsid w:val="00C82B46"/>
    <w:rsid w:val="00C84732"/>
    <w:rsid w:val="00C87B10"/>
    <w:rsid w:val="00C87F1E"/>
    <w:rsid w:val="00C9022F"/>
    <w:rsid w:val="00C912A2"/>
    <w:rsid w:val="00C926A1"/>
    <w:rsid w:val="00C95B48"/>
    <w:rsid w:val="00C96B8B"/>
    <w:rsid w:val="00C96DB9"/>
    <w:rsid w:val="00C9761D"/>
    <w:rsid w:val="00CA2D34"/>
    <w:rsid w:val="00CB2E00"/>
    <w:rsid w:val="00CB70D8"/>
    <w:rsid w:val="00CC414D"/>
    <w:rsid w:val="00CC4988"/>
    <w:rsid w:val="00CC4AAF"/>
    <w:rsid w:val="00CD624E"/>
    <w:rsid w:val="00CD6F51"/>
    <w:rsid w:val="00CF1011"/>
    <w:rsid w:val="00CF3F51"/>
    <w:rsid w:val="00D05FCD"/>
    <w:rsid w:val="00D06965"/>
    <w:rsid w:val="00D07E70"/>
    <w:rsid w:val="00D25A33"/>
    <w:rsid w:val="00D26F78"/>
    <w:rsid w:val="00D26F8F"/>
    <w:rsid w:val="00D353ED"/>
    <w:rsid w:val="00D3567D"/>
    <w:rsid w:val="00D40746"/>
    <w:rsid w:val="00D41534"/>
    <w:rsid w:val="00D44C7C"/>
    <w:rsid w:val="00D550BC"/>
    <w:rsid w:val="00D56277"/>
    <w:rsid w:val="00D606A7"/>
    <w:rsid w:val="00D70DF2"/>
    <w:rsid w:val="00D75D10"/>
    <w:rsid w:val="00D7648B"/>
    <w:rsid w:val="00D8076A"/>
    <w:rsid w:val="00D80D61"/>
    <w:rsid w:val="00D908FF"/>
    <w:rsid w:val="00D92F55"/>
    <w:rsid w:val="00DA0E80"/>
    <w:rsid w:val="00DA25AB"/>
    <w:rsid w:val="00DA5EF2"/>
    <w:rsid w:val="00DA6F98"/>
    <w:rsid w:val="00DA7C9E"/>
    <w:rsid w:val="00DB04C5"/>
    <w:rsid w:val="00DB0E54"/>
    <w:rsid w:val="00DB5FFD"/>
    <w:rsid w:val="00DC0526"/>
    <w:rsid w:val="00DD61E8"/>
    <w:rsid w:val="00DE04AB"/>
    <w:rsid w:val="00DE5B9E"/>
    <w:rsid w:val="00DF0F64"/>
    <w:rsid w:val="00DF369B"/>
    <w:rsid w:val="00E01996"/>
    <w:rsid w:val="00E1493E"/>
    <w:rsid w:val="00E16AD2"/>
    <w:rsid w:val="00E20ECA"/>
    <w:rsid w:val="00E26C39"/>
    <w:rsid w:val="00E27551"/>
    <w:rsid w:val="00E30208"/>
    <w:rsid w:val="00E41B5E"/>
    <w:rsid w:val="00E4719D"/>
    <w:rsid w:val="00E50AE0"/>
    <w:rsid w:val="00E619C0"/>
    <w:rsid w:val="00E7006E"/>
    <w:rsid w:val="00E71BA1"/>
    <w:rsid w:val="00E825C1"/>
    <w:rsid w:val="00E862CE"/>
    <w:rsid w:val="00E87D2B"/>
    <w:rsid w:val="00E9130A"/>
    <w:rsid w:val="00EA0DBC"/>
    <w:rsid w:val="00EB3408"/>
    <w:rsid w:val="00EB39E2"/>
    <w:rsid w:val="00EB4C75"/>
    <w:rsid w:val="00EC0532"/>
    <w:rsid w:val="00EC1A91"/>
    <w:rsid w:val="00EC2D4A"/>
    <w:rsid w:val="00EC31FC"/>
    <w:rsid w:val="00EC33F6"/>
    <w:rsid w:val="00EE0A30"/>
    <w:rsid w:val="00EE1945"/>
    <w:rsid w:val="00EE25B3"/>
    <w:rsid w:val="00EE5317"/>
    <w:rsid w:val="00EE7DE0"/>
    <w:rsid w:val="00EF43A9"/>
    <w:rsid w:val="00EF6AE6"/>
    <w:rsid w:val="00F038F2"/>
    <w:rsid w:val="00F06DE9"/>
    <w:rsid w:val="00F117B4"/>
    <w:rsid w:val="00F15642"/>
    <w:rsid w:val="00F178F8"/>
    <w:rsid w:val="00F217E9"/>
    <w:rsid w:val="00F22DB4"/>
    <w:rsid w:val="00F26B40"/>
    <w:rsid w:val="00F40BAC"/>
    <w:rsid w:val="00F44E3B"/>
    <w:rsid w:val="00F44F7E"/>
    <w:rsid w:val="00F51CC9"/>
    <w:rsid w:val="00F5293F"/>
    <w:rsid w:val="00F61FC1"/>
    <w:rsid w:val="00F645D9"/>
    <w:rsid w:val="00F66E89"/>
    <w:rsid w:val="00F80907"/>
    <w:rsid w:val="00F80AE1"/>
    <w:rsid w:val="00F84BDE"/>
    <w:rsid w:val="00F8667C"/>
    <w:rsid w:val="00F86901"/>
    <w:rsid w:val="00F94272"/>
    <w:rsid w:val="00F949B2"/>
    <w:rsid w:val="00FA00D0"/>
    <w:rsid w:val="00FB123B"/>
    <w:rsid w:val="00FB1569"/>
    <w:rsid w:val="00FC5CFA"/>
    <w:rsid w:val="00FD19B6"/>
    <w:rsid w:val="00FD1DC9"/>
    <w:rsid w:val="00FD73AC"/>
    <w:rsid w:val="00FE1EDE"/>
    <w:rsid w:val="00FE7E48"/>
    <w:rsid w:val="00FF111D"/>
    <w:rsid w:val="00FF1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C0E7A8"/>
  <w15:docId w15:val="{2CF0C74A-6A68-4B9F-AD52-D6A2E832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F99"/>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9"/>
    <w:qFormat/>
    <w:rsid w:val="00BF137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137B"/>
    <w:pPr>
      <w:keepNext/>
      <w:numPr>
        <w:ilvl w:val="1"/>
        <w:numId w:val="1"/>
      </w:numPr>
      <w:outlineLvl w:val="1"/>
    </w:pPr>
    <w:rPr>
      <w:snapToGrid w:val="0"/>
      <w:szCs w:val="20"/>
    </w:rPr>
  </w:style>
  <w:style w:type="paragraph" w:styleId="Heading3">
    <w:name w:val="heading 3"/>
    <w:basedOn w:val="Normal"/>
    <w:next w:val="Normal"/>
    <w:link w:val="Heading3Char"/>
    <w:qFormat/>
    <w:rsid w:val="00BF137B"/>
    <w:pPr>
      <w:keepNext/>
      <w:numPr>
        <w:ilvl w:val="2"/>
        <w:numId w:val="1"/>
      </w:numPr>
      <w:outlineLvl w:val="2"/>
    </w:pPr>
    <w:rPr>
      <w:snapToGrid w:val="0"/>
      <w:szCs w:val="20"/>
      <w:u w:val="single"/>
    </w:rPr>
  </w:style>
  <w:style w:type="paragraph" w:styleId="Heading4">
    <w:name w:val="heading 4"/>
    <w:basedOn w:val="Normal"/>
    <w:next w:val="Normal"/>
    <w:link w:val="Heading4Char"/>
    <w:uiPriority w:val="99"/>
    <w:qFormat/>
    <w:rsid w:val="00BF137B"/>
    <w:pPr>
      <w:keepNext/>
      <w:numPr>
        <w:ilvl w:val="3"/>
        <w:numId w:val="1"/>
      </w:numPr>
      <w:outlineLvl w:val="3"/>
    </w:pPr>
    <w:rPr>
      <w:szCs w:val="20"/>
      <w:u w:val="single"/>
    </w:rPr>
  </w:style>
  <w:style w:type="paragraph" w:styleId="Heading5">
    <w:name w:val="heading 5"/>
    <w:basedOn w:val="Normal"/>
    <w:next w:val="Normal"/>
    <w:link w:val="Heading5Char"/>
    <w:uiPriority w:val="99"/>
    <w:qFormat/>
    <w:rsid w:val="00BF137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F137B"/>
    <w:pPr>
      <w:keepNext/>
      <w:numPr>
        <w:ilvl w:val="5"/>
        <w:numId w:val="1"/>
      </w:numPr>
      <w:jc w:val="both"/>
      <w:outlineLvl w:val="5"/>
    </w:pPr>
    <w:rPr>
      <w:snapToGrid w:val="0"/>
      <w:szCs w:val="20"/>
    </w:rPr>
  </w:style>
  <w:style w:type="paragraph" w:styleId="Heading7">
    <w:name w:val="heading 7"/>
    <w:basedOn w:val="Normal"/>
    <w:next w:val="Normal"/>
    <w:link w:val="Heading7Char"/>
    <w:uiPriority w:val="99"/>
    <w:qFormat/>
    <w:rsid w:val="00BF137B"/>
    <w:pPr>
      <w:numPr>
        <w:ilvl w:val="6"/>
        <w:numId w:val="1"/>
      </w:numPr>
      <w:spacing w:before="240" w:after="60"/>
      <w:outlineLvl w:val="6"/>
    </w:pPr>
  </w:style>
  <w:style w:type="paragraph" w:styleId="Heading8">
    <w:name w:val="heading 8"/>
    <w:basedOn w:val="Normal"/>
    <w:next w:val="Normal"/>
    <w:link w:val="Heading8Char"/>
    <w:uiPriority w:val="99"/>
    <w:qFormat/>
    <w:rsid w:val="00BF137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BF137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137B"/>
    <w:rPr>
      <w:rFonts w:eastAsia="Times New Roman"/>
      <w:b/>
      <w:bCs/>
      <w:kern w:val="32"/>
      <w:sz w:val="32"/>
      <w:szCs w:val="32"/>
    </w:rPr>
  </w:style>
  <w:style w:type="character" w:customStyle="1" w:styleId="Heading2Char">
    <w:name w:val="Heading 2 Char"/>
    <w:basedOn w:val="DefaultParagraphFont"/>
    <w:link w:val="Heading2"/>
    <w:rsid w:val="00BF137B"/>
    <w:rPr>
      <w:rFonts w:ascii="Times New Roman" w:eastAsia="Times New Roman" w:hAnsi="Times New Roman" w:cs="Times New Roman"/>
      <w:snapToGrid w:val="0"/>
      <w:szCs w:val="20"/>
    </w:rPr>
  </w:style>
  <w:style w:type="character" w:customStyle="1" w:styleId="Heading3Char">
    <w:name w:val="Heading 3 Char"/>
    <w:basedOn w:val="DefaultParagraphFont"/>
    <w:link w:val="Heading3"/>
    <w:rsid w:val="00BF137B"/>
    <w:rPr>
      <w:rFonts w:ascii="Times New Roman" w:eastAsia="Times New Roman" w:hAnsi="Times New Roman" w:cs="Times New Roman"/>
      <w:snapToGrid w:val="0"/>
      <w:szCs w:val="20"/>
      <w:u w:val="single"/>
    </w:rPr>
  </w:style>
  <w:style w:type="character" w:customStyle="1" w:styleId="Heading4Char">
    <w:name w:val="Heading 4 Char"/>
    <w:basedOn w:val="DefaultParagraphFont"/>
    <w:link w:val="Heading4"/>
    <w:uiPriority w:val="99"/>
    <w:rsid w:val="00BF137B"/>
    <w:rPr>
      <w:rFonts w:ascii="Times New Roman" w:eastAsia="Times New Roman" w:hAnsi="Times New Roman" w:cs="Times New Roman"/>
      <w:szCs w:val="20"/>
      <w:u w:val="single"/>
    </w:rPr>
  </w:style>
  <w:style w:type="character" w:customStyle="1" w:styleId="Heading5Char">
    <w:name w:val="Heading 5 Char"/>
    <w:basedOn w:val="DefaultParagraphFont"/>
    <w:link w:val="Heading5"/>
    <w:uiPriority w:val="99"/>
    <w:rsid w:val="00BF137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BF137B"/>
    <w:rPr>
      <w:rFonts w:ascii="Times New Roman" w:eastAsia="Times New Roman" w:hAnsi="Times New Roman" w:cs="Times New Roman"/>
      <w:snapToGrid w:val="0"/>
      <w:szCs w:val="20"/>
    </w:rPr>
  </w:style>
  <w:style w:type="character" w:customStyle="1" w:styleId="Heading7Char">
    <w:name w:val="Heading 7 Char"/>
    <w:basedOn w:val="DefaultParagraphFont"/>
    <w:link w:val="Heading7"/>
    <w:uiPriority w:val="99"/>
    <w:rsid w:val="00BF137B"/>
    <w:rPr>
      <w:rFonts w:ascii="Times New Roman" w:eastAsia="Times New Roman" w:hAnsi="Times New Roman" w:cs="Times New Roman"/>
    </w:rPr>
  </w:style>
  <w:style w:type="character" w:customStyle="1" w:styleId="Heading8Char">
    <w:name w:val="Heading 8 Char"/>
    <w:basedOn w:val="DefaultParagraphFont"/>
    <w:link w:val="Heading8"/>
    <w:uiPriority w:val="99"/>
    <w:rsid w:val="00BF137B"/>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BF137B"/>
    <w:rPr>
      <w:rFonts w:eastAsia="Times New Roman"/>
      <w:sz w:val="22"/>
      <w:szCs w:val="22"/>
    </w:rPr>
  </w:style>
  <w:style w:type="paragraph" w:styleId="Header">
    <w:name w:val="header"/>
    <w:basedOn w:val="Normal"/>
    <w:link w:val="HeaderChar"/>
    <w:rsid w:val="00BF137B"/>
    <w:pPr>
      <w:tabs>
        <w:tab w:val="center" w:pos="4320"/>
        <w:tab w:val="right" w:pos="8640"/>
      </w:tabs>
    </w:pPr>
  </w:style>
  <w:style w:type="character" w:customStyle="1" w:styleId="HeaderChar">
    <w:name w:val="Header Char"/>
    <w:basedOn w:val="DefaultParagraphFont"/>
    <w:link w:val="Header"/>
    <w:rsid w:val="00BF137B"/>
    <w:rPr>
      <w:rFonts w:ascii="Times New Roman" w:eastAsia="Times New Roman" w:hAnsi="Times New Roman" w:cs="Times New Roman"/>
    </w:rPr>
  </w:style>
  <w:style w:type="paragraph" w:styleId="Footer">
    <w:name w:val="footer"/>
    <w:basedOn w:val="Normal"/>
    <w:link w:val="FooterChar"/>
    <w:rsid w:val="00BF137B"/>
    <w:pPr>
      <w:tabs>
        <w:tab w:val="center" w:pos="4320"/>
        <w:tab w:val="right" w:pos="8640"/>
      </w:tabs>
    </w:pPr>
  </w:style>
  <w:style w:type="character" w:customStyle="1" w:styleId="FooterChar">
    <w:name w:val="Footer Char"/>
    <w:basedOn w:val="DefaultParagraphFont"/>
    <w:link w:val="Footer"/>
    <w:rsid w:val="00BF137B"/>
    <w:rPr>
      <w:rFonts w:ascii="Times New Roman" w:eastAsia="Times New Roman" w:hAnsi="Times New Roman" w:cs="Times New Roman"/>
    </w:rPr>
  </w:style>
  <w:style w:type="paragraph" w:customStyle="1" w:styleId="Default">
    <w:name w:val="Default"/>
    <w:rsid w:val="00BF137B"/>
    <w:pPr>
      <w:autoSpaceDE w:val="0"/>
      <w:autoSpaceDN w:val="0"/>
      <w:adjustRightInd w:val="0"/>
      <w:spacing w:after="0" w:line="240" w:lineRule="auto"/>
    </w:pPr>
    <w:rPr>
      <w:rFonts w:ascii="Times New Roman" w:eastAsia="Times New Roman" w:hAnsi="Times New Roman" w:cs="Times New Roman"/>
      <w:color w:val="000000"/>
    </w:rPr>
  </w:style>
  <w:style w:type="character" w:customStyle="1" w:styleId="CharacterStyle1">
    <w:name w:val="Character Style 1"/>
    <w:uiPriority w:val="99"/>
    <w:rsid w:val="00BF137B"/>
    <w:rPr>
      <w:sz w:val="20"/>
      <w:szCs w:val="20"/>
    </w:rPr>
  </w:style>
  <w:style w:type="paragraph" w:customStyle="1" w:styleId="Style10">
    <w:name w:val="Style 1"/>
    <w:uiPriority w:val="99"/>
    <w:rsid w:val="00BF137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BF137B"/>
    <w:pPr>
      <w:ind w:left="720"/>
    </w:pPr>
  </w:style>
  <w:style w:type="paragraph" w:styleId="BalloonText">
    <w:name w:val="Balloon Text"/>
    <w:basedOn w:val="Normal"/>
    <w:link w:val="BalloonTextChar"/>
    <w:semiHidden/>
    <w:rsid w:val="00BF137B"/>
    <w:rPr>
      <w:rFonts w:ascii="Tahoma" w:hAnsi="Tahoma" w:cs="Tahoma"/>
      <w:sz w:val="16"/>
      <w:szCs w:val="16"/>
    </w:rPr>
  </w:style>
  <w:style w:type="character" w:customStyle="1" w:styleId="BalloonTextChar">
    <w:name w:val="Balloon Text Char"/>
    <w:basedOn w:val="DefaultParagraphFont"/>
    <w:link w:val="BalloonText"/>
    <w:semiHidden/>
    <w:rsid w:val="00BF137B"/>
    <w:rPr>
      <w:rFonts w:ascii="Tahoma" w:eastAsia="Times New Roman" w:hAnsi="Tahoma" w:cs="Tahoma"/>
      <w:sz w:val="16"/>
      <w:szCs w:val="16"/>
    </w:rPr>
  </w:style>
  <w:style w:type="character" w:styleId="Hyperlink">
    <w:name w:val="Hyperlink"/>
    <w:basedOn w:val="DefaultParagraphFont"/>
    <w:uiPriority w:val="99"/>
    <w:unhideWhenUsed/>
    <w:rsid w:val="00BF137B"/>
    <w:rPr>
      <w:color w:val="0000FF"/>
      <w:u w:val="single"/>
    </w:rPr>
  </w:style>
  <w:style w:type="paragraph" w:styleId="TOC1">
    <w:name w:val="toc 1"/>
    <w:basedOn w:val="Normal"/>
    <w:next w:val="Normal"/>
    <w:autoRedefine/>
    <w:uiPriority w:val="39"/>
    <w:rsid w:val="00BF137B"/>
    <w:pPr>
      <w:tabs>
        <w:tab w:val="right" w:leader="dot" w:pos="8630"/>
      </w:tabs>
      <w:spacing w:line="360" w:lineRule="auto"/>
    </w:pPr>
  </w:style>
  <w:style w:type="character" w:styleId="CommentReference">
    <w:name w:val="annotation reference"/>
    <w:basedOn w:val="DefaultParagraphFont"/>
    <w:uiPriority w:val="99"/>
    <w:semiHidden/>
    <w:unhideWhenUsed/>
    <w:rsid w:val="005D7576"/>
    <w:rPr>
      <w:sz w:val="16"/>
      <w:szCs w:val="16"/>
    </w:rPr>
  </w:style>
  <w:style w:type="paragraph" w:styleId="CommentText">
    <w:name w:val="annotation text"/>
    <w:basedOn w:val="Normal"/>
    <w:link w:val="CommentTextChar"/>
    <w:uiPriority w:val="99"/>
    <w:semiHidden/>
    <w:unhideWhenUsed/>
    <w:rsid w:val="005D7576"/>
    <w:rPr>
      <w:sz w:val="20"/>
      <w:szCs w:val="20"/>
    </w:rPr>
  </w:style>
  <w:style w:type="character" w:customStyle="1" w:styleId="CommentTextChar">
    <w:name w:val="Comment Text Char"/>
    <w:basedOn w:val="DefaultParagraphFont"/>
    <w:link w:val="CommentText"/>
    <w:uiPriority w:val="99"/>
    <w:semiHidden/>
    <w:rsid w:val="005D7576"/>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051F6E"/>
    <w:rPr>
      <w:rFonts w:ascii="Times New Roman" w:eastAsia="Times New Roman" w:hAnsi="Times New Roman" w:cs="Times New Roman"/>
    </w:rPr>
  </w:style>
  <w:style w:type="paragraph" w:customStyle="1" w:styleId="Style6">
    <w:name w:val="Style6"/>
    <w:basedOn w:val="Normal"/>
    <w:link w:val="Style6Char"/>
    <w:uiPriority w:val="99"/>
    <w:qFormat/>
    <w:rsid w:val="00051F6E"/>
    <w:pPr>
      <w:keepNext/>
      <w:ind w:left="360"/>
      <w:outlineLvl w:val="1"/>
    </w:pPr>
    <w:rPr>
      <w:snapToGrid w:val="0"/>
      <w:szCs w:val="20"/>
    </w:rPr>
  </w:style>
  <w:style w:type="character" w:customStyle="1" w:styleId="Style6Char">
    <w:name w:val="Style6 Char"/>
    <w:basedOn w:val="DefaultParagraphFont"/>
    <w:link w:val="Style6"/>
    <w:uiPriority w:val="99"/>
    <w:rsid w:val="00051F6E"/>
    <w:rPr>
      <w:rFonts w:ascii="Times New Roman" w:eastAsia="Times New Roman" w:hAnsi="Times New Roman" w:cs="Times New Roman"/>
      <w:snapToGrid w:val="0"/>
      <w:szCs w:val="20"/>
    </w:rPr>
  </w:style>
  <w:style w:type="paragraph" w:customStyle="1" w:styleId="Style100">
    <w:name w:val="Style10"/>
    <w:basedOn w:val="Heading2"/>
    <w:link w:val="Style10Char"/>
    <w:qFormat/>
    <w:rsid w:val="001C2178"/>
    <w:pPr>
      <w:numPr>
        <w:ilvl w:val="0"/>
        <w:numId w:val="0"/>
      </w:numPr>
      <w:ind w:left="360"/>
    </w:pPr>
  </w:style>
  <w:style w:type="character" w:customStyle="1" w:styleId="Style10Char">
    <w:name w:val="Style10 Char"/>
    <w:basedOn w:val="Heading2Char"/>
    <w:link w:val="Style100"/>
    <w:rsid w:val="001C2178"/>
    <w:rPr>
      <w:rFonts w:ascii="Times New Roman" w:eastAsia="Times New Roman" w:hAnsi="Times New Roman" w:cs="Times New Roman"/>
      <w:snapToGrid w:val="0"/>
      <w:szCs w:val="20"/>
    </w:rPr>
  </w:style>
  <w:style w:type="paragraph" w:customStyle="1" w:styleId="Style11">
    <w:name w:val="Style11"/>
    <w:basedOn w:val="Style6"/>
    <w:link w:val="Style11Char"/>
    <w:qFormat/>
    <w:rsid w:val="00630EDE"/>
  </w:style>
  <w:style w:type="character" w:customStyle="1" w:styleId="Style11Char">
    <w:name w:val="Style11 Char"/>
    <w:basedOn w:val="Style6Char"/>
    <w:link w:val="Style11"/>
    <w:rsid w:val="00630EDE"/>
    <w:rPr>
      <w:rFonts w:ascii="Times New Roman" w:eastAsia="Times New Roman" w:hAnsi="Times New Roman" w:cs="Times New Roman"/>
      <w:snapToGrid w:val="0"/>
      <w:szCs w:val="20"/>
    </w:rPr>
  </w:style>
  <w:style w:type="paragraph" w:customStyle="1" w:styleId="Style12">
    <w:name w:val="Style12"/>
    <w:basedOn w:val="Heading2"/>
    <w:link w:val="Style12Char"/>
    <w:qFormat/>
    <w:rsid w:val="00630EDE"/>
    <w:pPr>
      <w:numPr>
        <w:ilvl w:val="0"/>
        <w:numId w:val="0"/>
      </w:numPr>
      <w:ind w:left="360"/>
    </w:pPr>
  </w:style>
  <w:style w:type="character" w:customStyle="1" w:styleId="Style12Char">
    <w:name w:val="Style12 Char"/>
    <w:basedOn w:val="Heading2Char"/>
    <w:link w:val="Style12"/>
    <w:rsid w:val="00630EDE"/>
    <w:rPr>
      <w:rFonts w:ascii="Times New Roman" w:eastAsia="Times New Roman" w:hAnsi="Times New Roman" w:cs="Times New Roman"/>
      <w:snapToGrid w:val="0"/>
      <w:szCs w:val="20"/>
    </w:rPr>
  </w:style>
  <w:style w:type="paragraph" w:customStyle="1" w:styleId="Style1">
    <w:name w:val="Style1"/>
    <w:basedOn w:val="Heading1"/>
    <w:qFormat/>
    <w:rsid w:val="009D621D"/>
    <w:pPr>
      <w:keepNext w:val="0"/>
      <w:widowControl w:val="0"/>
      <w:numPr>
        <w:numId w:val="13"/>
      </w:numPr>
      <w:spacing w:before="0" w:after="0" w:line="276" w:lineRule="auto"/>
    </w:pPr>
    <w:rPr>
      <w:rFonts w:ascii="Times New Roman" w:hAnsi="Times New Roman" w:cs="Times New Roman"/>
      <w:sz w:val="24"/>
      <w:szCs w:val="24"/>
    </w:rPr>
  </w:style>
  <w:style w:type="paragraph" w:styleId="FootnoteText">
    <w:name w:val="footnote text"/>
    <w:basedOn w:val="Normal"/>
    <w:link w:val="FootnoteTextChar"/>
    <w:uiPriority w:val="99"/>
    <w:semiHidden/>
    <w:rsid w:val="001A0AA8"/>
    <w:rPr>
      <w:sz w:val="20"/>
      <w:szCs w:val="20"/>
    </w:rPr>
  </w:style>
  <w:style w:type="character" w:customStyle="1" w:styleId="FootnoteTextChar">
    <w:name w:val="Footnote Text Char"/>
    <w:basedOn w:val="DefaultParagraphFont"/>
    <w:link w:val="FootnoteText"/>
    <w:uiPriority w:val="99"/>
    <w:semiHidden/>
    <w:rsid w:val="001A0AA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0AA8"/>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523D5B"/>
    <w:rPr>
      <w:b/>
      <w:bCs/>
    </w:rPr>
  </w:style>
  <w:style w:type="character" w:customStyle="1" w:styleId="CommentSubjectChar">
    <w:name w:val="Comment Subject Char"/>
    <w:basedOn w:val="CommentTextChar"/>
    <w:link w:val="CommentSubject"/>
    <w:uiPriority w:val="99"/>
    <w:semiHidden/>
    <w:rsid w:val="00523D5B"/>
    <w:rPr>
      <w:rFonts w:ascii="Times New Roman" w:eastAsia="Times New Roman" w:hAnsi="Times New Roman" w:cs="Times New Roman"/>
      <w:b/>
      <w:bCs/>
      <w:sz w:val="20"/>
      <w:szCs w:val="20"/>
    </w:rPr>
  </w:style>
  <w:style w:type="table" w:styleId="TableGrid">
    <w:name w:val="Table Grid"/>
    <w:basedOn w:val="TableNormal"/>
    <w:uiPriority w:val="59"/>
    <w:rsid w:val="00C22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1048">
      <w:bodyDiv w:val="1"/>
      <w:marLeft w:val="0"/>
      <w:marRight w:val="0"/>
      <w:marTop w:val="0"/>
      <w:marBottom w:val="0"/>
      <w:divBdr>
        <w:top w:val="none" w:sz="0" w:space="0" w:color="auto"/>
        <w:left w:val="none" w:sz="0" w:space="0" w:color="auto"/>
        <w:bottom w:val="none" w:sz="0" w:space="0" w:color="auto"/>
        <w:right w:val="none" w:sz="0" w:space="0" w:color="auto"/>
      </w:divBdr>
    </w:div>
    <w:div w:id="3442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filer1/dces/dces-brpd/Research%20Library" TargetMode="External"/><Relationship Id="rId18" Type="http://schemas.openxmlformats.org/officeDocument/2006/relationships/hyperlink" Target="http://ceweb/ods/PPhase2/Interview/yeafr/ibund1%3cmonth%3e.pdf" TargetMode="External"/><Relationship Id="rId26" Type="http://schemas.openxmlformats.org/officeDocument/2006/relationships/hyperlink" Target="http://www.archives.gov/records-mgmt/grs/grs-trs24.pdf" TargetMode="External"/><Relationship Id="rId3" Type="http://schemas.openxmlformats.org/officeDocument/2006/relationships/styles" Target="styles.xml"/><Relationship Id="rId21" Type="http://schemas.openxmlformats.org/officeDocument/2006/relationships/hyperlink" Target="http://www.archives.gov/records-mgmt/grs/grs20.html" TargetMode="External"/><Relationship Id="rId7" Type="http://schemas.openxmlformats.org/officeDocument/2006/relationships/endnotes" Target="endnotes.xml"/><Relationship Id="rId12" Type="http://schemas.openxmlformats.org/officeDocument/2006/relationships/hyperlink" Target="http://ecfr.gpoaccess.gov/cgi/t/text/text-idx?c=ecfr&amp;sid=36bfcb40b927ef97b0da8e7af9fb3544&amp;rgn=div5&amp;view=text&amp;node=36:3.0.10.2.24&amp;idno=36" TargetMode="External"/><Relationship Id="rId17" Type="http://schemas.openxmlformats.org/officeDocument/2006/relationships/hyperlink" Target="http://www.archives.gov/records-mgmt/grs/grs20.html" TargetMode="External"/><Relationship Id="rId25" Type="http://schemas.openxmlformats.org/officeDocument/2006/relationships/hyperlink" Target="file://filer5/safir_a/_BRPD%20Mgmt/Budget"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file://filer1/dces/dces-brpd/Projects%20-%20Finished" TargetMode="External"/><Relationship Id="rId20" Type="http://schemas.openxmlformats.org/officeDocument/2006/relationships/hyperlink" Target="http://ecfr.gpoaccess.gov/cgi/t/text/text-idx?c=ecfr&amp;sid=36bfcb40b927ef97b0da8e7af9fb3544&amp;rgn=div5&amp;view=text&amp;node=36:3.0.10.2.24&amp;idno=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folio.bls.gov/ceis/index.asp" TargetMode="External"/><Relationship Id="rId24" Type="http://schemas.openxmlformats.org/officeDocument/2006/relationships/hyperlink" Target="http://www.archives.gov/records-mgmt/grs/grs-trs24.pdf"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file://filer1/dces/dces-brpd/Projects%20-%20In%20Progress" TargetMode="External"/><Relationship Id="rId23" Type="http://schemas.openxmlformats.org/officeDocument/2006/relationships/hyperlink" Target="http://ecfr.gpoaccess.gov/cgi/t/text/text-idx?c=ecfr&amp;sid=36bfcb40b927ef97b0da8e7af9fb3544&amp;rgn=div5&amp;view=text&amp;node=36:3.0.10.2.24&amp;idno=36" TargetMode="External"/><Relationship Id="rId28" Type="http://schemas.openxmlformats.org/officeDocument/2006/relationships/footer" Target="footer1.xml"/><Relationship Id="rId10" Type="http://schemas.openxmlformats.org/officeDocument/2006/relationships/hyperlink" Target="http://oplc.sp.bls.gov/CE/Managers/default.aspx" TargetMode="External"/><Relationship Id="rId19" Type="http://schemas.openxmlformats.org/officeDocument/2006/relationships/hyperlink" Target="http://ecfr.gpoaccess.gov/cgi/t/text/text-idx?c=ecfr&amp;sid=36bfcb40b927ef97b0da8e7af9fb3544&amp;rgn=div5&amp;view=text&amp;node=36:3.0.10.2.24&amp;idno=36"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file://filer5/safir_a/_BRPD%20Mgmt/Jay%20Ryan%20USER%20directory%2012-10-15" TargetMode="External"/><Relationship Id="rId14" Type="http://schemas.openxmlformats.org/officeDocument/2006/relationships/hyperlink" Target="http://ecfr.gpoaccess.gov/cgi/t/text/text-idx?c=ecfr&amp;sid=36bfcb40b927ef97b0da8e7af9fb3544&amp;rgn=div5&amp;view=text&amp;node=36:3.0.10.2.24&amp;idno=36" TargetMode="External"/><Relationship Id="rId22" Type="http://schemas.openxmlformats.org/officeDocument/2006/relationships/hyperlink" Target="http://ecfr.gpoaccess.gov/cgi/t/text/text-idx?c=ecfr&amp;sid=36bfcb40b927ef97b0da8e7af9fb3544&amp;rgn=div5&amp;view=text&amp;node=36:3.0.10.2.24&amp;idno=36"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hyperlink" Target="http://oplc.sp.bls.gov/CE/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52CE2CE2-AAEC-4C6E-9ABF-66AF82C13425}">
  <ds:schemaRefs>
    <ds:schemaRef ds:uri="http://schemas.openxmlformats.org/officeDocument/2006/bibliography"/>
  </ds:schemaRefs>
</ds:datastoreItem>
</file>

<file path=customXml/itemProps2.xml><?xml version="1.0" encoding="utf-8"?>
<ds:datastoreItem xmlns:ds="http://schemas.openxmlformats.org/officeDocument/2006/customXml" ds:itemID="{E911FD32-7CB6-496E-B739-EDD167768724}"/>
</file>

<file path=customXml/itemProps3.xml><?xml version="1.0" encoding="utf-8"?>
<ds:datastoreItem xmlns:ds="http://schemas.openxmlformats.org/officeDocument/2006/customXml" ds:itemID="{CCF10BF8-1372-4E9A-B0D7-666E299931BC}"/>
</file>

<file path=customXml/itemProps4.xml><?xml version="1.0" encoding="utf-8"?>
<ds:datastoreItem xmlns:ds="http://schemas.openxmlformats.org/officeDocument/2006/customXml" ds:itemID="{0DB21DFE-2E30-416C-A61D-4489B901AE48}"/>
</file>

<file path=docProps/app.xml><?xml version="1.0" encoding="utf-8"?>
<Properties xmlns="http://schemas.openxmlformats.org/officeDocument/2006/extended-properties" xmlns:vt="http://schemas.openxmlformats.org/officeDocument/2006/docPropsVTypes">
  <Template>Normal.dotm</Template>
  <TotalTime>1</TotalTime>
  <Pages>20</Pages>
  <Words>6922</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mcduffie_p</dc:creator>
  <cp:lastModifiedBy>Fernandez, Mary Anne - BLS CTR</cp:lastModifiedBy>
  <cp:revision>3</cp:revision>
  <cp:lastPrinted>2016-03-09T19:55:00Z</cp:lastPrinted>
  <dcterms:created xsi:type="dcterms:W3CDTF">2017-06-07T16:24:00Z</dcterms:created>
  <dcterms:modified xsi:type="dcterms:W3CDTF">2017-08-09T18:10:00Z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