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5"/>
        <w:gridCol w:w="3240"/>
        <w:gridCol w:w="2810"/>
        <w:gridCol w:w="1440"/>
        <w:gridCol w:w="2610"/>
        <w:gridCol w:w="1170"/>
        <w:gridCol w:w="1080"/>
        <w:gridCol w:w="900"/>
        <w:gridCol w:w="3060"/>
      </w:tblGrid>
      <w:tr w:rsidR="00A142D9" w:rsidRPr="00AA1794" w:rsidTr="00E37DC7">
        <w:trPr>
          <w:trHeight w:val="350"/>
          <w:tblHeader/>
          <w:jc w:val="center"/>
        </w:trPr>
        <w:tc>
          <w:tcPr>
            <w:tcW w:w="7735" w:type="dxa"/>
            <w:gridSpan w:val="3"/>
            <w:vAlign w:val="center"/>
          </w:tcPr>
          <w:p w:rsidR="00A142D9" w:rsidRPr="003E2B22" w:rsidRDefault="00A142D9" w:rsidP="00A142D9">
            <w:pPr>
              <w:rPr>
                <w:rFonts w:ascii="Arial" w:hAnsi="Arial" w:cs="Arial"/>
                <w:b/>
                <w:sz w:val="18"/>
                <w:szCs w:val="18"/>
              </w:rPr>
            </w:pPr>
            <w:r>
              <w:rPr>
                <w:rFonts w:ascii="Arial" w:hAnsi="Arial" w:cs="Arial"/>
                <w:b/>
                <w:sz w:val="18"/>
                <w:szCs w:val="18"/>
              </w:rPr>
              <w:t>BLS Records Categories and Series</w:t>
            </w:r>
          </w:p>
        </w:tc>
        <w:tc>
          <w:tcPr>
            <w:tcW w:w="10260" w:type="dxa"/>
            <w:gridSpan w:val="6"/>
            <w:vAlign w:val="center"/>
          </w:tcPr>
          <w:p w:rsidR="00A142D9" w:rsidRPr="003E2B22" w:rsidRDefault="00A142D9" w:rsidP="00A142D9">
            <w:pPr>
              <w:rPr>
                <w:rFonts w:ascii="Arial" w:hAnsi="Arial" w:cs="Arial"/>
                <w:b/>
                <w:bCs/>
                <w:sz w:val="16"/>
                <w:szCs w:val="16"/>
              </w:rPr>
            </w:pPr>
            <w:r>
              <w:rPr>
                <w:rFonts w:ascii="Arial" w:hAnsi="Arial" w:cs="Arial"/>
                <w:b/>
                <w:bCs/>
                <w:sz w:val="18"/>
                <w:szCs w:val="18"/>
              </w:rPr>
              <w:t xml:space="preserve">Program/Office </w:t>
            </w:r>
            <w:r w:rsidRPr="003E2B22">
              <w:rPr>
                <w:rFonts w:ascii="Arial" w:hAnsi="Arial" w:cs="Arial"/>
                <w:b/>
                <w:bCs/>
                <w:sz w:val="18"/>
                <w:szCs w:val="18"/>
              </w:rPr>
              <w:t>Information</w:t>
            </w:r>
            <w:r>
              <w:rPr>
                <w:rFonts w:ascii="Arial" w:hAnsi="Arial" w:cs="Arial"/>
                <w:b/>
                <w:bCs/>
                <w:sz w:val="18"/>
                <w:szCs w:val="18"/>
              </w:rPr>
              <w:t xml:space="preserve"> (Legacy Schedule 87-1)</w:t>
            </w:r>
          </w:p>
        </w:tc>
      </w:tr>
      <w:tr w:rsidR="00914F21" w:rsidRPr="00AA1794" w:rsidTr="00E37DC7">
        <w:trPr>
          <w:trHeight w:val="674"/>
          <w:tblHeader/>
          <w:jc w:val="center"/>
        </w:trPr>
        <w:tc>
          <w:tcPr>
            <w:tcW w:w="1685" w:type="dxa"/>
            <w:vAlign w:val="center"/>
          </w:tcPr>
          <w:p w:rsidR="00914F21" w:rsidRPr="003E2B22" w:rsidRDefault="00914F21" w:rsidP="00914F21">
            <w:pPr>
              <w:jc w:val="center"/>
              <w:rPr>
                <w:rFonts w:ascii="Arial" w:hAnsi="Arial" w:cs="Arial"/>
                <w:b/>
                <w:sz w:val="18"/>
                <w:szCs w:val="18"/>
              </w:rPr>
            </w:pPr>
            <w:bookmarkStart w:id="0" w:name="OLE_LINK1"/>
            <w:r w:rsidRPr="003E2B22">
              <w:rPr>
                <w:rFonts w:ascii="Arial" w:hAnsi="Arial" w:cs="Arial"/>
                <w:b/>
                <w:sz w:val="18"/>
                <w:szCs w:val="18"/>
              </w:rPr>
              <w:t>Record Category</w:t>
            </w:r>
          </w:p>
        </w:tc>
        <w:tc>
          <w:tcPr>
            <w:tcW w:w="3240" w:type="dxa"/>
            <w:vAlign w:val="center"/>
          </w:tcPr>
          <w:p w:rsidR="00914F21" w:rsidRDefault="00914F21" w:rsidP="00914F21">
            <w:pPr>
              <w:jc w:val="center"/>
              <w:rPr>
                <w:rFonts w:ascii="Arial" w:hAnsi="Arial" w:cs="Arial"/>
                <w:b/>
                <w:sz w:val="18"/>
                <w:szCs w:val="18"/>
              </w:rPr>
            </w:pPr>
            <w:r w:rsidRPr="003E2B22">
              <w:rPr>
                <w:rFonts w:ascii="Arial" w:hAnsi="Arial" w:cs="Arial"/>
                <w:b/>
                <w:sz w:val="18"/>
                <w:szCs w:val="18"/>
              </w:rPr>
              <w:t>Description</w:t>
            </w:r>
            <w:r>
              <w:rPr>
                <w:rFonts w:ascii="Arial" w:hAnsi="Arial" w:cs="Arial"/>
                <w:b/>
                <w:sz w:val="18"/>
                <w:szCs w:val="18"/>
              </w:rPr>
              <w:t xml:space="preserve"> / Title</w:t>
            </w:r>
          </w:p>
          <w:p w:rsidR="00914F21" w:rsidRPr="002234DD" w:rsidRDefault="00914F21" w:rsidP="00914F21">
            <w:pPr>
              <w:jc w:val="center"/>
              <w:rPr>
                <w:rFonts w:ascii="Arial" w:hAnsi="Arial" w:cs="Arial"/>
                <w:b/>
                <w:sz w:val="16"/>
                <w:szCs w:val="16"/>
              </w:rPr>
            </w:pPr>
            <w:r w:rsidRPr="002234DD">
              <w:rPr>
                <w:rFonts w:ascii="Arial" w:hAnsi="Arial" w:cs="Arial"/>
                <w:b/>
                <w:sz w:val="16"/>
                <w:szCs w:val="16"/>
              </w:rPr>
              <w:t>(Record Schedule Item)</w:t>
            </w:r>
          </w:p>
        </w:tc>
        <w:tc>
          <w:tcPr>
            <w:tcW w:w="2810" w:type="dxa"/>
            <w:vAlign w:val="center"/>
          </w:tcPr>
          <w:p w:rsidR="00914F21" w:rsidRPr="003E2B22" w:rsidRDefault="00914F21" w:rsidP="00914F21">
            <w:pPr>
              <w:jc w:val="center"/>
              <w:rPr>
                <w:rFonts w:ascii="Arial" w:hAnsi="Arial" w:cs="Arial"/>
                <w:b/>
                <w:sz w:val="18"/>
                <w:szCs w:val="18"/>
              </w:rPr>
            </w:pPr>
            <w:r>
              <w:rPr>
                <w:rFonts w:ascii="Arial" w:hAnsi="Arial" w:cs="Arial"/>
                <w:b/>
                <w:sz w:val="18"/>
                <w:szCs w:val="18"/>
              </w:rPr>
              <w:t>Disposition Instructions</w:t>
            </w:r>
          </w:p>
        </w:tc>
        <w:tc>
          <w:tcPr>
            <w:tcW w:w="1440" w:type="dxa"/>
            <w:vAlign w:val="center"/>
          </w:tcPr>
          <w:p w:rsidR="00914F21" w:rsidRPr="003E2B22" w:rsidRDefault="00914F21" w:rsidP="00914F21">
            <w:pPr>
              <w:jc w:val="center"/>
              <w:rPr>
                <w:rFonts w:ascii="Arial" w:hAnsi="Arial" w:cs="Arial"/>
                <w:b/>
                <w:sz w:val="18"/>
                <w:szCs w:val="18"/>
              </w:rPr>
            </w:pPr>
            <w:r w:rsidRPr="003E2B22">
              <w:rPr>
                <w:rFonts w:ascii="Arial" w:hAnsi="Arial" w:cs="Arial"/>
                <w:b/>
                <w:sz w:val="18"/>
                <w:szCs w:val="18"/>
              </w:rPr>
              <w:t>Point of Contact</w:t>
            </w:r>
          </w:p>
        </w:tc>
        <w:tc>
          <w:tcPr>
            <w:tcW w:w="2610" w:type="dxa"/>
            <w:vAlign w:val="center"/>
          </w:tcPr>
          <w:p w:rsidR="00914F21" w:rsidRDefault="00914F21" w:rsidP="00914F21">
            <w:pPr>
              <w:jc w:val="center"/>
              <w:rPr>
                <w:rFonts w:ascii="Arial" w:hAnsi="Arial" w:cs="Arial"/>
                <w:b/>
                <w:sz w:val="18"/>
                <w:szCs w:val="18"/>
              </w:rPr>
            </w:pPr>
            <w:r>
              <w:rPr>
                <w:rFonts w:ascii="Arial" w:hAnsi="Arial" w:cs="Arial"/>
                <w:b/>
                <w:sz w:val="18"/>
                <w:szCs w:val="18"/>
              </w:rPr>
              <w:t xml:space="preserve">Storage </w:t>
            </w:r>
            <w:r w:rsidRPr="003E2B22">
              <w:rPr>
                <w:rFonts w:ascii="Arial" w:hAnsi="Arial" w:cs="Arial"/>
                <w:b/>
                <w:sz w:val="18"/>
                <w:szCs w:val="18"/>
              </w:rPr>
              <w:t>Location</w:t>
            </w:r>
          </w:p>
          <w:p w:rsidR="00914F21" w:rsidRPr="002234DD" w:rsidRDefault="00914F21" w:rsidP="00914F21">
            <w:pPr>
              <w:jc w:val="center"/>
              <w:rPr>
                <w:rFonts w:ascii="Arial" w:hAnsi="Arial" w:cs="Arial"/>
                <w:b/>
                <w:sz w:val="16"/>
                <w:szCs w:val="16"/>
              </w:rPr>
            </w:pPr>
            <w:r w:rsidRPr="002234DD">
              <w:rPr>
                <w:rFonts w:ascii="Arial" w:hAnsi="Arial" w:cs="Arial"/>
                <w:b/>
                <w:sz w:val="16"/>
                <w:szCs w:val="16"/>
              </w:rPr>
              <w:t>(Electronic Path or Physical Site)</w:t>
            </w:r>
          </w:p>
        </w:tc>
        <w:tc>
          <w:tcPr>
            <w:tcW w:w="1170" w:type="dxa"/>
            <w:vAlign w:val="center"/>
          </w:tcPr>
          <w:p w:rsidR="00914F21" w:rsidRPr="003E2B22" w:rsidRDefault="00914F21" w:rsidP="00914F21">
            <w:pPr>
              <w:jc w:val="center"/>
              <w:rPr>
                <w:rFonts w:ascii="Arial" w:hAnsi="Arial" w:cs="Arial"/>
                <w:b/>
                <w:sz w:val="18"/>
                <w:szCs w:val="18"/>
              </w:rPr>
            </w:pPr>
            <w:r w:rsidRPr="003E2B22">
              <w:rPr>
                <w:rFonts w:ascii="Arial" w:hAnsi="Arial" w:cs="Arial"/>
                <w:b/>
                <w:sz w:val="18"/>
                <w:szCs w:val="18"/>
              </w:rPr>
              <w:t>Date Range</w:t>
            </w:r>
          </w:p>
        </w:tc>
        <w:tc>
          <w:tcPr>
            <w:tcW w:w="1080" w:type="dxa"/>
            <w:vAlign w:val="center"/>
          </w:tcPr>
          <w:p w:rsidR="00914F21" w:rsidRDefault="00914F21" w:rsidP="00914F21">
            <w:pPr>
              <w:jc w:val="center"/>
              <w:rPr>
                <w:rFonts w:ascii="Arial" w:hAnsi="Arial" w:cs="Arial"/>
                <w:b/>
                <w:sz w:val="18"/>
                <w:szCs w:val="18"/>
              </w:rPr>
            </w:pPr>
            <w:r>
              <w:rPr>
                <w:rFonts w:ascii="Arial" w:hAnsi="Arial" w:cs="Arial"/>
                <w:b/>
                <w:sz w:val="18"/>
                <w:szCs w:val="18"/>
              </w:rPr>
              <w:t xml:space="preserve">Type </w:t>
            </w:r>
          </w:p>
          <w:p w:rsidR="00914F21" w:rsidRPr="002234DD" w:rsidRDefault="00914F21" w:rsidP="00914F21">
            <w:pPr>
              <w:jc w:val="center"/>
              <w:rPr>
                <w:rFonts w:ascii="Arial" w:hAnsi="Arial" w:cs="Arial"/>
                <w:b/>
                <w:sz w:val="16"/>
                <w:szCs w:val="16"/>
              </w:rPr>
            </w:pPr>
            <w:r w:rsidRPr="002234DD">
              <w:rPr>
                <w:rFonts w:ascii="Arial" w:hAnsi="Arial" w:cs="Arial"/>
                <w:b/>
                <w:sz w:val="16"/>
                <w:szCs w:val="16"/>
              </w:rPr>
              <w:t>(Paper / Electronic)</w:t>
            </w:r>
          </w:p>
        </w:tc>
        <w:tc>
          <w:tcPr>
            <w:tcW w:w="900" w:type="dxa"/>
            <w:vAlign w:val="center"/>
          </w:tcPr>
          <w:p w:rsidR="00914F21" w:rsidRPr="003E2B22" w:rsidRDefault="00914F21" w:rsidP="00914F21">
            <w:pPr>
              <w:jc w:val="center"/>
              <w:rPr>
                <w:rFonts w:ascii="Arial" w:hAnsi="Arial" w:cs="Arial"/>
                <w:b/>
                <w:bCs/>
                <w:sz w:val="18"/>
                <w:szCs w:val="18"/>
              </w:rPr>
            </w:pPr>
            <w:r w:rsidRPr="003E2B22">
              <w:rPr>
                <w:rFonts w:ascii="Arial" w:hAnsi="Arial" w:cs="Arial"/>
                <w:b/>
                <w:bCs/>
                <w:sz w:val="18"/>
                <w:szCs w:val="18"/>
              </w:rPr>
              <w:t>Vital</w:t>
            </w:r>
          </w:p>
          <w:p w:rsidR="00914F21" w:rsidRPr="003E2B22" w:rsidRDefault="00914F21" w:rsidP="00914F21">
            <w:pPr>
              <w:jc w:val="center"/>
              <w:rPr>
                <w:rFonts w:ascii="Arial" w:hAnsi="Arial" w:cs="Arial"/>
                <w:b/>
                <w:sz w:val="16"/>
                <w:szCs w:val="16"/>
              </w:rPr>
            </w:pPr>
            <w:r w:rsidRPr="003E2B22">
              <w:rPr>
                <w:rFonts w:ascii="Arial" w:hAnsi="Arial" w:cs="Arial"/>
                <w:b/>
                <w:bCs/>
                <w:sz w:val="16"/>
                <w:szCs w:val="16"/>
              </w:rPr>
              <w:t>(Y</w:t>
            </w:r>
            <w:r>
              <w:rPr>
                <w:rFonts w:ascii="Arial" w:hAnsi="Arial" w:cs="Arial"/>
                <w:b/>
                <w:bCs/>
                <w:sz w:val="16"/>
                <w:szCs w:val="16"/>
              </w:rPr>
              <w:t xml:space="preserve">es </w:t>
            </w:r>
            <w:r w:rsidRPr="003E2B22">
              <w:rPr>
                <w:rFonts w:ascii="Arial" w:hAnsi="Arial" w:cs="Arial"/>
                <w:b/>
                <w:bCs/>
                <w:sz w:val="16"/>
                <w:szCs w:val="16"/>
              </w:rPr>
              <w:t>/N</w:t>
            </w:r>
            <w:r>
              <w:rPr>
                <w:rFonts w:ascii="Arial" w:hAnsi="Arial" w:cs="Arial"/>
                <w:b/>
                <w:bCs/>
                <w:sz w:val="16"/>
                <w:szCs w:val="16"/>
              </w:rPr>
              <w:t>o</w:t>
            </w:r>
            <w:r w:rsidRPr="003E2B22">
              <w:rPr>
                <w:rFonts w:ascii="Arial" w:hAnsi="Arial" w:cs="Arial"/>
                <w:b/>
                <w:bCs/>
                <w:sz w:val="16"/>
                <w:szCs w:val="16"/>
              </w:rPr>
              <w:t>)</w:t>
            </w:r>
          </w:p>
        </w:tc>
        <w:tc>
          <w:tcPr>
            <w:tcW w:w="3060" w:type="dxa"/>
            <w:vAlign w:val="center"/>
          </w:tcPr>
          <w:p w:rsidR="00914F21" w:rsidRPr="003E2B22" w:rsidRDefault="00914F21" w:rsidP="00914F21">
            <w:pPr>
              <w:jc w:val="center"/>
              <w:rPr>
                <w:rFonts w:ascii="Arial" w:hAnsi="Arial" w:cs="Arial"/>
                <w:b/>
                <w:bCs/>
                <w:sz w:val="18"/>
                <w:szCs w:val="18"/>
              </w:rPr>
            </w:pPr>
            <w:r w:rsidRPr="003E2B22">
              <w:rPr>
                <w:rFonts w:ascii="Arial" w:hAnsi="Arial" w:cs="Arial"/>
                <w:b/>
                <w:bCs/>
                <w:sz w:val="18"/>
                <w:szCs w:val="18"/>
              </w:rPr>
              <w:t>Comments/</w:t>
            </w:r>
          </w:p>
          <w:p w:rsidR="00914F21" w:rsidRPr="003E2B22" w:rsidRDefault="00914F21" w:rsidP="00914F21">
            <w:pPr>
              <w:jc w:val="center"/>
              <w:rPr>
                <w:rFonts w:ascii="Arial" w:hAnsi="Arial" w:cs="Arial"/>
                <w:b/>
                <w:sz w:val="18"/>
                <w:szCs w:val="18"/>
              </w:rPr>
            </w:pPr>
            <w:r w:rsidRPr="003E2B22">
              <w:rPr>
                <w:rFonts w:ascii="Arial" w:hAnsi="Arial" w:cs="Arial"/>
                <w:b/>
                <w:bCs/>
                <w:sz w:val="18"/>
                <w:szCs w:val="18"/>
              </w:rPr>
              <w:t>Examples</w:t>
            </w:r>
          </w:p>
        </w:tc>
      </w:tr>
      <w:tr w:rsidR="006D1AB9" w:rsidRPr="00AA1794" w:rsidTr="00E37DC7">
        <w:trPr>
          <w:trHeight w:val="674"/>
          <w:jc w:val="center"/>
        </w:trPr>
        <w:tc>
          <w:tcPr>
            <w:tcW w:w="17995" w:type="dxa"/>
            <w:gridSpan w:val="9"/>
            <w:vAlign w:val="center"/>
          </w:tcPr>
          <w:p w:rsidR="00A142D9" w:rsidRDefault="00A142D9" w:rsidP="00A142D9">
            <w:pPr>
              <w:rPr>
                <w:rFonts w:ascii="Arial" w:hAnsi="Arial" w:cs="Arial"/>
                <w:b/>
                <w:sz w:val="16"/>
                <w:szCs w:val="16"/>
              </w:rPr>
            </w:pPr>
            <w:r>
              <w:rPr>
                <w:rFonts w:ascii="Arial" w:hAnsi="Arial" w:cs="Arial"/>
                <w:b/>
                <w:sz w:val="16"/>
                <w:szCs w:val="16"/>
              </w:rPr>
              <w:t>Storage Location  (Electronic Path or Physical Site):</w:t>
            </w:r>
          </w:p>
          <w:p w:rsidR="00A142D9" w:rsidRDefault="00A142D9" w:rsidP="00A142D9">
            <w:pPr>
              <w:rPr>
                <w:rFonts w:ascii="Arial" w:hAnsi="Arial" w:cs="Arial"/>
                <w:b/>
                <w:sz w:val="16"/>
                <w:szCs w:val="16"/>
              </w:rPr>
            </w:pPr>
          </w:p>
          <w:p w:rsidR="00A142D9" w:rsidRDefault="00A142D9" w:rsidP="00A142D9">
            <w:pPr>
              <w:rPr>
                <w:rFonts w:ascii="Arial" w:hAnsi="Arial" w:cs="Arial"/>
                <w:sz w:val="16"/>
                <w:szCs w:val="16"/>
              </w:rPr>
            </w:pPr>
            <w:r>
              <w:rPr>
                <w:rFonts w:ascii="Arial" w:hAnsi="Arial" w:cs="Arial"/>
                <w:sz w:val="16"/>
                <w:szCs w:val="16"/>
              </w:rPr>
              <w:t>The following are OPLC/CPPI shared information, website information and electronic file locations:  Only the system administrator and authorized personnel can access these locations.</w:t>
            </w:r>
          </w:p>
          <w:p w:rsidR="00A142D9" w:rsidRDefault="00A142D9" w:rsidP="00A142D9">
            <w:pPr>
              <w:pStyle w:val="ListParagraph"/>
              <w:numPr>
                <w:ilvl w:val="0"/>
                <w:numId w:val="47"/>
              </w:numPr>
              <w:rPr>
                <w:rFonts w:ascii="Arial" w:hAnsi="Arial" w:cs="Arial"/>
                <w:sz w:val="16"/>
                <w:szCs w:val="16"/>
              </w:rPr>
            </w:pPr>
            <w:r>
              <w:rPr>
                <w:rFonts w:ascii="Arial" w:hAnsi="Arial" w:cs="Arial"/>
                <w:sz w:val="16"/>
                <w:szCs w:val="16"/>
              </w:rPr>
              <w:t>Shared Drives:  There are two shared drive locations:</w:t>
            </w:r>
          </w:p>
          <w:p w:rsidR="00A142D9" w:rsidRDefault="00A142D9" w:rsidP="00A142D9">
            <w:pPr>
              <w:pStyle w:val="ListParagraph"/>
              <w:numPr>
                <w:ilvl w:val="0"/>
                <w:numId w:val="50"/>
              </w:numPr>
              <w:rPr>
                <w:rFonts w:ascii="Arial" w:hAnsi="Arial" w:cs="Arial"/>
                <w:sz w:val="16"/>
                <w:szCs w:val="16"/>
              </w:rPr>
            </w:pPr>
            <w:r>
              <w:rPr>
                <w:rFonts w:ascii="Arial" w:hAnsi="Arial" w:cs="Arial"/>
                <w:sz w:val="16"/>
                <w:szCs w:val="16"/>
              </w:rPr>
              <w:t>Filer1\CPI-</w:t>
            </w:r>
            <w:proofErr w:type="spellStart"/>
            <w:r>
              <w:rPr>
                <w:rFonts w:ascii="Arial" w:hAnsi="Arial" w:cs="Arial"/>
                <w:sz w:val="16"/>
                <w:szCs w:val="16"/>
              </w:rPr>
              <w:t>COOPData</w:t>
            </w:r>
            <w:proofErr w:type="spellEnd"/>
            <w:r>
              <w:rPr>
                <w:rFonts w:ascii="Arial" w:hAnsi="Arial" w:cs="Arial"/>
                <w:sz w:val="16"/>
                <w:szCs w:val="16"/>
              </w:rPr>
              <w:t>:  104 TB / Approximate date ranges 2004 to present (there could be older files)</w:t>
            </w:r>
          </w:p>
          <w:p w:rsidR="00A142D9" w:rsidRDefault="00A142D9" w:rsidP="00A142D9">
            <w:pPr>
              <w:pStyle w:val="ListParagraph"/>
              <w:numPr>
                <w:ilvl w:val="0"/>
                <w:numId w:val="50"/>
              </w:numPr>
              <w:rPr>
                <w:rFonts w:ascii="Arial" w:hAnsi="Arial" w:cs="Arial"/>
                <w:sz w:val="16"/>
                <w:szCs w:val="16"/>
              </w:rPr>
            </w:pPr>
            <w:r>
              <w:rPr>
                <w:rFonts w:ascii="Arial" w:hAnsi="Arial" w:cs="Arial"/>
                <w:sz w:val="16"/>
                <w:szCs w:val="16"/>
              </w:rPr>
              <w:t>Filer6\cpisrv3:  Volume:  7.20TB / Approximate date ranges 2002 to present (there could be older files)</w:t>
            </w:r>
          </w:p>
          <w:p w:rsidR="00A142D9" w:rsidRDefault="00A142D9" w:rsidP="00A142D9">
            <w:pPr>
              <w:pStyle w:val="ListParagraph"/>
              <w:numPr>
                <w:ilvl w:val="0"/>
                <w:numId w:val="47"/>
              </w:numPr>
              <w:rPr>
                <w:rFonts w:ascii="Arial" w:hAnsi="Arial" w:cs="Arial"/>
                <w:sz w:val="16"/>
                <w:szCs w:val="16"/>
              </w:rPr>
            </w:pPr>
            <w:r>
              <w:rPr>
                <w:rFonts w:ascii="Arial" w:hAnsi="Arial" w:cs="Arial"/>
                <w:sz w:val="16"/>
                <w:szCs w:val="16"/>
              </w:rPr>
              <w:t>SharePoint Site:   Approximate date ranges of 2010 to present (some earlier materials could have been uploaded)</w:t>
            </w:r>
          </w:p>
          <w:p w:rsidR="00A142D9" w:rsidRDefault="00A142D9" w:rsidP="00A142D9">
            <w:pPr>
              <w:pStyle w:val="ListParagraph"/>
              <w:numPr>
                <w:ilvl w:val="0"/>
                <w:numId w:val="51"/>
              </w:numPr>
              <w:rPr>
                <w:rFonts w:ascii="Arial" w:hAnsi="Arial" w:cs="Arial"/>
                <w:sz w:val="16"/>
                <w:szCs w:val="16"/>
              </w:rPr>
            </w:pPr>
            <w:r>
              <w:rPr>
                <w:rFonts w:ascii="Arial" w:hAnsi="Arial" w:cs="Arial"/>
                <w:sz w:val="16"/>
                <w:szCs w:val="16"/>
              </w:rPr>
              <w:t>Backend Library:  484 MB / 40 folders / 1,043 files</w:t>
            </w:r>
          </w:p>
          <w:p w:rsidR="00A142D9" w:rsidRDefault="00A142D9" w:rsidP="00A142D9">
            <w:pPr>
              <w:pStyle w:val="ListParagraph"/>
              <w:numPr>
                <w:ilvl w:val="0"/>
                <w:numId w:val="51"/>
              </w:numPr>
              <w:rPr>
                <w:rFonts w:ascii="Arial" w:hAnsi="Arial" w:cs="Arial"/>
                <w:sz w:val="16"/>
                <w:szCs w:val="16"/>
              </w:rPr>
            </w:pPr>
            <w:r>
              <w:rPr>
                <w:rFonts w:ascii="Arial" w:hAnsi="Arial" w:cs="Arial"/>
                <w:sz w:val="16"/>
                <w:szCs w:val="16"/>
              </w:rPr>
              <w:t>Team Libraries:  3.62 GB / 7,102 folders / 17,306 files</w:t>
            </w:r>
          </w:p>
          <w:p w:rsidR="00A142D9" w:rsidRDefault="00A142D9" w:rsidP="004B4288">
            <w:pPr>
              <w:pStyle w:val="ListParagraph"/>
              <w:numPr>
                <w:ilvl w:val="0"/>
                <w:numId w:val="51"/>
              </w:numPr>
              <w:rPr>
                <w:rFonts w:ascii="Arial" w:hAnsi="Arial" w:cs="Arial"/>
                <w:sz w:val="16"/>
                <w:szCs w:val="16"/>
              </w:rPr>
            </w:pPr>
            <w:r w:rsidRPr="00A142D9">
              <w:rPr>
                <w:rFonts w:ascii="Arial" w:hAnsi="Arial" w:cs="Arial"/>
                <w:sz w:val="16"/>
                <w:szCs w:val="16"/>
              </w:rPr>
              <w:t>Branch/Section Libraries:  1.36 GB / 1,233 folders / 6,319 files</w:t>
            </w:r>
          </w:p>
          <w:p w:rsidR="00A142D9" w:rsidRPr="00A142D9" w:rsidRDefault="00A142D9" w:rsidP="004B4288">
            <w:pPr>
              <w:pStyle w:val="ListParagraph"/>
              <w:numPr>
                <w:ilvl w:val="0"/>
                <w:numId w:val="51"/>
              </w:numPr>
              <w:rPr>
                <w:rFonts w:ascii="Arial" w:hAnsi="Arial" w:cs="Arial"/>
                <w:sz w:val="16"/>
                <w:szCs w:val="16"/>
              </w:rPr>
            </w:pPr>
          </w:p>
          <w:p w:rsidR="006D1AB9" w:rsidRPr="003E2B22" w:rsidRDefault="00A142D9" w:rsidP="00A142D9">
            <w:pPr>
              <w:rPr>
                <w:rFonts w:ascii="Arial" w:hAnsi="Arial" w:cs="Arial"/>
                <w:b/>
                <w:bCs/>
                <w:sz w:val="18"/>
                <w:szCs w:val="18"/>
              </w:rPr>
            </w:pPr>
            <w:r>
              <w:rPr>
                <w:rFonts w:ascii="Arial" w:hAnsi="Arial" w:cs="Arial"/>
                <w:b/>
                <w:sz w:val="16"/>
                <w:szCs w:val="16"/>
              </w:rPr>
              <w:t xml:space="preserve">Note:  </w:t>
            </w:r>
            <w:r w:rsidRPr="00784597">
              <w:rPr>
                <w:rFonts w:ascii="Arial" w:hAnsi="Arial" w:cs="Arial"/>
                <w:b/>
                <w:sz w:val="16"/>
                <w:szCs w:val="16"/>
              </w:rPr>
              <w:t>Records stored on personal hard drive (the C: / drive) should be moved to the shared network drive.   The C: / drive is unsupported and not backed up.</w:t>
            </w:r>
          </w:p>
        </w:tc>
      </w:tr>
      <w:tr w:rsidR="006D1AB9" w:rsidRPr="00AA1794" w:rsidTr="00E37DC7">
        <w:trPr>
          <w:trHeight w:val="395"/>
          <w:jc w:val="center"/>
        </w:trPr>
        <w:tc>
          <w:tcPr>
            <w:tcW w:w="17995" w:type="dxa"/>
            <w:gridSpan w:val="9"/>
            <w:vAlign w:val="center"/>
          </w:tcPr>
          <w:p w:rsidR="006D1AB9" w:rsidRPr="003E2B22" w:rsidRDefault="00A142D9" w:rsidP="00A142D9">
            <w:pPr>
              <w:rPr>
                <w:rFonts w:ascii="Arial" w:hAnsi="Arial" w:cs="Arial"/>
                <w:b/>
                <w:bCs/>
                <w:sz w:val="18"/>
                <w:szCs w:val="18"/>
              </w:rPr>
            </w:pPr>
            <w:r w:rsidRPr="005E2F4D">
              <w:rPr>
                <w:rFonts w:ascii="Arial" w:hAnsi="Arial" w:cs="Arial"/>
                <w:b/>
                <w:sz w:val="16"/>
                <w:szCs w:val="16"/>
              </w:rPr>
              <w:t xml:space="preserve">Statistical Program Records:   </w:t>
            </w:r>
            <w:r w:rsidRPr="005E2F4D">
              <w:rPr>
                <w:rFonts w:ascii="Arial" w:hAnsi="Arial" w:cs="Arial"/>
                <w:i/>
                <w:sz w:val="16"/>
                <w:szCs w:val="16"/>
              </w:rPr>
              <w:t>The Statistical Program Records category is to be used by all BLS Statistical Programs for the records that deal with the unique concerns of their survey programs.</w:t>
            </w:r>
          </w:p>
        </w:tc>
      </w:tr>
      <w:tr w:rsidR="00914F21" w:rsidRPr="00AA1794" w:rsidTr="00E37DC7">
        <w:trPr>
          <w:trHeight w:val="647"/>
          <w:jc w:val="center"/>
        </w:trPr>
        <w:tc>
          <w:tcPr>
            <w:tcW w:w="1685" w:type="dxa"/>
            <w:vMerge w:val="restart"/>
          </w:tcPr>
          <w:p w:rsidR="00914F21" w:rsidRPr="005B3AA9"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r w:rsidRPr="005B3AA9">
              <w:rPr>
                <w:rFonts w:ascii="Arial" w:hAnsi="Arial" w:cs="Arial"/>
                <w:b/>
                <w:sz w:val="16"/>
                <w:szCs w:val="16"/>
              </w:rPr>
              <w:t xml:space="preserve">A. Planning </w:t>
            </w:r>
          </w:p>
          <w:p w:rsidR="00914F21" w:rsidRPr="005B3AA9" w:rsidRDefault="00914F21" w:rsidP="00914F21"/>
        </w:tc>
        <w:tc>
          <w:tcPr>
            <w:tcW w:w="3240" w:type="dxa"/>
            <w:vMerge w:val="restart"/>
          </w:tcPr>
          <w:p w:rsidR="00914F21" w:rsidRPr="00C807A7" w:rsidRDefault="00914F21" w:rsidP="00914F21">
            <w:pPr>
              <w:rPr>
                <w:rFonts w:ascii="Arial" w:hAnsi="Arial" w:cs="Arial"/>
                <w:sz w:val="16"/>
                <w:szCs w:val="16"/>
              </w:rPr>
            </w:pPr>
          </w:p>
          <w:p w:rsidR="00914F21" w:rsidRPr="00C807A7" w:rsidRDefault="00914F21" w:rsidP="00914F21">
            <w:pPr>
              <w:pStyle w:val="ListParagraph"/>
              <w:numPr>
                <w:ilvl w:val="0"/>
                <w:numId w:val="3"/>
              </w:numPr>
              <w:rPr>
                <w:rFonts w:ascii="Arial" w:hAnsi="Arial" w:cs="Arial"/>
                <w:b/>
                <w:sz w:val="16"/>
                <w:szCs w:val="16"/>
              </w:rPr>
            </w:pPr>
            <w:r w:rsidRPr="00C807A7">
              <w:rPr>
                <w:rFonts w:ascii="Arial" w:hAnsi="Arial" w:cs="Arial"/>
                <w:b/>
                <w:sz w:val="16"/>
                <w:szCs w:val="16"/>
              </w:rPr>
              <w:t>Program Subject Files</w:t>
            </w:r>
          </w:p>
          <w:p w:rsidR="00914F21" w:rsidRPr="00C807A7" w:rsidRDefault="00914F21" w:rsidP="00914F21">
            <w:pPr>
              <w:pStyle w:val="Style6"/>
              <w:ind w:left="0"/>
              <w:rPr>
                <w:rFonts w:ascii="Arial" w:hAnsi="Arial" w:cs="Arial"/>
                <w:sz w:val="16"/>
                <w:szCs w:val="16"/>
              </w:rPr>
            </w:pPr>
            <w:r w:rsidRPr="00C807A7">
              <w:rPr>
                <w:rFonts w:ascii="Arial" w:hAnsi="Arial" w:cs="Arial"/>
                <w:sz w:val="16"/>
                <w:szCs w:val="16"/>
              </w:rPr>
              <w:t>Records include correspondence, internal memos, drafts, planning documents, task force reports, internal explanatory statements (regarding objectives, strategy, and methodology), progress reports, documentation related to procedural problems and recommen</w:t>
            </w:r>
            <w:bookmarkStart w:id="1" w:name="_GoBack"/>
            <w:r w:rsidRPr="00C807A7">
              <w:rPr>
                <w:rFonts w:ascii="Arial" w:hAnsi="Arial" w:cs="Arial"/>
                <w:sz w:val="16"/>
                <w:szCs w:val="16"/>
              </w:rPr>
              <w:t>d</w:t>
            </w:r>
            <w:bookmarkEnd w:id="1"/>
            <w:r w:rsidRPr="00C807A7">
              <w:rPr>
                <w:rFonts w:ascii="Arial" w:hAnsi="Arial" w:cs="Arial"/>
                <w:sz w:val="16"/>
                <w:szCs w:val="16"/>
              </w:rPr>
              <w:t>ations, study reports or other methodological or analytical statements used in reviewing or revising procedures or operational processes during revision cycles, and reference copies of BLS published products.</w:t>
            </w:r>
          </w:p>
          <w:p w:rsidR="00914F21" w:rsidRPr="00C807A7" w:rsidRDefault="00914F21" w:rsidP="00914F21">
            <w:pPr>
              <w:rPr>
                <w:rFonts w:ascii="Arial" w:hAnsi="Arial" w:cs="Arial"/>
                <w:sz w:val="16"/>
                <w:szCs w:val="16"/>
              </w:rPr>
            </w:pPr>
          </w:p>
          <w:p w:rsidR="00914F21" w:rsidRPr="00C807A7" w:rsidRDefault="00914F21" w:rsidP="00914F21">
            <w:pPr>
              <w:pStyle w:val="ListParagraph"/>
              <w:numPr>
                <w:ilvl w:val="0"/>
                <w:numId w:val="4"/>
              </w:numPr>
              <w:rPr>
                <w:rFonts w:ascii="Arial" w:hAnsi="Arial" w:cs="Arial"/>
                <w:b/>
                <w:sz w:val="16"/>
                <w:szCs w:val="16"/>
              </w:rPr>
            </w:pPr>
            <w:r w:rsidRPr="00C807A7">
              <w:rPr>
                <w:rFonts w:ascii="Arial" w:hAnsi="Arial" w:cs="Arial"/>
                <w:b/>
                <w:sz w:val="16"/>
                <w:szCs w:val="16"/>
              </w:rPr>
              <w:t xml:space="preserve">Associate and Assistant </w:t>
            </w:r>
          </w:p>
          <w:p w:rsidR="00914F21" w:rsidRPr="00C807A7" w:rsidRDefault="00914F21" w:rsidP="00914F21">
            <w:pPr>
              <w:rPr>
                <w:rFonts w:ascii="Arial" w:hAnsi="Arial" w:cs="Arial"/>
                <w:sz w:val="16"/>
                <w:szCs w:val="16"/>
              </w:rPr>
            </w:pPr>
            <w:r w:rsidRPr="00C807A7">
              <w:rPr>
                <w:rFonts w:ascii="Arial" w:hAnsi="Arial" w:cs="Arial"/>
                <w:b/>
                <w:sz w:val="16"/>
                <w:szCs w:val="16"/>
              </w:rPr>
              <w:t>Commissioner, Deputy Commissioner, and Special Assistant Files</w:t>
            </w:r>
          </w:p>
        </w:tc>
        <w:tc>
          <w:tcPr>
            <w:tcW w:w="2810" w:type="dxa"/>
            <w:vMerge w:val="restart"/>
          </w:tcPr>
          <w:p w:rsidR="00914F21" w:rsidRPr="00C807A7" w:rsidRDefault="00914F21" w:rsidP="00914F21">
            <w:pPr>
              <w:rPr>
                <w:rFonts w:ascii="Arial" w:hAnsi="Arial" w:cs="Arial"/>
                <w:sz w:val="16"/>
                <w:szCs w:val="16"/>
              </w:rPr>
            </w:pPr>
          </w:p>
          <w:p w:rsidR="00914F21" w:rsidRPr="00C807A7" w:rsidRDefault="00914F21" w:rsidP="00914F21">
            <w:pPr>
              <w:rPr>
                <w:rFonts w:ascii="Arial" w:hAnsi="Arial" w:cs="Arial"/>
                <w:sz w:val="16"/>
                <w:szCs w:val="16"/>
              </w:rPr>
            </w:pPr>
            <w:r w:rsidRPr="00C807A7">
              <w:rPr>
                <w:rFonts w:ascii="Arial" w:hAnsi="Arial" w:cs="Arial"/>
                <w:sz w:val="16"/>
                <w:szCs w:val="16"/>
              </w:rPr>
              <w:t xml:space="preserve">A1a.  Permanent.  </w:t>
            </w:r>
          </w:p>
          <w:p w:rsidR="00914F21" w:rsidRPr="00C807A7" w:rsidRDefault="00914F21" w:rsidP="00914F21">
            <w:pPr>
              <w:rPr>
                <w:rFonts w:ascii="Arial" w:hAnsi="Arial" w:cs="Arial"/>
                <w:sz w:val="16"/>
                <w:szCs w:val="16"/>
              </w:rPr>
            </w:pPr>
            <w:r w:rsidRPr="00C807A7">
              <w:rPr>
                <w:rFonts w:ascii="Arial" w:hAnsi="Arial" w:cs="Arial"/>
                <w:sz w:val="16"/>
                <w:szCs w:val="16"/>
              </w:rPr>
              <w:t xml:space="preserve">Cut off files annually and screen for non-record materials.  </w:t>
            </w:r>
            <w:r w:rsidRPr="009874C5">
              <w:rPr>
                <w:rFonts w:ascii="Arial" w:hAnsi="Arial" w:cs="Arial"/>
                <w:sz w:val="16"/>
                <w:szCs w:val="16"/>
              </w:rPr>
              <w:t>Transfer paper records to the Washington National Records Center (WNRC) or appropriate regional records center 5 years after cutoff or when an individual leaves the agency, whichever is sooner.  Pre-accession electronic records to the National Archives and Records Administration (NARA) with associated files 5 years after cutoff.</w:t>
            </w:r>
            <w:r w:rsidRPr="00C807A7">
              <w:rPr>
                <w:rFonts w:ascii="Arial" w:hAnsi="Arial" w:cs="Arial"/>
                <w:b/>
                <w:sz w:val="16"/>
                <w:szCs w:val="16"/>
              </w:rPr>
              <w:t xml:space="preserve">  </w:t>
            </w:r>
            <w:r w:rsidRPr="00C807A7">
              <w:rPr>
                <w:rFonts w:ascii="Arial" w:hAnsi="Arial" w:cs="Arial"/>
                <w:sz w:val="16"/>
                <w:szCs w:val="16"/>
              </w:rPr>
              <w:t>Transfer legal custody of all</w:t>
            </w:r>
            <w:r w:rsidRPr="00C807A7">
              <w:rPr>
                <w:rFonts w:ascii="Arial" w:hAnsi="Arial" w:cs="Arial"/>
                <w:b/>
                <w:sz w:val="16"/>
                <w:szCs w:val="16"/>
              </w:rPr>
              <w:t xml:space="preserve"> </w:t>
            </w:r>
            <w:r w:rsidRPr="00C807A7">
              <w:rPr>
                <w:rFonts w:ascii="Arial" w:hAnsi="Arial" w:cs="Arial"/>
                <w:sz w:val="16"/>
                <w:szCs w:val="16"/>
              </w:rPr>
              <w:t>records to NARA 15 years after cutoff in accordance with</w:t>
            </w:r>
            <w:r w:rsidRPr="00C807A7">
              <w:rPr>
                <w:rFonts w:ascii="Arial" w:hAnsi="Arial" w:cs="Arial"/>
                <w:color w:val="FF0000"/>
                <w:sz w:val="16"/>
                <w:szCs w:val="16"/>
              </w:rPr>
              <w:t xml:space="preserve"> </w:t>
            </w:r>
            <w:hyperlink r:id="rId8" w:history="1">
              <w:r w:rsidRPr="009874C5">
                <w:rPr>
                  <w:rStyle w:val="Hyperlink"/>
                  <w:rFonts w:ascii="Arial" w:hAnsi="Arial" w:cs="Arial"/>
                  <w:color w:val="auto"/>
                  <w:sz w:val="16"/>
                  <w:szCs w:val="16"/>
                  <w:u w:val="none"/>
                </w:rPr>
                <w:t>36 CFR 1235</w:t>
              </w:r>
            </w:hyperlink>
            <w:r w:rsidRPr="009874C5">
              <w:rPr>
                <w:rFonts w:ascii="Arial" w:hAnsi="Arial" w:cs="Arial"/>
                <w:sz w:val="16"/>
                <w:szCs w:val="16"/>
              </w:rPr>
              <w:t xml:space="preserve"> </w:t>
            </w:r>
            <w:r w:rsidRPr="00C807A7">
              <w:rPr>
                <w:rFonts w:ascii="Arial" w:hAnsi="Arial" w:cs="Arial"/>
                <w:sz w:val="16"/>
                <w:szCs w:val="16"/>
              </w:rPr>
              <w:t>as applicable.</w:t>
            </w:r>
          </w:p>
        </w:tc>
        <w:tc>
          <w:tcPr>
            <w:tcW w:w="144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John </w:t>
            </w:r>
            <w:proofErr w:type="spellStart"/>
            <w:r>
              <w:rPr>
                <w:rFonts w:ascii="Arial" w:hAnsi="Arial" w:cs="Arial"/>
                <w:sz w:val="16"/>
                <w:szCs w:val="16"/>
              </w:rPr>
              <w:t>Layng</w:t>
            </w:r>
            <w:proofErr w:type="spellEnd"/>
          </w:p>
          <w:p w:rsidR="00914F21" w:rsidRPr="00A52C57" w:rsidRDefault="00914F21" w:rsidP="00914F21">
            <w:pPr>
              <w:rPr>
                <w:rFonts w:ascii="Arial" w:hAnsi="Arial" w:cs="Arial"/>
                <w:sz w:val="16"/>
                <w:szCs w:val="16"/>
              </w:rPr>
            </w:pPr>
            <w:r>
              <w:rPr>
                <w:rFonts w:ascii="Arial" w:hAnsi="Arial" w:cs="Arial"/>
                <w:sz w:val="16"/>
                <w:szCs w:val="16"/>
              </w:rPr>
              <w:t>Asst. Comm.</w:t>
            </w:r>
          </w:p>
          <w:p w:rsidR="00914F21" w:rsidRPr="00A52C57" w:rsidRDefault="00914F21" w:rsidP="00914F21">
            <w:pPr>
              <w:rPr>
                <w:rFonts w:ascii="Arial" w:hAnsi="Arial" w:cs="Arial"/>
                <w:sz w:val="16"/>
                <w:szCs w:val="16"/>
              </w:rPr>
            </w:pPr>
          </w:p>
        </w:tc>
        <w:tc>
          <w:tcPr>
            <w:tcW w:w="2610" w:type="dxa"/>
            <w:tcBorders>
              <w:bottom w:val="single" w:sz="4" w:space="0" w:color="auto"/>
            </w:tcBorders>
          </w:tcPr>
          <w:p w:rsidR="00914F21" w:rsidRPr="00A17F6F" w:rsidRDefault="00914F21" w:rsidP="00914F21">
            <w:pPr>
              <w:rPr>
                <w:rFonts w:ascii="Arial" w:hAnsi="Arial" w:cs="Arial"/>
                <w:sz w:val="16"/>
                <w:szCs w:val="16"/>
              </w:rPr>
            </w:pPr>
          </w:p>
          <w:p w:rsidR="00914F21" w:rsidRPr="00A17F6F" w:rsidRDefault="00914F21" w:rsidP="00914F21">
            <w:pPr>
              <w:rPr>
                <w:rFonts w:ascii="Arial" w:hAnsi="Arial" w:cs="Arial"/>
                <w:sz w:val="16"/>
                <w:szCs w:val="16"/>
              </w:rPr>
            </w:pPr>
            <w:r w:rsidRPr="00A17F6F">
              <w:rPr>
                <w:rFonts w:ascii="Arial" w:hAnsi="Arial" w:cs="Arial"/>
                <w:sz w:val="16"/>
                <w:szCs w:val="16"/>
              </w:rPr>
              <w:t>Suite 3130</w:t>
            </w:r>
          </w:p>
          <w:p w:rsidR="00914F21" w:rsidRPr="00A17F6F" w:rsidRDefault="00914F21" w:rsidP="00914F21">
            <w:pPr>
              <w:rPr>
                <w:rFonts w:ascii="Arial" w:hAnsi="Arial" w:cs="Arial"/>
                <w:sz w:val="16"/>
                <w:szCs w:val="16"/>
              </w:rPr>
            </w:pPr>
            <w:r w:rsidRPr="00A17F6F">
              <w:rPr>
                <w:rFonts w:ascii="Arial" w:hAnsi="Arial" w:cs="Arial"/>
                <w:sz w:val="16"/>
                <w:szCs w:val="16"/>
              </w:rPr>
              <w:t>FC</w:t>
            </w:r>
            <w:r>
              <w:rPr>
                <w:rFonts w:ascii="Arial" w:hAnsi="Arial" w:cs="Arial"/>
                <w:sz w:val="16"/>
                <w:szCs w:val="16"/>
              </w:rPr>
              <w:t xml:space="preserve"> # 3/</w:t>
            </w:r>
            <w:r w:rsidRPr="00A17F6F">
              <w:rPr>
                <w:rFonts w:ascii="Arial" w:hAnsi="Arial" w:cs="Arial"/>
                <w:sz w:val="16"/>
                <w:szCs w:val="16"/>
              </w:rPr>
              <w:t>Drawer 1</w:t>
            </w:r>
          </w:p>
          <w:p w:rsidR="00914F21" w:rsidRDefault="00914F21" w:rsidP="00914F21">
            <w:pPr>
              <w:rPr>
                <w:rFonts w:ascii="Arial" w:hAnsi="Arial" w:cs="Arial"/>
                <w:sz w:val="16"/>
                <w:szCs w:val="16"/>
              </w:rPr>
            </w:pPr>
            <w:r w:rsidRPr="00A17F6F">
              <w:rPr>
                <w:rFonts w:ascii="Arial" w:hAnsi="Arial" w:cs="Arial"/>
                <w:sz w:val="16"/>
                <w:szCs w:val="16"/>
              </w:rPr>
              <w:t>FC</w:t>
            </w:r>
            <w:r>
              <w:rPr>
                <w:rFonts w:ascii="Arial" w:hAnsi="Arial" w:cs="Arial"/>
                <w:sz w:val="16"/>
                <w:szCs w:val="16"/>
              </w:rPr>
              <w:t xml:space="preserve"> # 8/</w:t>
            </w:r>
            <w:r w:rsidRPr="00A17F6F">
              <w:rPr>
                <w:rFonts w:ascii="Arial" w:hAnsi="Arial" w:cs="Arial"/>
                <w:sz w:val="16"/>
                <w:szCs w:val="16"/>
              </w:rPr>
              <w:t>Drawer 3</w:t>
            </w:r>
          </w:p>
          <w:p w:rsidR="00914F21" w:rsidRPr="00A17F6F" w:rsidRDefault="00914F21" w:rsidP="00914F21">
            <w:pPr>
              <w:rPr>
                <w:rFonts w:ascii="Arial" w:hAnsi="Arial" w:cs="Arial"/>
                <w:sz w:val="16"/>
                <w:szCs w:val="16"/>
              </w:rPr>
            </w:pPr>
          </w:p>
        </w:tc>
        <w:tc>
          <w:tcPr>
            <w:tcW w:w="117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2003 - Present</w:t>
            </w:r>
          </w:p>
          <w:p w:rsidR="00914F21" w:rsidRDefault="00914F21" w:rsidP="00914F21">
            <w:pPr>
              <w:rPr>
                <w:rFonts w:ascii="Arial" w:hAnsi="Arial" w:cs="Arial"/>
                <w:sz w:val="16"/>
                <w:szCs w:val="16"/>
              </w:rPr>
            </w:pPr>
            <w:r>
              <w:rPr>
                <w:rFonts w:ascii="Arial" w:hAnsi="Arial" w:cs="Arial"/>
                <w:sz w:val="16"/>
                <w:szCs w:val="16"/>
              </w:rPr>
              <w:t>2006 – 2010</w:t>
            </w:r>
          </w:p>
          <w:p w:rsidR="00914F21" w:rsidRDefault="00914F21" w:rsidP="00914F21">
            <w:pPr>
              <w:rPr>
                <w:rFonts w:ascii="Arial" w:hAnsi="Arial" w:cs="Arial"/>
                <w:sz w:val="16"/>
                <w:szCs w:val="16"/>
              </w:rPr>
            </w:pPr>
          </w:p>
        </w:tc>
        <w:tc>
          <w:tcPr>
            <w:tcW w:w="1080" w:type="dxa"/>
            <w:tcBorders>
              <w:bottom w:val="single" w:sz="4" w:space="0" w:color="auto"/>
            </w:tcBorders>
          </w:tcPr>
          <w:p w:rsidR="00914F21" w:rsidRPr="00A17F6F" w:rsidRDefault="00914F21" w:rsidP="00914F21">
            <w:pPr>
              <w:rPr>
                <w:rFonts w:ascii="Arial" w:hAnsi="Arial" w:cs="Arial"/>
                <w:sz w:val="16"/>
                <w:szCs w:val="16"/>
              </w:rPr>
            </w:pPr>
          </w:p>
          <w:p w:rsidR="00914F21" w:rsidRDefault="00914F21" w:rsidP="00914F21">
            <w:pPr>
              <w:rPr>
                <w:rFonts w:ascii="Arial" w:hAnsi="Arial" w:cs="Arial"/>
                <w:sz w:val="16"/>
                <w:szCs w:val="16"/>
              </w:rPr>
            </w:pPr>
            <w:r w:rsidRPr="00A17F6F">
              <w:rPr>
                <w:rFonts w:ascii="Arial" w:hAnsi="Arial" w:cs="Arial"/>
                <w:sz w:val="16"/>
                <w:szCs w:val="16"/>
              </w:rPr>
              <w:t>Paper</w:t>
            </w:r>
          </w:p>
          <w:p w:rsidR="00914F21" w:rsidRPr="00A17F6F" w:rsidRDefault="00914F21" w:rsidP="00914F21">
            <w:pPr>
              <w:rPr>
                <w:rFonts w:ascii="Arial" w:hAnsi="Arial" w:cs="Arial"/>
                <w:sz w:val="16"/>
                <w:szCs w:val="16"/>
              </w:rPr>
            </w:pPr>
          </w:p>
        </w:tc>
        <w:tc>
          <w:tcPr>
            <w:tcW w:w="900" w:type="dxa"/>
          </w:tcPr>
          <w:p w:rsidR="00914F21" w:rsidRPr="00A17F6F" w:rsidRDefault="00914F21" w:rsidP="00914F21">
            <w:pPr>
              <w:rPr>
                <w:rFonts w:ascii="Arial" w:hAnsi="Arial" w:cs="Arial"/>
                <w:sz w:val="16"/>
                <w:szCs w:val="16"/>
              </w:rPr>
            </w:pPr>
          </w:p>
          <w:p w:rsidR="00914F21" w:rsidRPr="00A17F6F" w:rsidRDefault="00914F21" w:rsidP="00914F21">
            <w:pPr>
              <w:rPr>
                <w:rFonts w:ascii="Arial" w:hAnsi="Arial" w:cs="Arial"/>
                <w:sz w:val="16"/>
                <w:szCs w:val="16"/>
              </w:rPr>
            </w:pPr>
            <w:r w:rsidRPr="00A17F6F">
              <w:rPr>
                <w:rFonts w:ascii="Arial" w:hAnsi="Arial" w:cs="Arial"/>
                <w:sz w:val="16"/>
                <w:szCs w:val="16"/>
              </w:rPr>
              <w:t>No</w:t>
            </w:r>
          </w:p>
          <w:p w:rsidR="00914F21" w:rsidRPr="00A17F6F" w:rsidRDefault="00914F21" w:rsidP="00914F21">
            <w:pPr>
              <w:rPr>
                <w:rFonts w:ascii="Arial" w:hAnsi="Arial" w:cs="Arial"/>
                <w:sz w:val="16"/>
                <w:szCs w:val="16"/>
              </w:rPr>
            </w:pPr>
          </w:p>
        </w:tc>
        <w:tc>
          <w:tcPr>
            <w:tcW w:w="3060" w:type="dxa"/>
          </w:tcPr>
          <w:p w:rsidR="00914F21" w:rsidRDefault="00914F21" w:rsidP="00914F21">
            <w:pPr>
              <w:rPr>
                <w:rFonts w:ascii="Arial" w:hAnsi="Arial" w:cs="Arial"/>
                <w:sz w:val="16"/>
                <w:szCs w:val="16"/>
              </w:rPr>
            </w:pPr>
          </w:p>
        </w:tc>
      </w:tr>
      <w:tr w:rsidR="00914F21" w:rsidRPr="00AA1794" w:rsidTr="00E37DC7">
        <w:trPr>
          <w:trHeight w:val="1070"/>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Various Past AC</w:t>
            </w:r>
          </w:p>
          <w:p w:rsidR="00914F21" w:rsidRDefault="00914F21" w:rsidP="00914F21">
            <w:pPr>
              <w:rPr>
                <w:rFonts w:ascii="Arial" w:hAnsi="Arial" w:cs="Arial"/>
                <w:sz w:val="16"/>
                <w:szCs w:val="16"/>
              </w:rPr>
            </w:pPr>
          </w:p>
        </w:tc>
        <w:tc>
          <w:tcPr>
            <w:tcW w:w="2610" w:type="dxa"/>
            <w:tcBorders>
              <w:bottom w:val="single" w:sz="4" w:space="0" w:color="auto"/>
            </w:tcBorders>
          </w:tcPr>
          <w:p w:rsidR="00914F21" w:rsidRDefault="00914F21" w:rsidP="00914F21">
            <w:pPr>
              <w:rPr>
                <w:rFonts w:ascii="Arial" w:hAnsi="Arial" w:cs="Arial"/>
                <w:sz w:val="16"/>
                <w:szCs w:val="16"/>
              </w:rPr>
            </w:pPr>
            <w:r>
              <w:rPr>
                <w:rFonts w:ascii="Arial" w:hAnsi="Arial" w:cs="Arial"/>
                <w:sz w:val="16"/>
                <w:szCs w:val="16"/>
              </w:rPr>
              <w:t>Suite 3130</w:t>
            </w:r>
          </w:p>
          <w:p w:rsidR="00914F21" w:rsidRDefault="00914F21" w:rsidP="00914F21">
            <w:pPr>
              <w:rPr>
                <w:rFonts w:ascii="Arial" w:hAnsi="Arial" w:cs="Arial"/>
                <w:sz w:val="16"/>
                <w:szCs w:val="16"/>
              </w:rPr>
            </w:pPr>
            <w:r>
              <w:rPr>
                <w:rFonts w:ascii="Arial" w:hAnsi="Arial" w:cs="Arial"/>
                <w:sz w:val="16"/>
                <w:szCs w:val="16"/>
              </w:rPr>
              <w:t>FC # 1/Drs. 2, 3  &amp; 5</w:t>
            </w:r>
          </w:p>
          <w:p w:rsidR="00914F21" w:rsidRDefault="00914F21" w:rsidP="00914F21">
            <w:pPr>
              <w:rPr>
                <w:rFonts w:ascii="Arial" w:hAnsi="Arial" w:cs="Arial"/>
                <w:sz w:val="16"/>
                <w:szCs w:val="16"/>
              </w:rPr>
            </w:pPr>
            <w:r>
              <w:rPr>
                <w:rFonts w:ascii="Arial" w:hAnsi="Arial" w:cs="Arial"/>
                <w:sz w:val="16"/>
                <w:szCs w:val="16"/>
              </w:rPr>
              <w:t>FC # 2/Drs. 1-5</w:t>
            </w:r>
          </w:p>
          <w:p w:rsidR="00914F21" w:rsidRDefault="00914F21" w:rsidP="00914F21">
            <w:pPr>
              <w:rPr>
                <w:rFonts w:ascii="Arial" w:hAnsi="Arial" w:cs="Arial"/>
                <w:sz w:val="16"/>
                <w:szCs w:val="16"/>
              </w:rPr>
            </w:pPr>
            <w:r>
              <w:rPr>
                <w:rFonts w:ascii="Arial" w:hAnsi="Arial" w:cs="Arial"/>
                <w:sz w:val="16"/>
                <w:szCs w:val="16"/>
              </w:rPr>
              <w:t>FC # 3/Drs. 2-5</w:t>
            </w:r>
          </w:p>
          <w:p w:rsidR="00914F21" w:rsidRDefault="00914F21" w:rsidP="00914F21">
            <w:pPr>
              <w:rPr>
                <w:rFonts w:ascii="Arial" w:hAnsi="Arial" w:cs="Arial"/>
                <w:sz w:val="16"/>
                <w:szCs w:val="16"/>
              </w:rPr>
            </w:pPr>
            <w:r>
              <w:rPr>
                <w:rFonts w:ascii="Arial" w:hAnsi="Arial" w:cs="Arial"/>
                <w:sz w:val="16"/>
                <w:szCs w:val="16"/>
              </w:rPr>
              <w:t>FC # 4/Drs. 2-5</w:t>
            </w:r>
          </w:p>
          <w:p w:rsidR="00914F21" w:rsidRPr="00A17F6F" w:rsidRDefault="00914F21" w:rsidP="00914F21">
            <w:pPr>
              <w:rPr>
                <w:rFonts w:ascii="Arial" w:hAnsi="Arial" w:cs="Arial"/>
                <w:sz w:val="16"/>
                <w:szCs w:val="16"/>
              </w:rPr>
            </w:pPr>
            <w:r>
              <w:rPr>
                <w:rFonts w:ascii="Arial" w:hAnsi="Arial" w:cs="Arial"/>
                <w:sz w:val="16"/>
                <w:szCs w:val="16"/>
              </w:rPr>
              <w:t>FC #5/Dr. 2 (Partial)</w:t>
            </w:r>
          </w:p>
        </w:tc>
        <w:tc>
          <w:tcPr>
            <w:tcW w:w="117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1991 – 2008</w:t>
            </w:r>
          </w:p>
          <w:p w:rsidR="00914F21" w:rsidRDefault="00914F21" w:rsidP="00914F21">
            <w:pPr>
              <w:rPr>
                <w:rFonts w:ascii="Arial" w:hAnsi="Arial" w:cs="Arial"/>
                <w:sz w:val="16"/>
                <w:szCs w:val="16"/>
              </w:rPr>
            </w:pPr>
            <w:r>
              <w:rPr>
                <w:rFonts w:ascii="Arial" w:hAnsi="Arial" w:cs="Arial"/>
                <w:sz w:val="16"/>
                <w:szCs w:val="16"/>
              </w:rPr>
              <w:t>1990s – 2001</w:t>
            </w:r>
          </w:p>
          <w:p w:rsidR="00914F21" w:rsidRDefault="00914F21" w:rsidP="00914F21">
            <w:pPr>
              <w:rPr>
                <w:rFonts w:ascii="Arial" w:hAnsi="Arial" w:cs="Arial"/>
                <w:sz w:val="16"/>
                <w:szCs w:val="16"/>
              </w:rPr>
            </w:pPr>
            <w:r>
              <w:rPr>
                <w:rFonts w:ascii="Arial" w:hAnsi="Arial" w:cs="Arial"/>
                <w:sz w:val="16"/>
                <w:szCs w:val="16"/>
              </w:rPr>
              <w:t>1981 – 2002</w:t>
            </w:r>
          </w:p>
          <w:p w:rsidR="00914F21" w:rsidRDefault="00914F21" w:rsidP="00914F21">
            <w:pPr>
              <w:rPr>
                <w:rFonts w:ascii="Arial" w:hAnsi="Arial" w:cs="Arial"/>
                <w:sz w:val="16"/>
                <w:szCs w:val="16"/>
              </w:rPr>
            </w:pPr>
            <w:r>
              <w:rPr>
                <w:rFonts w:ascii="Arial" w:hAnsi="Arial" w:cs="Arial"/>
                <w:sz w:val="16"/>
                <w:szCs w:val="16"/>
              </w:rPr>
              <w:t>1981 – 2003</w:t>
            </w:r>
          </w:p>
          <w:p w:rsidR="00914F21" w:rsidRDefault="00914F21" w:rsidP="00914F21">
            <w:pPr>
              <w:rPr>
                <w:rFonts w:ascii="Arial" w:hAnsi="Arial" w:cs="Arial"/>
                <w:sz w:val="16"/>
                <w:szCs w:val="16"/>
              </w:rPr>
            </w:pPr>
            <w:r>
              <w:rPr>
                <w:rFonts w:ascii="Arial" w:hAnsi="Arial" w:cs="Arial"/>
                <w:sz w:val="16"/>
                <w:szCs w:val="16"/>
              </w:rPr>
              <w:t>1992 - 1994</w:t>
            </w:r>
          </w:p>
        </w:tc>
        <w:tc>
          <w:tcPr>
            <w:tcW w:w="1080" w:type="dxa"/>
            <w:tcBorders>
              <w:bottom w:val="single" w:sz="4" w:space="0" w:color="auto"/>
            </w:tcBorders>
          </w:tcPr>
          <w:p w:rsidR="00914F21" w:rsidRDefault="00914F21" w:rsidP="00914F21">
            <w:pPr>
              <w:rPr>
                <w:rFonts w:ascii="Arial" w:hAnsi="Arial" w:cs="Arial"/>
                <w:sz w:val="16"/>
                <w:szCs w:val="16"/>
              </w:rPr>
            </w:pPr>
            <w:r>
              <w:rPr>
                <w:rFonts w:ascii="Arial" w:hAnsi="Arial" w:cs="Arial"/>
                <w:sz w:val="16"/>
                <w:szCs w:val="16"/>
              </w:rPr>
              <w:t>Paper</w:t>
            </w:r>
          </w:p>
          <w:p w:rsidR="00914F21" w:rsidRPr="00A17F6F" w:rsidRDefault="00914F21" w:rsidP="00914F21">
            <w:pPr>
              <w:rPr>
                <w:rFonts w:ascii="Arial" w:hAnsi="Arial" w:cs="Arial"/>
                <w:sz w:val="16"/>
                <w:szCs w:val="16"/>
              </w:rPr>
            </w:pPr>
          </w:p>
        </w:tc>
        <w:tc>
          <w:tcPr>
            <w:tcW w:w="900" w:type="dxa"/>
          </w:tcPr>
          <w:p w:rsidR="00914F21" w:rsidRPr="00A17F6F"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r>
              <w:rPr>
                <w:rFonts w:ascii="Arial" w:hAnsi="Arial" w:cs="Arial"/>
                <w:sz w:val="16"/>
                <w:szCs w:val="16"/>
              </w:rPr>
              <w:t>FC #2:</w:t>
            </w:r>
          </w:p>
          <w:p w:rsidR="00914F21" w:rsidRDefault="00914F21" w:rsidP="00914F21">
            <w:pPr>
              <w:rPr>
                <w:rFonts w:ascii="Arial" w:hAnsi="Arial" w:cs="Arial"/>
                <w:sz w:val="16"/>
                <w:szCs w:val="16"/>
              </w:rPr>
            </w:pPr>
            <w:r>
              <w:rPr>
                <w:rFonts w:ascii="Arial" w:hAnsi="Arial" w:cs="Arial"/>
                <w:sz w:val="16"/>
                <w:szCs w:val="16"/>
              </w:rPr>
              <w:t>Includes Testimony (1997)</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FC #4/5: </w:t>
            </w:r>
          </w:p>
          <w:p w:rsidR="00914F21" w:rsidRDefault="00914F21" w:rsidP="00914F21">
            <w:pPr>
              <w:rPr>
                <w:rFonts w:ascii="Arial" w:hAnsi="Arial" w:cs="Arial"/>
                <w:sz w:val="16"/>
                <w:szCs w:val="16"/>
              </w:rPr>
            </w:pPr>
            <w:r>
              <w:rPr>
                <w:rFonts w:ascii="Arial" w:hAnsi="Arial" w:cs="Arial"/>
                <w:sz w:val="16"/>
                <w:szCs w:val="16"/>
              </w:rPr>
              <w:t>1987 CPI Revision Progress Reports</w:t>
            </w:r>
          </w:p>
          <w:p w:rsidR="00914F21" w:rsidRDefault="00914F21" w:rsidP="00914F21">
            <w:pPr>
              <w:rPr>
                <w:rFonts w:ascii="Arial" w:hAnsi="Arial" w:cs="Arial"/>
                <w:sz w:val="16"/>
                <w:szCs w:val="16"/>
              </w:rPr>
            </w:pPr>
          </w:p>
        </w:tc>
      </w:tr>
      <w:tr w:rsidR="00914F21" w:rsidRPr="00AA1794" w:rsidTr="00E37DC7">
        <w:trPr>
          <w:trHeight w:val="1245"/>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tcBorders>
              <w:bottom w:val="single" w:sz="4" w:space="0" w:color="auto"/>
            </w:tcBorders>
          </w:tcPr>
          <w:p w:rsidR="00914F21" w:rsidRPr="00B021A3" w:rsidRDefault="00914F21" w:rsidP="00914F21">
            <w:pPr>
              <w:rPr>
                <w:rFonts w:ascii="Arial" w:hAnsi="Arial" w:cs="Arial"/>
                <w:sz w:val="16"/>
                <w:szCs w:val="16"/>
              </w:rPr>
            </w:pPr>
          </w:p>
          <w:p w:rsidR="00914F21" w:rsidRDefault="00914F21" w:rsidP="00914F21">
            <w:pPr>
              <w:rPr>
                <w:rFonts w:ascii="Arial" w:hAnsi="Arial" w:cs="Arial"/>
                <w:sz w:val="16"/>
                <w:szCs w:val="16"/>
              </w:rPr>
            </w:pPr>
            <w:r w:rsidRPr="00B021A3">
              <w:rPr>
                <w:rFonts w:ascii="Arial" w:hAnsi="Arial" w:cs="Arial"/>
                <w:sz w:val="16"/>
                <w:szCs w:val="16"/>
              </w:rPr>
              <w:t>Rob Cage</w:t>
            </w:r>
          </w:p>
          <w:p w:rsidR="00914F21" w:rsidRDefault="00914F21" w:rsidP="00914F21">
            <w:pPr>
              <w:rPr>
                <w:rFonts w:ascii="Arial" w:hAnsi="Arial" w:cs="Arial"/>
                <w:sz w:val="16"/>
                <w:szCs w:val="16"/>
              </w:rPr>
            </w:pPr>
            <w:r>
              <w:rPr>
                <w:rFonts w:ascii="Arial" w:hAnsi="Arial" w:cs="Arial"/>
                <w:sz w:val="16"/>
                <w:szCs w:val="16"/>
              </w:rPr>
              <w:t>Cost &amp; Weights</w:t>
            </w:r>
          </w:p>
          <w:p w:rsidR="00914F21" w:rsidRDefault="00914F21" w:rsidP="00914F21">
            <w:pPr>
              <w:rPr>
                <w:rFonts w:ascii="Arial" w:hAnsi="Arial" w:cs="Arial"/>
                <w:sz w:val="16"/>
                <w:szCs w:val="16"/>
              </w:rPr>
            </w:pPr>
          </w:p>
        </w:tc>
        <w:tc>
          <w:tcPr>
            <w:tcW w:w="2610" w:type="dxa"/>
            <w:tcBorders>
              <w:bottom w:val="single" w:sz="4" w:space="0" w:color="auto"/>
            </w:tcBorders>
          </w:tcPr>
          <w:p w:rsidR="00914F21" w:rsidRPr="00016420"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3125</w:t>
            </w:r>
          </w:p>
          <w:p w:rsidR="00914F21" w:rsidRDefault="00914F21" w:rsidP="00914F21">
            <w:pPr>
              <w:rPr>
                <w:rFonts w:ascii="Arial" w:hAnsi="Arial" w:cs="Arial"/>
                <w:sz w:val="16"/>
                <w:szCs w:val="16"/>
              </w:rPr>
            </w:pPr>
            <w:r>
              <w:rPr>
                <w:rFonts w:ascii="Arial" w:hAnsi="Arial" w:cs="Arial"/>
                <w:sz w:val="16"/>
                <w:szCs w:val="16"/>
              </w:rPr>
              <w:t>FC # 1/Drs. 2-5</w:t>
            </w:r>
          </w:p>
          <w:p w:rsidR="00914F21" w:rsidRDefault="00914F21" w:rsidP="00914F21">
            <w:pPr>
              <w:rPr>
                <w:rFonts w:ascii="Arial" w:hAnsi="Arial" w:cs="Arial"/>
                <w:sz w:val="16"/>
                <w:szCs w:val="16"/>
              </w:rPr>
            </w:pPr>
            <w:r>
              <w:rPr>
                <w:rFonts w:ascii="Arial" w:hAnsi="Arial" w:cs="Arial"/>
                <w:sz w:val="16"/>
                <w:szCs w:val="16"/>
              </w:rPr>
              <w:t>FC #2/Drs. 2-4</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Shared Drive</w:t>
            </w:r>
          </w:p>
          <w:p w:rsidR="00914F21" w:rsidRDefault="00914F21" w:rsidP="00914F21">
            <w:pPr>
              <w:rPr>
                <w:rFonts w:ascii="Arial" w:hAnsi="Arial" w:cs="Arial"/>
                <w:sz w:val="16"/>
                <w:szCs w:val="16"/>
              </w:rPr>
            </w:pPr>
          </w:p>
        </w:tc>
        <w:tc>
          <w:tcPr>
            <w:tcW w:w="117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sidRPr="00B021A3">
              <w:rPr>
                <w:rFonts w:ascii="Arial" w:hAnsi="Arial" w:cs="Arial"/>
                <w:sz w:val="16"/>
                <w:szCs w:val="16"/>
              </w:rPr>
              <w:t>1982 – 1987</w:t>
            </w:r>
            <w:r>
              <w:rPr>
                <w:rFonts w:ascii="Arial" w:hAnsi="Arial" w:cs="Arial"/>
                <w:sz w:val="16"/>
                <w:szCs w:val="16"/>
              </w:rPr>
              <w:t xml:space="preserve"> </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1998 Revision</w:t>
            </w:r>
          </w:p>
          <w:p w:rsidR="00914F21" w:rsidRDefault="00914F21" w:rsidP="00914F21">
            <w:pPr>
              <w:rPr>
                <w:rFonts w:ascii="Arial" w:hAnsi="Arial" w:cs="Arial"/>
                <w:sz w:val="16"/>
                <w:szCs w:val="16"/>
              </w:rPr>
            </w:pPr>
          </w:p>
        </w:tc>
        <w:tc>
          <w:tcPr>
            <w:tcW w:w="108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Electronic</w:t>
            </w:r>
          </w:p>
          <w:p w:rsidR="00914F21"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p w:rsidR="00914F21" w:rsidRPr="00A17F6F" w:rsidRDefault="00914F21" w:rsidP="00914F21">
            <w:pPr>
              <w:rPr>
                <w:rFonts w:ascii="Arial" w:hAnsi="Arial" w:cs="Arial"/>
                <w:sz w:val="16"/>
                <w:szCs w:val="16"/>
              </w:rPr>
            </w:pPr>
          </w:p>
        </w:tc>
        <w:tc>
          <w:tcPr>
            <w:tcW w:w="306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FC1987 Revision Files</w:t>
            </w:r>
          </w:p>
          <w:p w:rsidR="00914F21" w:rsidRDefault="00914F21" w:rsidP="00914F21">
            <w:pPr>
              <w:rPr>
                <w:rFonts w:ascii="Arial" w:hAnsi="Arial" w:cs="Arial"/>
                <w:sz w:val="16"/>
                <w:szCs w:val="16"/>
              </w:rPr>
            </w:pPr>
            <w:r>
              <w:rPr>
                <w:rFonts w:ascii="Arial" w:hAnsi="Arial" w:cs="Arial"/>
                <w:sz w:val="16"/>
                <w:szCs w:val="16"/>
              </w:rPr>
              <w:t>Documentation Index Folders #1 - #1522</w:t>
            </w:r>
          </w:p>
          <w:p w:rsidR="00914F21" w:rsidRDefault="00914F21" w:rsidP="00914F21">
            <w:pPr>
              <w:rPr>
                <w:rFonts w:ascii="Arial" w:hAnsi="Arial" w:cs="Arial"/>
                <w:sz w:val="16"/>
                <w:szCs w:val="16"/>
              </w:rPr>
            </w:pPr>
            <w:r>
              <w:rPr>
                <w:rFonts w:ascii="Arial" w:hAnsi="Arial" w:cs="Arial"/>
                <w:sz w:val="16"/>
                <w:szCs w:val="16"/>
              </w:rPr>
              <w:t>Transfer to NARA</w:t>
            </w:r>
          </w:p>
          <w:p w:rsidR="00914F21" w:rsidRDefault="00914F21" w:rsidP="00914F21">
            <w:pPr>
              <w:rPr>
                <w:rFonts w:ascii="Arial" w:hAnsi="Arial" w:cs="Arial"/>
                <w:sz w:val="16"/>
                <w:szCs w:val="16"/>
              </w:rPr>
            </w:pPr>
          </w:p>
        </w:tc>
      </w:tr>
      <w:tr w:rsidR="00914F21" w:rsidRPr="00AA1794" w:rsidTr="00E37DC7">
        <w:trPr>
          <w:trHeight w:val="435"/>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vMerge w:val="restart"/>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Steve Reed</w:t>
            </w:r>
          </w:p>
          <w:p w:rsidR="00914F21" w:rsidRDefault="00914F21" w:rsidP="00914F21">
            <w:pPr>
              <w:rPr>
                <w:rFonts w:ascii="Arial" w:hAnsi="Arial" w:cs="Arial"/>
                <w:sz w:val="16"/>
                <w:szCs w:val="16"/>
              </w:rPr>
            </w:pPr>
            <w:r>
              <w:rPr>
                <w:rFonts w:ascii="Arial" w:hAnsi="Arial" w:cs="Arial"/>
                <w:sz w:val="16"/>
                <w:szCs w:val="16"/>
              </w:rPr>
              <w:t>Index Methods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Pr="00B021A3" w:rsidRDefault="00914F21" w:rsidP="00914F21">
            <w:pPr>
              <w:rPr>
                <w:rFonts w:ascii="Arial" w:hAnsi="Arial" w:cs="Arial"/>
                <w:sz w:val="16"/>
                <w:szCs w:val="16"/>
              </w:rPr>
            </w:pP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Pr>
                <w:rFonts w:ascii="Arial" w:hAnsi="Arial" w:cs="Arial"/>
                <w:sz w:val="16"/>
                <w:szCs w:val="16"/>
              </w:rPr>
              <w:t>FC# 26/Drawer 2</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FC# 29/Drawer 1</w:t>
            </w:r>
          </w:p>
          <w:p w:rsidR="00914F21" w:rsidRPr="00016420" w:rsidRDefault="00914F21" w:rsidP="00914F21">
            <w:pPr>
              <w:rPr>
                <w:rFonts w:ascii="Arial" w:hAnsi="Arial" w:cs="Arial"/>
                <w:sz w:val="16"/>
                <w:szCs w:val="16"/>
              </w:rPr>
            </w:pPr>
          </w:p>
        </w:tc>
        <w:tc>
          <w:tcPr>
            <w:tcW w:w="117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1994 – 2001</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1920 – 1960</w:t>
            </w:r>
          </w:p>
          <w:p w:rsidR="00914F21" w:rsidRDefault="00914F21" w:rsidP="00914F21">
            <w:pPr>
              <w:rPr>
                <w:rFonts w:ascii="Arial" w:hAnsi="Arial" w:cs="Arial"/>
                <w:sz w:val="16"/>
                <w:szCs w:val="16"/>
              </w:rPr>
            </w:pPr>
          </w:p>
        </w:tc>
        <w:tc>
          <w:tcPr>
            <w:tcW w:w="108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p w:rsidR="00914F21" w:rsidRDefault="00914F21" w:rsidP="00914F21">
            <w:pPr>
              <w:rPr>
                <w:rFonts w:ascii="Arial" w:hAnsi="Arial" w:cs="Arial"/>
                <w:sz w:val="16"/>
                <w:szCs w:val="16"/>
              </w:rPr>
            </w:pPr>
          </w:p>
        </w:tc>
        <w:tc>
          <w:tcPr>
            <w:tcW w:w="306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Responses to Public </w:t>
            </w:r>
          </w:p>
          <w:p w:rsidR="00914F21" w:rsidRDefault="00914F21" w:rsidP="00914F21">
            <w:pPr>
              <w:rPr>
                <w:rFonts w:ascii="Arial" w:hAnsi="Arial" w:cs="Arial"/>
                <w:sz w:val="16"/>
                <w:szCs w:val="16"/>
              </w:rPr>
            </w:pPr>
            <w:r>
              <w:rPr>
                <w:rFonts w:ascii="Arial" w:hAnsi="Arial" w:cs="Arial"/>
                <w:sz w:val="16"/>
                <w:szCs w:val="16"/>
              </w:rPr>
              <w:t xml:space="preserve">Written for Assistant </w:t>
            </w:r>
            <w:proofErr w:type="spellStart"/>
            <w:r>
              <w:rPr>
                <w:rFonts w:ascii="Arial" w:hAnsi="Arial" w:cs="Arial"/>
                <w:sz w:val="16"/>
                <w:szCs w:val="16"/>
              </w:rPr>
              <w:t>Comm</w:t>
            </w:r>
            <w:proofErr w:type="spellEnd"/>
            <w:r>
              <w:rPr>
                <w:rFonts w:ascii="Arial" w:hAnsi="Arial" w:cs="Arial"/>
                <w:sz w:val="16"/>
                <w:szCs w:val="16"/>
              </w:rPr>
              <w:t xml:space="preserve"> signature</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Hearings</w:t>
            </w:r>
          </w:p>
          <w:p w:rsidR="00914F21" w:rsidRDefault="00914F21" w:rsidP="00914F21">
            <w:pPr>
              <w:rPr>
                <w:rFonts w:ascii="Arial" w:hAnsi="Arial" w:cs="Arial"/>
                <w:sz w:val="16"/>
                <w:szCs w:val="16"/>
              </w:rPr>
            </w:pPr>
          </w:p>
        </w:tc>
      </w:tr>
      <w:tr w:rsidR="00914F21" w:rsidRPr="00AA1794" w:rsidTr="00E37DC7">
        <w:trPr>
          <w:trHeight w:val="305"/>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vMerge/>
            <w:tcBorders>
              <w:bottom w:val="single" w:sz="4" w:space="0" w:color="auto"/>
            </w:tcBorders>
          </w:tcPr>
          <w:p w:rsidR="00914F21" w:rsidRDefault="00914F21" w:rsidP="00914F21">
            <w:pPr>
              <w:rPr>
                <w:rFonts w:ascii="Arial" w:hAnsi="Arial" w:cs="Arial"/>
                <w:sz w:val="16"/>
                <w:szCs w:val="16"/>
              </w:rPr>
            </w:pPr>
          </w:p>
        </w:tc>
        <w:tc>
          <w:tcPr>
            <w:tcW w:w="2610" w:type="dxa"/>
            <w:tcBorders>
              <w:bottom w:val="single" w:sz="4" w:space="0" w:color="auto"/>
            </w:tcBorders>
          </w:tcPr>
          <w:p w:rsidR="00914F21" w:rsidRDefault="00914F21" w:rsidP="00914F21">
            <w:pPr>
              <w:rPr>
                <w:rFonts w:ascii="Arial" w:hAnsi="Arial" w:cs="Arial"/>
                <w:sz w:val="16"/>
                <w:szCs w:val="16"/>
              </w:rPr>
            </w:pPr>
            <w:r>
              <w:rPr>
                <w:rFonts w:ascii="Arial" w:hAnsi="Arial" w:cs="Arial"/>
                <w:sz w:val="16"/>
                <w:szCs w:val="16"/>
              </w:rPr>
              <w:t>FC# 35/Drawer 2</w:t>
            </w:r>
          </w:p>
          <w:p w:rsidR="00914F21" w:rsidRDefault="00914F21" w:rsidP="00914F21">
            <w:pPr>
              <w:rPr>
                <w:rFonts w:ascii="Arial" w:hAnsi="Arial" w:cs="Arial"/>
                <w:sz w:val="16"/>
                <w:szCs w:val="16"/>
              </w:rPr>
            </w:pPr>
          </w:p>
        </w:tc>
        <w:tc>
          <w:tcPr>
            <w:tcW w:w="1170" w:type="dxa"/>
            <w:tcBorders>
              <w:bottom w:val="single" w:sz="4" w:space="0" w:color="auto"/>
            </w:tcBorders>
          </w:tcPr>
          <w:p w:rsidR="00914F21" w:rsidRDefault="00914F21" w:rsidP="00914F21">
            <w:pPr>
              <w:rPr>
                <w:rFonts w:ascii="Arial" w:hAnsi="Arial" w:cs="Arial"/>
                <w:sz w:val="16"/>
                <w:szCs w:val="16"/>
              </w:rPr>
            </w:pPr>
            <w:r>
              <w:rPr>
                <w:rFonts w:ascii="Arial" w:hAnsi="Arial" w:cs="Arial"/>
                <w:sz w:val="16"/>
                <w:szCs w:val="16"/>
              </w:rPr>
              <w:t>1960 &amp; 1990s</w:t>
            </w:r>
          </w:p>
          <w:p w:rsidR="00914F21" w:rsidRDefault="00914F21" w:rsidP="00914F21">
            <w:pPr>
              <w:rPr>
                <w:rFonts w:ascii="Arial" w:hAnsi="Arial" w:cs="Arial"/>
                <w:sz w:val="16"/>
                <w:szCs w:val="16"/>
              </w:rPr>
            </w:pPr>
          </w:p>
        </w:tc>
        <w:tc>
          <w:tcPr>
            <w:tcW w:w="1080" w:type="dxa"/>
            <w:tcBorders>
              <w:bottom w:val="single" w:sz="4" w:space="0" w:color="auto"/>
            </w:tcBorders>
          </w:tcPr>
          <w:p w:rsidR="00914F21" w:rsidRDefault="00914F21" w:rsidP="00914F21">
            <w:pPr>
              <w:rPr>
                <w:rFonts w:ascii="Arial" w:hAnsi="Arial" w:cs="Arial"/>
                <w:sz w:val="16"/>
                <w:szCs w:val="16"/>
              </w:rPr>
            </w:pPr>
            <w:r>
              <w:rPr>
                <w:rFonts w:ascii="Arial" w:hAnsi="Arial" w:cs="Arial"/>
                <w:sz w:val="16"/>
                <w:szCs w:val="16"/>
              </w:rPr>
              <w:t>Paper</w:t>
            </w:r>
          </w:p>
          <w:p w:rsidR="00914F21"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r>
              <w:rPr>
                <w:rFonts w:ascii="Arial" w:hAnsi="Arial" w:cs="Arial"/>
                <w:sz w:val="16"/>
                <w:szCs w:val="16"/>
              </w:rPr>
              <w:t>No</w:t>
            </w:r>
          </w:p>
          <w:p w:rsidR="00914F21" w:rsidRDefault="00914F21" w:rsidP="00914F21">
            <w:pPr>
              <w:rPr>
                <w:rFonts w:ascii="Arial" w:hAnsi="Arial" w:cs="Arial"/>
                <w:sz w:val="16"/>
                <w:szCs w:val="16"/>
              </w:rPr>
            </w:pPr>
            <w:r>
              <w:rPr>
                <w:rFonts w:ascii="Arial" w:hAnsi="Arial" w:cs="Arial"/>
                <w:sz w:val="16"/>
                <w:szCs w:val="16"/>
              </w:rPr>
              <w:t xml:space="preserve"> </w:t>
            </w:r>
          </w:p>
        </w:tc>
        <w:tc>
          <w:tcPr>
            <w:tcW w:w="3060" w:type="dxa"/>
            <w:tcBorders>
              <w:bottom w:val="single" w:sz="4" w:space="0" w:color="auto"/>
            </w:tcBorders>
          </w:tcPr>
          <w:p w:rsidR="00914F21" w:rsidRDefault="00914F21" w:rsidP="00914F21">
            <w:pPr>
              <w:rPr>
                <w:rFonts w:ascii="Arial" w:hAnsi="Arial" w:cs="Arial"/>
                <w:sz w:val="16"/>
                <w:szCs w:val="16"/>
              </w:rPr>
            </w:pPr>
            <w:r>
              <w:rPr>
                <w:rFonts w:ascii="Arial" w:hAnsi="Arial" w:cs="Arial"/>
                <w:sz w:val="16"/>
                <w:szCs w:val="16"/>
              </w:rPr>
              <w:t>Letters</w:t>
            </w:r>
          </w:p>
          <w:p w:rsidR="00914F21" w:rsidRDefault="00914F21" w:rsidP="00914F21">
            <w:pPr>
              <w:rPr>
                <w:rFonts w:ascii="Arial" w:hAnsi="Arial" w:cs="Arial"/>
                <w:sz w:val="16"/>
                <w:szCs w:val="16"/>
              </w:rPr>
            </w:pPr>
          </w:p>
        </w:tc>
      </w:tr>
      <w:tr w:rsidR="00914F21" w:rsidRPr="00AA1794" w:rsidTr="00E37DC7">
        <w:trPr>
          <w:trHeight w:val="638"/>
          <w:jc w:val="center"/>
        </w:trPr>
        <w:tc>
          <w:tcPr>
            <w:tcW w:w="1685" w:type="dxa"/>
            <w:vMerge/>
            <w:tcBorders>
              <w:bottom w:val="single" w:sz="4" w:space="0" w:color="auto"/>
            </w:tcBorders>
          </w:tcPr>
          <w:p w:rsidR="00914F21" w:rsidRPr="005B3AA9" w:rsidRDefault="00914F21" w:rsidP="00914F21">
            <w:pPr>
              <w:rPr>
                <w:rFonts w:ascii="Arial" w:hAnsi="Arial" w:cs="Arial"/>
                <w:b/>
                <w:sz w:val="16"/>
                <w:szCs w:val="16"/>
              </w:rPr>
            </w:pPr>
          </w:p>
        </w:tc>
        <w:tc>
          <w:tcPr>
            <w:tcW w:w="3240" w:type="dxa"/>
            <w:vMerge/>
            <w:tcBorders>
              <w:bottom w:val="single" w:sz="4" w:space="0" w:color="auto"/>
            </w:tcBorders>
          </w:tcPr>
          <w:p w:rsidR="00914F21" w:rsidRPr="00C807A7" w:rsidRDefault="00914F21" w:rsidP="00914F21">
            <w:pPr>
              <w:rPr>
                <w:rFonts w:ascii="Arial" w:hAnsi="Arial" w:cs="Arial"/>
                <w:sz w:val="16"/>
                <w:szCs w:val="16"/>
              </w:rPr>
            </w:pPr>
          </w:p>
        </w:tc>
        <w:tc>
          <w:tcPr>
            <w:tcW w:w="2810" w:type="dxa"/>
            <w:vMerge/>
            <w:tcBorders>
              <w:bottom w:val="single" w:sz="4" w:space="0" w:color="auto"/>
            </w:tcBorders>
          </w:tcPr>
          <w:p w:rsidR="00914F21" w:rsidRPr="00C807A7" w:rsidRDefault="00914F21" w:rsidP="00914F21">
            <w:pPr>
              <w:rPr>
                <w:rFonts w:ascii="Arial" w:hAnsi="Arial" w:cs="Arial"/>
                <w:sz w:val="16"/>
                <w:szCs w:val="16"/>
              </w:rPr>
            </w:pPr>
          </w:p>
        </w:tc>
        <w:tc>
          <w:tcPr>
            <w:tcW w:w="144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Bill Cook</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3615</w:t>
            </w:r>
          </w:p>
          <w:p w:rsidR="00914F21" w:rsidRDefault="00914F21" w:rsidP="00914F21">
            <w:pPr>
              <w:rPr>
                <w:rFonts w:ascii="Arial" w:hAnsi="Arial" w:cs="Arial"/>
                <w:sz w:val="16"/>
                <w:szCs w:val="16"/>
              </w:rPr>
            </w:pPr>
            <w:r>
              <w:rPr>
                <w:rFonts w:ascii="Arial" w:hAnsi="Arial" w:cs="Arial"/>
                <w:sz w:val="16"/>
                <w:szCs w:val="16"/>
              </w:rPr>
              <w:t>FC #83/Drawer 4</w:t>
            </w:r>
          </w:p>
        </w:tc>
        <w:tc>
          <w:tcPr>
            <w:tcW w:w="117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1997 - 2000</w:t>
            </w:r>
          </w:p>
        </w:tc>
        <w:tc>
          <w:tcPr>
            <w:tcW w:w="108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1998 CPI Revision Materials</w:t>
            </w:r>
          </w:p>
        </w:tc>
      </w:tr>
      <w:tr w:rsidR="00914F21" w:rsidRPr="00AA1794" w:rsidTr="00E37DC7">
        <w:trPr>
          <w:trHeight w:val="440"/>
          <w:jc w:val="center"/>
        </w:trPr>
        <w:tc>
          <w:tcPr>
            <w:tcW w:w="1685" w:type="dxa"/>
            <w:vMerge w:val="restart"/>
          </w:tcPr>
          <w:p w:rsidR="00914F21" w:rsidRPr="005B3AA9" w:rsidRDefault="00914F21" w:rsidP="00914F21">
            <w:pPr>
              <w:rPr>
                <w:rFonts w:ascii="Arial" w:hAnsi="Arial" w:cs="Arial"/>
                <w:b/>
                <w:sz w:val="16"/>
                <w:szCs w:val="16"/>
              </w:rPr>
            </w:pPr>
          </w:p>
          <w:p w:rsidR="00914F21" w:rsidRPr="005B3AA9" w:rsidRDefault="00914F21" w:rsidP="00914F21">
            <w:r w:rsidRPr="005B3AA9">
              <w:rPr>
                <w:rFonts w:ascii="Arial" w:hAnsi="Arial" w:cs="Arial"/>
                <w:b/>
                <w:sz w:val="16"/>
                <w:szCs w:val="16"/>
              </w:rPr>
              <w:t xml:space="preserve">A. Planning </w:t>
            </w:r>
          </w:p>
        </w:tc>
        <w:tc>
          <w:tcPr>
            <w:tcW w:w="3240" w:type="dxa"/>
            <w:vMerge w:val="restart"/>
          </w:tcPr>
          <w:p w:rsidR="00914F21" w:rsidRPr="00C807A7" w:rsidRDefault="00914F21" w:rsidP="00914F21">
            <w:pPr>
              <w:rPr>
                <w:rFonts w:ascii="Arial" w:hAnsi="Arial" w:cs="Arial"/>
                <w:b/>
                <w:sz w:val="16"/>
                <w:szCs w:val="16"/>
              </w:rPr>
            </w:pPr>
          </w:p>
          <w:p w:rsidR="00914F21" w:rsidRPr="00C807A7" w:rsidRDefault="00914F21" w:rsidP="00914F21">
            <w:pPr>
              <w:pStyle w:val="ListParagraph"/>
              <w:numPr>
                <w:ilvl w:val="0"/>
                <w:numId w:val="5"/>
              </w:numPr>
              <w:rPr>
                <w:rFonts w:ascii="Arial" w:hAnsi="Arial" w:cs="Arial"/>
                <w:b/>
                <w:sz w:val="16"/>
                <w:szCs w:val="16"/>
              </w:rPr>
            </w:pPr>
            <w:r w:rsidRPr="00C807A7">
              <w:rPr>
                <w:rFonts w:ascii="Arial" w:hAnsi="Arial" w:cs="Arial"/>
                <w:b/>
                <w:sz w:val="16"/>
                <w:szCs w:val="16"/>
              </w:rPr>
              <w:t>Program Subject Files</w:t>
            </w:r>
          </w:p>
          <w:p w:rsidR="00914F21" w:rsidRPr="00C807A7" w:rsidRDefault="00914F21" w:rsidP="00914F21">
            <w:pPr>
              <w:pStyle w:val="ListParagraph"/>
              <w:ind w:left="360"/>
              <w:rPr>
                <w:rFonts w:ascii="Arial" w:hAnsi="Arial" w:cs="Arial"/>
                <w:b/>
                <w:sz w:val="16"/>
                <w:szCs w:val="16"/>
              </w:rPr>
            </w:pPr>
          </w:p>
          <w:p w:rsidR="00914F21" w:rsidRPr="00866203" w:rsidRDefault="00914F21" w:rsidP="00914F21">
            <w:pPr>
              <w:pStyle w:val="ListParagraph"/>
              <w:numPr>
                <w:ilvl w:val="0"/>
                <w:numId w:val="62"/>
              </w:numPr>
              <w:rPr>
                <w:rFonts w:ascii="Arial" w:hAnsi="Arial" w:cs="Arial"/>
                <w:b/>
                <w:sz w:val="16"/>
                <w:szCs w:val="16"/>
              </w:rPr>
            </w:pPr>
            <w:r w:rsidRPr="00866203">
              <w:rPr>
                <w:rFonts w:ascii="Arial" w:hAnsi="Arial" w:cs="Arial"/>
                <w:b/>
                <w:sz w:val="16"/>
                <w:szCs w:val="16"/>
              </w:rPr>
              <w:t xml:space="preserve">Branch Chief, Project Manager, </w:t>
            </w:r>
          </w:p>
          <w:p w:rsidR="00914F21" w:rsidRPr="007F2DDA" w:rsidRDefault="00914F21" w:rsidP="00914F21">
            <w:pPr>
              <w:rPr>
                <w:rFonts w:ascii="Arial" w:hAnsi="Arial" w:cs="Arial"/>
                <w:sz w:val="16"/>
                <w:szCs w:val="16"/>
              </w:rPr>
            </w:pPr>
            <w:r w:rsidRPr="00C807A7">
              <w:rPr>
                <w:rFonts w:ascii="Arial" w:hAnsi="Arial" w:cs="Arial"/>
                <w:b/>
                <w:sz w:val="16"/>
                <w:szCs w:val="16"/>
              </w:rPr>
              <w:t xml:space="preserve">Team Leader, and Subject Matter Expert Files  </w:t>
            </w:r>
          </w:p>
          <w:p w:rsidR="00914F21" w:rsidRPr="007F2DDA" w:rsidRDefault="00914F21" w:rsidP="00914F21">
            <w:pPr>
              <w:pStyle w:val="ListParagraph"/>
              <w:numPr>
                <w:ilvl w:val="0"/>
                <w:numId w:val="48"/>
              </w:numPr>
              <w:rPr>
                <w:rFonts w:ascii="Arial" w:hAnsi="Arial" w:cs="Arial"/>
                <w:sz w:val="16"/>
                <w:szCs w:val="16"/>
              </w:rPr>
            </w:pPr>
            <w:r w:rsidRPr="007F2DDA">
              <w:rPr>
                <w:rFonts w:ascii="Arial" w:hAnsi="Arial" w:cs="Arial"/>
                <w:sz w:val="16"/>
                <w:szCs w:val="16"/>
              </w:rPr>
              <w:t xml:space="preserve">Crystal </w:t>
            </w:r>
            <w:proofErr w:type="spellStart"/>
            <w:r w:rsidRPr="007F2DDA">
              <w:rPr>
                <w:rFonts w:ascii="Arial" w:hAnsi="Arial" w:cs="Arial"/>
                <w:sz w:val="16"/>
                <w:szCs w:val="16"/>
              </w:rPr>
              <w:t>Ko</w:t>
            </w:r>
            <w:r>
              <w:rPr>
                <w:rFonts w:ascii="Arial" w:hAnsi="Arial" w:cs="Arial"/>
                <w:sz w:val="16"/>
                <w:szCs w:val="16"/>
              </w:rPr>
              <w:t>nn</w:t>
            </w:r>
            <w:r w:rsidRPr="007F2DDA">
              <w:rPr>
                <w:rFonts w:ascii="Arial" w:hAnsi="Arial" w:cs="Arial"/>
                <w:sz w:val="16"/>
                <w:szCs w:val="16"/>
              </w:rPr>
              <w:t>y</w:t>
            </w:r>
            <w:proofErr w:type="spellEnd"/>
            <w:r w:rsidRPr="007F2DDA">
              <w:rPr>
                <w:rFonts w:ascii="Arial" w:hAnsi="Arial" w:cs="Arial"/>
                <w:sz w:val="16"/>
                <w:szCs w:val="16"/>
              </w:rPr>
              <w:t xml:space="preserve"> (Branch of Consumer Prices)</w:t>
            </w:r>
          </w:p>
          <w:p w:rsidR="00914F21" w:rsidRDefault="00914F21" w:rsidP="00914F21">
            <w:pPr>
              <w:pStyle w:val="ListParagraph"/>
              <w:numPr>
                <w:ilvl w:val="0"/>
                <w:numId w:val="48"/>
              </w:numPr>
              <w:rPr>
                <w:rFonts w:ascii="Arial" w:hAnsi="Arial" w:cs="Arial"/>
                <w:sz w:val="16"/>
                <w:szCs w:val="16"/>
              </w:rPr>
            </w:pPr>
            <w:r w:rsidRPr="007F2DDA">
              <w:rPr>
                <w:rFonts w:ascii="Arial" w:hAnsi="Arial" w:cs="Arial"/>
                <w:sz w:val="16"/>
                <w:szCs w:val="16"/>
              </w:rPr>
              <w:t>Mindy McAllister (Branch of Index Methods Analysis &amp; Evaluation on (DCPPI)</w:t>
            </w:r>
          </w:p>
          <w:p w:rsidR="00914F21" w:rsidRPr="003C1062" w:rsidRDefault="00914F21" w:rsidP="00914F21">
            <w:pPr>
              <w:pStyle w:val="ListParagraph"/>
              <w:numPr>
                <w:ilvl w:val="0"/>
                <w:numId w:val="48"/>
              </w:numPr>
              <w:rPr>
                <w:rFonts w:ascii="Arial" w:hAnsi="Arial" w:cs="Arial"/>
                <w:b/>
                <w:sz w:val="16"/>
                <w:szCs w:val="16"/>
              </w:rPr>
            </w:pPr>
            <w:r w:rsidRPr="007F2DDA">
              <w:rPr>
                <w:rFonts w:ascii="Arial" w:hAnsi="Arial" w:cs="Arial"/>
                <w:sz w:val="16"/>
                <w:szCs w:val="16"/>
              </w:rPr>
              <w:t>Robert Cage (Branch of Revision Methodology)</w:t>
            </w:r>
          </w:p>
        </w:tc>
        <w:tc>
          <w:tcPr>
            <w:tcW w:w="2810" w:type="dxa"/>
            <w:vMerge w:val="restart"/>
          </w:tcPr>
          <w:p w:rsidR="00914F21" w:rsidRPr="00C807A7" w:rsidRDefault="00914F21" w:rsidP="00914F21">
            <w:pPr>
              <w:rPr>
                <w:rFonts w:ascii="Arial" w:hAnsi="Arial" w:cs="Arial"/>
                <w:sz w:val="16"/>
                <w:szCs w:val="16"/>
              </w:rPr>
            </w:pPr>
          </w:p>
          <w:p w:rsidR="00914F21" w:rsidRPr="00C807A7" w:rsidRDefault="00914F21" w:rsidP="00914F21">
            <w:pPr>
              <w:rPr>
                <w:rFonts w:ascii="Arial" w:hAnsi="Arial" w:cs="Arial"/>
                <w:sz w:val="16"/>
                <w:szCs w:val="16"/>
              </w:rPr>
            </w:pPr>
            <w:r w:rsidRPr="00C807A7">
              <w:rPr>
                <w:rFonts w:ascii="Arial" w:hAnsi="Arial" w:cs="Arial"/>
                <w:sz w:val="16"/>
                <w:szCs w:val="16"/>
              </w:rPr>
              <w:t xml:space="preserve">A1c.  Temporary.  </w:t>
            </w:r>
          </w:p>
          <w:p w:rsidR="00914F21" w:rsidRPr="00C807A7" w:rsidRDefault="00914F21" w:rsidP="00914F21">
            <w:pPr>
              <w:rPr>
                <w:rFonts w:ascii="Arial" w:hAnsi="Arial" w:cs="Arial"/>
                <w:sz w:val="16"/>
                <w:szCs w:val="16"/>
              </w:rPr>
            </w:pPr>
            <w:r>
              <w:rPr>
                <w:rFonts w:ascii="Arial" w:hAnsi="Arial" w:cs="Arial"/>
                <w:sz w:val="16"/>
                <w:szCs w:val="16"/>
              </w:rPr>
              <w:t>Cut off files annually. D</w:t>
            </w:r>
            <w:r w:rsidRPr="00C807A7">
              <w:rPr>
                <w:rFonts w:ascii="Arial" w:hAnsi="Arial" w:cs="Arial"/>
                <w:sz w:val="16"/>
                <w:szCs w:val="16"/>
              </w:rPr>
              <w:t>estroy 5 years after cutoff.</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C. </w:t>
            </w:r>
            <w:proofErr w:type="spellStart"/>
            <w:r>
              <w:rPr>
                <w:rFonts w:ascii="Arial" w:hAnsi="Arial" w:cs="Arial"/>
                <w:sz w:val="16"/>
                <w:szCs w:val="16"/>
              </w:rPr>
              <w:t>Konny</w:t>
            </w:r>
            <w:proofErr w:type="spellEnd"/>
          </w:p>
          <w:p w:rsidR="00914F21" w:rsidRDefault="00914F21" w:rsidP="00914F21">
            <w:pPr>
              <w:rPr>
                <w:rFonts w:ascii="Arial" w:hAnsi="Arial" w:cs="Arial"/>
                <w:sz w:val="16"/>
                <w:szCs w:val="16"/>
              </w:rPr>
            </w:pPr>
            <w:r>
              <w:rPr>
                <w:rFonts w:ascii="Arial" w:hAnsi="Arial" w:cs="Arial"/>
                <w:sz w:val="16"/>
                <w:szCs w:val="16"/>
              </w:rPr>
              <w:t>C&amp;S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Dan </w:t>
            </w:r>
            <w:proofErr w:type="spellStart"/>
            <w:r>
              <w:rPr>
                <w:rFonts w:ascii="Arial" w:hAnsi="Arial" w:cs="Arial"/>
                <w:sz w:val="16"/>
                <w:szCs w:val="16"/>
              </w:rPr>
              <w:t>Gingsburg</w:t>
            </w:r>
            <w:proofErr w:type="spellEnd"/>
          </w:p>
          <w:p w:rsidR="00914F21" w:rsidRDefault="00914F21" w:rsidP="00914F21">
            <w:pPr>
              <w:rPr>
                <w:rFonts w:ascii="Arial" w:hAnsi="Arial" w:cs="Arial"/>
                <w:sz w:val="16"/>
                <w:szCs w:val="16"/>
              </w:rPr>
            </w:pPr>
            <w:r>
              <w:rPr>
                <w:rFonts w:ascii="Arial" w:hAnsi="Arial" w:cs="Arial"/>
                <w:sz w:val="16"/>
                <w:szCs w:val="16"/>
              </w:rPr>
              <w:t>(Prior Section Chief)</w:t>
            </w:r>
          </w:p>
          <w:p w:rsidR="00914F21" w:rsidRPr="007469AC" w:rsidRDefault="00914F21" w:rsidP="00914F21">
            <w:pPr>
              <w:rPr>
                <w:rFonts w:ascii="Arial" w:hAnsi="Arial" w:cs="Arial"/>
                <w:sz w:val="16"/>
                <w:szCs w:val="16"/>
              </w:rPr>
            </w:pPr>
          </w:p>
        </w:tc>
        <w:tc>
          <w:tcPr>
            <w:tcW w:w="2610" w:type="dxa"/>
          </w:tcPr>
          <w:p w:rsidR="00914F21" w:rsidRPr="00070AA1" w:rsidRDefault="00914F21" w:rsidP="00914F21">
            <w:pPr>
              <w:rPr>
                <w:rFonts w:ascii="Arial" w:hAnsi="Arial" w:cs="Arial"/>
                <w:sz w:val="16"/>
                <w:szCs w:val="16"/>
              </w:rPr>
            </w:pPr>
          </w:p>
          <w:p w:rsidR="00914F21" w:rsidRPr="00070AA1" w:rsidRDefault="00914F21" w:rsidP="00914F21">
            <w:pPr>
              <w:rPr>
                <w:rFonts w:ascii="Arial" w:hAnsi="Arial" w:cs="Arial"/>
                <w:sz w:val="16"/>
                <w:szCs w:val="16"/>
              </w:rPr>
            </w:pPr>
            <w:r w:rsidRPr="00070AA1">
              <w:rPr>
                <w:rFonts w:ascii="Arial" w:hAnsi="Arial" w:cs="Arial"/>
                <w:sz w:val="16"/>
                <w:szCs w:val="16"/>
              </w:rPr>
              <w:t>Suite 3615</w:t>
            </w:r>
          </w:p>
          <w:p w:rsidR="00914F21" w:rsidRPr="00070AA1" w:rsidRDefault="00914F21" w:rsidP="00914F21">
            <w:pPr>
              <w:rPr>
                <w:rFonts w:ascii="Arial" w:hAnsi="Arial" w:cs="Arial"/>
                <w:sz w:val="16"/>
                <w:szCs w:val="16"/>
              </w:rPr>
            </w:pPr>
            <w:r w:rsidRPr="00070AA1">
              <w:rPr>
                <w:rFonts w:ascii="Arial" w:hAnsi="Arial" w:cs="Arial"/>
                <w:sz w:val="16"/>
                <w:szCs w:val="16"/>
              </w:rPr>
              <w:t xml:space="preserve">C. </w:t>
            </w:r>
            <w:proofErr w:type="spellStart"/>
            <w:r w:rsidRPr="00070AA1">
              <w:rPr>
                <w:rFonts w:ascii="Arial" w:hAnsi="Arial" w:cs="Arial"/>
                <w:sz w:val="16"/>
                <w:szCs w:val="16"/>
              </w:rPr>
              <w:t>Konny</w:t>
            </w:r>
            <w:proofErr w:type="spellEnd"/>
            <w:r w:rsidRPr="00070AA1">
              <w:rPr>
                <w:rFonts w:ascii="Arial" w:hAnsi="Arial" w:cs="Arial"/>
                <w:sz w:val="16"/>
                <w:szCs w:val="16"/>
              </w:rPr>
              <w:t xml:space="preserve"> Office</w:t>
            </w:r>
          </w:p>
          <w:p w:rsidR="00914F21" w:rsidRPr="00070AA1" w:rsidRDefault="00914F21" w:rsidP="00914F21">
            <w:pPr>
              <w:rPr>
                <w:rFonts w:ascii="Arial" w:hAnsi="Arial" w:cs="Arial"/>
                <w:sz w:val="16"/>
                <w:szCs w:val="16"/>
              </w:rPr>
            </w:pPr>
          </w:p>
        </w:tc>
        <w:tc>
          <w:tcPr>
            <w:tcW w:w="1170" w:type="dxa"/>
          </w:tcPr>
          <w:p w:rsidR="00914F21" w:rsidRPr="00070AA1" w:rsidRDefault="00914F21" w:rsidP="00914F21">
            <w:pPr>
              <w:rPr>
                <w:rFonts w:ascii="Arial" w:hAnsi="Arial" w:cs="Arial"/>
                <w:sz w:val="16"/>
                <w:szCs w:val="16"/>
              </w:rPr>
            </w:pPr>
          </w:p>
          <w:p w:rsidR="00914F21" w:rsidRDefault="00914F21" w:rsidP="00914F21">
            <w:pPr>
              <w:rPr>
                <w:rFonts w:ascii="Arial" w:hAnsi="Arial" w:cs="Arial"/>
                <w:sz w:val="16"/>
                <w:szCs w:val="16"/>
              </w:rPr>
            </w:pPr>
            <w:r w:rsidRPr="00070AA1">
              <w:rPr>
                <w:rFonts w:ascii="Arial" w:hAnsi="Arial" w:cs="Arial"/>
                <w:sz w:val="16"/>
                <w:szCs w:val="16"/>
              </w:rPr>
              <w:t>2013 –</w:t>
            </w:r>
            <w:r>
              <w:rPr>
                <w:rFonts w:ascii="Arial" w:hAnsi="Arial" w:cs="Arial"/>
                <w:sz w:val="16"/>
                <w:szCs w:val="16"/>
              </w:rPr>
              <w:t xml:space="preserve"> Present</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Pr="00070AA1" w:rsidRDefault="00914F21" w:rsidP="00914F21">
            <w:pPr>
              <w:rPr>
                <w:rFonts w:ascii="Arial" w:hAnsi="Arial" w:cs="Arial"/>
                <w:sz w:val="16"/>
                <w:szCs w:val="16"/>
              </w:rPr>
            </w:pPr>
            <w:r>
              <w:rPr>
                <w:rFonts w:ascii="Arial" w:hAnsi="Arial" w:cs="Arial"/>
                <w:sz w:val="16"/>
                <w:szCs w:val="16"/>
              </w:rPr>
              <w:t>2012 – 2000</w:t>
            </w:r>
          </w:p>
          <w:p w:rsidR="00914F21" w:rsidRPr="00070AA1" w:rsidRDefault="00914F21" w:rsidP="00914F21">
            <w:pPr>
              <w:rPr>
                <w:rFonts w:ascii="Arial" w:hAnsi="Arial" w:cs="Arial"/>
                <w:sz w:val="16"/>
                <w:szCs w:val="16"/>
              </w:rPr>
            </w:pPr>
          </w:p>
        </w:tc>
        <w:tc>
          <w:tcPr>
            <w:tcW w:w="1080" w:type="dxa"/>
          </w:tcPr>
          <w:p w:rsidR="00914F21" w:rsidRPr="00070AA1" w:rsidRDefault="00914F21" w:rsidP="00914F21">
            <w:pPr>
              <w:rPr>
                <w:rFonts w:ascii="Arial" w:hAnsi="Arial" w:cs="Arial"/>
                <w:sz w:val="16"/>
                <w:szCs w:val="16"/>
              </w:rPr>
            </w:pPr>
          </w:p>
          <w:p w:rsidR="00914F21" w:rsidRPr="00070AA1" w:rsidRDefault="00914F21" w:rsidP="00914F21">
            <w:pPr>
              <w:rPr>
                <w:rFonts w:ascii="Arial" w:hAnsi="Arial" w:cs="Arial"/>
                <w:sz w:val="16"/>
                <w:szCs w:val="16"/>
              </w:rPr>
            </w:pPr>
            <w:r w:rsidRPr="00070AA1">
              <w:rPr>
                <w:rFonts w:ascii="Arial" w:hAnsi="Arial" w:cs="Arial"/>
                <w:sz w:val="16"/>
                <w:szCs w:val="16"/>
              </w:rPr>
              <w:t>Paper</w:t>
            </w:r>
          </w:p>
        </w:tc>
        <w:tc>
          <w:tcPr>
            <w:tcW w:w="900" w:type="dxa"/>
          </w:tcPr>
          <w:p w:rsidR="00914F21" w:rsidRDefault="00914F21" w:rsidP="00914F21">
            <w:pPr>
              <w:rPr>
                <w:rFonts w:ascii="Arial" w:hAnsi="Arial" w:cs="Arial"/>
                <w:color w:val="FF0000"/>
                <w:sz w:val="16"/>
                <w:szCs w:val="16"/>
              </w:rPr>
            </w:pPr>
          </w:p>
          <w:p w:rsidR="00914F21" w:rsidRPr="00A17F6F" w:rsidRDefault="00914F21" w:rsidP="00914F21">
            <w:pPr>
              <w:rPr>
                <w:rFonts w:ascii="Arial" w:hAnsi="Arial" w:cs="Arial"/>
                <w:color w:val="FF0000"/>
                <w:sz w:val="16"/>
                <w:szCs w:val="16"/>
              </w:rPr>
            </w:pPr>
            <w:r w:rsidRPr="00070AA1">
              <w:rPr>
                <w:rFonts w:ascii="Arial" w:hAnsi="Arial" w:cs="Arial"/>
                <w:sz w:val="16"/>
                <w:szCs w:val="16"/>
              </w:rPr>
              <w:t>No</w:t>
            </w:r>
          </w:p>
        </w:tc>
        <w:tc>
          <w:tcPr>
            <w:tcW w:w="3060" w:type="dxa"/>
          </w:tcPr>
          <w:p w:rsidR="00914F21" w:rsidRDefault="00914F21" w:rsidP="00914F21">
            <w:pPr>
              <w:rPr>
                <w:rFonts w:ascii="Arial" w:hAnsi="Arial" w:cs="Arial"/>
                <w:sz w:val="16"/>
                <w:szCs w:val="16"/>
              </w:rPr>
            </w:pPr>
          </w:p>
        </w:tc>
      </w:tr>
      <w:tr w:rsidR="00914F21" w:rsidRPr="00AA1794" w:rsidTr="00E37DC7">
        <w:trPr>
          <w:trHeight w:val="962"/>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b/>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Mindy McAllister</w:t>
            </w:r>
          </w:p>
          <w:p w:rsidR="00914F21" w:rsidRDefault="00914F21" w:rsidP="00914F21">
            <w:pPr>
              <w:rPr>
                <w:rFonts w:ascii="Arial" w:hAnsi="Arial" w:cs="Arial"/>
                <w:sz w:val="16"/>
                <w:szCs w:val="16"/>
              </w:rPr>
            </w:pPr>
            <w:r>
              <w:rPr>
                <w:rFonts w:ascii="Arial" w:hAnsi="Arial" w:cs="Arial"/>
                <w:sz w:val="16"/>
                <w:szCs w:val="16"/>
              </w:rPr>
              <w:t>Index Methods</w:t>
            </w:r>
          </w:p>
        </w:tc>
        <w:tc>
          <w:tcPr>
            <w:tcW w:w="2610" w:type="dxa"/>
          </w:tcPr>
          <w:p w:rsidR="00914F21" w:rsidRDefault="00914F21" w:rsidP="00914F21">
            <w:pPr>
              <w:rPr>
                <w:rFonts w:ascii="Arial" w:hAnsi="Arial" w:cs="Arial"/>
                <w:sz w:val="16"/>
                <w:szCs w:val="16"/>
              </w:rPr>
            </w:pPr>
          </w:p>
          <w:p w:rsidR="00914F21" w:rsidRPr="00D51AC5" w:rsidRDefault="00914F21" w:rsidP="00914F21">
            <w:pPr>
              <w:rPr>
                <w:rFonts w:ascii="Arial" w:hAnsi="Arial" w:cs="Arial"/>
                <w:sz w:val="16"/>
                <w:szCs w:val="16"/>
              </w:rPr>
            </w:pPr>
            <w:r w:rsidRPr="00D51AC5">
              <w:rPr>
                <w:rFonts w:ascii="Arial" w:hAnsi="Arial" w:cs="Arial"/>
                <w:sz w:val="16"/>
                <w:szCs w:val="16"/>
              </w:rPr>
              <w:t>Suite 3615</w:t>
            </w:r>
          </w:p>
          <w:p w:rsidR="00914F21" w:rsidRPr="00D51AC5" w:rsidRDefault="00914F21" w:rsidP="00914F21">
            <w:pPr>
              <w:rPr>
                <w:rFonts w:ascii="Arial" w:hAnsi="Arial" w:cs="Arial"/>
                <w:sz w:val="16"/>
                <w:szCs w:val="16"/>
              </w:rPr>
            </w:pPr>
            <w:r w:rsidRPr="00D51AC5">
              <w:rPr>
                <w:rFonts w:ascii="Arial" w:hAnsi="Arial" w:cs="Arial"/>
                <w:sz w:val="16"/>
                <w:szCs w:val="16"/>
              </w:rPr>
              <w:t>FC #39/Dr. 1</w:t>
            </w:r>
          </w:p>
          <w:p w:rsidR="00914F21" w:rsidRPr="00D51AC5" w:rsidRDefault="00914F21" w:rsidP="00914F21">
            <w:pPr>
              <w:rPr>
                <w:rFonts w:ascii="Arial" w:hAnsi="Arial" w:cs="Arial"/>
                <w:sz w:val="16"/>
                <w:szCs w:val="16"/>
              </w:rPr>
            </w:pPr>
            <w:r w:rsidRPr="00D51AC5">
              <w:rPr>
                <w:rFonts w:ascii="Arial" w:hAnsi="Arial" w:cs="Arial"/>
                <w:sz w:val="16"/>
                <w:szCs w:val="16"/>
              </w:rPr>
              <w:t>Bookcase #5</w:t>
            </w:r>
            <w:r>
              <w:rPr>
                <w:rFonts w:ascii="Arial" w:hAnsi="Arial" w:cs="Arial"/>
                <w:sz w:val="16"/>
                <w:szCs w:val="16"/>
              </w:rPr>
              <w:t>/Shelf 1</w:t>
            </w:r>
          </w:p>
          <w:p w:rsidR="00914F21" w:rsidRPr="00D51AC5" w:rsidRDefault="00914F21" w:rsidP="00914F21">
            <w:pPr>
              <w:rPr>
                <w:rFonts w:ascii="Arial" w:hAnsi="Arial" w:cs="Arial"/>
                <w:sz w:val="16"/>
                <w:szCs w:val="16"/>
              </w:rPr>
            </w:pPr>
          </w:p>
        </w:tc>
        <w:tc>
          <w:tcPr>
            <w:tcW w:w="1170" w:type="dxa"/>
          </w:tcPr>
          <w:p w:rsidR="00914F21" w:rsidRDefault="00914F21" w:rsidP="00914F21">
            <w:pPr>
              <w:rPr>
                <w:rFonts w:ascii="Arial" w:hAnsi="Arial" w:cs="Arial"/>
                <w:sz w:val="16"/>
                <w:szCs w:val="16"/>
              </w:rPr>
            </w:pPr>
          </w:p>
          <w:p w:rsidR="00914F21" w:rsidRPr="000B1A06" w:rsidRDefault="00914F21" w:rsidP="00914F21">
            <w:pPr>
              <w:rPr>
                <w:rFonts w:ascii="Arial" w:hAnsi="Arial" w:cs="Arial"/>
                <w:sz w:val="16"/>
                <w:szCs w:val="16"/>
              </w:rPr>
            </w:pPr>
            <w:r w:rsidRPr="000B1A06">
              <w:rPr>
                <w:rFonts w:ascii="Arial" w:hAnsi="Arial" w:cs="Arial"/>
                <w:sz w:val="16"/>
                <w:szCs w:val="16"/>
              </w:rPr>
              <w:t>1989 – 1997</w:t>
            </w:r>
          </w:p>
          <w:p w:rsidR="00914F21" w:rsidRPr="000B1A06" w:rsidRDefault="00914F21" w:rsidP="00914F21">
            <w:pPr>
              <w:rPr>
                <w:rFonts w:ascii="Arial" w:hAnsi="Arial" w:cs="Arial"/>
                <w:sz w:val="16"/>
                <w:szCs w:val="16"/>
              </w:rPr>
            </w:pPr>
          </w:p>
          <w:p w:rsidR="00914F21" w:rsidRPr="00D51AC5" w:rsidRDefault="00914F21" w:rsidP="00914F21">
            <w:pPr>
              <w:rPr>
                <w:rFonts w:ascii="Arial" w:hAnsi="Arial" w:cs="Arial"/>
                <w:sz w:val="16"/>
                <w:szCs w:val="16"/>
              </w:rPr>
            </w:pPr>
            <w:r w:rsidRPr="00D51AC5">
              <w:rPr>
                <w:rFonts w:ascii="Arial" w:hAnsi="Arial" w:cs="Arial"/>
                <w:sz w:val="16"/>
                <w:szCs w:val="16"/>
              </w:rPr>
              <w:t>1985 - 1997</w:t>
            </w:r>
          </w:p>
          <w:p w:rsidR="00914F21" w:rsidRDefault="00914F21" w:rsidP="00914F21">
            <w:pPr>
              <w:rPr>
                <w:rFonts w:ascii="Arial" w:hAnsi="Arial" w:cs="Arial"/>
                <w:color w:val="FF0000"/>
                <w:sz w:val="16"/>
                <w:szCs w:val="16"/>
              </w:rPr>
            </w:pPr>
          </w:p>
        </w:tc>
        <w:tc>
          <w:tcPr>
            <w:tcW w:w="1080" w:type="dxa"/>
          </w:tcPr>
          <w:p w:rsidR="00914F21" w:rsidRDefault="00914F21" w:rsidP="00914F21">
            <w:pPr>
              <w:rPr>
                <w:rFonts w:ascii="Arial" w:hAnsi="Arial" w:cs="Arial"/>
                <w:sz w:val="16"/>
                <w:szCs w:val="16"/>
              </w:rPr>
            </w:pPr>
          </w:p>
          <w:p w:rsidR="00914F21" w:rsidRPr="001D4BC2" w:rsidRDefault="00914F21" w:rsidP="00914F21">
            <w:pPr>
              <w:rPr>
                <w:rFonts w:ascii="Arial" w:hAnsi="Arial" w:cs="Arial"/>
                <w:sz w:val="16"/>
                <w:szCs w:val="16"/>
              </w:rPr>
            </w:pPr>
            <w:r w:rsidRPr="001D4BC2">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Pr="001D4BC2" w:rsidRDefault="00914F21" w:rsidP="00914F21">
            <w:pPr>
              <w:rPr>
                <w:rFonts w:ascii="Arial" w:hAnsi="Arial" w:cs="Arial"/>
                <w:sz w:val="16"/>
                <w:szCs w:val="16"/>
              </w:rPr>
            </w:pPr>
            <w:r w:rsidRPr="001D4BC2">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Progress Reports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Quality Assurance Planning and Training (Internal)</w:t>
            </w:r>
          </w:p>
          <w:p w:rsidR="00914F21" w:rsidRDefault="00914F21" w:rsidP="00914F21">
            <w:pPr>
              <w:rPr>
                <w:rFonts w:ascii="Arial" w:hAnsi="Arial" w:cs="Arial"/>
                <w:sz w:val="16"/>
                <w:szCs w:val="16"/>
              </w:rPr>
            </w:pPr>
          </w:p>
        </w:tc>
      </w:tr>
      <w:tr w:rsidR="00914F21" w:rsidRPr="00AA1794" w:rsidTr="00E37DC7">
        <w:trPr>
          <w:trHeight w:val="1907"/>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b/>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Rob Cage </w:t>
            </w:r>
          </w:p>
          <w:p w:rsidR="00914F21" w:rsidRDefault="00914F21" w:rsidP="00914F21">
            <w:pPr>
              <w:rPr>
                <w:rFonts w:ascii="Arial" w:hAnsi="Arial" w:cs="Arial"/>
                <w:sz w:val="16"/>
                <w:szCs w:val="16"/>
              </w:rPr>
            </w:pPr>
            <w:r>
              <w:rPr>
                <w:rFonts w:ascii="Arial" w:hAnsi="Arial" w:cs="Arial"/>
                <w:sz w:val="16"/>
                <w:szCs w:val="16"/>
              </w:rPr>
              <w:t>Cost &amp; Weights</w:t>
            </w:r>
          </w:p>
          <w:p w:rsidR="00914F21" w:rsidRDefault="00914F21" w:rsidP="00914F21">
            <w:pPr>
              <w:rPr>
                <w:rFonts w:ascii="Arial" w:hAnsi="Arial" w:cs="Arial"/>
                <w:sz w:val="16"/>
                <w:szCs w:val="16"/>
              </w:rPr>
            </w:pPr>
          </w:p>
        </w:tc>
        <w:tc>
          <w:tcPr>
            <w:tcW w:w="2610" w:type="dxa"/>
          </w:tcPr>
          <w:p w:rsidR="00914F21" w:rsidRDefault="00914F21" w:rsidP="00914F21">
            <w:pPr>
              <w:rPr>
                <w:rFonts w:ascii="Arial" w:hAnsi="Arial" w:cs="Arial"/>
                <w:sz w:val="16"/>
                <w:szCs w:val="16"/>
              </w:rPr>
            </w:pPr>
          </w:p>
          <w:p w:rsidR="00914F21" w:rsidRPr="00162632" w:rsidRDefault="00914F21" w:rsidP="00914F21">
            <w:pPr>
              <w:rPr>
                <w:rFonts w:ascii="Arial" w:hAnsi="Arial" w:cs="Arial"/>
                <w:sz w:val="16"/>
                <w:szCs w:val="16"/>
              </w:rPr>
            </w:pPr>
            <w:r w:rsidRPr="00162632">
              <w:rPr>
                <w:rFonts w:ascii="Arial" w:hAnsi="Arial" w:cs="Arial"/>
                <w:sz w:val="16"/>
                <w:szCs w:val="16"/>
              </w:rPr>
              <w:t>Suite 3130</w:t>
            </w:r>
          </w:p>
          <w:p w:rsidR="00914F21" w:rsidRPr="00162632" w:rsidRDefault="00914F21" w:rsidP="00914F21">
            <w:pPr>
              <w:rPr>
                <w:rFonts w:ascii="Arial" w:hAnsi="Arial" w:cs="Arial"/>
                <w:sz w:val="16"/>
                <w:szCs w:val="16"/>
              </w:rPr>
            </w:pPr>
            <w:r w:rsidRPr="00162632">
              <w:rPr>
                <w:rFonts w:ascii="Arial" w:hAnsi="Arial" w:cs="Arial"/>
                <w:sz w:val="16"/>
                <w:szCs w:val="16"/>
              </w:rPr>
              <w:t>Office Drs. 2-4</w:t>
            </w:r>
          </w:p>
          <w:p w:rsidR="00914F21" w:rsidRPr="00162632" w:rsidRDefault="00914F21" w:rsidP="00914F21">
            <w:pPr>
              <w:rPr>
                <w:rFonts w:ascii="Arial" w:hAnsi="Arial" w:cs="Arial"/>
                <w:sz w:val="16"/>
                <w:szCs w:val="16"/>
              </w:rPr>
            </w:pPr>
          </w:p>
          <w:p w:rsidR="00914F21" w:rsidRPr="00162632" w:rsidRDefault="00914F21" w:rsidP="00914F21">
            <w:pPr>
              <w:rPr>
                <w:rFonts w:ascii="Arial" w:hAnsi="Arial" w:cs="Arial"/>
                <w:sz w:val="16"/>
                <w:szCs w:val="16"/>
              </w:rPr>
            </w:pPr>
            <w:r w:rsidRPr="00162632">
              <w:rPr>
                <w:rFonts w:ascii="Arial" w:hAnsi="Arial" w:cs="Arial"/>
                <w:sz w:val="16"/>
                <w:szCs w:val="16"/>
              </w:rPr>
              <w:t>Suite 3125</w:t>
            </w:r>
          </w:p>
          <w:p w:rsidR="00914F21" w:rsidRPr="00162632" w:rsidRDefault="00914F21" w:rsidP="00914F21">
            <w:pPr>
              <w:rPr>
                <w:rFonts w:ascii="Arial" w:hAnsi="Arial" w:cs="Arial"/>
                <w:sz w:val="16"/>
                <w:szCs w:val="16"/>
              </w:rPr>
            </w:pPr>
            <w:r w:rsidRPr="00162632">
              <w:rPr>
                <w:rFonts w:ascii="Arial" w:hAnsi="Arial" w:cs="Arial"/>
                <w:sz w:val="16"/>
                <w:szCs w:val="16"/>
              </w:rPr>
              <w:t>FC #7/Dr. 5</w:t>
            </w:r>
          </w:p>
          <w:p w:rsidR="00914F21" w:rsidRPr="00162632" w:rsidRDefault="00914F21" w:rsidP="00914F21">
            <w:pPr>
              <w:rPr>
                <w:rFonts w:ascii="Arial" w:hAnsi="Arial" w:cs="Arial"/>
                <w:sz w:val="16"/>
                <w:szCs w:val="16"/>
              </w:rPr>
            </w:pPr>
          </w:p>
          <w:p w:rsidR="00914F21" w:rsidRDefault="00914F21" w:rsidP="00914F21">
            <w:pPr>
              <w:rPr>
                <w:rFonts w:ascii="Arial" w:hAnsi="Arial" w:cs="Arial"/>
                <w:sz w:val="16"/>
                <w:szCs w:val="16"/>
              </w:rPr>
            </w:pPr>
            <w:r w:rsidRPr="00162632">
              <w:rPr>
                <w:rFonts w:ascii="Arial" w:hAnsi="Arial" w:cs="Arial"/>
                <w:sz w:val="16"/>
                <w:szCs w:val="16"/>
              </w:rPr>
              <w:t>FC #7a/</w:t>
            </w:r>
            <w:proofErr w:type="spellStart"/>
            <w:r w:rsidRPr="00162632">
              <w:rPr>
                <w:rFonts w:ascii="Arial" w:hAnsi="Arial" w:cs="Arial"/>
                <w:sz w:val="16"/>
                <w:szCs w:val="16"/>
              </w:rPr>
              <w:t>Dr</w:t>
            </w:r>
            <w:proofErr w:type="spellEnd"/>
            <w:r w:rsidRPr="00162632">
              <w:rPr>
                <w:rFonts w:ascii="Arial" w:hAnsi="Arial" w:cs="Arial"/>
                <w:sz w:val="16"/>
                <w:szCs w:val="16"/>
              </w:rPr>
              <w:t xml:space="preserve"> 1-2</w:t>
            </w:r>
          </w:p>
          <w:p w:rsidR="00914F21" w:rsidRDefault="00914F21" w:rsidP="00914F21">
            <w:pPr>
              <w:rPr>
                <w:rFonts w:ascii="Arial" w:hAnsi="Arial" w:cs="Arial"/>
                <w:sz w:val="16"/>
                <w:szCs w:val="16"/>
              </w:rPr>
            </w:pPr>
          </w:p>
          <w:p w:rsidR="00914F21" w:rsidRPr="00162632" w:rsidRDefault="00914F21" w:rsidP="00914F21">
            <w:pPr>
              <w:rPr>
                <w:rFonts w:ascii="Arial" w:hAnsi="Arial" w:cs="Arial"/>
                <w:sz w:val="16"/>
                <w:szCs w:val="16"/>
              </w:rPr>
            </w:pPr>
            <w:r>
              <w:rPr>
                <w:rFonts w:ascii="Arial" w:hAnsi="Arial" w:cs="Arial"/>
                <w:sz w:val="16"/>
                <w:szCs w:val="16"/>
              </w:rPr>
              <w:t>Share Drive/Share Point</w:t>
            </w:r>
          </w:p>
        </w:tc>
        <w:tc>
          <w:tcPr>
            <w:tcW w:w="1170" w:type="dxa"/>
          </w:tcPr>
          <w:p w:rsidR="00914F21" w:rsidRDefault="00914F21" w:rsidP="00914F21">
            <w:pPr>
              <w:rPr>
                <w:rFonts w:ascii="Arial" w:hAnsi="Arial" w:cs="Arial"/>
                <w:sz w:val="16"/>
                <w:szCs w:val="16"/>
              </w:rPr>
            </w:pPr>
          </w:p>
          <w:p w:rsidR="00914F21" w:rsidRPr="00162632" w:rsidRDefault="00914F21" w:rsidP="00914F21">
            <w:pPr>
              <w:rPr>
                <w:rFonts w:ascii="Arial" w:hAnsi="Arial" w:cs="Arial"/>
                <w:sz w:val="16"/>
                <w:szCs w:val="16"/>
              </w:rPr>
            </w:pPr>
            <w:r w:rsidRPr="00162632">
              <w:rPr>
                <w:rFonts w:ascii="Arial" w:hAnsi="Arial" w:cs="Arial"/>
                <w:sz w:val="16"/>
                <w:szCs w:val="16"/>
              </w:rPr>
              <w:t>8/2011 – Present</w:t>
            </w:r>
          </w:p>
          <w:p w:rsidR="00914F21" w:rsidRPr="00162632" w:rsidRDefault="00914F21" w:rsidP="00914F21">
            <w:pPr>
              <w:rPr>
                <w:rFonts w:ascii="Arial" w:hAnsi="Arial" w:cs="Arial"/>
                <w:sz w:val="16"/>
                <w:szCs w:val="16"/>
              </w:rPr>
            </w:pPr>
          </w:p>
          <w:p w:rsidR="00914F21" w:rsidRPr="00162632" w:rsidRDefault="00914F21" w:rsidP="00914F21">
            <w:pPr>
              <w:rPr>
                <w:rFonts w:ascii="Arial" w:hAnsi="Arial" w:cs="Arial"/>
                <w:sz w:val="16"/>
                <w:szCs w:val="16"/>
              </w:rPr>
            </w:pPr>
            <w:r w:rsidRPr="00162632">
              <w:rPr>
                <w:rFonts w:ascii="Arial" w:hAnsi="Arial" w:cs="Arial"/>
                <w:sz w:val="16"/>
                <w:szCs w:val="16"/>
              </w:rPr>
              <w:t>1970</w:t>
            </w:r>
          </w:p>
          <w:p w:rsidR="00914F21" w:rsidRPr="00162632" w:rsidRDefault="00914F21" w:rsidP="00914F21">
            <w:pPr>
              <w:rPr>
                <w:rFonts w:ascii="Arial" w:hAnsi="Arial" w:cs="Arial"/>
                <w:sz w:val="16"/>
                <w:szCs w:val="16"/>
              </w:rPr>
            </w:pPr>
          </w:p>
          <w:p w:rsidR="00914F21" w:rsidRPr="00162632" w:rsidRDefault="00914F21" w:rsidP="00914F21">
            <w:pPr>
              <w:rPr>
                <w:rFonts w:ascii="Arial" w:hAnsi="Arial" w:cs="Arial"/>
                <w:sz w:val="16"/>
                <w:szCs w:val="16"/>
              </w:rPr>
            </w:pPr>
          </w:p>
          <w:p w:rsidR="00914F21" w:rsidRDefault="00914F21" w:rsidP="00914F21">
            <w:pPr>
              <w:rPr>
                <w:rFonts w:ascii="Arial" w:hAnsi="Arial" w:cs="Arial"/>
                <w:sz w:val="16"/>
                <w:szCs w:val="16"/>
              </w:rPr>
            </w:pPr>
            <w:r w:rsidRPr="00162632">
              <w:rPr>
                <w:rFonts w:ascii="Arial" w:hAnsi="Arial" w:cs="Arial"/>
                <w:sz w:val="16"/>
                <w:szCs w:val="16"/>
              </w:rPr>
              <w:t>1985 – 1998</w:t>
            </w:r>
          </w:p>
          <w:p w:rsidR="00914F21" w:rsidRDefault="00914F21" w:rsidP="00914F21">
            <w:pPr>
              <w:rPr>
                <w:rFonts w:ascii="Arial" w:hAnsi="Arial" w:cs="Arial"/>
                <w:sz w:val="16"/>
                <w:szCs w:val="16"/>
              </w:rPr>
            </w:pPr>
          </w:p>
          <w:p w:rsidR="00914F21" w:rsidRPr="00162632" w:rsidRDefault="00914F21" w:rsidP="00914F21">
            <w:pPr>
              <w:rPr>
                <w:rFonts w:ascii="Arial" w:hAnsi="Arial" w:cs="Arial"/>
                <w:sz w:val="16"/>
                <w:szCs w:val="16"/>
              </w:rPr>
            </w:pPr>
            <w:r>
              <w:rPr>
                <w:rFonts w:ascii="Arial" w:hAnsi="Arial" w:cs="Arial"/>
                <w:sz w:val="16"/>
                <w:szCs w:val="16"/>
              </w:rPr>
              <w:t>8/2011 – Present</w:t>
            </w:r>
          </w:p>
        </w:tc>
        <w:tc>
          <w:tcPr>
            <w:tcW w:w="1080" w:type="dxa"/>
          </w:tcPr>
          <w:p w:rsidR="00914F21" w:rsidRDefault="00914F21" w:rsidP="00914F21">
            <w:pPr>
              <w:rPr>
                <w:rFonts w:ascii="Arial" w:hAnsi="Arial" w:cs="Arial"/>
                <w:sz w:val="16"/>
                <w:szCs w:val="16"/>
              </w:rPr>
            </w:pPr>
          </w:p>
          <w:p w:rsidR="00914F21" w:rsidRPr="001D4BC2" w:rsidRDefault="00914F21" w:rsidP="00914F21">
            <w:pPr>
              <w:rPr>
                <w:rFonts w:ascii="Arial" w:hAnsi="Arial" w:cs="Arial"/>
                <w:sz w:val="16"/>
                <w:szCs w:val="16"/>
              </w:rPr>
            </w:pPr>
            <w:r w:rsidRPr="001D4BC2">
              <w:rPr>
                <w:rFonts w:ascii="Arial" w:hAnsi="Arial" w:cs="Arial"/>
                <w:sz w:val="16"/>
                <w:szCs w:val="16"/>
              </w:rPr>
              <w:t>Paper</w:t>
            </w:r>
          </w:p>
          <w:p w:rsidR="00914F21" w:rsidRPr="001D4BC2" w:rsidRDefault="00914F21" w:rsidP="00914F21">
            <w:pPr>
              <w:rPr>
                <w:rFonts w:ascii="Arial" w:hAnsi="Arial" w:cs="Arial"/>
                <w:sz w:val="16"/>
                <w:szCs w:val="16"/>
              </w:rPr>
            </w:pPr>
          </w:p>
          <w:p w:rsidR="00914F21" w:rsidRPr="001D4BC2" w:rsidRDefault="00914F21" w:rsidP="00914F21">
            <w:pPr>
              <w:rPr>
                <w:rFonts w:ascii="Arial" w:hAnsi="Arial" w:cs="Arial"/>
                <w:sz w:val="16"/>
                <w:szCs w:val="16"/>
              </w:rPr>
            </w:pPr>
          </w:p>
          <w:p w:rsidR="00914F21" w:rsidRPr="001D4BC2" w:rsidRDefault="00914F21" w:rsidP="00914F21">
            <w:pPr>
              <w:rPr>
                <w:rFonts w:ascii="Arial" w:hAnsi="Arial" w:cs="Arial"/>
                <w:sz w:val="16"/>
                <w:szCs w:val="16"/>
              </w:rPr>
            </w:pPr>
          </w:p>
          <w:p w:rsidR="00914F21" w:rsidRPr="001D4BC2" w:rsidRDefault="00914F21" w:rsidP="00914F21">
            <w:pPr>
              <w:rPr>
                <w:rFonts w:ascii="Arial" w:hAnsi="Arial" w:cs="Arial"/>
                <w:sz w:val="16"/>
                <w:szCs w:val="16"/>
              </w:rPr>
            </w:pPr>
          </w:p>
          <w:p w:rsidR="00914F21" w:rsidRPr="001D4BC2" w:rsidRDefault="00914F21" w:rsidP="00914F21">
            <w:pPr>
              <w:rPr>
                <w:rFonts w:ascii="Arial" w:hAnsi="Arial" w:cs="Arial"/>
                <w:sz w:val="16"/>
                <w:szCs w:val="16"/>
              </w:rPr>
            </w:pPr>
          </w:p>
          <w:p w:rsidR="00914F21" w:rsidRPr="001D4BC2" w:rsidRDefault="00914F21" w:rsidP="00914F21">
            <w:pPr>
              <w:rPr>
                <w:rFonts w:ascii="Arial" w:hAnsi="Arial" w:cs="Arial"/>
                <w:sz w:val="16"/>
                <w:szCs w:val="16"/>
              </w:rPr>
            </w:pPr>
          </w:p>
          <w:p w:rsidR="00914F21" w:rsidRPr="001D4BC2" w:rsidRDefault="00914F21" w:rsidP="00914F21">
            <w:pPr>
              <w:rPr>
                <w:rFonts w:ascii="Arial" w:hAnsi="Arial" w:cs="Arial"/>
                <w:sz w:val="16"/>
                <w:szCs w:val="16"/>
              </w:rPr>
            </w:pPr>
          </w:p>
          <w:p w:rsidR="00914F21" w:rsidRPr="001D4BC2" w:rsidRDefault="00914F21" w:rsidP="00914F21">
            <w:pPr>
              <w:rPr>
                <w:rFonts w:ascii="Arial" w:hAnsi="Arial" w:cs="Arial"/>
                <w:sz w:val="16"/>
                <w:szCs w:val="16"/>
              </w:rPr>
            </w:pPr>
            <w:r w:rsidRPr="001D4BC2">
              <w:rPr>
                <w:rFonts w:ascii="Arial" w:hAnsi="Arial" w:cs="Arial"/>
                <w:sz w:val="16"/>
                <w:szCs w:val="16"/>
              </w:rPr>
              <w:t>Electronic</w:t>
            </w:r>
          </w:p>
        </w:tc>
        <w:tc>
          <w:tcPr>
            <w:tcW w:w="900" w:type="dxa"/>
          </w:tcPr>
          <w:p w:rsidR="00914F21" w:rsidRDefault="00914F21" w:rsidP="00914F21">
            <w:pPr>
              <w:rPr>
                <w:rFonts w:ascii="Arial" w:hAnsi="Arial" w:cs="Arial"/>
                <w:sz w:val="16"/>
                <w:szCs w:val="16"/>
              </w:rPr>
            </w:pPr>
          </w:p>
          <w:p w:rsidR="00914F21" w:rsidRPr="001D4BC2"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Old Section Chief Files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Old Branch Chief Files (John </w:t>
            </w:r>
            <w:proofErr w:type="spellStart"/>
            <w:r>
              <w:rPr>
                <w:rFonts w:ascii="Arial" w:hAnsi="Arial" w:cs="Arial"/>
                <w:sz w:val="16"/>
                <w:szCs w:val="16"/>
              </w:rPr>
              <w:t>Marcoot</w:t>
            </w:r>
            <w:proofErr w:type="spellEnd"/>
            <w:r>
              <w:rPr>
                <w:rFonts w:ascii="Arial" w:hAnsi="Arial" w:cs="Arial"/>
                <w:sz w:val="16"/>
                <w:szCs w:val="16"/>
              </w:rPr>
              <w:t>)</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Separate 1998 revisions files and transfer to NARA</w:t>
            </w:r>
          </w:p>
          <w:p w:rsidR="00914F21" w:rsidRDefault="00914F21" w:rsidP="00914F21">
            <w:pPr>
              <w:rPr>
                <w:rFonts w:ascii="Arial" w:hAnsi="Arial" w:cs="Arial"/>
                <w:sz w:val="16"/>
                <w:szCs w:val="16"/>
              </w:rPr>
            </w:pPr>
          </w:p>
        </w:tc>
      </w:tr>
      <w:tr w:rsidR="00914F21" w:rsidRPr="00AA1794" w:rsidTr="00E37DC7">
        <w:trPr>
          <w:trHeight w:val="2042"/>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b/>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Pr="00DC5315" w:rsidRDefault="00914F21" w:rsidP="00914F21">
            <w:pPr>
              <w:rPr>
                <w:rFonts w:ascii="Arial" w:hAnsi="Arial" w:cs="Arial"/>
                <w:sz w:val="16"/>
                <w:szCs w:val="16"/>
              </w:rPr>
            </w:pPr>
            <w:r w:rsidRPr="00DC5315">
              <w:rPr>
                <w:rFonts w:ascii="Arial" w:hAnsi="Arial" w:cs="Arial"/>
                <w:sz w:val="16"/>
                <w:szCs w:val="16"/>
              </w:rPr>
              <w:t>Kelly</w:t>
            </w:r>
          </w:p>
          <w:p w:rsidR="00914F21" w:rsidRPr="00DC5315" w:rsidRDefault="00914F21" w:rsidP="00914F21">
            <w:pPr>
              <w:rPr>
                <w:rFonts w:ascii="Arial" w:hAnsi="Arial" w:cs="Arial"/>
                <w:sz w:val="16"/>
                <w:szCs w:val="16"/>
              </w:rPr>
            </w:pPr>
            <w:proofErr w:type="spellStart"/>
            <w:r w:rsidRPr="00DC5315">
              <w:rPr>
                <w:rFonts w:ascii="Arial" w:hAnsi="Arial" w:cs="Arial"/>
                <w:sz w:val="16"/>
                <w:szCs w:val="16"/>
              </w:rPr>
              <w:t>Khatchadourian</w:t>
            </w:r>
            <w:proofErr w:type="spellEnd"/>
            <w:r w:rsidRPr="00DC5315">
              <w:rPr>
                <w:rFonts w:ascii="Arial" w:hAnsi="Arial" w:cs="Arial"/>
                <w:sz w:val="16"/>
                <w:szCs w:val="16"/>
              </w:rPr>
              <w:t xml:space="preserve">, </w:t>
            </w:r>
          </w:p>
          <w:p w:rsidR="00914F21" w:rsidRPr="00DC5315" w:rsidRDefault="00914F21" w:rsidP="00914F21">
            <w:pPr>
              <w:rPr>
                <w:rFonts w:ascii="Arial" w:hAnsi="Arial" w:cs="Arial"/>
                <w:sz w:val="16"/>
                <w:szCs w:val="16"/>
              </w:rPr>
            </w:pPr>
            <w:r w:rsidRPr="00DC5315">
              <w:rPr>
                <w:rFonts w:ascii="Arial" w:hAnsi="Arial" w:cs="Arial"/>
                <w:sz w:val="16"/>
                <w:szCs w:val="16"/>
              </w:rPr>
              <w:t>C&amp;S</w:t>
            </w:r>
          </w:p>
          <w:p w:rsidR="00914F21" w:rsidRDefault="00914F21" w:rsidP="00914F21">
            <w:pPr>
              <w:rPr>
                <w:rFonts w:ascii="Arial" w:hAnsi="Arial" w:cs="Arial"/>
                <w:sz w:val="16"/>
                <w:szCs w:val="16"/>
              </w:rPr>
            </w:pP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3615 / 08</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3615</w:t>
            </w:r>
          </w:p>
          <w:p w:rsidR="00914F21" w:rsidRDefault="00914F21" w:rsidP="00914F21">
            <w:pPr>
              <w:rPr>
                <w:rFonts w:ascii="Arial" w:hAnsi="Arial" w:cs="Arial"/>
                <w:sz w:val="16"/>
                <w:szCs w:val="16"/>
              </w:rPr>
            </w:pPr>
            <w:r>
              <w:rPr>
                <w:rFonts w:ascii="Arial" w:hAnsi="Arial" w:cs="Arial"/>
                <w:sz w:val="16"/>
                <w:szCs w:val="16"/>
              </w:rPr>
              <w:t>FC #62/Drawer 1</w:t>
            </w:r>
          </w:p>
          <w:p w:rsidR="00914F21" w:rsidRDefault="00914F21" w:rsidP="00914F21">
            <w:pPr>
              <w:rPr>
                <w:rFonts w:ascii="Arial" w:hAnsi="Arial" w:cs="Arial"/>
                <w:sz w:val="16"/>
                <w:szCs w:val="16"/>
              </w:rPr>
            </w:pPr>
            <w:r>
              <w:rPr>
                <w:rFonts w:ascii="Arial" w:hAnsi="Arial" w:cs="Arial"/>
                <w:sz w:val="16"/>
                <w:szCs w:val="16"/>
              </w:rPr>
              <w:t>FC #63/Drawers 1 – 2</w:t>
            </w:r>
          </w:p>
          <w:p w:rsidR="00914F21" w:rsidRDefault="00914F21" w:rsidP="00914F21">
            <w:pPr>
              <w:rPr>
                <w:rFonts w:ascii="Arial" w:hAnsi="Arial" w:cs="Arial"/>
                <w:sz w:val="16"/>
                <w:szCs w:val="16"/>
              </w:rPr>
            </w:pPr>
            <w:r>
              <w:rPr>
                <w:rFonts w:ascii="Arial" w:hAnsi="Arial" w:cs="Arial"/>
                <w:sz w:val="16"/>
                <w:szCs w:val="16"/>
              </w:rPr>
              <w:t>FC #64/Drawer 2</w:t>
            </w:r>
          </w:p>
          <w:p w:rsidR="00914F21" w:rsidRDefault="00914F21" w:rsidP="00914F21">
            <w:pPr>
              <w:rPr>
                <w:rFonts w:ascii="Arial" w:hAnsi="Arial" w:cs="Arial"/>
                <w:sz w:val="16"/>
                <w:szCs w:val="16"/>
              </w:rPr>
            </w:pPr>
            <w:r>
              <w:rPr>
                <w:rFonts w:ascii="Arial" w:hAnsi="Arial" w:cs="Arial"/>
                <w:sz w:val="16"/>
                <w:szCs w:val="16"/>
              </w:rPr>
              <w:t>FC #65/Drawer 2</w:t>
            </w:r>
          </w:p>
          <w:p w:rsidR="00914F21" w:rsidRDefault="00914F21" w:rsidP="00914F21">
            <w:pPr>
              <w:rPr>
                <w:rFonts w:ascii="Arial" w:hAnsi="Arial" w:cs="Arial"/>
                <w:sz w:val="16"/>
                <w:szCs w:val="16"/>
              </w:rPr>
            </w:pPr>
            <w:r>
              <w:rPr>
                <w:rFonts w:ascii="Arial" w:hAnsi="Arial" w:cs="Arial"/>
                <w:sz w:val="16"/>
                <w:szCs w:val="16"/>
              </w:rPr>
              <w:t>FC #66/Drawer 1</w:t>
            </w:r>
          </w:p>
          <w:p w:rsidR="00914F21" w:rsidRDefault="00914F21" w:rsidP="00914F21">
            <w:pPr>
              <w:rPr>
                <w:rFonts w:ascii="Arial" w:hAnsi="Arial" w:cs="Arial"/>
                <w:sz w:val="16"/>
                <w:szCs w:val="16"/>
              </w:rPr>
            </w:pPr>
            <w:r>
              <w:rPr>
                <w:rFonts w:ascii="Arial" w:hAnsi="Arial" w:cs="Arial"/>
                <w:sz w:val="16"/>
                <w:szCs w:val="16"/>
              </w:rPr>
              <w:t>FC #67/Drawer 1</w:t>
            </w:r>
          </w:p>
          <w:p w:rsidR="00914F21" w:rsidRPr="00162632" w:rsidRDefault="00914F21" w:rsidP="00914F21">
            <w:pPr>
              <w:rPr>
                <w:rFonts w:ascii="Arial" w:hAnsi="Arial" w:cs="Arial"/>
                <w:sz w:val="16"/>
                <w:szCs w:val="16"/>
              </w:rPr>
            </w:pP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2006 – Present</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1970 – 2014</w:t>
            </w:r>
          </w:p>
          <w:p w:rsidR="00914F21" w:rsidRPr="00162632" w:rsidRDefault="00914F21" w:rsidP="00914F21">
            <w:pPr>
              <w:rPr>
                <w:rFonts w:ascii="Arial" w:hAnsi="Arial" w:cs="Arial"/>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Pr="001D4BC2"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p w:rsidR="00914F21" w:rsidRPr="001D4BC2" w:rsidRDefault="00914F21" w:rsidP="00914F21">
            <w:pPr>
              <w:rPr>
                <w:rFonts w:ascii="Arial" w:hAnsi="Arial" w:cs="Arial"/>
                <w:sz w:val="16"/>
                <w:szCs w:val="16"/>
              </w:rPr>
            </w:pP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Dan Ginsberg </w:t>
            </w:r>
          </w:p>
          <w:p w:rsidR="00914F21" w:rsidRDefault="00914F21" w:rsidP="00914F21">
            <w:pPr>
              <w:rPr>
                <w:rFonts w:ascii="Arial" w:hAnsi="Arial" w:cs="Arial"/>
                <w:sz w:val="16"/>
                <w:szCs w:val="16"/>
              </w:rPr>
            </w:pPr>
            <w:r>
              <w:rPr>
                <w:rFonts w:ascii="Arial" w:hAnsi="Arial" w:cs="Arial"/>
                <w:sz w:val="16"/>
                <w:szCs w:val="16"/>
              </w:rPr>
              <w:t>(Working Files)</w:t>
            </w:r>
          </w:p>
          <w:p w:rsidR="00914F21" w:rsidRDefault="00914F21" w:rsidP="00914F21">
            <w:pPr>
              <w:rPr>
                <w:rFonts w:ascii="Arial" w:hAnsi="Arial" w:cs="Arial"/>
                <w:sz w:val="16"/>
                <w:szCs w:val="16"/>
              </w:rPr>
            </w:pPr>
          </w:p>
        </w:tc>
      </w:tr>
      <w:tr w:rsidR="00914F21" w:rsidRPr="00AA1794" w:rsidTr="00E37DC7">
        <w:trPr>
          <w:trHeight w:val="1925"/>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b/>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roofErr w:type="spellStart"/>
            <w:r>
              <w:rPr>
                <w:rFonts w:ascii="Arial" w:hAnsi="Arial" w:cs="Arial"/>
                <w:sz w:val="16"/>
                <w:szCs w:val="16"/>
              </w:rPr>
              <w:t>Tod</w:t>
            </w:r>
            <w:proofErr w:type="spellEnd"/>
            <w:r>
              <w:rPr>
                <w:rFonts w:ascii="Arial" w:hAnsi="Arial" w:cs="Arial"/>
                <w:sz w:val="16"/>
                <w:szCs w:val="16"/>
              </w:rPr>
              <w:t xml:space="preserve"> Reese and Bryan Richardson</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Pr>
                <w:rFonts w:ascii="Arial" w:hAnsi="Arial" w:cs="Arial"/>
                <w:sz w:val="16"/>
                <w:szCs w:val="16"/>
              </w:rPr>
              <w:t>FC #9/Drawer 1</w:t>
            </w:r>
          </w:p>
          <w:p w:rsidR="00914F21" w:rsidRDefault="00914F21" w:rsidP="00914F21">
            <w:pPr>
              <w:rPr>
                <w:rFonts w:ascii="Arial" w:hAnsi="Arial" w:cs="Arial"/>
                <w:sz w:val="16"/>
                <w:szCs w:val="16"/>
              </w:rPr>
            </w:pPr>
            <w:r>
              <w:rPr>
                <w:rFonts w:ascii="Arial" w:hAnsi="Arial" w:cs="Arial"/>
                <w:sz w:val="16"/>
                <w:szCs w:val="16"/>
              </w:rPr>
              <w:t>FC #11/Drawers 1 -2</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FC #57/Drawer 1</w:t>
            </w:r>
          </w:p>
          <w:p w:rsidR="00914F21" w:rsidRDefault="00914F21" w:rsidP="00914F21">
            <w:pPr>
              <w:rPr>
                <w:rFonts w:ascii="Arial" w:hAnsi="Arial" w:cs="Arial"/>
                <w:sz w:val="16"/>
                <w:szCs w:val="16"/>
              </w:rPr>
            </w:pPr>
            <w:r>
              <w:rPr>
                <w:rFonts w:ascii="Arial" w:hAnsi="Arial" w:cs="Arial"/>
                <w:sz w:val="16"/>
                <w:szCs w:val="16"/>
              </w:rPr>
              <w:t>FC #58/Drawer 1</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Over Head #60 &amp; #61</w:t>
            </w:r>
          </w:p>
          <w:p w:rsidR="00914F21" w:rsidRDefault="00914F21" w:rsidP="00914F21">
            <w:pPr>
              <w:rPr>
                <w:rFonts w:ascii="Arial" w:hAnsi="Arial" w:cs="Arial"/>
                <w:sz w:val="16"/>
                <w:szCs w:val="16"/>
              </w:rPr>
            </w:pP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1960 – 1993</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1965 – 2011</w:t>
            </w:r>
          </w:p>
          <w:p w:rsidR="00914F21" w:rsidRDefault="00914F21" w:rsidP="00914F21">
            <w:pPr>
              <w:rPr>
                <w:rFonts w:ascii="Arial" w:hAnsi="Arial" w:cs="Arial"/>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p w:rsidR="00914F21" w:rsidRDefault="00914F21" w:rsidP="00914F21">
            <w:pPr>
              <w:rPr>
                <w:rFonts w:ascii="Arial" w:hAnsi="Arial" w:cs="Arial"/>
                <w:sz w:val="16"/>
                <w:szCs w:val="16"/>
              </w:rPr>
            </w:pP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Subject Branch Files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New Car Quality Adjustments</w:t>
            </w:r>
          </w:p>
          <w:p w:rsidR="00914F21" w:rsidRDefault="00914F21" w:rsidP="00914F21">
            <w:pPr>
              <w:rPr>
                <w:rFonts w:ascii="Arial" w:hAnsi="Arial" w:cs="Arial"/>
                <w:sz w:val="16"/>
                <w:szCs w:val="16"/>
              </w:rPr>
            </w:pPr>
            <w:r>
              <w:rPr>
                <w:rFonts w:ascii="Arial" w:hAnsi="Arial" w:cs="Arial"/>
                <w:sz w:val="16"/>
                <w:szCs w:val="16"/>
              </w:rPr>
              <w:t>(Models by Year)</w:t>
            </w:r>
          </w:p>
          <w:p w:rsidR="00914F21" w:rsidRDefault="00914F21" w:rsidP="00914F21">
            <w:pPr>
              <w:rPr>
                <w:rFonts w:ascii="Arial" w:hAnsi="Arial" w:cs="Arial"/>
                <w:sz w:val="16"/>
                <w:szCs w:val="16"/>
              </w:rPr>
            </w:pPr>
            <w:r>
              <w:rPr>
                <w:rFonts w:ascii="Arial" w:hAnsi="Arial" w:cs="Arial"/>
                <w:sz w:val="16"/>
                <w:szCs w:val="16"/>
              </w:rPr>
              <w:t>Used Cars –Branch Subject</w:t>
            </w:r>
          </w:p>
          <w:p w:rsidR="00914F21" w:rsidRDefault="00914F21" w:rsidP="00914F21">
            <w:pPr>
              <w:rPr>
                <w:rFonts w:ascii="Arial" w:hAnsi="Arial" w:cs="Arial"/>
                <w:sz w:val="16"/>
                <w:szCs w:val="16"/>
              </w:rPr>
            </w:pPr>
            <w:r>
              <w:rPr>
                <w:rFonts w:ascii="Arial" w:hAnsi="Arial" w:cs="Arial"/>
                <w:sz w:val="16"/>
                <w:szCs w:val="16"/>
              </w:rPr>
              <w:t>Quality Change – Memo’s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Quality Adjustments Models</w:t>
            </w:r>
          </w:p>
          <w:p w:rsidR="00914F21" w:rsidRDefault="00914F21" w:rsidP="00914F21">
            <w:pPr>
              <w:rPr>
                <w:rFonts w:ascii="Arial" w:hAnsi="Arial" w:cs="Arial"/>
                <w:sz w:val="16"/>
                <w:szCs w:val="16"/>
              </w:rPr>
            </w:pPr>
          </w:p>
        </w:tc>
      </w:tr>
      <w:tr w:rsidR="00914F21" w:rsidRPr="00AA1794" w:rsidTr="00E37DC7">
        <w:trPr>
          <w:trHeight w:val="1479"/>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b/>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Dave Knudsen</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Pr>
                <w:rFonts w:ascii="Arial" w:hAnsi="Arial" w:cs="Arial"/>
                <w:sz w:val="16"/>
                <w:szCs w:val="16"/>
              </w:rPr>
              <w:t>FC #43/Drawers 4 (partial) &amp; 5</w:t>
            </w:r>
          </w:p>
          <w:p w:rsidR="00914F21" w:rsidRDefault="00914F21" w:rsidP="00914F21">
            <w:pPr>
              <w:rPr>
                <w:rFonts w:ascii="Arial" w:hAnsi="Arial" w:cs="Arial"/>
                <w:sz w:val="16"/>
                <w:szCs w:val="16"/>
              </w:rPr>
            </w:pPr>
            <w:r>
              <w:rPr>
                <w:rFonts w:ascii="Arial" w:hAnsi="Arial" w:cs="Arial"/>
                <w:sz w:val="16"/>
                <w:szCs w:val="16"/>
              </w:rPr>
              <w:t>FC #44/Drawers 2 (partial), 3, 4, and 5</w:t>
            </w:r>
          </w:p>
          <w:p w:rsidR="00914F21" w:rsidRDefault="00914F21" w:rsidP="00914F21">
            <w:pPr>
              <w:rPr>
                <w:rFonts w:ascii="Arial" w:hAnsi="Arial" w:cs="Arial"/>
                <w:sz w:val="16"/>
                <w:szCs w:val="16"/>
              </w:rPr>
            </w:pPr>
            <w:r>
              <w:rPr>
                <w:rFonts w:ascii="Arial" w:hAnsi="Arial" w:cs="Arial"/>
                <w:sz w:val="16"/>
                <w:szCs w:val="16"/>
              </w:rPr>
              <w:t>FC #45/Drawers 2 and 4</w:t>
            </w:r>
          </w:p>
          <w:p w:rsidR="00914F21" w:rsidRDefault="00914F21" w:rsidP="00914F21">
            <w:pPr>
              <w:rPr>
                <w:rFonts w:ascii="Arial" w:hAnsi="Arial" w:cs="Arial"/>
                <w:sz w:val="16"/>
                <w:szCs w:val="16"/>
              </w:rPr>
            </w:pP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1988 – 2014</w:t>
            </w:r>
          </w:p>
          <w:p w:rsidR="00914F21" w:rsidRDefault="00914F21" w:rsidP="00914F21">
            <w:pPr>
              <w:rPr>
                <w:rFonts w:ascii="Arial" w:hAnsi="Arial" w:cs="Arial"/>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p w:rsidR="00914F21" w:rsidRDefault="00914F21" w:rsidP="00914F21">
            <w:pPr>
              <w:rPr>
                <w:rFonts w:ascii="Arial" w:hAnsi="Arial" w:cs="Arial"/>
                <w:sz w:val="16"/>
                <w:szCs w:val="16"/>
              </w:rPr>
            </w:pPr>
          </w:p>
        </w:tc>
        <w:tc>
          <w:tcPr>
            <w:tcW w:w="3060" w:type="dxa"/>
          </w:tcPr>
          <w:p w:rsidR="00914F21" w:rsidRDefault="00914F21" w:rsidP="00914F21">
            <w:pPr>
              <w:rPr>
                <w:rFonts w:ascii="Arial" w:hAnsi="Arial" w:cs="Arial"/>
                <w:sz w:val="16"/>
                <w:szCs w:val="16"/>
              </w:rPr>
            </w:pPr>
          </w:p>
        </w:tc>
      </w:tr>
      <w:tr w:rsidR="00914F21" w:rsidRPr="00AA1794" w:rsidTr="00E37DC7">
        <w:trPr>
          <w:trHeight w:val="1115"/>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b/>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Charles Young</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3260</w:t>
            </w:r>
          </w:p>
          <w:p w:rsidR="00914F21" w:rsidRDefault="00914F21" w:rsidP="00914F21">
            <w:pPr>
              <w:rPr>
                <w:rFonts w:ascii="Arial" w:hAnsi="Arial" w:cs="Arial"/>
                <w:sz w:val="16"/>
                <w:szCs w:val="16"/>
              </w:rPr>
            </w:pPr>
            <w:r>
              <w:rPr>
                <w:rFonts w:ascii="Arial" w:hAnsi="Arial" w:cs="Arial"/>
                <w:sz w:val="16"/>
                <w:szCs w:val="16"/>
              </w:rPr>
              <w:t>FC #48/Drawer 2 (partial)</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3260</w:t>
            </w:r>
          </w:p>
          <w:p w:rsidR="00914F21" w:rsidRDefault="00914F21" w:rsidP="00914F21">
            <w:pPr>
              <w:rPr>
                <w:rFonts w:ascii="Arial" w:hAnsi="Arial" w:cs="Arial"/>
                <w:sz w:val="16"/>
                <w:szCs w:val="16"/>
              </w:rPr>
            </w:pPr>
            <w:r>
              <w:rPr>
                <w:rFonts w:ascii="Arial" w:hAnsi="Arial" w:cs="Arial"/>
                <w:sz w:val="16"/>
                <w:szCs w:val="16"/>
              </w:rPr>
              <w:t>FC #52/Drawer 2 (partial)</w:t>
            </w:r>
          </w:p>
          <w:p w:rsidR="00914F21" w:rsidRDefault="00914F21" w:rsidP="00914F21">
            <w:pPr>
              <w:rPr>
                <w:rFonts w:ascii="Arial" w:hAnsi="Arial" w:cs="Arial"/>
                <w:sz w:val="16"/>
                <w:szCs w:val="16"/>
              </w:rPr>
            </w:pP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1985 – 1994</w:t>
            </w:r>
          </w:p>
          <w:p w:rsidR="00914F21" w:rsidRDefault="00914F21" w:rsidP="00914F21">
            <w:pPr>
              <w:rPr>
                <w:rFonts w:ascii="Arial" w:hAnsi="Arial" w:cs="Arial"/>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p w:rsidR="00914F21" w:rsidRDefault="00914F21" w:rsidP="00914F21">
            <w:pPr>
              <w:rPr>
                <w:rFonts w:ascii="Arial" w:hAnsi="Arial" w:cs="Arial"/>
                <w:sz w:val="16"/>
                <w:szCs w:val="16"/>
              </w:rPr>
            </w:pP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Monthly Notes:</w:t>
            </w:r>
          </w:p>
          <w:p w:rsidR="00914F21" w:rsidRDefault="00914F21" w:rsidP="00914F21">
            <w:pPr>
              <w:rPr>
                <w:rFonts w:ascii="Arial" w:hAnsi="Arial" w:cs="Arial"/>
                <w:sz w:val="16"/>
                <w:szCs w:val="16"/>
              </w:rPr>
            </w:pPr>
            <w:r>
              <w:rPr>
                <w:rFonts w:ascii="Arial" w:hAnsi="Arial" w:cs="Arial"/>
                <w:sz w:val="16"/>
                <w:szCs w:val="16"/>
              </w:rPr>
              <w:t xml:space="preserve">Following Estimation </w:t>
            </w:r>
          </w:p>
          <w:p w:rsidR="00914F21" w:rsidRDefault="00914F21" w:rsidP="00914F21">
            <w:pPr>
              <w:rPr>
                <w:rFonts w:ascii="Arial" w:hAnsi="Arial" w:cs="Arial"/>
                <w:sz w:val="16"/>
                <w:szCs w:val="16"/>
              </w:rPr>
            </w:pPr>
            <w:r>
              <w:rPr>
                <w:rFonts w:ascii="Arial" w:hAnsi="Arial" w:cs="Arial"/>
                <w:sz w:val="16"/>
                <w:szCs w:val="16"/>
              </w:rPr>
              <w:t>Explaining Changes in Estimates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Folder of Meeting Minutes</w:t>
            </w:r>
          </w:p>
          <w:p w:rsidR="00914F21" w:rsidRDefault="00914F21" w:rsidP="00914F21">
            <w:pPr>
              <w:rPr>
                <w:rFonts w:ascii="Arial" w:hAnsi="Arial" w:cs="Arial"/>
                <w:sz w:val="16"/>
                <w:szCs w:val="16"/>
              </w:rPr>
            </w:pPr>
            <w:r>
              <w:rPr>
                <w:rFonts w:ascii="Arial" w:hAnsi="Arial" w:cs="Arial"/>
                <w:sz w:val="16"/>
                <w:szCs w:val="16"/>
              </w:rPr>
              <w:t>(Legal Size)</w:t>
            </w:r>
          </w:p>
          <w:p w:rsidR="00914F21" w:rsidRDefault="00914F21" w:rsidP="00914F21">
            <w:pPr>
              <w:rPr>
                <w:rFonts w:ascii="Arial" w:hAnsi="Arial" w:cs="Arial"/>
                <w:sz w:val="16"/>
                <w:szCs w:val="16"/>
              </w:rPr>
            </w:pPr>
            <w:r>
              <w:rPr>
                <w:rFonts w:ascii="Arial" w:hAnsi="Arial" w:cs="Arial"/>
                <w:sz w:val="16"/>
                <w:szCs w:val="16"/>
              </w:rPr>
              <w:t>1 Red folder</w:t>
            </w:r>
          </w:p>
          <w:p w:rsidR="00914F21" w:rsidRDefault="00914F21" w:rsidP="00914F21">
            <w:pPr>
              <w:rPr>
                <w:rFonts w:ascii="Arial" w:hAnsi="Arial" w:cs="Arial"/>
                <w:sz w:val="16"/>
                <w:szCs w:val="16"/>
              </w:rPr>
            </w:pPr>
            <w:r>
              <w:rPr>
                <w:rFonts w:ascii="Arial" w:hAnsi="Arial" w:cs="Arial"/>
                <w:sz w:val="16"/>
                <w:szCs w:val="16"/>
              </w:rPr>
              <w:t>(Charles Young Working File)</w:t>
            </w:r>
          </w:p>
          <w:p w:rsidR="00914F21" w:rsidRDefault="00914F21" w:rsidP="00914F21">
            <w:pPr>
              <w:rPr>
                <w:rFonts w:ascii="Arial" w:hAnsi="Arial" w:cs="Arial"/>
                <w:sz w:val="16"/>
                <w:szCs w:val="16"/>
              </w:rPr>
            </w:pPr>
          </w:p>
        </w:tc>
      </w:tr>
      <w:tr w:rsidR="00914F21" w:rsidRPr="00AA1794" w:rsidTr="00E37DC7">
        <w:trPr>
          <w:trHeight w:val="1110"/>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b/>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Bill Cook</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3615</w:t>
            </w:r>
          </w:p>
          <w:p w:rsidR="00914F21" w:rsidRDefault="00914F21" w:rsidP="00914F21">
            <w:pPr>
              <w:rPr>
                <w:rFonts w:ascii="Arial" w:hAnsi="Arial" w:cs="Arial"/>
                <w:sz w:val="16"/>
                <w:szCs w:val="16"/>
              </w:rPr>
            </w:pPr>
            <w:r>
              <w:rPr>
                <w:rFonts w:ascii="Arial" w:hAnsi="Arial" w:cs="Arial"/>
                <w:sz w:val="16"/>
                <w:szCs w:val="16"/>
              </w:rPr>
              <w:t>FC #80/Drawers 1 and 2</w:t>
            </w:r>
          </w:p>
          <w:p w:rsidR="00914F21" w:rsidRDefault="00914F21" w:rsidP="00914F21">
            <w:pPr>
              <w:rPr>
                <w:rFonts w:ascii="Arial" w:hAnsi="Arial" w:cs="Arial"/>
                <w:sz w:val="16"/>
                <w:szCs w:val="16"/>
              </w:rPr>
            </w:pPr>
            <w:r>
              <w:rPr>
                <w:rFonts w:ascii="Arial" w:hAnsi="Arial" w:cs="Arial"/>
                <w:sz w:val="16"/>
                <w:szCs w:val="16"/>
              </w:rPr>
              <w:t>FC #81/Drawers 3 and 4</w:t>
            </w:r>
          </w:p>
          <w:p w:rsidR="00914F21" w:rsidRDefault="00914F21" w:rsidP="00914F21">
            <w:pPr>
              <w:rPr>
                <w:rFonts w:ascii="Arial" w:hAnsi="Arial" w:cs="Arial"/>
                <w:sz w:val="16"/>
                <w:szCs w:val="16"/>
              </w:rPr>
            </w:pPr>
            <w:r>
              <w:rPr>
                <w:rFonts w:ascii="Arial" w:hAnsi="Arial" w:cs="Arial"/>
                <w:sz w:val="16"/>
                <w:szCs w:val="16"/>
              </w:rPr>
              <w:t>FC #82/Drawers 2-4</w:t>
            </w:r>
          </w:p>
          <w:p w:rsidR="00914F21" w:rsidRDefault="00914F21" w:rsidP="00914F21">
            <w:pPr>
              <w:rPr>
                <w:rFonts w:ascii="Arial" w:hAnsi="Arial" w:cs="Arial"/>
                <w:sz w:val="16"/>
                <w:szCs w:val="16"/>
              </w:rPr>
            </w:pPr>
            <w:r>
              <w:rPr>
                <w:rFonts w:ascii="Arial" w:hAnsi="Arial" w:cs="Arial"/>
                <w:sz w:val="16"/>
                <w:szCs w:val="16"/>
              </w:rPr>
              <w:t>FC #83/Der 1</w:t>
            </w:r>
          </w:p>
          <w:p w:rsidR="00914F21" w:rsidRDefault="00914F21" w:rsidP="00914F21">
            <w:pPr>
              <w:rPr>
                <w:rFonts w:ascii="Arial" w:hAnsi="Arial" w:cs="Arial"/>
                <w:sz w:val="16"/>
                <w:szCs w:val="16"/>
              </w:rPr>
            </w:pPr>
            <w:r>
              <w:rPr>
                <w:rFonts w:ascii="Arial" w:hAnsi="Arial" w:cs="Arial"/>
                <w:sz w:val="16"/>
                <w:szCs w:val="16"/>
              </w:rPr>
              <w:t>FC #83/Drawer 2</w:t>
            </w:r>
          </w:p>
          <w:p w:rsidR="00914F21" w:rsidRDefault="00914F21" w:rsidP="00914F21">
            <w:pPr>
              <w:rPr>
                <w:rFonts w:ascii="Arial" w:hAnsi="Arial" w:cs="Arial"/>
                <w:sz w:val="16"/>
                <w:szCs w:val="16"/>
              </w:rPr>
            </w:pPr>
            <w:r>
              <w:rPr>
                <w:rFonts w:ascii="Arial" w:hAnsi="Arial" w:cs="Arial"/>
                <w:sz w:val="16"/>
                <w:szCs w:val="16"/>
              </w:rPr>
              <w:t>FC #83/Drawers 3 and 5</w:t>
            </w:r>
          </w:p>
          <w:p w:rsidR="00914F21" w:rsidRDefault="00914F21" w:rsidP="00914F21">
            <w:pPr>
              <w:rPr>
                <w:rFonts w:ascii="Arial" w:hAnsi="Arial" w:cs="Arial"/>
                <w:sz w:val="16"/>
                <w:szCs w:val="16"/>
              </w:rPr>
            </w:pPr>
            <w:r>
              <w:rPr>
                <w:rFonts w:ascii="Arial" w:hAnsi="Arial" w:cs="Arial"/>
                <w:sz w:val="16"/>
                <w:szCs w:val="16"/>
              </w:rPr>
              <w:t>FC #83/Drawer 4</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FC #84/Drawer 1</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3615</w:t>
            </w:r>
          </w:p>
          <w:p w:rsidR="00914F21" w:rsidRDefault="00914F21" w:rsidP="00914F21">
            <w:pPr>
              <w:rPr>
                <w:rFonts w:ascii="Arial" w:hAnsi="Arial" w:cs="Arial"/>
                <w:sz w:val="16"/>
                <w:szCs w:val="16"/>
              </w:rPr>
            </w:pPr>
            <w:r>
              <w:rPr>
                <w:rFonts w:ascii="Arial" w:hAnsi="Arial" w:cs="Arial"/>
                <w:sz w:val="16"/>
                <w:szCs w:val="16"/>
              </w:rPr>
              <w:lastRenderedPageBreak/>
              <w:t>Cabinets inside Bill Cook’s office</w:t>
            </w:r>
          </w:p>
          <w:p w:rsidR="00914F21" w:rsidRDefault="00914F21" w:rsidP="00914F21">
            <w:pPr>
              <w:rPr>
                <w:rFonts w:ascii="Arial" w:hAnsi="Arial" w:cs="Arial"/>
                <w:sz w:val="16"/>
                <w:szCs w:val="16"/>
              </w:rPr>
            </w:pPr>
            <w:r>
              <w:rPr>
                <w:rFonts w:ascii="Arial" w:hAnsi="Arial" w:cs="Arial"/>
                <w:sz w:val="16"/>
                <w:szCs w:val="16"/>
              </w:rPr>
              <w:t>FC #1/</w:t>
            </w:r>
            <w:proofErr w:type="spellStart"/>
            <w:r>
              <w:rPr>
                <w:rFonts w:ascii="Arial" w:hAnsi="Arial" w:cs="Arial"/>
                <w:sz w:val="16"/>
                <w:szCs w:val="16"/>
              </w:rPr>
              <w:t>Drs</w:t>
            </w:r>
            <w:proofErr w:type="spellEnd"/>
            <w:r>
              <w:rPr>
                <w:rFonts w:ascii="Arial" w:hAnsi="Arial" w:cs="Arial"/>
                <w:sz w:val="16"/>
                <w:szCs w:val="16"/>
              </w:rPr>
              <w:t xml:space="preserve"> 1, 3, and 4</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3615</w:t>
            </w:r>
          </w:p>
          <w:p w:rsidR="00914F21" w:rsidRDefault="00914F21" w:rsidP="00914F21">
            <w:pPr>
              <w:rPr>
                <w:rFonts w:ascii="Arial" w:hAnsi="Arial" w:cs="Arial"/>
                <w:sz w:val="16"/>
                <w:szCs w:val="16"/>
              </w:rPr>
            </w:pPr>
            <w:r>
              <w:rPr>
                <w:rFonts w:ascii="Arial" w:hAnsi="Arial" w:cs="Arial"/>
                <w:sz w:val="16"/>
                <w:szCs w:val="16"/>
              </w:rPr>
              <w:t>Cabinets inside Bill Cook’s office</w:t>
            </w:r>
          </w:p>
          <w:p w:rsidR="00914F21" w:rsidRDefault="00914F21" w:rsidP="00914F21">
            <w:pPr>
              <w:rPr>
                <w:rFonts w:ascii="Arial" w:hAnsi="Arial" w:cs="Arial"/>
                <w:sz w:val="16"/>
                <w:szCs w:val="16"/>
              </w:rPr>
            </w:pPr>
            <w:r>
              <w:rPr>
                <w:rFonts w:ascii="Arial" w:hAnsi="Arial" w:cs="Arial"/>
                <w:sz w:val="16"/>
                <w:szCs w:val="16"/>
              </w:rPr>
              <w:t>FC #2/Drawers 1-5</w:t>
            </w:r>
          </w:p>
          <w:p w:rsidR="00914F21" w:rsidRDefault="00914F21" w:rsidP="00914F21">
            <w:pPr>
              <w:rPr>
                <w:rFonts w:ascii="Arial" w:hAnsi="Arial" w:cs="Arial"/>
                <w:sz w:val="16"/>
                <w:szCs w:val="16"/>
              </w:rPr>
            </w:pP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1971 - 2013</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Team Meeting Files on share</w:t>
            </w:r>
          </w:p>
          <w:p w:rsidR="00914F21" w:rsidRDefault="00914F21" w:rsidP="00914F21">
            <w:pPr>
              <w:rPr>
                <w:rFonts w:ascii="Arial" w:hAnsi="Arial" w:cs="Arial"/>
                <w:sz w:val="16"/>
                <w:szCs w:val="16"/>
              </w:rPr>
            </w:pPr>
            <w:r>
              <w:rPr>
                <w:rFonts w:ascii="Arial" w:hAnsi="Arial" w:cs="Arial"/>
                <w:sz w:val="16"/>
                <w:szCs w:val="16"/>
              </w:rPr>
              <w:t>Mixed Subject Files</w:t>
            </w:r>
          </w:p>
          <w:p w:rsidR="00914F21" w:rsidRDefault="00914F21" w:rsidP="00914F21">
            <w:pPr>
              <w:rPr>
                <w:rFonts w:ascii="Arial" w:hAnsi="Arial" w:cs="Arial"/>
                <w:sz w:val="16"/>
                <w:szCs w:val="16"/>
              </w:rPr>
            </w:pPr>
            <w:r>
              <w:rPr>
                <w:rFonts w:ascii="Arial" w:hAnsi="Arial" w:cs="Arial"/>
                <w:sz w:val="16"/>
                <w:szCs w:val="16"/>
              </w:rPr>
              <w:t>CIG Working Group Files</w:t>
            </w:r>
          </w:p>
          <w:p w:rsidR="00914F21" w:rsidRDefault="00914F21" w:rsidP="00914F21">
            <w:pPr>
              <w:rPr>
                <w:rFonts w:ascii="Arial" w:hAnsi="Arial" w:cs="Arial"/>
                <w:sz w:val="16"/>
                <w:szCs w:val="16"/>
              </w:rPr>
            </w:pPr>
            <w:r>
              <w:rPr>
                <w:rFonts w:ascii="Arial" w:hAnsi="Arial" w:cs="Arial"/>
                <w:sz w:val="16"/>
                <w:szCs w:val="16"/>
              </w:rPr>
              <w:t>Program Evaluation (Internal)</w:t>
            </w:r>
          </w:p>
          <w:p w:rsidR="00914F21" w:rsidRDefault="00914F21" w:rsidP="00914F21">
            <w:pPr>
              <w:rPr>
                <w:rFonts w:ascii="Arial" w:hAnsi="Arial" w:cs="Arial"/>
                <w:sz w:val="16"/>
                <w:szCs w:val="16"/>
              </w:rPr>
            </w:pPr>
            <w:r>
              <w:rPr>
                <w:rFonts w:ascii="Arial" w:hAnsi="Arial" w:cs="Arial"/>
                <w:sz w:val="16"/>
                <w:szCs w:val="16"/>
              </w:rPr>
              <w:t>Mixed Subject Files</w:t>
            </w:r>
          </w:p>
          <w:p w:rsidR="00914F21" w:rsidRDefault="00914F21" w:rsidP="00914F21">
            <w:pPr>
              <w:rPr>
                <w:rFonts w:ascii="Arial" w:hAnsi="Arial" w:cs="Arial"/>
                <w:sz w:val="16"/>
                <w:szCs w:val="16"/>
              </w:rPr>
            </w:pPr>
            <w:r>
              <w:rPr>
                <w:rFonts w:ascii="Arial" w:hAnsi="Arial" w:cs="Arial"/>
                <w:sz w:val="16"/>
                <w:szCs w:val="16"/>
              </w:rPr>
              <w:t>Research Papers(Visiting Researcher)</w:t>
            </w:r>
          </w:p>
          <w:p w:rsidR="00914F21" w:rsidRDefault="00914F21" w:rsidP="00914F21">
            <w:pPr>
              <w:rPr>
                <w:rFonts w:ascii="Arial" w:hAnsi="Arial" w:cs="Arial"/>
                <w:sz w:val="16"/>
                <w:szCs w:val="16"/>
              </w:rPr>
            </w:pPr>
            <w:r>
              <w:rPr>
                <w:rFonts w:ascii="Arial" w:hAnsi="Arial" w:cs="Arial"/>
                <w:sz w:val="16"/>
                <w:szCs w:val="16"/>
              </w:rPr>
              <w:t>Miscellaneous Files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Working Files</w:t>
            </w:r>
          </w:p>
          <w:p w:rsidR="00914F21" w:rsidRDefault="00914F21" w:rsidP="00914F21">
            <w:pPr>
              <w:rPr>
                <w:rFonts w:ascii="Arial" w:hAnsi="Arial" w:cs="Arial"/>
                <w:sz w:val="16"/>
                <w:szCs w:val="16"/>
              </w:rPr>
            </w:pPr>
          </w:p>
        </w:tc>
      </w:tr>
      <w:tr w:rsidR="00914F21" w:rsidRPr="00AA1794" w:rsidTr="00E37DC7">
        <w:trPr>
          <w:trHeight w:val="746"/>
          <w:jc w:val="center"/>
        </w:trPr>
        <w:tc>
          <w:tcPr>
            <w:tcW w:w="1685" w:type="dxa"/>
          </w:tcPr>
          <w:p w:rsidR="00914F21" w:rsidRDefault="00914F21" w:rsidP="00914F21">
            <w:pPr>
              <w:rPr>
                <w:rFonts w:ascii="Arial" w:hAnsi="Arial" w:cs="Arial"/>
                <w:b/>
                <w:sz w:val="16"/>
                <w:szCs w:val="16"/>
              </w:rPr>
            </w:pPr>
          </w:p>
          <w:p w:rsidR="00914F21" w:rsidRPr="00955266" w:rsidRDefault="00914F21" w:rsidP="00914F21">
            <w:pPr>
              <w:pStyle w:val="ListParagraph"/>
              <w:numPr>
                <w:ilvl w:val="0"/>
                <w:numId w:val="59"/>
              </w:numPr>
              <w:rPr>
                <w:rFonts w:ascii="Arial" w:hAnsi="Arial" w:cs="Arial"/>
                <w:b/>
                <w:sz w:val="16"/>
                <w:szCs w:val="16"/>
              </w:rPr>
            </w:pPr>
            <w:r>
              <w:rPr>
                <w:rFonts w:ascii="Arial" w:hAnsi="Arial" w:cs="Arial"/>
                <w:b/>
                <w:sz w:val="16"/>
                <w:szCs w:val="16"/>
              </w:rPr>
              <w:t>Planning</w:t>
            </w:r>
          </w:p>
        </w:tc>
        <w:tc>
          <w:tcPr>
            <w:tcW w:w="3240" w:type="dxa"/>
          </w:tcPr>
          <w:p w:rsidR="00914F21" w:rsidRDefault="00914F21" w:rsidP="00914F21">
            <w:pPr>
              <w:rPr>
                <w:rFonts w:ascii="Arial" w:hAnsi="Arial" w:cs="Arial"/>
                <w:b/>
                <w:sz w:val="16"/>
                <w:szCs w:val="16"/>
              </w:rPr>
            </w:pPr>
          </w:p>
          <w:p w:rsidR="00914F21" w:rsidRDefault="00914F21" w:rsidP="00914F21">
            <w:pPr>
              <w:pStyle w:val="ListParagraph"/>
              <w:numPr>
                <w:ilvl w:val="0"/>
                <w:numId w:val="60"/>
              </w:numPr>
              <w:rPr>
                <w:rFonts w:ascii="Arial" w:hAnsi="Arial" w:cs="Arial"/>
                <w:b/>
                <w:sz w:val="16"/>
                <w:szCs w:val="16"/>
              </w:rPr>
            </w:pPr>
            <w:r>
              <w:rPr>
                <w:rFonts w:ascii="Arial" w:hAnsi="Arial" w:cs="Arial"/>
                <w:b/>
                <w:sz w:val="16"/>
                <w:szCs w:val="16"/>
              </w:rPr>
              <w:t>Project Subject Files</w:t>
            </w:r>
          </w:p>
          <w:p w:rsidR="00914F21" w:rsidRDefault="00914F21" w:rsidP="00914F21">
            <w:pPr>
              <w:pStyle w:val="ListParagraph"/>
              <w:rPr>
                <w:rFonts w:ascii="Arial" w:hAnsi="Arial" w:cs="Arial"/>
                <w:b/>
                <w:sz w:val="16"/>
                <w:szCs w:val="16"/>
              </w:rPr>
            </w:pPr>
          </w:p>
          <w:p w:rsidR="00914F21" w:rsidRPr="00955266" w:rsidRDefault="00914F21" w:rsidP="00914F21">
            <w:pPr>
              <w:pStyle w:val="ListParagraph"/>
              <w:numPr>
                <w:ilvl w:val="0"/>
                <w:numId w:val="62"/>
              </w:numPr>
              <w:rPr>
                <w:rFonts w:ascii="Arial" w:hAnsi="Arial" w:cs="Arial"/>
                <w:b/>
                <w:sz w:val="16"/>
                <w:szCs w:val="16"/>
              </w:rPr>
            </w:pPr>
            <w:r>
              <w:rPr>
                <w:rFonts w:ascii="Arial" w:hAnsi="Arial" w:cs="Arial"/>
                <w:b/>
                <w:sz w:val="16"/>
                <w:szCs w:val="16"/>
              </w:rPr>
              <w:t>Other Staff Member Files</w:t>
            </w:r>
          </w:p>
        </w:tc>
        <w:tc>
          <w:tcPr>
            <w:tcW w:w="28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A1d. Temporary.</w:t>
            </w:r>
          </w:p>
          <w:p w:rsidR="00914F21" w:rsidRDefault="00914F21" w:rsidP="00914F21">
            <w:pPr>
              <w:rPr>
                <w:rFonts w:ascii="Arial" w:hAnsi="Arial" w:cs="Arial"/>
                <w:sz w:val="16"/>
                <w:szCs w:val="16"/>
              </w:rPr>
            </w:pPr>
            <w:r>
              <w:rPr>
                <w:rFonts w:ascii="Arial" w:hAnsi="Arial" w:cs="Arial"/>
                <w:sz w:val="16"/>
                <w:szCs w:val="16"/>
              </w:rPr>
              <w:t>Cut off files annually. Destroy 3 years after cutoff.</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Mindy McAllister</w:t>
            </w:r>
          </w:p>
          <w:p w:rsidR="00914F21" w:rsidRDefault="00914F21" w:rsidP="00914F21">
            <w:pPr>
              <w:rPr>
                <w:rFonts w:ascii="Arial" w:hAnsi="Arial" w:cs="Arial"/>
                <w:sz w:val="16"/>
                <w:szCs w:val="16"/>
              </w:rPr>
            </w:pPr>
            <w:r>
              <w:rPr>
                <w:rFonts w:ascii="Arial" w:hAnsi="Arial" w:cs="Arial"/>
                <w:sz w:val="16"/>
                <w:szCs w:val="16"/>
              </w:rPr>
              <w:t>Index Methods</w:t>
            </w:r>
          </w:p>
        </w:tc>
        <w:tc>
          <w:tcPr>
            <w:tcW w:w="2610" w:type="dxa"/>
          </w:tcPr>
          <w:p w:rsidR="00914F21" w:rsidRPr="00955266" w:rsidRDefault="00914F21" w:rsidP="00914F21">
            <w:pPr>
              <w:rPr>
                <w:rFonts w:ascii="Arial" w:hAnsi="Arial" w:cs="Arial"/>
                <w:color w:val="FF0000"/>
                <w:sz w:val="16"/>
                <w:szCs w:val="16"/>
              </w:rPr>
            </w:pPr>
          </w:p>
          <w:p w:rsidR="00914F21" w:rsidRDefault="00914F21" w:rsidP="00914F21">
            <w:pPr>
              <w:rPr>
                <w:rFonts w:ascii="Arial" w:hAnsi="Arial" w:cs="Arial"/>
                <w:color w:val="FF0000"/>
                <w:sz w:val="16"/>
                <w:szCs w:val="16"/>
              </w:rPr>
            </w:pPr>
            <w:r w:rsidRPr="00955266">
              <w:rPr>
                <w:rFonts w:ascii="Arial" w:hAnsi="Arial" w:cs="Arial"/>
                <w:color w:val="FF0000"/>
                <w:sz w:val="16"/>
                <w:szCs w:val="16"/>
              </w:rPr>
              <w:t>Suite 3125 or 3615?</w:t>
            </w:r>
          </w:p>
          <w:p w:rsidR="00914F21" w:rsidRDefault="00914F21" w:rsidP="00914F21">
            <w:pPr>
              <w:rPr>
                <w:rFonts w:ascii="Arial" w:hAnsi="Arial" w:cs="Arial"/>
                <w:sz w:val="16"/>
                <w:szCs w:val="16"/>
              </w:rPr>
            </w:pPr>
            <w:r w:rsidRPr="000367F3">
              <w:rPr>
                <w:rFonts w:ascii="Arial" w:hAnsi="Arial" w:cs="Arial"/>
                <w:sz w:val="16"/>
                <w:szCs w:val="16"/>
              </w:rPr>
              <w:t>FC #14/Drawer 2</w:t>
            </w: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1995 – 1998</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roofErr w:type="spellStart"/>
            <w:r>
              <w:rPr>
                <w:rFonts w:ascii="Arial" w:hAnsi="Arial" w:cs="Arial"/>
                <w:sz w:val="16"/>
                <w:szCs w:val="16"/>
              </w:rPr>
              <w:t>McEnearney</w:t>
            </w:r>
            <w:proofErr w:type="spellEnd"/>
            <w:r>
              <w:rPr>
                <w:rFonts w:ascii="Arial" w:hAnsi="Arial" w:cs="Arial"/>
                <w:sz w:val="16"/>
                <w:szCs w:val="16"/>
              </w:rPr>
              <w:t xml:space="preserve"> Working Files</w:t>
            </w:r>
          </w:p>
          <w:p w:rsidR="00914F21" w:rsidRDefault="00914F21" w:rsidP="00914F21">
            <w:pPr>
              <w:rPr>
                <w:rFonts w:ascii="Arial" w:hAnsi="Arial" w:cs="Arial"/>
                <w:sz w:val="16"/>
                <w:szCs w:val="16"/>
              </w:rPr>
            </w:pPr>
            <w:r>
              <w:rPr>
                <w:rFonts w:ascii="Arial" w:hAnsi="Arial" w:cs="Arial"/>
                <w:sz w:val="16"/>
                <w:szCs w:val="16"/>
              </w:rPr>
              <w:t>(Old Employee)</w:t>
            </w:r>
          </w:p>
        </w:tc>
      </w:tr>
      <w:tr w:rsidR="00914F21" w:rsidRPr="00AA1794" w:rsidTr="00E37DC7">
        <w:trPr>
          <w:trHeight w:val="656"/>
          <w:jc w:val="center"/>
        </w:trPr>
        <w:tc>
          <w:tcPr>
            <w:tcW w:w="1685" w:type="dxa"/>
            <w:vMerge w:val="restart"/>
          </w:tcPr>
          <w:p w:rsidR="00914F21"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r>
              <w:rPr>
                <w:rFonts w:ascii="Arial" w:hAnsi="Arial" w:cs="Arial"/>
                <w:b/>
                <w:sz w:val="16"/>
                <w:szCs w:val="16"/>
              </w:rPr>
              <w:t>B. Concepts and Methods</w:t>
            </w:r>
          </w:p>
        </w:tc>
        <w:tc>
          <w:tcPr>
            <w:tcW w:w="3240" w:type="dxa"/>
            <w:vMerge w:val="restart"/>
          </w:tcPr>
          <w:p w:rsidR="00914F21" w:rsidRPr="00C65443" w:rsidRDefault="00914F21" w:rsidP="00914F21">
            <w:pPr>
              <w:rPr>
                <w:rFonts w:ascii="Arial" w:hAnsi="Arial" w:cs="Arial"/>
                <w:b/>
                <w:sz w:val="16"/>
                <w:szCs w:val="16"/>
              </w:rPr>
            </w:pPr>
          </w:p>
          <w:p w:rsidR="00914F21" w:rsidRPr="00C65443" w:rsidRDefault="00914F21" w:rsidP="00914F21">
            <w:pPr>
              <w:pStyle w:val="ListParagraph"/>
              <w:numPr>
                <w:ilvl w:val="0"/>
                <w:numId w:val="57"/>
              </w:numPr>
              <w:rPr>
                <w:rFonts w:ascii="Arial" w:hAnsi="Arial" w:cs="Arial"/>
                <w:b/>
                <w:sz w:val="16"/>
                <w:szCs w:val="16"/>
              </w:rPr>
            </w:pPr>
            <w:r w:rsidRPr="00C65443">
              <w:rPr>
                <w:rFonts w:ascii="Arial" w:hAnsi="Arial" w:cs="Arial"/>
                <w:b/>
                <w:sz w:val="16"/>
                <w:szCs w:val="16"/>
              </w:rPr>
              <w:t>Research and Program Development Files</w:t>
            </w:r>
          </w:p>
          <w:p w:rsidR="00914F21" w:rsidRDefault="00914F21" w:rsidP="00914F21">
            <w:pPr>
              <w:rPr>
                <w:rFonts w:ascii="Arial" w:hAnsi="Arial" w:cs="Arial"/>
                <w:sz w:val="16"/>
                <w:szCs w:val="16"/>
              </w:rPr>
            </w:pPr>
            <w:r>
              <w:rPr>
                <w:rFonts w:ascii="Arial" w:hAnsi="Arial" w:cs="Arial"/>
                <w:sz w:val="16"/>
                <w:szCs w:val="16"/>
              </w:rPr>
              <w:t>Research and program development groups provide functional expertise in the areas of economic theory and practice, including trends in economics, effects of major economic events, developments in areas of interest to BLS programs, and general survey methodology.</w:t>
            </w:r>
          </w:p>
          <w:p w:rsidR="00914F21" w:rsidRDefault="00914F21" w:rsidP="00914F21">
            <w:pPr>
              <w:rPr>
                <w:rFonts w:ascii="Arial" w:hAnsi="Arial" w:cs="Arial"/>
                <w:sz w:val="16"/>
                <w:szCs w:val="16"/>
              </w:rPr>
            </w:pPr>
          </w:p>
          <w:p w:rsidR="00914F21" w:rsidRDefault="00914F21" w:rsidP="00914F21">
            <w:pPr>
              <w:pStyle w:val="ListParagraph"/>
              <w:numPr>
                <w:ilvl w:val="0"/>
                <w:numId w:val="58"/>
              </w:numPr>
              <w:rPr>
                <w:rFonts w:ascii="Arial" w:hAnsi="Arial" w:cs="Arial"/>
                <w:b/>
                <w:sz w:val="16"/>
                <w:szCs w:val="16"/>
              </w:rPr>
            </w:pPr>
            <w:r w:rsidRPr="00C65443">
              <w:rPr>
                <w:rFonts w:ascii="Arial" w:hAnsi="Arial" w:cs="Arial"/>
                <w:b/>
                <w:sz w:val="16"/>
                <w:szCs w:val="16"/>
              </w:rPr>
              <w:t>Office Copy of Final Reports and Professional Presentations</w:t>
            </w:r>
          </w:p>
          <w:p w:rsidR="00914F21" w:rsidRPr="00C65443" w:rsidRDefault="00914F21" w:rsidP="00914F21">
            <w:pPr>
              <w:rPr>
                <w:rFonts w:ascii="Arial" w:hAnsi="Arial" w:cs="Arial"/>
                <w:sz w:val="16"/>
                <w:szCs w:val="16"/>
              </w:rPr>
            </w:pPr>
            <w:r>
              <w:rPr>
                <w:rFonts w:ascii="Arial" w:hAnsi="Arial" w:cs="Arial"/>
                <w:sz w:val="16"/>
                <w:szCs w:val="16"/>
              </w:rPr>
              <w:t>Internal and external reports resulting from studies and projects may be formal and informal depending on the purpose of the project. In some cases, the report is released to the public or research community. Presentation records may include research paper abstracts, presentation slides, and handouts.</w:t>
            </w:r>
          </w:p>
        </w:tc>
        <w:tc>
          <w:tcPr>
            <w:tcW w:w="2810" w:type="dxa"/>
            <w:vMerge w:val="restart"/>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B1a. Permanent.</w:t>
            </w:r>
          </w:p>
          <w:p w:rsidR="00914F21" w:rsidRDefault="00914F21" w:rsidP="00914F21">
            <w:pPr>
              <w:rPr>
                <w:rFonts w:ascii="Arial" w:hAnsi="Arial" w:cs="Arial"/>
                <w:sz w:val="16"/>
                <w:szCs w:val="16"/>
              </w:rPr>
            </w:pPr>
            <w:r>
              <w:rPr>
                <w:rFonts w:ascii="Arial" w:hAnsi="Arial" w:cs="Arial"/>
                <w:sz w:val="16"/>
                <w:szCs w:val="16"/>
              </w:rPr>
              <w:t>Cut off files annually or upon project completion. Transfer paper records to WNRC 5 years after cutoff. Pre-accession electronic records to NARA with associated files 5 years after cutoff. Transfer legal custody of all records to NARA 15 years after cutoff in accordance with 36 CFR 1235 as applicable.</w:t>
            </w:r>
          </w:p>
          <w:p w:rsidR="00914F21" w:rsidRPr="00C807A7"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Rob Cage</w:t>
            </w:r>
          </w:p>
          <w:p w:rsidR="00914F21" w:rsidRDefault="00914F21" w:rsidP="00914F21">
            <w:pPr>
              <w:rPr>
                <w:rFonts w:ascii="Arial" w:hAnsi="Arial" w:cs="Arial"/>
                <w:sz w:val="16"/>
                <w:szCs w:val="16"/>
              </w:rPr>
            </w:pPr>
            <w:r>
              <w:rPr>
                <w:rFonts w:ascii="Arial" w:hAnsi="Arial" w:cs="Arial"/>
                <w:sz w:val="16"/>
                <w:szCs w:val="16"/>
              </w:rPr>
              <w:t>Cost &amp; Weights</w:t>
            </w:r>
          </w:p>
          <w:p w:rsidR="00914F21" w:rsidRDefault="00914F21" w:rsidP="00914F21">
            <w:pPr>
              <w:rPr>
                <w:rFonts w:ascii="Arial" w:hAnsi="Arial" w:cs="Arial"/>
                <w:sz w:val="16"/>
                <w:szCs w:val="16"/>
              </w:rPr>
            </w:pP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3125</w:t>
            </w:r>
          </w:p>
          <w:p w:rsidR="00914F21" w:rsidRDefault="00914F21" w:rsidP="00914F21">
            <w:pPr>
              <w:rPr>
                <w:rFonts w:ascii="Arial" w:hAnsi="Arial" w:cs="Arial"/>
                <w:sz w:val="16"/>
                <w:szCs w:val="16"/>
              </w:rPr>
            </w:pPr>
            <w:r>
              <w:rPr>
                <w:rFonts w:ascii="Arial" w:hAnsi="Arial" w:cs="Arial"/>
                <w:sz w:val="16"/>
                <w:szCs w:val="16"/>
              </w:rPr>
              <w:t>FC #3/Drawer 4</w:t>
            </w:r>
          </w:p>
          <w:p w:rsidR="00914F21" w:rsidRDefault="00914F21" w:rsidP="00914F21">
            <w:pPr>
              <w:rPr>
                <w:rFonts w:ascii="Arial" w:hAnsi="Arial" w:cs="Arial"/>
                <w:sz w:val="16"/>
                <w:szCs w:val="16"/>
              </w:rPr>
            </w:pP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1995</w:t>
            </w:r>
          </w:p>
          <w:p w:rsidR="00914F21" w:rsidRDefault="00914F21" w:rsidP="00914F21">
            <w:pPr>
              <w:rPr>
                <w:rFonts w:ascii="Arial" w:hAnsi="Arial" w:cs="Arial"/>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p w:rsidR="00914F21" w:rsidRDefault="00914F21" w:rsidP="00914F21">
            <w:pPr>
              <w:rPr>
                <w:rFonts w:ascii="Arial" w:hAnsi="Arial" w:cs="Arial"/>
                <w:sz w:val="16"/>
                <w:szCs w:val="16"/>
              </w:rPr>
            </w:pP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CPOPS/TPOPS</w:t>
            </w:r>
          </w:p>
          <w:p w:rsidR="00914F21" w:rsidRDefault="00914F21" w:rsidP="00914F21">
            <w:pPr>
              <w:rPr>
                <w:rFonts w:ascii="Arial" w:hAnsi="Arial" w:cs="Arial"/>
                <w:sz w:val="16"/>
                <w:szCs w:val="16"/>
              </w:rPr>
            </w:pPr>
            <w:r>
              <w:rPr>
                <w:rFonts w:ascii="Arial" w:hAnsi="Arial" w:cs="Arial"/>
                <w:sz w:val="16"/>
                <w:szCs w:val="16"/>
              </w:rPr>
              <w:t>Presentations / Final Reports</w:t>
            </w:r>
          </w:p>
          <w:p w:rsidR="00914F21" w:rsidRDefault="00914F21" w:rsidP="00914F21">
            <w:pPr>
              <w:rPr>
                <w:rFonts w:ascii="Arial" w:hAnsi="Arial" w:cs="Arial"/>
                <w:sz w:val="16"/>
                <w:szCs w:val="16"/>
              </w:rPr>
            </w:pPr>
            <w:r>
              <w:rPr>
                <w:rFonts w:ascii="Arial" w:hAnsi="Arial" w:cs="Arial"/>
                <w:sz w:val="16"/>
                <w:szCs w:val="16"/>
              </w:rPr>
              <w:t>Training Courses</w:t>
            </w:r>
          </w:p>
          <w:p w:rsidR="00914F21" w:rsidRDefault="00914F21" w:rsidP="00914F21">
            <w:pPr>
              <w:rPr>
                <w:rFonts w:ascii="Arial" w:hAnsi="Arial" w:cs="Arial"/>
                <w:sz w:val="16"/>
                <w:szCs w:val="16"/>
              </w:rPr>
            </w:pPr>
          </w:p>
        </w:tc>
      </w:tr>
      <w:tr w:rsidR="00914F21" w:rsidRPr="00AA1794" w:rsidTr="00E37DC7">
        <w:trPr>
          <w:trHeight w:val="728"/>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Pr="00C65443" w:rsidRDefault="00914F21" w:rsidP="00914F21">
            <w:pPr>
              <w:rPr>
                <w:rFonts w:ascii="Arial" w:hAnsi="Arial" w:cs="Arial"/>
                <w:b/>
                <w:sz w:val="16"/>
                <w:szCs w:val="16"/>
              </w:rPr>
            </w:pPr>
          </w:p>
        </w:tc>
        <w:tc>
          <w:tcPr>
            <w:tcW w:w="2810" w:type="dxa"/>
            <w:vMerge/>
          </w:tcPr>
          <w:p w:rsidR="00914F21"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Charles Young</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3260</w:t>
            </w:r>
          </w:p>
          <w:p w:rsidR="00914F21" w:rsidRDefault="00914F21" w:rsidP="00914F21">
            <w:pPr>
              <w:rPr>
                <w:rFonts w:ascii="Arial" w:hAnsi="Arial" w:cs="Arial"/>
                <w:sz w:val="16"/>
                <w:szCs w:val="16"/>
              </w:rPr>
            </w:pPr>
            <w:r>
              <w:rPr>
                <w:rFonts w:ascii="Arial" w:hAnsi="Arial" w:cs="Arial"/>
                <w:sz w:val="16"/>
                <w:szCs w:val="16"/>
              </w:rPr>
              <w:t>FC #48/Drawer 2 (partial)</w:t>
            </w:r>
          </w:p>
          <w:p w:rsidR="00914F21" w:rsidRDefault="00914F21" w:rsidP="00914F21">
            <w:pPr>
              <w:rPr>
                <w:rFonts w:ascii="Arial" w:hAnsi="Arial" w:cs="Arial"/>
                <w:sz w:val="16"/>
                <w:szCs w:val="16"/>
              </w:rPr>
            </w:pP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1983 – 1990’s</w:t>
            </w:r>
          </w:p>
          <w:p w:rsidR="00914F21" w:rsidRDefault="00914F21" w:rsidP="00914F21">
            <w:pPr>
              <w:rPr>
                <w:rFonts w:ascii="Arial" w:hAnsi="Arial" w:cs="Arial"/>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p w:rsidR="00914F21" w:rsidRDefault="00914F21" w:rsidP="00914F21">
            <w:pPr>
              <w:rPr>
                <w:rFonts w:ascii="Arial" w:hAnsi="Arial" w:cs="Arial"/>
                <w:sz w:val="16"/>
                <w:szCs w:val="16"/>
              </w:rPr>
            </w:pP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Market Study</w:t>
            </w:r>
          </w:p>
          <w:p w:rsidR="00914F21" w:rsidRDefault="00914F21" w:rsidP="00914F21">
            <w:pPr>
              <w:rPr>
                <w:rFonts w:ascii="Arial" w:hAnsi="Arial" w:cs="Arial"/>
                <w:sz w:val="16"/>
                <w:szCs w:val="16"/>
              </w:rPr>
            </w:pPr>
            <w:r>
              <w:rPr>
                <w:rFonts w:ascii="Arial" w:hAnsi="Arial" w:cs="Arial"/>
                <w:sz w:val="16"/>
                <w:szCs w:val="16"/>
              </w:rPr>
              <w:t>Research from outside sources</w:t>
            </w:r>
          </w:p>
          <w:p w:rsidR="00914F21" w:rsidRDefault="00914F21" w:rsidP="00914F21">
            <w:pPr>
              <w:rPr>
                <w:rFonts w:ascii="Arial" w:hAnsi="Arial" w:cs="Arial"/>
                <w:sz w:val="16"/>
                <w:szCs w:val="16"/>
              </w:rPr>
            </w:pPr>
          </w:p>
        </w:tc>
      </w:tr>
      <w:tr w:rsidR="00914F21" w:rsidRPr="00AA1794" w:rsidTr="00E37DC7">
        <w:trPr>
          <w:trHeight w:val="782"/>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Pr="00C65443" w:rsidRDefault="00914F21" w:rsidP="00914F21">
            <w:pPr>
              <w:rPr>
                <w:rFonts w:ascii="Arial" w:hAnsi="Arial" w:cs="Arial"/>
                <w:b/>
                <w:sz w:val="16"/>
                <w:szCs w:val="16"/>
              </w:rPr>
            </w:pPr>
          </w:p>
        </w:tc>
        <w:tc>
          <w:tcPr>
            <w:tcW w:w="2810" w:type="dxa"/>
            <w:vMerge/>
          </w:tcPr>
          <w:p w:rsidR="00914F21"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roofErr w:type="spellStart"/>
            <w:r>
              <w:rPr>
                <w:rFonts w:ascii="Arial" w:hAnsi="Arial" w:cs="Arial"/>
                <w:sz w:val="16"/>
                <w:szCs w:val="16"/>
              </w:rPr>
              <w:t>Tod</w:t>
            </w:r>
            <w:proofErr w:type="spellEnd"/>
            <w:r>
              <w:rPr>
                <w:rFonts w:ascii="Arial" w:hAnsi="Arial" w:cs="Arial"/>
                <w:sz w:val="16"/>
                <w:szCs w:val="16"/>
              </w:rPr>
              <w:t xml:space="preserve"> Reese and Bryan Richardson</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Pr>
                <w:rFonts w:ascii="Arial" w:hAnsi="Arial" w:cs="Arial"/>
                <w:sz w:val="16"/>
                <w:szCs w:val="16"/>
              </w:rPr>
              <w:t>FC #54/Drawer 1</w:t>
            </w: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1980’s</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Market Studies</w:t>
            </w:r>
          </w:p>
          <w:p w:rsidR="00914F21" w:rsidRDefault="00914F21" w:rsidP="00914F21">
            <w:pPr>
              <w:rPr>
                <w:rFonts w:ascii="Arial" w:hAnsi="Arial" w:cs="Arial"/>
                <w:sz w:val="16"/>
                <w:szCs w:val="16"/>
              </w:rPr>
            </w:pPr>
            <w:r>
              <w:rPr>
                <w:rFonts w:ascii="Arial" w:hAnsi="Arial" w:cs="Arial"/>
                <w:sz w:val="16"/>
                <w:szCs w:val="16"/>
              </w:rPr>
              <w:t>(House and Transportation)</w:t>
            </w:r>
          </w:p>
          <w:p w:rsidR="00914F21" w:rsidRDefault="00914F21" w:rsidP="00914F21">
            <w:pPr>
              <w:rPr>
                <w:rFonts w:ascii="Arial" w:hAnsi="Arial" w:cs="Arial"/>
                <w:sz w:val="16"/>
                <w:szCs w:val="16"/>
              </w:rPr>
            </w:pPr>
          </w:p>
        </w:tc>
      </w:tr>
      <w:tr w:rsidR="00914F21" w:rsidRPr="00AA1794" w:rsidTr="00E37DC7">
        <w:trPr>
          <w:trHeight w:val="135"/>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Pr="00C65443" w:rsidRDefault="00914F21" w:rsidP="00914F21">
            <w:pPr>
              <w:rPr>
                <w:rFonts w:ascii="Arial" w:hAnsi="Arial" w:cs="Arial"/>
                <w:b/>
                <w:sz w:val="16"/>
                <w:szCs w:val="16"/>
              </w:rPr>
            </w:pPr>
          </w:p>
        </w:tc>
        <w:tc>
          <w:tcPr>
            <w:tcW w:w="2810" w:type="dxa"/>
            <w:vMerge/>
          </w:tcPr>
          <w:p w:rsidR="00914F21"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Kelly</w:t>
            </w:r>
          </w:p>
          <w:p w:rsidR="00914F21" w:rsidRDefault="00914F21" w:rsidP="00914F21">
            <w:pPr>
              <w:rPr>
                <w:rFonts w:ascii="Arial" w:hAnsi="Arial" w:cs="Arial"/>
                <w:sz w:val="16"/>
                <w:szCs w:val="16"/>
              </w:rPr>
            </w:pPr>
            <w:proofErr w:type="spellStart"/>
            <w:r>
              <w:rPr>
                <w:rFonts w:ascii="Arial" w:hAnsi="Arial" w:cs="Arial"/>
                <w:sz w:val="16"/>
                <w:szCs w:val="16"/>
              </w:rPr>
              <w:t>Khatchadourian</w:t>
            </w:r>
            <w:proofErr w:type="spellEnd"/>
            <w:r>
              <w:rPr>
                <w:rFonts w:ascii="Arial" w:hAnsi="Arial" w:cs="Arial"/>
                <w:sz w:val="16"/>
                <w:szCs w:val="16"/>
              </w:rPr>
              <w:t>,</w:t>
            </w:r>
          </w:p>
          <w:p w:rsidR="00914F21" w:rsidRDefault="00914F21" w:rsidP="00914F21">
            <w:pPr>
              <w:rPr>
                <w:rFonts w:ascii="Arial" w:hAnsi="Arial" w:cs="Arial"/>
                <w:sz w:val="16"/>
                <w:szCs w:val="16"/>
              </w:rPr>
            </w:pPr>
            <w:r>
              <w:rPr>
                <w:rFonts w:ascii="Arial" w:hAnsi="Arial" w:cs="Arial"/>
                <w:sz w:val="16"/>
                <w:szCs w:val="16"/>
              </w:rPr>
              <w:t xml:space="preserve">C&amp;S </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Pr>
                <w:rFonts w:ascii="Arial" w:hAnsi="Arial" w:cs="Arial"/>
                <w:sz w:val="16"/>
                <w:szCs w:val="16"/>
              </w:rPr>
              <w:t>FC #66/Drawer 2</w:t>
            </w: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1984</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Market Studies</w:t>
            </w:r>
          </w:p>
          <w:p w:rsidR="00914F21" w:rsidRDefault="00914F21" w:rsidP="00914F21">
            <w:pPr>
              <w:rPr>
                <w:rFonts w:ascii="Arial" w:hAnsi="Arial" w:cs="Arial"/>
                <w:sz w:val="16"/>
                <w:szCs w:val="16"/>
              </w:rPr>
            </w:pPr>
            <w:r>
              <w:rPr>
                <w:rFonts w:ascii="Arial" w:hAnsi="Arial" w:cs="Arial"/>
                <w:sz w:val="16"/>
                <w:szCs w:val="16"/>
              </w:rPr>
              <w:t>(Dan Ginsberg)</w:t>
            </w:r>
          </w:p>
        </w:tc>
      </w:tr>
      <w:tr w:rsidR="00914F21" w:rsidRPr="00AA1794" w:rsidTr="00E37DC7">
        <w:trPr>
          <w:trHeight w:val="2123"/>
          <w:jc w:val="center"/>
        </w:trPr>
        <w:tc>
          <w:tcPr>
            <w:tcW w:w="1685" w:type="dxa"/>
            <w:vMerge w:val="restart"/>
          </w:tcPr>
          <w:p w:rsidR="00914F21" w:rsidRPr="005B3AA9"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r w:rsidRPr="005B3AA9">
              <w:rPr>
                <w:rFonts w:ascii="Arial" w:hAnsi="Arial" w:cs="Arial"/>
                <w:b/>
                <w:sz w:val="16"/>
                <w:szCs w:val="16"/>
              </w:rPr>
              <w:t>B. Concepts and Methods</w:t>
            </w:r>
          </w:p>
        </w:tc>
        <w:tc>
          <w:tcPr>
            <w:tcW w:w="3240" w:type="dxa"/>
            <w:vMerge w:val="restart"/>
          </w:tcPr>
          <w:p w:rsidR="00914F21" w:rsidRPr="00C807A7" w:rsidRDefault="00914F21" w:rsidP="00914F21">
            <w:pPr>
              <w:rPr>
                <w:rFonts w:ascii="Arial" w:hAnsi="Arial" w:cs="Arial"/>
                <w:sz w:val="16"/>
                <w:szCs w:val="16"/>
              </w:rPr>
            </w:pPr>
          </w:p>
          <w:p w:rsidR="00914F21" w:rsidRPr="00C947BF" w:rsidRDefault="00914F21" w:rsidP="00914F21">
            <w:pPr>
              <w:pStyle w:val="ListParagraph"/>
              <w:numPr>
                <w:ilvl w:val="0"/>
                <w:numId w:val="5"/>
              </w:numPr>
              <w:rPr>
                <w:rFonts w:ascii="Arial" w:hAnsi="Arial" w:cs="Arial"/>
                <w:b/>
                <w:sz w:val="16"/>
                <w:szCs w:val="16"/>
              </w:rPr>
            </w:pPr>
            <w:r w:rsidRPr="00C947BF">
              <w:rPr>
                <w:rFonts w:ascii="Arial" w:hAnsi="Arial" w:cs="Arial"/>
                <w:b/>
                <w:sz w:val="16"/>
                <w:szCs w:val="16"/>
              </w:rPr>
              <w:t>Survey Methodology Files</w:t>
            </w:r>
          </w:p>
          <w:p w:rsidR="00914F21" w:rsidRPr="00C807A7" w:rsidRDefault="00914F21" w:rsidP="00914F21">
            <w:pPr>
              <w:rPr>
                <w:rFonts w:ascii="Arial" w:hAnsi="Arial" w:cs="Arial"/>
                <w:sz w:val="16"/>
                <w:szCs w:val="16"/>
              </w:rPr>
            </w:pPr>
            <w:r w:rsidRPr="00C807A7">
              <w:rPr>
                <w:rFonts w:ascii="Arial" w:hAnsi="Arial" w:cs="Arial"/>
                <w:sz w:val="16"/>
                <w:szCs w:val="16"/>
              </w:rPr>
              <w:t>Survey methodology groups, as well as other program staff members</w:t>
            </w:r>
            <w:r w:rsidRPr="00C807A7">
              <w:rPr>
                <w:rFonts w:ascii="Arial" w:hAnsi="Arial" w:cs="Arial"/>
                <w:color w:val="FF0000"/>
                <w:sz w:val="16"/>
                <w:szCs w:val="16"/>
              </w:rPr>
              <w:t xml:space="preserve"> </w:t>
            </w:r>
            <w:r w:rsidRPr="00C807A7">
              <w:rPr>
                <w:rFonts w:ascii="Arial" w:hAnsi="Arial" w:cs="Arial"/>
                <w:sz w:val="16"/>
                <w:szCs w:val="16"/>
              </w:rPr>
              <w:t>are responsible for producing procedures and providing technical direction for survey processes.  Records include procedural manuals, data user guides, technical memorandums, procedural alerts, data collectors’ training materials, and communication related to survey issues.</w:t>
            </w:r>
          </w:p>
          <w:p w:rsidR="00914F21" w:rsidRPr="00C807A7" w:rsidRDefault="00914F21" w:rsidP="00914F21">
            <w:pPr>
              <w:rPr>
                <w:rFonts w:ascii="Arial" w:hAnsi="Arial" w:cs="Arial"/>
                <w:sz w:val="16"/>
                <w:szCs w:val="16"/>
              </w:rPr>
            </w:pPr>
          </w:p>
          <w:p w:rsidR="00914F21" w:rsidRPr="00C947BF" w:rsidRDefault="00914F21" w:rsidP="00914F21">
            <w:pPr>
              <w:rPr>
                <w:rFonts w:ascii="Arial" w:hAnsi="Arial" w:cs="Arial"/>
                <w:b/>
                <w:bCs/>
                <w:sz w:val="16"/>
                <w:szCs w:val="16"/>
              </w:rPr>
            </w:pPr>
            <w:r>
              <w:rPr>
                <w:rFonts w:ascii="Arial" w:hAnsi="Arial" w:cs="Arial"/>
                <w:b/>
                <w:bCs/>
                <w:sz w:val="16"/>
                <w:szCs w:val="16"/>
              </w:rPr>
              <w:lastRenderedPageBreak/>
              <w:t xml:space="preserve">a. </w:t>
            </w:r>
            <w:r w:rsidRPr="00C947BF">
              <w:rPr>
                <w:rFonts w:ascii="Arial" w:hAnsi="Arial" w:cs="Arial"/>
                <w:b/>
                <w:bCs/>
                <w:sz w:val="16"/>
                <w:szCs w:val="16"/>
              </w:rPr>
              <w:t xml:space="preserve">Procedural Manuals, Public User </w:t>
            </w:r>
          </w:p>
          <w:p w:rsidR="00914F21" w:rsidRPr="00C807A7" w:rsidRDefault="00914F21" w:rsidP="00914F21">
            <w:pPr>
              <w:rPr>
                <w:rFonts w:ascii="Arial" w:hAnsi="Arial" w:cs="Arial"/>
                <w:b/>
                <w:bCs/>
                <w:sz w:val="16"/>
                <w:szCs w:val="16"/>
              </w:rPr>
            </w:pPr>
            <w:r w:rsidRPr="00C807A7">
              <w:rPr>
                <w:rFonts w:ascii="Arial" w:hAnsi="Arial" w:cs="Arial"/>
                <w:b/>
                <w:bCs/>
                <w:sz w:val="16"/>
                <w:szCs w:val="16"/>
              </w:rPr>
              <w:t>Guides and Interviewer Training Manuals</w:t>
            </w:r>
          </w:p>
          <w:p w:rsidR="00914F21" w:rsidRPr="00C807A7" w:rsidRDefault="00914F21" w:rsidP="00914F21">
            <w:pPr>
              <w:rPr>
                <w:rFonts w:ascii="Arial" w:hAnsi="Arial" w:cs="Arial"/>
                <w:sz w:val="16"/>
                <w:szCs w:val="16"/>
              </w:rPr>
            </w:pPr>
            <w:r w:rsidRPr="00C807A7">
              <w:rPr>
                <w:rFonts w:ascii="Arial" w:hAnsi="Arial" w:cs="Arial"/>
                <w:sz w:val="16"/>
                <w:szCs w:val="16"/>
              </w:rPr>
              <w:t>Records include, but are not limited to, forms and emails used to communicate with field offices about survey issues.</w:t>
            </w:r>
          </w:p>
        </w:tc>
        <w:tc>
          <w:tcPr>
            <w:tcW w:w="2810" w:type="dxa"/>
            <w:vMerge w:val="restart"/>
          </w:tcPr>
          <w:p w:rsidR="00914F21" w:rsidRPr="00C807A7" w:rsidRDefault="00914F21" w:rsidP="00914F21">
            <w:pPr>
              <w:rPr>
                <w:rFonts w:ascii="Arial" w:hAnsi="Arial" w:cs="Arial"/>
                <w:sz w:val="16"/>
                <w:szCs w:val="16"/>
              </w:rPr>
            </w:pPr>
          </w:p>
          <w:p w:rsidR="00914F21" w:rsidRPr="00C807A7" w:rsidRDefault="00914F21" w:rsidP="00914F21">
            <w:pPr>
              <w:rPr>
                <w:rFonts w:ascii="Arial" w:hAnsi="Arial" w:cs="Arial"/>
                <w:sz w:val="16"/>
                <w:szCs w:val="16"/>
              </w:rPr>
            </w:pPr>
            <w:r w:rsidRPr="00C807A7">
              <w:rPr>
                <w:rFonts w:ascii="Arial" w:hAnsi="Arial" w:cs="Arial"/>
                <w:sz w:val="16"/>
                <w:szCs w:val="16"/>
              </w:rPr>
              <w:t xml:space="preserve">B2a.  Permanent.  </w:t>
            </w:r>
          </w:p>
          <w:p w:rsidR="00914F21" w:rsidRPr="00C807A7" w:rsidRDefault="00914F21" w:rsidP="00914F21">
            <w:pPr>
              <w:rPr>
                <w:rFonts w:ascii="Arial" w:hAnsi="Arial" w:cs="Arial"/>
                <w:sz w:val="16"/>
                <w:szCs w:val="16"/>
              </w:rPr>
            </w:pPr>
            <w:r w:rsidRPr="00C807A7">
              <w:rPr>
                <w:rFonts w:ascii="Arial" w:hAnsi="Arial" w:cs="Arial"/>
                <w:sz w:val="16"/>
                <w:szCs w:val="16"/>
              </w:rPr>
              <w:t>Cut off files when the document is superseded or made obsolete</w:t>
            </w:r>
            <w:r w:rsidRPr="007F2DDA">
              <w:rPr>
                <w:rFonts w:ascii="Arial" w:hAnsi="Arial" w:cs="Arial"/>
                <w:sz w:val="16"/>
                <w:szCs w:val="16"/>
              </w:rPr>
              <w:t xml:space="preserve">.  Transfer paper records to WNRC 5 years after cutoff.  Pre-accession electronic records to NARA with associated files 5 years after cutoff.  Transfer legal custody of all records to NARA 15 years after cutoff in accordance with </w:t>
            </w:r>
            <w:hyperlink r:id="rId9" w:history="1">
              <w:r w:rsidRPr="007F2DDA">
                <w:rPr>
                  <w:rStyle w:val="Hyperlink"/>
                  <w:rFonts w:ascii="Arial" w:hAnsi="Arial" w:cs="Arial"/>
                  <w:color w:val="auto"/>
                  <w:sz w:val="16"/>
                  <w:szCs w:val="16"/>
                  <w:u w:val="none"/>
                </w:rPr>
                <w:t>36 CFR 1235</w:t>
              </w:r>
            </w:hyperlink>
            <w:r w:rsidRPr="007F2DDA">
              <w:rPr>
                <w:rFonts w:ascii="Arial" w:hAnsi="Arial" w:cs="Arial"/>
                <w:sz w:val="16"/>
                <w:szCs w:val="16"/>
              </w:rPr>
              <w:t xml:space="preserve"> as applicable.</w:t>
            </w:r>
          </w:p>
        </w:tc>
        <w:tc>
          <w:tcPr>
            <w:tcW w:w="144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Rob Cage</w:t>
            </w:r>
          </w:p>
          <w:p w:rsidR="00914F21" w:rsidRDefault="00914F21" w:rsidP="00914F21">
            <w:pPr>
              <w:rPr>
                <w:rFonts w:ascii="Arial" w:hAnsi="Arial" w:cs="Arial"/>
                <w:sz w:val="16"/>
                <w:szCs w:val="16"/>
              </w:rPr>
            </w:pPr>
            <w:r>
              <w:rPr>
                <w:rFonts w:ascii="Arial" w:hAnsi="Arial" w:cs="Arial"/>
                <w:sz w:val="16"/>
                <w:szCs w:val="16"/>
              </w:rPr>
              <w:t>Cost &amp; Weights</w:t>
            </w:r>
          </w:p>
          <w:p w:rsidR="00914F21" w:rsidRPr="00363EC9" w:rsidRDefault="00914F21" w:rsidP="00914F21">
            <w:pPr>
              <w:rPr>
                <w:rFonts w:ascii="Arial" w:hAnsi="Arial" w:cs="Arial"/>
                <w:sz w:val="16"/>
                <w:szCs w:val="16"/>
              </w:rPr>
            </w:pPr>
          </w:p>
        </w:tc>
        <w:tc>
          <w:tcPr>
            <w:tcW w:w="261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3125</w:t>
            </w:r>
          </w:p>
          <w:p w:rsidR="00914F21" w:rsidRDefault="00914F21" w:rsidP="00914F21">
            <w:pPr>
              <w:rPr>
                <w:rFonts w:ascii="Arial" w:hAnsi="Arial" w:cs="Arial"/>
                <w:sz w:val="16"/>
                <w:szCs w:val="16"/>
              </w:rPr>
            </w:pPr>
            <w:r>
              <w:rPr>
                <w:rFonts w:ascii="Arial" w:hAnsi="Arial" w:cs="Arial"/>
                <w:sz w:val="16"/>
                <w:szCs w:val="16"/>
              </w:rPr>
              <w:t>FC #3/</w:t>
            </w:r>
            <w:proofErr w:type="spellStart"/>
            <w:r>
              <w:rPr>
                <w:rFonts w:ascii="Arial" w:hAnsi="Arial" w:cs="Arial"/>
                <w:sz w:val="16"/>
                <w:szCs w:val="16"/>
              </w:rPr>
              <w:t>Drs</w:t>
            </w:r>
            <w:proofErr w:type="spellEnd"/>
            <w:r>
              <w:rPr>
                <w:rFonts w:ascii="Arial" w:hAnsi="Arial" w:cs="Arial"/>
                <w:sz w:val="16"/>
                <w:szCs w:val="16"/>
              </w:rPr>
              <w:t xml:space="preserve"> 1, 3, 4</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3125</w:t>
            </w:r>
          </w:p>
          <w:p w:rsidR="00914F21" w:rsidRPr="00363EC9" w:rsidRDefault="00914F21" w:rsidP="00914F21">
            <w:pPr>
              <w:rPr>
                <w:rFonts w:ascii="Arial" w:hAnsi="Arial" w:cs="Arial"/>
                <w:sz w:val="16"/>
                <w:szCs w:val="16"/>
              </w:rPr>
            </w:pPr>
            <w:r>
              <w:rPr>
                <w:rFonts w:ascii="Arial" w:hAnsi="Arial" w:cs="Arial"/>
                <w:sz w:val="16"/>
                <w:szCs w:val="16"/>
              </w:rPr>
              <w:t>FC #4/Drawer 3</w:t>
            </w:r>
          </w:p>
        </w:tc>
        <w:tc>
          <w:tcPr>
            <w:tcW w:w="1170" w:type="dxa"/>
            <w:tcBorders>
              <w:bottom w:val="single" w:sz="4" w:space="0" w:color="auto"/>
            </w:tcBorders>
          </w:tcPr>
          <w:p w:rsidR="00914F21" w:rsidRDefault="00914F21" w:rsidP="00914F21">
            <w:pPr>
              <w:rPr>
                <w:rFonts w:ascii="Arial" w:hAnsi="Arial" w:cs="Arial"/>
                <w:sz w:val="16"/>
                <w:szCs w:val="16"/>
              </w:rPr>
            </w:pPr>
          </w:p>
          <w:p w:rsidR="00914F21" w:rsidRPr="001F41F6" w:rsidRDefault="00914F21" w:rsidP="00914F21">
            <w:pPr>
              <w:rPr>
                <w:rFonts w:ascii="Arial" w:hAnsi="Arial" w:cs="Arial"/>
                <w:sz w:val="16"/>
                <w:szCs w:val="16"/>
              </w:rPr>
            </w:pPr>
            <w:r>
              <w:rPr>
                <w:rFonts w:ascii="Arial" w:hAnsi="Arial" w:cs="Arial"/>
                <w:sz w:val="16"/>
                <w:szCs w:val="16"/>
              </w:rPr>
              <w:t>Prior to 2002</w:t>
            </w:r>
          </w:p>
          <w:p w:rsidR="00914F21" w:rsidRDefault="00914F21" w:rsidP="00914F21">
            <w:pPr>
              <w:rPr>
                <w:rFonts w:ascii="Arial" w:hAnsi="Arial" w:cs="Arial"/>
                <w:sz w:val="16"/>
                <w:szCs w:val="16"/>
              </w:rPr>
            </w:pPr>
            <w:r>
              <w:rPr>
                <w:rFonts w:ascii="Arial" w:hAnsi="Arial" w:cs="Arial"/>
                <w:sz w:val="16"/>
                <w:szCs w:val="16"/>
              </w:rPr>
              <w:t>1995 - 2002</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Pr="001F41F6" w:rsidRDefault="00914F21" w:rsidP="00914F21">
            <w:pPr>
              <w:rPr>
                <w:rFonts w:ascii="Arial" w:hAnsi="Arial" w:cs="Arial"/>
                <w:sz w:val="16"/>
                <w:szCs w:val="16"/>
              </w:rPr>
            </w:pPr>
            <w:r>
              <w:rPr>
                <w:rFonts w:ascii="Arial" w:hAnsi="Arial" w:cs="Arial"/>
                <w:sz w:val="16"/>
                <w:szCs w:val="16"/>
              </w:rPr>
              <w:t>2000 – 2007</w:t>
            </w:r>
          </w:p>
        </w:tc>
        <w:tc>
          <w:tcPr>
            <w:tcW w:w="108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tc>
        <w:tc>
          <w:tcPr>
            <w:tcW w:w="900" w:type="dxa"/>
            <w:tcBorders>
              <w:bottom w:val="single" w:sz="4" w:space="0" w:color="auto"/>
            </w:tcBorders>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tc>
        <w:tc>
          <w:tcPr>
            <w:tcW w:w="3060" w:type="dxa"/>
            <w:tcBorders>
              <w:bottom w:val="single" w:sz="4" w:space="0" w:color="auto"/>
            </w:tcBorders>
          </w:tcPr>
          <w:p w:rsidR="00914F21" w:rsidRDefault="00914F21" w:rsidP="00914F21">
            <w:pPr>
              <w:rPr>
                <w:rFonts w:ascii="Arial" w:hAnsi="Arial" w:cs="Arial"/>
                <w:sz w:val="16"/>
                <w:szCs w:val="16"/>
              </w:rPr>
            </w:pPr>
            <w:r>
              <w:rPr>
                <w:rFonts w:ascii="Arial" w:hAnsi="Arial" w:cs="Arial"/>
                <w:sz w:val="16"/>
                <w:szCs w:val="16"/>
              </w:rPr>
              <w:t xml:space="preserve"> </w:t>
            </w:r>
          </w:p>
          <w:p w:rsidR="00914F21" w:rsidRDefault="00914F21" w:rsidP="00914F21">
            <w:pPr>
              <w:rPr>
                <w:rFonts w:ascii="Arial" w:hAnsi="Arial" w:cs="Arial"/>
                <w:sz w:val="16"/>
                <w:szCs w:val="16"/>
              </w:rPr>
            </w:pPr>
            <w:r>
              <w:rPr>
                <w:rFonts w:ascii="Arial" w:hAnsi="Arial" w:cs="Arial"/>
                <w:sz w:val="16"/>
                <w:szCs w:val="16"/>
              </w:rPr>
              <w:t>TPOPS / CATI/User Guides</w:t>
            </w:r>
          </w:p>
          <w:p w:rsidR="00914F21" w:rsidRDefault="00914F21" w:rsidP="00914F21">
            <w:pPr>
              <w:rPr>
                <w:rFonts w:ascii="Arial" w:hAnsi="Arial" w:cs="Arial"/>
                <w:sz w:val="16"/>
                <w:szCs w:val="16"/>
              </w:rPr>
            </w:pPr>
            <w:r>
              <w:rPr>
                <w:rFonts w:ascii="Arial" w:hAnsi="Arial" w:cs="Arial"/>
                <w:sz w:val="16"/>
                <w:szCs w:val="16"/>
              </w:rPr>
              <w:t>CPOPS/CE-EWOS/TPOPS Files</w:t>
            </w:r>
          </w:p>
          <w:p w:rsidR="00914F21" w:rsidRDefault="00914F21" w:rsidP="00914F21">
            <w:pPr>
              <w:rPr>
                <w:rFonts w:ascii="Arial" w:hAnsi="Arial" w:cs="Arial"/>
                <w:sz w:val="16"/>
                <w:szCs w:val="16"/>
              </w:rPr>
            </w:pPr>
            <w:r>
              <w:rPr>
                <w:rFonts w:ascii="Arial" w:hAnsi="Arial" w:cs="Arial"/>
                <w:sz w:val="16"/>
                <w:szCs w:val="16"/>
              </w:rPr>
              <w:t>User Guides</w:t>
            </w:r>
          </w:p>
          <w:p w:rsidR="00914F21" w:rsidRDefault="00914F21" w:rsidP="00914F21">
            <w:pPr>
              <w:rPr>
                <w:rFonts w:ascii="Arial" w:hAnsi="Arial" w:cs="Arial"/>
                <w:sz w:val="16"/>
                <w:szCs w:val="16"/>
              </w:rPr>
            </w:pPr>
            <w:r>
              <w:rPr>
                <w:rFonts w:ascii="Arial" w:hAnsi="Arial" w:cs="Arial"/>
                <w:sz w:val="16"/>
                <w:szCs w:val="16"/>
              </w:rPr>
              <w:t>Requirements/Specifications</w:t>
            </w:r>
          </w:p>
          <w:p w:rsidR="00914F21" w:rsidRDefault="00914F21" w:rsidP="00914F21">
            <w:pPr>
              <w:rPr>
                <w:rFonts w:ascii="Arial" w:hAnsi="Arial" w:cs="Arial"/>
                <w:sz w:val="16"/>
                <w:szCs w:val="16"/>
              </w:rPr>
            </w:pPr>
            <w:r>
              <w:rPr>
                <w:rFonts w:ascii="Arial" w:hAnsi="Arial" w:cs="Arial"/>
                <w:sz w:val="16"/>
                <w:szCs w:val="16"/>
              </w:rPr>
              <w:t>CPOPS/TPOPS Files</w:t>
            </w:r>
          </w:p>
          <w:p w:rsidR="00914F21" w:rsidRDefault="00914F21" w:rsidP="00914F21">
            <w:pPr>
              <w:rPr>
                <w:rFonts w:ascii="Arial" w:hAnsi="Arial" w:cs="Arial"/>
                <w:sz w:val="16"/>
                <w:szCs w:val="16"/>
              </w:rPr>
            </w:pPr>
            <w:r>
              <w:rPr>
                <w:rFonts w:ascii="Arial" w:hAnsi="Arial" w:cs="Arial"/>
                <w:sz w:val="16"/>
                <w:szCs w:val="16"/>
              </w:rPr>
              <w:t>Presentations / Final Reports</w:t>
            </w:r>
          </w:p>
          <w:p w:rsidR="00914F21" w:rsidRDefault="00914F21" w:rsidP="00914F21">
            <w:pPr>
              <w:rPr>
                <w:rFonts w:ascii="Arial" w:hAnsi="Arial" w:cs="Arial"/>
                <w:sz w:val="16"/>
                <w:szCs w:val="16"/>
              </w:rPr>
            </w:pPr>
            <w:r>
              <w:rPr>
                <w:rFonts w:ascii="Arial" w:hAnsi="Arial" w:cs="Arial"/>
                <w:sz w:val="16"/>
                <w:szCs w:val="16"/>
              </w:rPr>
              <w:t>Training Courses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TPOPS</w:t>
            </w:r>
          </w:p>
          <w:p w:rsidR="00914F21" w:rsidRDefault="00914F21" w:rsidP="00914F21">
            <w:pPr>
              <w:rPr>
                <w:rFonts w:ascii="Arial" w:hAnsi="Arial" w:cs="Arial"/>
                <w:sz w:val="16"/>
                <w:szCs w:val="16"/>
              </w:rPr>
            </w:pPr>
            <w:r>
              <w:rPr>
                <w:rFonts w:ascii="Arial" w:hAnsi="Arial" w:cs="Arial"/>
                <w:sz w:val="16"/>
                <w:szCs w:val="16"/>
              </w:rPr>
              <w:t>Interviewer Training Modules</w:t>
            </w:r>
          </w:p>
          <w:p w:rsidR="00914F21" w:rsidRPr="001F41F6" w:rsidRDefault="00914F21" w:rsidP="00914F21">
            <w:pPr>
              <w:rPr>
                <w:rFonts w:ascii="Arial" w:hAnsi="Arial" w:cs="Arial"/>
                <w:sz w:val="16"/>
                <w:szCs w:val="16"/>
              </w:rPr>
            </w:pPr>
          </w:p>
        </w:tc>
      </w:tr>
      <w:tr w:rsidR="00914F21" w:rsidRPr="00AA1794" w:rsidTr="00E37DC7">
        <w:trPr>
          <w:trHeight w:val="986"/>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Jeff Wilson</w:t>
            </w:r>
          </w:p>
          <w:p w:rsidR="00914F21" w:rsidRDefault="00914F21" w:rsidP="00914F21">
            <w:pPr>
              <w:rPr>
                <w:rFonts w:ascii="Arial" w:hAnsi="Arial" w:cs="Arial"/>
                <w:sz w:val="16"/>
                <w:szCs w:val="16"/>
              </w:rPr>
            </w:pPr>
            <w:r>
              <w:rPr>
                <w:rFonts w:ascii="Arial" w:hAnsi="Arial" w:cs="Arial"/>
                <w:sz w:val="16"/>
                <w:szCs w:val="16"/>
              </w:rPr>
              <w:t>Index Methods</w:t>
            </w:r>
          </w:p>
          <w:p w:rsidR="00914F21" w:rsidRDefault="00914F21" w:rsidP="00914F21">
            <w:pPr>
              <w:rPr>
                <w:rFonts w:ascii="Arial" w:hAnsi="Arial" w:cs="Arial"/>
                <w:sz w:val="16"/>
                <w:szCs w:val="16"/>
              </w:rPr>
            </w:pP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sidRPr="00F7468E">
              <w:rPr>
                <w:rFonts w:ascii="Arial" w:hAnsi="Arial" w:cs="Arial"/>
                <w:sz w:val="16"/>
                <w:szCs w:val="16"/>
              </w:rPr>
              <w:t>FC# 36/Drawer 2</w:t>
            </w:r>
          </w:p>
          <w:p w:rsidR="00914F21" w:rsidRDefault="00914F21" w:rsidP="00914F21">
            <w:pPr>
              <w:rPr>
                <w:rFonts w:ascii="Arial" w:hAnsi="Arial" w:cs="Arial"/>
                <w:sz w:val="16"/>
                <w:szCs w:val="16"/>
              </w:rPr>
            </w:pP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1950’s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1947 – 1950’s</w:t>
            </w:r>
          </w:p>
          <w:p w:rsidR="00914F21" w:rsidRDefault="00914F21" w:rsidP="00914F21">
            <w:pPr>
              <w:rPr>
                <w:rFonts w:ascii="Arial" w:hAnsi="Arial" w:cs="Arial"/>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p w:rsidR="00914F21" w:rsidRDefault="00914F21" w:rsidP="00914F21">
            <w:pPr>
              <w:rPr>
                <w:rFonts w:ascii="Arial" w:hAnsi="Arial" w:cs="Arial"/>
                <w:sz w:val="16"/>
                <w:szCs w:val="16"/>
              </w:rPr>
            </w:pP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Instruction Manual &amp; News Releases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Separate Binders</w:t>
            </w:r>
          </w:p>
          <w:p w:rsidR="00914F21" w:rsidRDefault="00914F21" w:rsidP="00914F21">
            <w:pPr>
              <w:rPr>
                <w:rFonts w:ascii="Arial" w:hAnsi="Arial" w:cs="Arial"/>
                <w:sz w:val="16"/>
                <w:szCs w:val="16"/>
              </w:rPr>
            </w:pPr>
          </w:p>
        </w:tc>
      </w:tr>
      <w:tr w:rsidR="00914F21" w:rsidRPr="00AA1794" w:rsidTr="00E37DC7">
        <w:trPr>
          <w:trHeight w:val="1275"/>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roofErr w:type="spellStart"/>
            <w:r>
              <w:rPr>
                <w:rFonts w:ascii="Arial" w:hAnsi="Arial" w:cs="Arial"/>
                <w:sz w:val="16"/>
                <w:szCs w:val="16"/>
              </w:rPr>
              <w:t>Tod</w:t>
            </w:r>
            <w:proofErr w:type="spellEnd"/>
            <w:r>
              <w:rPr>
                <w:rFonts w:ascii="Arial" w:hAnsi="Arial" w:cs="Arial"/>
                <w:sz w:val="16"/>
                <w:szCs w:val="16"/>
              </w:rPr>
              <w:t xml:space="preserve"> Reese and Bryan Richardson</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Pr="00F7468E" w:rsidRDefault="00914F21" w:rsidP="00914F21">
            <w:pPr>
              <w:rPr>
                <w:rFonts w:ascii="Arial" w:hAnsi="Arial" w:cs="Arial"/>
                <w:sz w:val="16"/>
                <w:szCs w:val="16"/>
              </w:rPr>
            </w:pPr>
            <w:r>
              <w:rPr>
                <w:rFonts w:ascii="Arial" w:hAnsi="Arial" w:cs="Arial"/>
                <w:sz w:val="16"/>
                <w:szCs w:val="16"/>
              </w:rPr>
              <w:t>FC #9/Drawer 2</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FC #10/Drawer 2</w:t>
            </w:r>
          </w:p>
          <w:p w:rsidR="00914F21" w:rsidRDefault="00914F21" w:rsidP="00914F21">
            <w:pPr>
              <w:rPr>
                <w:rFonts w:ascii="Arial" w:hAnsi="Arial" w:cs="Arial"/>
                <w:sz w:val="16"/>
                <w:szCs w:val="16"/>
              </w:rPr>
            </w:pP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1970’s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1984 – 1986</w:t>
            </w:r>
          </w:p>
          <w:p w:rsidR="00914F21" w:rsidRDefault="00914F21" w:rsidP="00914F21">
            <w:pPr>
              <w:rPr>
                <w:rFonts w:ascii="Arial" w:hAnsi="Arial" w:cs="Arial"/>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p w:rsidR="00914F21" w:rsidRDefault="00914F21" w:rsidP="00914F21">
            <w:pPr>
              <w:rPr>
                <w:rFonts w:ascii="Arial" w:hAnsi="Arial" w:cs="Arial"/>
                <w:sz w:val="16"/>
                <w:szCs w:val="16"/>
              </w:rPr>
            </w:pP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CPI Check List</w:t>
            </w:r>
          </w:p>
          <w:p w:rsidR="00914F21" w:rsidRDefault="00914F21" w:rsidP="00914F21">
            <w:pPr>
              <w:rPr>
                <w:rFonts w:ascii="Arial" w:hAnsi="Arial" w:cs="Arial"/>
                <w:sz w:val="16"/>
                <w:szCs w:val="16"/>
              </w:rPr>
            </w:pPr>
            <w:r>
              <w:rPr>
                <w:rFonts w:ascii="Arial" w:hAnsi="Arial" w:cs="Arial"/>
                <w:sz w:val="16"/>
                <w:szCs w:val="16"/>
              </w:rPr>
              <w:t>LIFO</w:t>
            </w:r>
          </w:p>
          <w:p w:rsidR="00914F21" w:rsidRDefault="00914F21" w:rsidP="00914F21">
            <w:pPr>
              <w:rPr>
                <w:rFonts w:ascii="Arial" w:hAnsi="Arial" w:cs="Arial"/>
                <w:sz w:val="16"/>
                <w:szCs w:val="16"/>
              </w:rPr>
            </w:pPr>
            <w:r>
              <w:rPr>
                <w:rFonts w:ascii="Arial" w:hAnsi="Arial" w:cs="Arial"/>
                <w:sz w:val="16"/>
                <w:szCs w:val="16"/>
              </w:rPr>
              <w:t>Data Collection Manuals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Planning &amp; Market Studies</w:t>
            </w:r>
          </w:p>
          <w:p w:rsidR="00914F21" w:rsidRDefault="00914F21" w:rsidP="00914F21">
            <w:pPr>
              <w:rPr>
                <w:rFonts w:ascii="Arial" w:hAnsi="Arial" w:cs="Arial"/>
                <w:sz w:val="16"/>
                <w:szCs w:val="16"/>
              </w:rPr>
            </w:pPr>
          </w:p>
        </w:tc>
      </w:tr>
      <w:tr w:rsidR="00914F21" w:rsidRPr="00AA1794" w:rsidTr="00E37DC7">
        <w:trPr>
          <w:trHeight w:val="890"/>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Charles Young</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3260</w:t>
            </w:r>
          </w:p>
          <w:p w:rsidR="00914F21" w:rsidRDefault="00914F21" w:rsidP="00914F21">
            <w:pPr>
              <w:rPr>
                <w:rFonts w:ascii="Arial" w:hAnsi="Arial" w:cs="Arial"/>
                <w:sz w:val="16"/>
                <w:szCs w:val="16"/>
              </w:rPr>
            </w:pPr>
            <w:r>
              <w:rPr>
                <w:rFonts w:ascii="Arial" w:hAnsi="Arial" w:cs="Arial"/>
                <w:sz w:val="16"/>
                <w:szCs w:val="16"/>
              </w:rPr>
              <w:t>Cubical (Next to Charles Young Office)</w:t>
            </w:r>
          </w:p>
          <w:p w:rsidR="00914F21" w:rsidRDefault="00914F21" w:rsidP="00914F21">
            <w:pPr>
              <w:rPr>
                <w:rFonts w:ascii="Arial" w:hAnsi="Arial" w:cs="Arial"/>
                <w:sz w:val="16"/>
                <w:szCs w:val="16"/>
              </w:rPr>
            </w:pP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2004</w:t>
            </w:r>
          </w:p>
          <w:p w:rsidR="00914F21" w:rsidRDefault="00914F21" w:rsidP="00914F21">
            <w:pPr>
              <w:rPr>
                <w:rFonts w:ascii="Arial" w:hAnsi="Arial" w:cs="Arial"/>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p w:rsidR="00914F21" w:rsidRDefault="00914F21" w:rsidP="00914F21">
            <w:pPr>
              <w:rPr>
                <w:rFonts w:ascii="Arial" w:hAnsi="Arial" w:cs="Arial"/>
                <w:sz w:val="16"/>
                <w:szCs w:val="16"/>
              </w:rPr>
            </w:pP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Training Manuals</w:t>
            </w:r>
          </w:p>
        </w:tc>
      </w:tr>
      <w:tr w:rsidR="00914F21" w:rsidRPr="00AA1794" w:rsidTr="00E37DC7">
        <w:trPr>
          <w:trHeight w:val="773"/>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Bill Cook</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3615</w:t>
            </w:r>
          </w:p>
          <w:p w:rsidR="00914F21" w:rsidRDefault="00914F21" w:rsidP="00914F21">
            <w:pPr>
              <w:rPr>
                <w:rFonts w:ascii="Arial" w:hAnsi="Arial" w:cs="Arial"/>
                <w:sz w:val="16"/>
                <w:szCs w:val="16"/>
              </w:rPr>
            </w:pPr>
            <w:r>
              <w:rPr>
                <w:rFonts w:ascii="Arial" w:hAnsi="Arial" w:cs="Arial"/>
                <w:sz w:val="16"/>
                <w:szCs w:val="16"/>
              </w:rPr>
              <w:t>FC #75/Drawer 1 (partial)</w:t>
            </w:r>
          </w:p>
          <w:p w:rsidR="00914F21" w:rsidRDefault="00914F21" w:rsidP="00914F21">
            <w:pPr>
              <w:rPr>
                <w:rFonts w:ascii="Arial" w:hAnsi="Arial" w:cs="Arial"/>
                <w:sz w:val="16"/>
                <w:szCs w:val="16"/>
              </w:rPr>
            </w:pP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1989 - 1991</w:t>
            </w:r>
          </w:p>
          <w:p w:rsidR="00914F21" w:rsidRDefault="00914F21" w:rsidP="00914F21">
            <w:pPr>
              <w:rPr>
                <w:rFonts w:ascii="Arial" w:hAnsi="Arial" w:cs="Arial"/>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Consumer Price Index </w:t>
            </w:r>
          </w:p>
          <w:p w:rsidR="00914F21" w:rsidRDefault="00914F21" w:rsidP="00914F21">
            <w:pPr>
              <w:rPr>
                <w:rFonts w:ascii="Arial" w:hAnsi="Arial" w:cs="Arial"/>
                <w:sz w:val="16"/>
                <w:szCs w:val="16"/>
              </w:rPr>
            </w:pPr>
            <w:r>
              <w:rPr>
                <w:rFonts w:ascii="Arial" w:hAnsi="Arial" w:cs="Arial"/>
                <w:sz w:val="16"/>
                <w:szCs w:val="16"/>
              </w:rPr>
              <w:t>Data Collection Manual</w:t>
            </w:r>
          </w:p>
          <w:p w:rsidR="00914F21" w:rsidRDefault="00914F21" w:rsidP="00914F21">
            <w:pPr>
              <w:rPr>
                <w:rFonts w:ascii="Arial" w:hAnsi="Arial" w:cs="Arial"/>
                <w:sz w:val="16"/>
                <w:szCs w:val="16"/>
              </w:rPr>
            </w:pPr>
          </w:p>
        </w:tc>
      </w:tr>
      <w:tr w:rsidR="00914F21" w:rsidRPr="00AA1794" w:rsidTr="00E37DC7">
        <w:trPr>
          <w:trHeight w:val="1556"/>
          <w:jc w:val="center"/>
        </w:trPr>
        <w:tc>
          <w:tcPr>
            <w:tcW w:w="1685" w:type="dxa"/>
            <w:vMerge w:val="restart"/>
          </w:tcPr>
          <w:p w:rsidR="00914F21"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r w:rsidRPr="005B3AA9">
              <w:rPr>
                <w:rFonts w:ascii="Arial" w:hAnsi="Arial" w:cs="Arial"/>
                <w:b/>
                <w:sz w:val="16"/>
                <w:szCs w:val="16"/>
              </w:rPr>
              <w:t>B. Concepts and Methods</w:t>
            </w:r>
          </w:p>
        </w:tc>
        <w:tc>
          <w:tcPr>
            <w:tcW w:w="3240" w:type="dxa"/>
            <w:vMerge w:val="restart"/>
          </w:tcPr>
          <w:p w:rsidR="00914F21" w:rsidRDefault="00914F21" w:rsidP="00914F21">
            <w:pPr>
              <w:rPr>
                <w:rFonts w:ascii="Arial" w:hAnsi="Arial" w:cs="Arial"/>
                <w:sz w:val="16"/>
                <w:szCs w:val="16"/>
              </w:rPr>
            </w:pPr>
          </w:p>
          <w:p w:rsidR="00914F21" w:rsidRPr="00C807A7" w:rsidRDefault="00914F21" w:rsidP="00914F21">
            <w:pPr>
              <w:pStyle w:val="ListParagraph"/>
              <w:numPr>
                <w:ilvl w:val="0"/>
                <w:numId w:val="7"/>
              </w:numPr>
              <w:rPr>
                <w:rFonts w:ascii="Arial" w:hAnsi="Arial" w:cs="Arial"/>
                <w:b/>
                <w:sz w:val="16"/>
                <w:szCs w:val="16"/>
              </w:rPr>
            </w:pPr>
            <w:r w:rsidRPr="00C807A7">
              <w:rPr>
                <w:rFonts w:ascii="Arial" w:hAnsi="Arial" w:cs="Arial"/>
                <w:b/>
                <w:sz w:val="16"/>
                <w:szCs w:val="16"/>
              </w:rPr>
              <w:t>Survey Methodology Files</w:t>
            </w:r>
          </w:p>
          <w:p w:rsidR="00914F21" w:rsidRPr="00C807A7" w:rsidRDefault="00914F21" w:rsidP="00914F21">
            <w:pPr>
              <w:rPr>
                <w:rFonts w:ascii="Arial" w:hAnsi="Arial" w:cs="Arial"/>
                <w:sz w:val="16"/>
                <w:szCs w:val="16"/>
              </w:rPr>
            </w:pPr>
          </w:p>
          <w:p w:rsidR="00914F21" w:rsidRPr="001032F7" w:rsidRDefault="00914F21" w:rsidP="00914F21">
            <w:pPr>
              <w:pStyle w:val="ListParagraph"/>
              <w:numPr>
                <w:ilvl w:val="0"/>
                <w:numId w:val="58"/>
              </w:numPr>
              <w:rPr>
                <w:rFonts w:ascii="Arial" w:hAnsi="Arial" w:cs="Arial"/>
                <w:b/>
                <w:sz w:val="16"/>
                <w:szCs w:val="16"/>
              </w:rPr>
            </w:pPr>
            <w:r w:rsidRPr="001032F7">
              <w:rPr>
                <w:rFonts w:ascii="Arial" w:hAnsi="Arial" w:cs="Arial"/>
                <w:b/>
                <w:sz w:val="16"/>
                <w:szCs w:val="16"/>
              </w:rPr>
              <w:t xml:space="preserve">Technical Memorandums and  </w:t>
            </w:r>
          </w:p>
          <w:p w:rsidR="00914F21" w:rsidRPr="00C807A7" w:rsidRDefault="00914F21" w:rsidP="00914F21">
            <w:pPr>
              <w:rPr>
                <w:rFonts w:ascii="Arial" w:hAnsi="Arial" w:cs="Arial"/>
                <w:b/>
                <w:sz w:val="16"/>
                <w:szCs w:val="16"/>
              </w:rPr>
            </w:pPr>
            <w:r w:rsidRPr="00C807A7">
              <w:rPr>
                <w:rFonts w:ascii="Arial" w:hAnsi="Arial" w:cs="Arial"/>
                <w:b/>
                <w:sz w:val="16"/>
                <w:szCs w:val="16"/>
              </w:rPr>
              <w:t>Procedural Alerts</w:t>
            </w:r>
          </w:p>
          <w:p w:rsidR="00914F21" w:rsidRPr="00C807A7" w:rsidRDefault="00914F21" w:rsidP="00914F21">
            <w:pPr>
              <w:rPr>
                <w:rFonts w:ascii="Arial" w:hAnsi="Arial" w:cs="Arial"/>
                <w:sz w:val="16"/>
                <w:szCs w:val="16"/>
              </w:rPr>
            </w:pPr>
            <w:r w:rsidRPr="00C807A7">
              <w:rPr>
                <w:rFonts w:ascii="Arial" w:hAnsi="Arial" w:cs="Arial"/>
                <w:sz w:val="16"/>
                <w:szCs w:val="16"/>
              </w:rPr>
              <w:t>Records include, but are not limited to, forms and emails used to communicate with field offices about survey issues.</w:t>
            </w:r>
          </w:p>
        </w:tc>
        <w:tc>
          <w:tcPr>
            <w:tcW w:w="2810" w:type="dxa"/>
            <w:vMerge w:val="restart"/>
          </w:tcPr>
          <w:p w:rsidR="00914F21" w:rsidRDefault="00914F21" w:rsidP="00914F21">
            <w:pPr>
              <w:rPr>
                <w:rFonts w:ascii="Arial" w:hAnsi="Arial" w:cs="Arial"/>
                <w:sz w:val="16"/>
                <w:szCs w:val="16"/>
              </w:rPr>
            </w:pPr>
          </w:p>
          <w:p w:rsidR="00914F21" w:rsidRPr="00C807A7" w:rsidRDefault="00914F21" w:rsidP="00914F21">
            <w:pPr>
              <w:rPr>
                <w:rFonts w:ascii="Arial" w:hAnsi="Arial" w:cs="Arial"/>
                <w:sz w:val="16"/>
                <w:szCs w:val="16"/>
              </w:rPr>
            </w:pPr>
            <w:r w:rsidRPr="00C807A7">
              <w:rPr>
                <w:rFonts w:ascii="Arial" w:hAnsi="Arial" w:cs="Arial"/>
                <w:sz w:val="16"/>
                <w:szCs w:val="16"/>
              </w:rPr>
              <w:t xml:space="preserve">B2b.  Temporary.  </w:t>
            </w:r>
          </w:p>
          <w:p w:rsidR="00914F21" w:rsidRPr="00C807A7" w:rsidRDefault="00914F21" w:rsidP="00914F21">
            <w:pPr>
              <w:rPr>
                <w:rFonts w:ascii="Arial" w:hAnsi="Arial" w:cs="Arial"/>
                <w:sz w:val="16"/>
                <w:szCs w:val="16"/>
              </w:rPr>
            </w:pPr>
            <w:r w:rsidRPr="00C807A7">
              <w:rPr>
                <w:rFonts w:ascii="Arial" w:hAnsi="Arial" w:cs="Arial"/>
                <w:sz w:val="16"/>
                <w:szCs w:val="16"/>
              </w:rPr>
              <w:t>Cut off files annually as appro</w:t>
            </w:r>
            <w:r>
              <w:rPr>
                <w:rFonts w:ascii="Arial" w:hAnsi="Arial" w:cs="Arial"/>
                <w:sz w:val="16"/>
                <w:szCs w:val="16"/>
              </w:rPr>
              <w:t>priate.  D</w:t>
            </w:r>
            <w:r w:rsidRPr="00C807A7">
              <w:rPr>
                <w:rFonts w:ascii="Arial" w:hAnsi="Arial" w:cs="Arial"/>
                <w:sz w:val="16"/>
                <w:szCs w:val="16"/>
              </w:rPr>
              <w:t>estroy no sooner than 2 years after cutoff, but no later than 10 years after superseded or when no longer needed for business operations.</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Dave Knudsen</w:t>
            </w:r>
          </w:p>
          <w:p w:rsidR="00914F21" w:rsidRDefault="00914F21" w:rsidP="00914F21">
            <w:pPr>
              <w:rPr>
                <w:rFonts w:ascii="Arial" w:hAnsi="Arial" w:cs="Arial"/>
                <w:sz w:val="16"/>
                <w:szCs w:val="16"/>
              </w:rPr>
            </w:pPr>
            <w:r>
              <w:rPr>
                <w:rFonts w:ascii="Arial" w:hAnsi="Arial" w:cs="Arial"/>
                <w:sz w:val="16"/>
                <w:szCs w:val="16"/>
              </w:rPr>
              <w:t>C&amp;S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Pr="00363EC9" w:rsidRDefault="00914F21" w:rsidP="00914F21">
            <w:pPr>
              <w:rPr>
                <w:rFonts w:ascii="Arial" w:hAnsi="Arial" w:cs="Arial"/>
                <w:sz w:val="16"/>
                <w:szCs w:val="16"/>
              </w:rPr>
            </w:pPr>
          </w:p>
        </w:tc>
        <w:tc>
          <w:tcPr>
            <w:tcW w:w="2610" w:type="dxa"/>
          </w:tcPr>
          <w:p w:rsidR="00914F21" w:rsidRPr="002C27E6" w:rsidRDefault="00914F21" w:rsidP="00914F21">
            <w:pPr>
              <w:rPr>
                <w:rFonts w:ascii="Arial" w:hAnsi="Arial" w:cs="Arial"/>
                <w:sz w:val="16"/>
                <w:szCs w:val="16"/>
              </w:rPr>
            </w:pPr>
          </w:p>
          <w:p w:rsidR="00914F21" w:rsidRPr="002C27E6" w:rsidRDefault="00914F21" w:rsidP="00914F21">
            <w:pPr>
              <w:rPr>
                <w:rFonts w:ascii="Arial" w:hAnsi="Arial" w:cs="Arial"/>
                <w:sz w:val="16"/>
                <w:szCs w:val="16"/>
              </w:rPr>
            </w:pPr>
            <w:r w:rsidRPr="002C27E6">
              <w:rPr>
                <w:rFonts w:ascii="Arial" w:hAnsi="Arial" w:cs="Arial"/>
                <w:sz w:val="16"/>
                <w:szCs w:val="16"/>
              </w:rPr>
              <w:t>Suite 3615</w:t>
            </w:r>
          </w:p>
          <w:p w:rsidR="00914F21" w:rsidRPr="002C27E6" w:rsidRDefault="00914F21" w:rsidP="00914F21">
            <w:pPr>
              <w:rPr>
                <w:rFonts w:ascii="Arial" w:hAnsi="Arial" w:cs="Arial"/>
                <w:sz w:val="16"/>
                <w:szCs w:val="16"/>
              </w:rPr>
            </w:pPr>
            <w:r w:rsidRPr="002C27E6">
              <w:rPr>
                <w:rFonts w:ascii="Arial" w:hAnsi="Arial" w:cs="Arial"/>
                <w:sz w:val="16"/>
                <w:szCs w:val="16"/>
              </w:rPr>
              <w:t>FC #43/Drawer 2</w:t>
            </w:r>
          </w:p>
          <w:p w:rsidR="00914F21" w:rsidRPr="002C27E6" w:rsidRDefault="00914F21" w:rsidP="00914F21">
            <w:pPr>
              <w:rPr>
                <w:rFonts w:ascii="Arial" w:hAnsi="Arial" w:cs="Arial"/>
                <w:sz w:val="16"/>
                <w:szCs w:val="16"/>
              </w:rPr>
            </w:pPr>
            <w:r w:rsidRPr="002C27E6">
              <w:rPr>
                <w:rFonts w:ascii="Arial" w:hAnsi="Arial" w:cs="Arial"/>
                <w:sz w:val="16"/>
                <w:szCs w:val="16"/>
              </w:rPr>
              <w:t>FC #44/Drawer 1</w:t>
            </w:r>
          </w:p>
          <w:p w:rsidR="00914F21" w:rsidRPr="002C27E6" w:rsidRDefault="00914F21" w:rsidP="00914F21">
            <w:pPr>
              <w:rPr>
                <w:rFonts w:ascii="Arial" w:hAnsi="Arial" w:cs="Arial"/>
                <w:sz w:val="16"/>
                <w:szCs w:val="16"/>
              </w:rPr>
            </w:pPr>
          </w:p>
          <w:p w:rsidR="00914F21" w:rsidRPr="00390724" w:rsidRDefault="00914F21" w:rsidP="00914F21">
            <w:pPr>
              <w:rPr>
                <w:rFonts w:ascii="Arial" w:hAnsi="Arial" w:cs="Arial"/>
                <w:color w:val="FF0000"/>
                <w:sz w:val="16"/>
                <w:szCs w:val="16"/>
              </w:rPr>
            </w:pPr>
          </w:p>
        </w:tc>
        <w:tc>
          <w:tcPr>
            <w:tcW w:w="1170" w:type="dxa"/>
          </w:tcPr>
          <w:p w:rsidR="00914F21" w:rsidRDefault="00914F21" w:rsidP="00914F21">
            <w:pPr>
              <w:rPr>
                <w:rFonts w:ascii="Arial" w:hAnsi="Arial" w:cs="Arial"/>
                <w:color w:val="FF0000"/>
                <w:sz w:val="16"/>
                <w:szCs w:val="16"/>
              </w:rPr>
            </w:pPr>
          </w:p>
          <w:p w:rsidR="00914F21" w:rsidRDefault="00914F21" w:rsidP="00914F21">
            <w:pPr>
              <w:rPr>
                <w:rFonts w:ascii="Arial" w:hAnsi="Arial" w:cs="Arial"/>
                <w:sz w:val="16"/>
                <w:szCs w:val="16"/>
              </w:rPr>
            </w:pPr>
            <w:r w:rsidRPr="004161D0">
              <w:rPr>
                <w:rFonts w:ascii="Arial" w:hAnsi="Arial" w:cs="Arial"/>
                <w:sz w:val="16"/>
                <w:szCs w:val="16"/>
              </w:rPr>
              <w:t>1997 –</w:t>
            </w:r>
            <w:r>
              <w:rPr>
                <w:rFonts w:ascii="Arial" w:hAnsi="Arial" w:cs="Arial"/>
                <w:sz w:val="16"/>
                <w:szCs w:val="16"/>
              </w:rPr>
              <w:t xml:space="preserve"> 1999</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Pr="00390724" w:rsidRDefault="00914F21" w:rsidP="00914F21">
            <w:pPr>
              <w:rPr>
                <w:rFonts w:ascii="Arial" w:hAnsi="Arial" w:cs="Arial"/>
                <w:color w:val="FF0000"/>
                <w:sz w:val="16"/>
                <w:szCs w:val="16"/>
              </w:rPr>
            </w:pPr>
          </w:p>
        </w:tc>
        <w:tc>
          <w:tcPr>
            <w:tcW w:w="1080" w:type="dxa"/>
          </w:tcPr>
          <w:p w:rsidR="00914F21" w:rsidRPr="002C27E6" w:rsidRDefault="00914F21" w:rsidP="00914F21">
            <w:pPr>
              <w:rPr>
                <w:rFonts w:ascii="Arial" w:hAnsi="Arial" w:cs="Arial"/>
                <w:sz w:val="16"/>
                <w:szCs w:val="16"/>
              </w:rPr>
            </w:pPr>
          </w:p>
          <w:p w:rsidR="00914F21" w:rsidRPr="002C27E6" w:rsidRDefault="00914F21" w:rsidP="00914F21">
            <w:pPr>
              <w:rPr>
                <w:rFonts w:ascii="Arial" w:hAnsi="Arial" w:cs="Arial"/>
                <w:sz w:val="16"/>
                <w:szCs w:val="16"/>
              </w:rPr>
            </w:pPr>
            <w:r w:rsidRPr="002C27E6">
              <w:rPr>
                <w:rFonts w:ascii="Arial" w:hAnsi="Arial" w:cs="Arial"/>
                <w:sz w:val="16"/>
                <w:szCs w:val="16"/>
              </w:rPr>
              <w:t>Paper</w:t>
            </w:r>
          </w:p>
          <w:p w:rsidR="00914F21" w:rsidRPr="00390724" w:rsidRDefault="00914F21" w:rsidP="00914F21">
            <w:pPr>
              <w:rPr>
                <w:rFonts w:ascii="Arial" w:hAnsi="Arial" w:cs="Arial"/>
                <w:color w:val="FF0000"/>
                <w:sz w:val="16"/>
                <w:szCs w:val="16"/>
              </w:rPr>
            </w:pPr>
          </w:p>
        </w:tc>
        <w:tc>
          <w:tcPr>
            <w:tcW w:w="900" w:type="dxa"/>
          </w:tcPr>
          <w:p w:rsidR="00914F21" w:rsidRPr="002C27E6" w:rsidRDefault="00914F21" w:rsidP="00914F21">
            <w:pPr>
              <w:rPr>
                <w:rFonts w:ascii="Arial" w:hAnsi="Arial" w:cs="Arial"/>
                <w:sz w:val="16"/>
                <w:szCs w:val="16"/>
              </w:rPr>
            </w:pPr>
          </w:p>
          <w:p w:rsidR="00914F21" w:rsidRPr="002C27E6" w:rsidRDefault="00914F21" w:rsidP="00914F21">
            <w:pPr>
              <w:rPr>
                <w:rFonts w:ascii="Arial" w:hAnsi="Arial" w:cs="Arial"/>
                <w:sz w:val="16"/>
                <w:szCs w:val="16"/>
              </w:rPr>
            </w:pPr>
            <w:r w:rsidRPr="002C27E6">
              <w:rPr>
                <w:rFonts w:ascii="Arial" w:hAnsi="Arial" w:cs="Arial"/>
                <w:sz w:val="16"/>
                <w:szCs w:val="16"/>
              </w:rPr>
              <w:t>No</w:t>
            </w:r>
          </w:p>
          <w:p w:rsidR="00914F21" w:rsidRPr="00390724" w:rsidRDefault="00914F21" w:rsidP="00914F21">
            <w:pPr>
              <w:rPr>
                <w:rFonts w:ascii="Arial" w:hAnsi="Arial" w:cs="Arial"/>
                <w:color w:val="FF0000"/>
                <w:sz w:val="16"/>
                <w:szCs w:val="16"/>
              </w:rPr>
            </w:pPr>
          </w:p>
        </w:tc>
        <w:tc>
          <w:tcPr>
            <w:tcW w:w="3060" w:type="dxa"/>
          </w:tcPr>
          <w:p w:rsidR="00914F21" w:rsidRDefault="00914F21" w:rsidP="00914F21">
            <w:pPr>
              <w:ind w:left="720"/>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Training for Field Collections</w:t>
            </w:r>
          </w:p>
          <w:p w:rsidR="00914F21" w:rsidRPr="001F41F6" w:rsidRDefault="00914F21" w:rsidP="00914F21">
            <w:pPr>
              <w:rPr>
                <w:rFonts w:ascii="Arial" w:hAnsi="Arial" w:cs="Arial"/>
                <w:sz w:val="16"/>
                <w:szCs w:val="16"/>
              </w:rPr>
            </w:pPr>
          </w:p>
        </w:tc>
      </w:tr>
      <w:tr w:rsidR="00914F21" w:rsidRPr="00AA1794" w:rsidTr="00E37DC7">
        <w:trPr>
          <w:trHeight w:val="926"/>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outlineLvl w:val="0"/>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Charles Young</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Pr="002C27E6" w:rsidRDefault="00914F21" w:rsidP="00914F21">
            <w:pPr>
              <w:rPr>
                <w:rFonts w:ascii="Arial" w:hAnsi="Arial" w:cs="Arial"/>
                <w:sz w:val="16"/>
                <w:szCs w:val="16"/>
              </w:rPr>
            </w:pPr>
          </w:p>
          <w:p w:rsidR="00914F21" w:rsidRPr="002C27E6" w:rsidRDefault="00914F21" w:rsidP="00914F21">
            <w:pPr>
              <w:rPr>
                <w:rFonts w:ascii="Arial" w:hAnsi="Arial" w:cs="Arial"/>
                <w:sz w:val="16"/>
                <w:szCs w:val="16"/>
              </w:rPr>
            </w:pPr>
            <w:r w:rsidRPr="002C27E6">
              <w:rPr>
                <w:rFonts w:ascii="Arial" w:hAnsi="Arial" w:cs="Arial"/>
                <w:sz w:val="16"/>
                <w:szCs w:val="16"/>
              </w:rPr>
              <w:t>Room 3260</w:t>
            </w:r>
          </w:p>
          <w:p w:rsidR="00914F21" w:rsidRPr="002C27E6" w:rsidRDefault="00914F21" w:rsidP="00914F21">
            <w:pPr>
              <w:rPr>
                <w:rFonts w:ascii="Arial" w:hAnsi="Arial" w:cs="Arial"/>
                <w:sz w:val="16"/>
                <w:szCs w:val="16"/>
              </w:rPr>
            </w:pPr>
            <w:r w:rsidRPr="002C27E6">
              <w:rPr>
                <w:rFonts w:ascii="Arial" w:hAnsi="Arial" w:cs="Arial"/>
                <w:sz w:val="16"/>
                <w:szCs w:val="16"/>
              </w:rPr>
              <w:t>Cubical</w:t>
            </w:r>
            <w:r>
              <w:rPr>
                <w:rFonts w:ascii="Arial" w:hAnsi="Arial" w:cs="Arial"/>
                <w:sz w:val="16"/>
                <w:szCs w:val="16"/>
              </w:rPr>
              <w:t xml:space="preserve"> (Next to Charles Young Office)</w:t>
            </w: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color w:val="FF0000"/>
                <w:sz w:val="16"/>
                <w:szCs w:val="16"/>
              </w:rPr>
            </w:pPr>
            <w:r>
              <w:rPr>
                <w:rFonts w:ascii="Arial" w:hAnsi="Arial" w:cs="Arial"/>
                <w:sz w:val="16"/>
                <w:szCs w:val="16"/>
              </w:rPr>
              <w:t>1993 - 2000</w:t>
            </w:r>
          </w:p>
        </w:tc>
        <w:tc>
          <w:tcPr>
            <w:tcW w:w="1080" w:type="dxa"/>
          </w:tcPr>
          <w:p w:rsidR="00914F21" w:rsidRDefault="00914F21" w:rsidP="00914F21">
            <w:pPr>
              <w:rPr>
                <w:rFonts w:ascii="Arial" w:hAnsi="Arial" w:cs="Arial"/>
                <w:sz w:val="16"/>
                <w:szCs w:val="16"/>
              </w:rPr>
            </w:pPr>
          </w:p>
          <w:p w:rsidR="00914F21" w:rsidRPr="002C27E6"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Pr="002C27E6"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ind w:left="720"/>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Field Communications </w:t>
            </w:r>
          </w:p>
        </w:tc>
      </w:tr>
      <w:tr w:rsidR="00914F21" w:rsidRPr="00AA1794" w:rsidTr="00E37DC7">
        <w:trPr>
          <w:trHeight w:val="825"/>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outlineLvl w:val="0"/>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roofErr w:type="spellStart"/>
            <w:r>
              <w:rPr>
                <w:rFonts w:ascii="Arial" w:hAnsi="Arial" w:cs="Arial"/>
                <w:sz w:val="16"/>
                <w:szCs w:val="16"/>
              </w:rPr>
              <w:t>Tod</w:t>
            </w:r>
            <w:proofErr w:type="spellEnd"/>
            <w:r>
              <w:rPr>
                <w:rFonts w:ascii="Arial" w:hAnsi="Arial" w:cs="Arial"/>
                <w:sz w:val="16"/>
                <w:szCs w:val="16"/>
              </w:rPr>
              <w:t xml:space="preserve"> Reese and Bryan Richardson</w:t>
            </w:r>
          </w:p>
          <w:p w:rsidR="00914F21" w:rsidRDefault="00914F21" w:rsidP="00914F21">
            <w:pPr>
              <w:rPr>
                <w:rFonts w:ascii="Arial" w:hAnsi="Arial" w:cs="Arial"/>
                <w:sz w:val="16"/>
                <w:szCs w:val="16"/>
              </w:rPr>
            </w:pPr>
            <w:r>
              <w:rPr>
                <w:rFonts w:ascii="Arial" w:hAnsi="Arial" w:cs="Arial"/>
                <w:sz w:val="16"/>
                <w:szCs w:val="16"/>
              </w:rPr>
              <w:t>C&amp;S</w:t>
            </w:r>
          </w:p>
          <w:p w:rsidR="00914F21" w:rsidRDefault="00914F21" w:rsidP="00914F21">
            <w:pPr>
              <w:rPr>
                <w:rFonts w:ascii="Arial" w:hAnsi="Arial" w:cs="Arial"/>
                <w:sz w:val="16"/>
                <w:szCs w:val="16"/>
              </w:rPr>
            </w:pPr>
          </w:p>
        </w:tc>
        <w:tc>
          <w:tcPr>
            <w:tcW w:w="2610" w:type="dxa"/>
          </w:tcPr>
          <w:p w:rsidR="00914F21" w:rsidRPr="00CB70AE" w:rsidRDefault="00914F21" w:rsidP="00914F21">
            <w:pPr>
              <w:rPr>
                <w:rFonts w:ascii="Arial" w:hAnsi="Arial" w:cs="Arial"/>
                <w:sz w:val="16"/>
                <w:szCs w:val="16"/>
              </w:rPr>
            </w:pPr>
          </w:p>
          <w:p w:rsidR="00914F21" w:rsidRPr="00CB70AE" w:rsidRDefault="00914F21" w:rsidP="00914F21">
            <w:pPr>
              <w:rPr>
                <w:rFonts w:ascii="Arial" w:hAnsi="Arial" w:cs="Arial"/>
                <w:sz w:val="16"/>
                <w:szCs w:val="16"/>
              </w:rPr>
            </w:pPr>
            <w:r w:rsidRPr="00CB70AE">
              <w:rPr>
                <w:rFonts w:ascii="Arial" w:hAnsi="Arial" w:cs="Arial"/>
                <w:sz w:val="16"/>
                <w:szCs w:val="16"/>
              </w:rPr>
              <w:t>Suite 3615</w:t>
            </w:r>
          </w:p>
          <w:p w:rsidR="00914F21" w:rsidRDefault="00914F21" w:rsidP="00914F21">
            <w:pPr>
              <w:rPr>
                <w:rFonts w:ascii="Arial" w:hAnsi="Arial" w:cs="Arial"/>
                <w:sz w:val="16"/>
                <w:szCs w:val="16"/>
              </w:rPr>
            </w:pPr>
            <w:r w:rsidRPr="00CB70AE">
              <w:rPr>
                <w:rFonts w:ascii="Arial" w:hAnsi="Arial" w:cs="Arial"/>
                <w:sz w:val="16"/>
                <w:szCs w:val="16"/>
              </w:rPr>
              <w:t>FC #54/Drawer 2</w:t>
            </w:r>
          </w:p>
          <w:p w:rsidR="00914F21" w:rsidRPr="00CB70AE" w:rsidRDefault="00914F21" w:rsidP="00914F21">
            <w:pPr>
              <w:rPr>
                <w:rFonts w:ascii="Arial" w:hAnsi="Arial" w:cs="Arial"/>
                <w:sz w:val="16"/>
                <w:szCs w:val="16"/>
              </w:rPr>
            </w:pPr>
          </w:p>
        </w:tc>
        <w:tc>
          <w:tcPr>
            <w:tcW w:w="1170" w:type="dxa"/>
          </w:tcPr>
          <w:p w:rsidR="00914F21" w:rsidRPr="00CB70AE" w:rsidRDefault="00914F21" w:rsidP="00914F21">
            <w:pPr>
              <w:rPr>
                <w:rFonts w:ascii="Arial" w:hAnsi="Arial" w:cs="Arial"/>
                <w:sz w:val="16"/>
                <w:szCs w:val="16"/>
              </w:rPr>
            </w:pPr>
          </w:p>
          <w:p w:rsidR="00914F21" w:rsidRDefault="00914F21" w:rsidP="00914F21">
            <w:pPr>
              <w:rPr>
                <w:rFonts w:ascii="Arial" w:hAnsi="Arial" w:cs="Arial"/>
                <w:sz w:val="16"/>
                <w:szCs w:val="16"/>
              </w:rPr>
            </w:pPr>
            <w:r w:rsidRPr="00CB70AE">
              <w:rPr>
                <w:rFonts w:ascii="Arial" w:hAnsi="Arial" w:cs="Arial"/>
                <w:sz w:val="16"/>
                <w:szCs w:val="16"/>
              </w:rPr>
              <w:t>1990’s</w:t>
            </w:r>
          </w:p>
          <w:p w:rsidR="00914F21" w:rsidRPr="00CB70AE" w:rsidRDefault="00914F21" w:rsidP="00914F21">
            <w:pPr>
              <w:rPr>
                <w:rFonts w:ascii="Arial" w:hAnsi="Arial" w:cs="Arial"/>
                <w:sz w:val="16"/>
                <w:szCs w:val="16"/>
              </w:rPr>
            </w:pPr>
          </w:p>
        </w:tc>
        <w:tc>
          <w:tcPr>
            <w:tcW w:w="1080" w:type="dxa"/>
          </w:tcPr>
          <w:p w:rsidR="00914F21" w:rsidRPr="00CB70AE" w:rsidRDefault="00914F21" w:rsidP="00914F21">
            <w:pPr>
              <w:rPr>
                <w:rFonts w:ascii="Arial" w:hAnsi="Arial" w:cs="Arial"/>
                <w:sz w:val="16"/>
                <w:szCs w:val="16"/>
              </w:rPr>
            </w:pPr>
          </w:p>
          <w:p w:rsidR="00914F21" w:rsidRDefault="00914F21" w:rsidP="00914F21">
            <w:pPr>
              <w:rPr>
                <w:rFonts w:ascii="Arial" w:hAnsi="Arial" w:cs="Arial"/>
                <w:sz w:val="16"/>
                <w:szCs w:val="16"/>
              </w:rPr>
            </w:pPr>
            <w:r w:rsidRPr="00CB70AE">
              <w:rPr>
                <w:rFonts w:ascii="Arial" w:hAnsi="Arial" w:cs="Arial"/>
                <w:sz w:val="16"/>
                <w:szCs w:val="16"/>
              </w:rPr>
              <w:t>Paper</w:t>
            </w:r>
          </w:p>
          <w:p w:rsidR="00914F21" w:rsidRPr="00CB70AE" w:rsidRDefault="00914F21" w:rsidP="00914F21">
            <w:pPr>
              <w:rPr>
                <w:rFonts w:ascii="Arial" w:hAnsi="Arial" w:cs="Arial"/>
                <w:sz w:val="16"/>
                <w:szCs w:val="16"/>
              </w:rPr>
            </w:pPr>
          </w:p>
        </w:tc>
        <w:tc>
          <w:tcPr>
            <w:tcW w:w="900" w:type="dxa"/>
          </w:tcPr>
          <w:p w:rsidR="00914F21" w:rsidRPr="00CB70AE" w:rsidRDefault="00914F21" w:rsidP="00914F21">
            <w:pPr>
              <w:rPr>
                <w:rFonts w:ascii="Arial" w:hAnsi="Arial" w:cs="Arial"/>
                <w:sz w:val="16"/>
                <w:szCs w:val="16"/>
              </w:rPr>
            </w:pPr>
          </w:p>
          <w:p w:rsidR="00914F21" w:rsidRPr="00CB70AE" w:rsidRDefault="00914F21" w:rsidP="00914F21">
            <w:pPr>
              <w:rPr>
                <w:rFonts w:ascii="Arial" w:hAnsi="Arial" w:cs="Arial"/>
                <w:sz w:val="16"/>
                <w:szCs w:val="16"/>
              </w:rPr>
            </w:pPr>
            <w:r w:rsidRPr="00CB70AE">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Field Collections</w:t>
            </w:r>
          </w:p>
          <w:p w:rsidR="00914F21" w:rsidRDefault="00914F21" w:rsidP="00914F21">
            <w:pPr>
              <w:rPr>
                <w:rFonts w:ascii="Arial" w:hAnsi="Arial" w:cs="Arial"/>
                <w:sz w:val="16"/>
                <w:szCs w:val="16"/>
              </w:rPr>
            </w:pPr>
            <w:r>
              <w:rPr>
                <w:rFonts w:ascii="Arial" w:hAnsi="Arial" w:cs="Arial"/>
                <w:sz w:val="16"/>
                <w:szCs w:val="16"/>
              </w:rPr>
              <w:t>(Bryan Richardson)</w:t>
            </w:r>
          </w:p>
          <w:p w:rsidR="00914F21" w:rsidRDefault="00914F21" w:rsidP="00914F21">
            <w:pPr>
              <w:rPr>
                <w:rFonts w:ascii="Arial" w:hAnsi="Arial" w:cs="Arial"/>
                <w:sz w:val="16"/>
                <w:szCs w:val="16"/>
              </w:rPr>
            </w:pPr>
          </w:p>
          <w:p w:rsidR="00914F21" w:rsidRDefault="00914F21" w:rsidP="00914F21">
            <w:pPr>
              <w:ind w:left="720"/>
              <w:rPr>
                <w:rFonts w:ascii="Arial" w:hAnsi="Arial" w:cs="Arial"/>
                <w:sz w:val="16"/>
                <w:szCs w:val="16"/>
              </w:rPr>
            </w:pPr>
          </w:p>
        </w:tc>
      </w:tr>
      <w:tr w:rsidR="00914F21" w:rsidRPr="00AA1794" w:rsidTr="00E37DC7">
        <w:trPr>
          <w:trHeight w:val="854"/>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outlineLvl w:val="0"/>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Bill Cook</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3615</w:t>
            </w:r>
          </w:p>
          <w:p w:rsidR="00914F21" w:rsidRDefault="00914F21" w:rsidP="00914F21">
            <w:pPr>
              <w:rPr>
                <w:rFonts w:ascii="Arial" w:hAnsi="Arial" w:cs="Arial"/>
                <w:sz w:val="16"/>
                <w:szCs w:val="16"/>
              </w:rPr>
            </w:pPr>
            <w:r>
              <w:rPr>
                <w:rFonts w:ascii="Arial" w:hAnsi="Arial" w:cs="Arial"/>
                <w:sz w:val="16"/>
                <w:szCs w:val="16"/>
              </w:rPr>
              <w:t>FC #81/Drawer 1</w:t>
            </w:r>
          </w:p>
          <w:p w:rsidR="00914F21" w:rsidRPr="00CB70AE" w:rsidRDefault="00914F21" w:rsidP="00914F21">
            <w:pPr>
              <w:rPr>
                <w:rFonts w:ascii="Arial" w:hAnsi="Arial" w:cs="Arial"/>
                <w:sz w:val="16"/>
                <w:szCs w:val="16"/>
              </w:rPr>
            </w:pPr>
            <w:r>
              <w:rPr>
                <w:rFonts w:ascii="Arial" w:hAnsi="Arial" w:cs="Arial"/>
                <w:sz w:val="16"/>
                <w:szCs w:val="16"/>
              </w:rPr>
              <w:t>FC #84/Drawer 5</w:t>
            </w:r>
          </w:p>
        </w:tc>
        <w:tc>
          <w:tcPr>
            <w:tcW w:w="1170" w:type="dxa"/>
          </w:tcPr>
          <w:p w:rsidR="00914F21" w:rsidRDefault="00914F21" w:rsidP="00914F21">
            <w:pPr>
              <w:rPr>
                <w:rFonts w:ascii="Arial" w:hAnsi="Arial" w:cs="Arial"/>
                <w:sz w:val="16"/>
                <w:szCs w:val="16"/>
              </w:rPr>
            </w:pPr>
          </w:p>
          <w:p w:rsidR="00914F21" w:rsidRPr="00CB70AE" w:rsidRDefault="00914F21" w:rsidP="00914F21">
            <w:pPr>
              <w:rPr>
                <w:rFonts w:ascii="Arial" w:hAnsi="Arial" w:cs="Arial"/>
                <w:sz w:val="16"/>
                <w:szCs w:val="16"/>
              </w:rPr>
            </w:pPr>
            <w:r>
              <w:rPr>
                <w:rFonts w:ascii="Arial" w:hAnsi="Arial" w:cs="Arial"/>
                <w:sz w:val="16"/>
                <w:szCs w:val="16"/>
              </w:rPr>
              <w:t>1995 – 2014</w:t>
            </w:r>
          </w:p>
        </w:tc>
        <w:tc>
          <w:tcPr>
            <w:tcW w:w="1080" w:type="dxa"/>
          </w:tcPr>
          <w:p w:rsidR="00914F21" w:rsidRDefault="00914F21" w:rsidP="00914F21">
            <w:pPr>
              <w:rPr>
                <w:rFonts w:ascii="Arial" w:hAnsi="Arial" w:cs="Arial"/>
                <w:sz w:val="16"/>
                <w:szCs w:val="16"/>
              </w:rPr>
            </w:pPr>
          </w:p>
          <w:p w:rsidR="00914F21" w:rsidRPr="00CB70AE"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Pr="00CB70AE"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 Monthly Analysis</w:t>
            </w:r>
          </w:p>
          <w:p w:rsidR="00914F21" w:rsidRDefault="00914F21" w:rsidP="00914F21">
            <w:pPr>
              <w:rPr>
                <w:rFonts w:ascii="Arial" w:hAnsi="Arial" w:cs="Arial"/>
                <w:sz w:val="16"/>
                <w:szCs w:val="16"/>
              </w:rPr>
            </w:pPr>
            <w:r>
              <w:rPr>
                <w:rFonts w:ascii="Arial" w:hAnsi="Arial" w:cs="Arial"/>
                <w:sz w:val="16"/>
                <w:szCs w:val="16"/>
              </w:rPr>
              <w:t>Confidential Reports from the field</w:t>
            </w:r>
          </w:p>
          <w:p w:rsidR="00914F21" w:rsidRDefault="00914F21" w:rsidP="00914F21">
            <w:pPr>
              <w:rPr>
                <w:rFonts w:ascii="Arial" w:hAnsi="Arial" w:cs="Arial"/>
                <w:sz w:val="16"/>
                <w:szCs w:val="16"/>
              </w:rPr>
            </w:pPr>
            <w:r>
              <w:rPr>
                <w:rFonts w:ascii="Arial" w:hAnsi="Arial" w:cs="Arial"/>
                <w:sz w:val="16"/>
                <w:szCs w:val="16"/>
              </w:rPr>
              <w:t>Tech memo’s (Operation memos)</w:t>
            </w:r>
          </w:p>
          <w:p w:rsidR="00914F21" w:rsidRDefault="00914F21" w:rsidP="00914F21">
            <w:pPr>
              <w:ind w:left="720"/>
              <w:rPr>
                <w:rFonts w:ascii="Arial" w:hAnsi="Arial" w:cs="Arial"/>
                <w:sz w:val="16"/>
                <w:szCs w:val="16"/>
              </w:rPr>
            </w:pPr>
          </w:p>
        </w:tc>
      </w:tr>
      <w:tr w:rsidR="00914F21" w:rsidRPr="00AA1794" w:rsidTr="00E37DC7">
        <w:trPr>
          <w:trHeight w:val="755"/>
          <w:jc w:val="center"/>
        </w:trPr>
        <w:tc>
          <w:tcPr>
            <w:tcW w:w="1685" w:type="dxa"/>
            <w:vMerge w:val="restart"/>
          </w:tcPr>
          <w:p w:rsidR="00914F21" w:rsidRPr="00045983" w:rsidRDefault="00914F21" w:rsidP="00914F21">
            <w:pPr>
              <w:rPr>
                <w:rFonts w:ascii="Arial" w:hAnsi="Arial" w:cs="Arial"/>
                <w:b/>
                <w:color w:val="FF0000"/>
                <w:sz w:val="16"/>
                <w:szCs w:val="16"/>
              </w:rPr>
            </w:pPr>
          </w:p>
          <w:p w:rsidR="00914F21" w:rsidRPr="00045983" w:rsidRDefault="00914F21" w:rsidP="00914F21">
            <w:pPr>
              <w:rPr>
                <w:rFonts w:ascii="Arial" w:hAnsi="Arial" w:cs="Arial"/>
                <w:b/>
                <w:color w:val="FF0000"/>
                <w:sz w:val="16"/>
                <w:szCs w:val="16"/>
              </w:rPr>
            </w:pPr>
            <w:r w:rsidRPr="00045983">
              <w:rPr>
                <w:rFonts w:ascii="Arial" w:hAnsi="Arial" w:cs="Arial"/>
                <w:b/>
                <w:sz w:val="16"/>
                <w:szCs w:val="16"/>
              </w:rPr>
              <w:t>B. Concepts and Methods</w:t>
            </w:r>
          </w:p>
        </w:tc>
        <w:tc>
          <w:tcPr>
            <w:tcW w:w="3240" w:type="dxa"/>
            <w:vMerge w:val="restart"/>
          </w:tcPr>
          <w:p w:rsidR="00914F21" w:rsidRDefault="00914F21" w:rsidP="00914F21">
            <w:pPr>
              <w:rPr>
                <w:rFonts w:ascii="Arial" w:hAnsi="Arial" w:cs="Arial"/>
                <w:sz w:val="16"/>
                <w:szCs w:val="16"/>
              </w:rPr>
            </w:pPr>
          </w:p>
          <w:p w:rsidR="00914F21" w:rsidRPr="00C807A7" w:rsidRDefault="00914F21" w:rsidP="00914F21">
            <w:pPr>
              <w:pStyle w:val="ListParagraph"/>
              <w:numPr>
                <w:ilvl w:val="0"/>
                <w:numId w:val="21"/>
              </w:numPr>
              <w:rPr>
                <w:rFonts w:ascii="Arial" w:hAnsi="Arial" w:cs="Arial"/>
                <w:b/>
                <w:sz w:val="16"/>
                <w:szCs w:val="16"/>
              </w:rPr>
            </w:pPr>
            <w:r w:rsidRPr="00C807A7">
              <w:rPr>
                <w:rFonts w:ascii="Arial" w:hAnsi="Arial" w:cs="Arial"/>
                <w:b/>
                <w:sz w:val="16"/>
                <w:szCs w:val="16"/>
              </w:rPr>
              <w:t xml:space="preserve">Design and Improvement Project </w:t>
            </w:r>
          </w:p>
          <w:p w:rsidR="00914F21" w:rsidRPr="00C807A7" w:rsidRDefault="00914F21" w:rsidP="00914F21">
            <w:pPr>
              <w:rPr>
                <w:rFonts w:ascii="Arial" w:hAnsi="Arial" w:cs="Arial"/>
                <w:b/>
                <w:sz w:val="16"/>
                <w:szCs w:val="16"/>
              </w:rPr>
            </w:pPr>
            <w:r w:rsidRPr="00C807A7">
              <w:rPr>
                <w:rFonts w:ascii="Arial" w:hAnsi="Arial" w:cs="Arial"/>
                <w:b/>
                <w:sz w:val="16"/>
                <w:szCs w:val="16"/>
              </w:rPr>
              <w:t>Files</w:t>
            </w:r>
          </w:p>
          <w:p w:rsidR="00914F21" w:rsidRPr="00C807A7" w:rsidRDefault="00914F21" w:rsidP="00914F21">
            <w:pPr>
              <w:rPr>
                <w:rFonts w:ascii="Arial" w:hAnsi="Arial" w:cs="Arial"/>
                <w:sz w:val="16"/>
                <w:szCs w:val="16"/>
              </w:rPr>
            </w:pPr>
            <w:r w:rsidRPr="00C807A7">
              <w:rPr>
                <w:rFonts w:ascii="Arial" w:hAnsi="Arial" w:cs="Arial"/>
                <w:sz w:val="16"/>
                <w:szCs w:val="16"/>
              </w:rPr>
              <w:t>Records relate to individual projects designed to provide support for or improvement of BLS survey and statistical systems and applications.  Project records include field collection forms; non-responses from potential or participating respondents; weighting factors; internal procedures for data correction, analysis, and adjustment; publication criteria; and publication procedures.</w:t>
            </w:r>
          </w:p>
        </w:tc>
        <w:tc>
          <w:tcPr>
            <w:tcW w:w="2810" w:type="dxa"/>
            <w:vMerge w:val="restart"/>
          </w:tcPr>
          <w:p w:rsidR="00914F21" w:rsidRDefault="00914F21" w:rsidP="00914F21">
            <w:pPr>
              <w:rPr>
                <w:rFonts w:ascii="Arial" w:hAnsi="Arial" w:cs="Arial"/>
                <w:sz w:val="16"/>
                <w:szCs w:val="16"/>
              </w:rPr>
            </w:pPr>
          </w:p>
          <w:p w:rsidR="00914F21" w:rsidRPr="00C807A7" w:rsidRDefault="00914F21" w:rsidP="00914F21">
            <w:pPr>
              <w:rPr>
                <w:rFonts w:ascii="Arial" w:hAnsi="Arial" w:cs="Arial"/>
                <w:sz w:val="16"/>
                <w:szCs w:val="16"/>
              </w:rPr>
            </w:pPr>
            <w:r w:rsidRPr="00C807A7">
              <w:rPr>
                <w:rFonts w:ascii="Arial" w:hAnsi="Arial" w:cs="Arial"/>
                <w:sz w:val="16"/>
                <w:szCs w:val="16"/>
              </w:rPr>
              <w:t xml:space="preserve">B3.  Temporary.  </w:t>
            </w:r>
          </w:p>
          <w:p w:rsidR="00914F21" w:rsidRPr="00C807A7" w:rsidRDefault="00914F21" w:rsidP="00914F21">
            <w:pPr>
              <w:rPr>
                <w:rFonts w:ascii="Arial" w:hAnsi="Arial" w:cs="Arial"/>
                <w:sz w:val="16"/>
                <w:szCs w:val="16"/>
              </w:rPr>
            </w:pPr>
            <w:r w:rsidRPr="00C807A7">
              <w:rPr>
                <w:rFonts w:ascii="Arial" w:hAnsi="Arial" w:cs="Arial"/>
                <w:sz w:val="16"/>
                <w:szCs w:val="16"/>
              </w:rPr>
              <w:t>Cut off files annually or up</w:t>
            </w:r>
            <w:r>
              <w:rPr>
                <w:rFonts w:ascii="Arial" w:hAnsi="Arial" w:cs="Arial"/>
                <w:sz w:val="16"/>
                <w:szCs w:val="16"/>
              </w:rPr>
              <w:t>on project completion.  D</w:t>
            </w:r>
            <w:r w:rsidRPr="00C807A7">
              <w:rPr>
                <w:rFonts w:ascii="Arial" w:hAnsi="Arial" w:cs="Arial"/>
                <w:sz w:val="16"/>
                <w:szCs w:val="16"/>
              </w:rPr>
              <w:t>estroy 10 years after cutoff or when no longer needed for business operations, whichever is later.</w:t>
            </w:r>
          </w:p>
          <w:p w:rsidR="00914F21" w:rsidRPr="00C807A7" w:rsidRDefault="00914F21" w:rsidP="00914F21">
            <w:pPr>
              <w:rPr>
                <w:rFonts w:ascii="Arial" w:hAnsi="Arial" w:cs="Arial"/>
                <w:bCs/>
                <w:sz w:val="16"/>
                <w:szCs w:val="16"/>
              </w:rPr>
            </w:pPr>
          </w:p>
        </w:tc>
        <w:tc>
          <w:tcPr>
            <w:tcW w:w="1440" w:type="dxa"/>
            <w:vMerge w:val="restart"/>
            <w:shd w:val="clear" w:color="auto" w:fill="auto"/>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Rob Cage</w:t>
            </w:r>
          </w:p>
          <w:p w:rsidR="00914F21" w:rsidRDefault="00914F21" w:rsidP="00914F21">
            <w:pPr>
              <w:rPr>
                <w:rFonts w:ascii="Arial" w:hAnsi="Arial" w:cs="Arial"/>
                <w:sz w:val="16"/>
                <w:szCs w:val="16"/>
              </w:rPr>
            </w:pPr>
            <w:r>
              <w:rPr>
                <w:rFonts w:ascii="Arial" w:hAnsi="Arial" w:cs="Arial"/>
                <w:sz w:val="16"/>
                <w:szCs w:val="16"/>
              </w:rPr>
              <w:t>Cost &amp; Weights</w:t>
            </w:r>
          </w:p>
          <w:p w:rsidR="00914F21" w:rsidRDefault="00914F21" w:rsidP="00914F21">
            <w:pPr>
              <w:rPr>
                <w:rFonts w:ascii="Arial" w:hAnsi="Arial" w:cs="Arial"/>
                <w:sz w:val="16"/>
                <w:szCs w:val="16"/>
              </w:rPr>
            </w:pPr>
          </w:p>
          <w:p w:rsidR="00914F21" w:rsidRPr="007B44A3" w:rsidRDefault="00914F21" w:rsidP="00914F21">
            <w:pPr>
              <w:rPr>
                <w:rFonts w:ascii="Arial" w:hAnsi="Arial" w:cs="Arial"/>
                <w:sz w:val="16"/>
                <w:szCs w:val="16"/>
              </w:rPr>
            </w:pP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3130</w:t>
            </w:r>
          </w:p>
          <w:p w:rsidR="00914F21" w:rsidRDefault="00914F21" w:rsidP="00914F21">
            <w:pPr>
              <w:rPr>
                <w:rFonts w:ascii="Arial" w:hAnsi="Arial" w:cs="Arial"/>
                <w:sz w:val="16"/>
                <w:szCs w:val="16"/>
              </w:rPr>
            </w:pPr>
            <w:r>
              <w:rPr>
                <w:rFonts w:ascii="Arial" w:hAnsi="Arial" w:cs="Arial"/>
                <w:sz w:val="16"/>
                <w:szCs w:val="16"/>
              </w:rPr>
              <w:t xml:space="preserve">Bookcase Binders </w:t>
            </w:r>
          </w:p>
          <w:p w:rsidR="00914F21" w:rsidRPr="007B44A3" w:rsidRDefault="00914F21" w:rsidP="00914F21">
            <w:pPr>
              <w:rPr>
                <w:rFonts w:ascii="Arial" w:hAnsi="Arial" w:cs="Arial"/>
                <w:sz w:val="16"/>
                <w:szCs w:val="16"/>
              </w:rPr>
            </w:pPr>
            <w:r>
              <w:rPr>
                <w:rFonts w:ascii="Arial" w:hAnsi="Arial" w:cs="Arial"/>
                <w:sz w:val="16"/>
                <w:szCs w:val="16"/>
              </w:rPr>
              <w:t>Shelf 3 and 4</w:t>
            </w:r>
          </w:p>
        </w:tc>
        <w:tc>
          <w:tcPr>
            <w:tcW w:w="1170" w:type="dxa"/>
            <w:shd w:val="clear" w:color="auto" w:fill="auto"/>
          </w:tcPr>
          <w:p w:rsidR="00914F21" w:rsidRDefault="00914F21" w:rsidP="00914F21">
            <w:pPr>
              <w:rPr>
                <w:rFonts w:ascii="Arial" w:hAnsi="Arial" w:cs="Arial"/>
                <w:sz w:val="16"/>
                <w:szCs w:val="16"/>
              </w:rPr>
            </w:pPr>
          </w:p>
          <w:p w:rsidR="00914F21" w:rsidRPr="007B44A3" w:rsidRDefault="00914F21" w:rsidP="00914F21">
            <w:pPr>
              <w:rPr>
                <w:rFonts w:ascii="Arial" w:hAnsi="Arial" w:cs="Arial"/>
                <w:sz w:val="16"/>
                <w:szCs w:val="16"/>
              </w:rPr>
            </w:pPr>
            <w:r>
              <w:rPr>
                <w:rFonts w:ascii="Arial" w:hAnsi="Arial" w:cs="Arial"/>
                <w:sz w:val="16"/>
                <w:szCs w:val="16"/>
              </w:rPr>
              <w:t>1987 Redesign</w:t>
            </w:r>
          </w:p>
        </w:tc>
        <w:tc>
          <w:tcPr>
            <w:tcW w:w="1080" w:type="dxa"/>
          </w:tcPr>
          <w:p w:rsidR="00914F21" w:rsidRDefault="00914F21" w:rsidP="00914F21">
            <w:pPr>
              <w:rPr>
                <w:rFonts w:ascii="Arial" w:hAnsi="Arial" w:cs="Arial"/>
                <w:sz w:val="16"/>
                <w:szCs w:val="16"/>
              </w:rPr>
            </w:pPr>
          </w:p>
          <w:p w:rsidR="00914F21" w:rsidRPr="00F6274B" w:rsidRDefault="00914F21" w:rsidP="00914F21">
            <w:pPr>
              <w:rPr>
                <w:rFonts w:ascii="Arial" w:hAnsi="Arial" w:cs="Arial"/>
                <w:color w:val="FF0000"/>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Pr="003F35F4" w:rsidRDefault="00914F21" w:rsidP="00914F21">
            <w:pPr>
              <w:rPr>
                <w:rFonts w:ascii="Arial" w:hAnsi="Arial" w:cs="Arial"/>
                <w:sz w:val="16"/>
                <w:szCs w:val="16"/>
              </w:rPr>
            </w:pPr>
            <w:r>
              <w:rPr>
                <w:rFonts w:ascii="Arial" w:hAnsi="Arial" w:cs="Arial"/>
                <w:sz w:val="16"/>
                <w:szCs w:val="16"/>
              </w:rPr>
              <w:t>No</w:t>
            </w:r>
          </w:p>
        </w:tc>
        <w:tc>
          <w:tcPr>
            <w:tcW w:w="3060" w:type="dxa"/>
          </w:tcPr>
          <w:p w:rsidR="00914F21" w:rsidRPr="00F6274B" w:rsidRDefault="00914F21" w:rsidP="00914F21">
            <w:pPr>
              <w:rPr>
                <w:rFonts w:ascii="Arial" w:hAnsi="Arial" w:cs="Arial"/>
                <w:bCs/>
                <w:sz w:val="16"/>
                <w:szCs w:val="16"/>
              </w:rPr>
            </w:pPr>
          </w:p>
        </w:tc>
      </w:tr>
      <w:tr w:rsidR="00914F21" w:rsidRPr="00AA1794" w:rsidTr="00E37DC7">
        <w:trPr>
          <w:trHeight w:val="1277"/>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vMerge/>
            <w:shd w:val="clear" w:color="auto" w:fill="auto"/>
          </w:tcPr>
          <w:p w:rsidR="00914F21" w:rsidRDefault="00914F21" w:rsidP="00914F21">
            <w:pPr>
              <w:rPr>
                <w:rFonts w:ascii="Arial" w:hAnsi="Arial" w:cs="Arial"/>
                <w:sz w:val="16"/>
                <w:szCs w:val="16"/>
              </w:rPr>
            </w:pP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3125</w:t>
            </w:r>
          </w:p>
          <w:p w:rsidR="00914F21" w:rsidRPr="007B44A3" w:rsidRDefault="00914F21" w:rsidP="00914F21">
            <w:pPr>
              <w:rPr>
                <w:rFonts w:ascii="Arial" w:hAnsi="Arial" w:cs="Arial"/>
                <w:sz w:val="16"/>
                <w:szCs w:val="16"/>
              </w:rPr>
            </w:pPr>
            <w:r>
              <w:rPr>
                <w:rFonts w:ascii="Arial" w:hAnsi="Arial" w:cs="Arial"/>
                <w:sz w:val="16"/>
                <w:szCs w:val="16"/>
              </w:rPr>
              <w:t>FC #3/Drs. 2 - 5</w:t>
            </w:r>
          </w:p>
          <w:p w:rsidR="00914F21" w:rsidRDefault="00914F21" w:rsidP="00914F21">
            <w:pPr>
              <w:rPr>
                <w:rFonts w:ascii="Arial" w:hAnsi="Arial" w:cs="Arial"/>
                <w:sz w:val="16"/>
                <w:szCs w:val="16"/>
              </w:rPr>
            </w:pPr>
            <w:r>
              <w:rPr>
                <w:rFonts w:ascii="Arial" w:hAnsi="Arial" w:cs="Arial"/>
                <w:sz w:val="16"/>
                <w:szCs w:val="16"/>
              </w:rPr>
              <w:t>FC #4/Drs. 1, 2 and 4</w:t>
            </w:r>
          </w:p>
          <w:p w:rsidR="00914F21" w:rsidRDefault="00914F21" w:rsidP="00914F21">
            <w:pPr>
              <w:rPr>
                <w:rFonts w:ascii="Arial" w:hAnsi="Arial" w:cs="Arial"/>
                <w:sz w:val="16"/>
                <w:szCs w:val="16"/>
              </w:rPr>
            </w:pPr>
            <w:r>
              <w:rPr>
                <w:rFonts w:ascii="Arial" w:hAnsi="Arial" w:cs="Arial"/>
                <w:sz w:val="16"/>
                <w:szCs w:val="16"/>
              </w:rPr>
              <w:t>FC #5/Drs. 3 - 4</w:t>
            </w:r>
          </w:p>
          <w:p w:rsidR="00914F21" w:rsidRPr="007B44A3" w:rsidRDefault="00914F21" w:rsidP="00914F21">
            <w:pPr>
              <w:rPr>
                <w:rFonts w:ascii="Arial" w:hAnsi="Arial" w:cs="Arial"/>
                <w:sz w:val="16"/>
                <w:szCs w:val="16"/>
              </w:rPr>
            </w:pPr>
            <w:r>
              <w:rPr>
                <w:rFonts w:ascii="Arial" w:hAnsi="Arial" w:cs="Arial"/>
                <w:sz w:val="16"/>
                <w:szCs w:val="16"/>
              </w:rPr>
              <w:t>FC #6/Drawer 4</w:t>
            </w:r>
          </w:p>
          <w:p w:rsidR="00914F21" w:rsidRDefault="00914F21" w:rsidP="00914F21">
            <w:pPr>
              <w:rPr>
                <w:rFonts w:ascii="Arial" w:hAnsi="Arial" w:cs="Arial"/>
                <w:sz w:val="16"/>
                <w:szCs w:val="16"/>
              </w:rPr>
            </w:pPr>
            <w:r>
              <w:rPr>
                <w:rFonts w:ascii="Arial" w:hAnsi="Arial" w:cs="Arial"/>
                <w:sz w:val="16"/>
                <w:szCs w:val="16"/>
              </w:rPr>
              <w:t>FC #7/Drawer 2</w:t>
            </w:r>
          </w:p>
          <w:p w:rsidR="00914F21" w:rsidRDefault="00914F21" w:rsidP="00914F21">
            <w:pPr>
              <w:rPr>
                <w:rFonts w:ascii="Arial" w:hAnsi="Arial" w:cs="Arial"/>
                <w:sz w:val="16"/>
                <w:szCs w:val="16"/>
              </w:rPr>
            </w:pPr>
          </w:p>
        </w:tc>
        <w:tc>
          <w:tcPr>
            <w:tcW w:w="1170" w:type="dxa"/>
            <w:shd w:val="clear" w:color="auto" w:fill="auto"/>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1974 – 2003</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Pr="007B44A3" w:rsidRDefault="00914F21" w:rsidP="00914F21">
            <w:pPr>
              <w:rPr>
                <w:rFonts w:ascii="Arial" w:hAnsi="Arial" w:cs="Arial"/>
                <w:sz w:val="16"/>
                <w:szCs w:val="16"/>
              </w:rPr>
            </w:pPr>
            <w:r>
              <w:rPr>
                <w:rFonts w:ascii="Arial" w:hAnsi="Arial" w:cs="Arial"/>
                <w:sz w:val="16"/>
                <w:szCs w:val="16"/>
              </w:rPr>
              <w:t>CPOP/TPOPS/EWPS</w:t>
            </w:r>
          </w:p>
        </w:tc>
      </w:tr>
      <w:tr w:rsidR="00914F21" w:rsidRPr="00AA1794" w:rsidTr="00E37DC7">
        <w:trPr>
          <w:trHeight w:val="914"/>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shd w:val="clear" w:color="auto" w:fill="auto"/>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Jeff Wilson</w:t>
            </w:r>
          </w:p>
          <w:p w:rsidR="00914F21" w:rsidRDefault="00914F21" w:rsidP="00914F21">
            <w:pPr>
              <w:rPr>
                <w:rFonts w:ascii="Arial" w:hAnsi="Arial" w:cs="Arial"/>
                <w:sz w:val="16"/>
                <w:szCs w:val="16"/>
              </w:rPr>
            </w:pPr>
            <w:r>
              <w:rPr>
                <w:rFonts w:ascii="Arial" w:hAnsi="Arial" w:cs="Arial"/>
                <w:sz w:val="16"/>
                <w:szCs w:val="16"/>
              </w:rPr>
              <w:t>Index Methods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Suite 3615 </w:t>
            </w:r>
          </w:p>
          <w:p w:rsidR="00914F21" w:rsidRDefault="00914F21" w:rsidP="00914F21">
            <w:pPr>
              <w:rPr>
                <w:rFonts w:ascii="Arial" w:hAnsi="Arial" w:cs="Arial"/>
                <w:sz w:val="16"/>
                <w:szCs w:val="16"/>
              </w:rPr>
            </w:pPr>
            <w:r>
              <w:rPr>
                <w:rFonts w:ascii="Arial" w:hAnsi="Arial" w:cs="Arial"/>
                <w:sz w:val="16"/>
                <w:szCs w:val="16"/>
              </w:rPr>
              <w:t>FC #36/Drs. 1-2</w:t>
            </w:r>
          </w:p>
        </w:tc>
        <w:tc>
          <w:tcPr>
            <w:tcW w:w="1170" w:type="dxa"/>
            <w:shd w:val="clear" w:color="auto" w:fill="auto"/>
          </w:tcPr>
          <w:p w:rsidR="00914F21" w:rsidRPr="007624C4" w:rsidRDefault="00914F21" w:rsidP="00914F21">
            <w:pPr>
              <w:rPr>
                <w:rFonts w:ascii="Arial" w:hAnsi="Arial" w:cs="Arial"/>
                <w:sz w:val="16"/>
                <w:szCs w:val="16"/>
              </w:rPr>
            </w:pPr>
          </w:p>
          <w:p w:rsidR="00914F21" w:rsidRPr="007624C4" w:rsidRDefault="00914F21" w:rsidP="00914F21">
            <w:pPr>
              <w:rPr>
                <w:rFonts w:ascii="Arial" w:hAnsi="Arial" w:cs="Arial"/>
                <w:sz w:val="16"/>
                <w:szCs w:val="16"/>
              </w:rPr>
            </w:pPr>
            <w:r w:rsidRPr="007624C4">
              <w:rPr>
                <w:rFonts w:ascii="Arial" w:hAnsi="Arial" w:cs="Arial"/>
                <w:sz w:val="16"/>
                <w:szCs w:val="16"/>
              </w:rPr>
              <w:t>1995</w:t>
            </w:r>
          </w:p>
          <w:p w:rsidR="00914F21" w:rsidRPr="007624C4" w:rsidRDefault="00914F21" w:rsidP="00914F21">
            <w:pPr>
              <w:rPr>
                <w:rFonts w:ascii="Arial" w:hAnsi="Arial" w:cs="Arial"/>
                <w:sz w:val="16"/>
                <w:szCs w:val="16"/>
              </w:rPr>
            </w:pPr>
            <w:r w:rsidRPr="007624C4">
              <w:rPr>
                <w:rFonts w:ascii="Arial" w:hAnsi="Arial" w:cs="Arial"/>
                <w:sz w:val="16"/>
                <w:szCs w:val="16"/>
              </w:rPr>
              <w:t>1962 - 1979</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Brent Wooten old files</w:t>
            </w:r>
          </w:p>
          <w:p w:rsidR="00914F21" w:rsidRDefault="00914F21" w:rsidP="00914F21">
            <w:pPr>
              <w:rPr>
                <w:rFonts w:ascii="Arial" w:hAnsi="Arial" w:cs="Arial"/>
                <w:sz w:val="16"/>
                <w:szCs w:val="16"/>
              </w:rPr>
            </w:pPr>
            <w:r>
              <w:rPr>
                <w:rFonts w:ascii="Arial" w:hAnsi="Arial" w:cs="Arial"/>
                <w:sz w:val="16"/>
                <w:szCs w:val="16"/>
              </w:rPr>
              <w:t>Department Store Inventory</w:t>
            </w:r>
          </w:p>
          <w:p w:rsidR="00914F21" w:rsidRDefault="00914F21" w:rsidP="00914F21">
            <w:pPr>
              <w:rPr>
                <w:rFonts w:ascii="Arial" w:hAnsi="Arial" w:cs="Arial"/>
                <w:sz w:val="16"/>
                <w:szCs w:val="16"/>
              </w:rPr>
            </w:pPr>
            <w:r>
              <w:rPr>
                <w:rFonts w:ascii="Arial" w:hAnsi="Arial" w:cs="Arial"/>
                <w:sz w:val="16"/>
                <w:szCs w:val="16"/>
              </w:rPr>
              <w:t>(LIFO)</w:t>
            </w:r>
          </w:p>
          <w:p w:rsidR="00914F21" w:rsidRPr="007B44A3" w:rsidRDefault="00914F21" w:rsidP="00914F21">
            <w:pPr>
              <w:rPr>
                <w:rFonts w:ascii="Arial" w:hAnsi="Arial" w:cs="Arial"/>
                <w:sz w:val="16"/>
                <w:szCs w:val="16"/>
              </w:rPr>
            </w:pPr>
          </w:p>
        </w:tc>
      </w:tr>
      <w:tr w:rsidR="00914F21" w:rsidRPr="00AA1794" w:rsidTr="00E37DC7">
        <w:trPr>
          <w:trHeight w:val="488"/>
          <w:jc w:val="center"/>
        </w:trPr>
        <w:tc>
          <w:tcPr>
            <w:tcW w:w="1685" w:type="dxa"/>
            <w:vMerge/>
            <w:tcBorders>
              <w:bottom w:val="single" w:sz="4" w:space="0" w:color="auto"/>
            </w:tcBorders>
          </w:tcPr>
          <w:p w:rsidR="00914F21" w:rsidRPr="005B3AA9" w:rsidRDefault="00914F21" w:rsidP="00914F21">
            <w:pPr>
              <w:rPr>
                <w:rFonts w:ascii="Arial" w:hAnsi="Arial" w:cs="Arial"/>
                <w:b/>
                <w:sz w:val="16"/>
                <w:szCs w:val="16"/>
              </w:rPr>
            </w:pPr>
          </w:p>
        </w:tc>
        <w:tc>
          <w:tcPr>
            <w:tcW w:w="3240" w:type="dxa"/>
            <w:vMerge/>
            <w:tcBorders>
              <w:bottom w:val="single" w:sz="4" w:space="0" w:color="auto"/>
            </w:tcBorders>
          </w:tcPr>
          <w:p w:rsidR="00914F21" w:rsidRPr="00C807A7" w:rsidRDefault="00914F21" w:rsidP="00914F21">
            <w:pPr>
              <w:rPr>
                <w:rFonts w:ascii="Arial" w:hAnsi="Arial" w:cs="Arial"/>
                <w:sz w:val="16"/>
                <w:szCs w:val="16"/>
              </w:rPr>
            </w:pPr>
          </w:p>
        </w:tc>
        <w:tc>
          <w:tcPr>
            <w:tcW w:w="2810" w:type="dxa"/>
            <w:vMerge/>
            <w:tcBorders>
              <w:bottom w:val="single" w:sz="4" w:space="0" w:color="auto"/>
            </w:tcBorders>
          </w:tcPr>
          <w:p w:rsidR="00914F21" w:rsidRPr="00C807A7" w:rsidRDefault="00914F21" w:rsidP="00914F21">
            <w:pPr>
              <w:rPr>
                <w:rFonts w:ascii="Arial" w:hAnsi="Arial" w:cs="Arial"/>
                <w:bCs/>
                <w:sz w:val="16"/>
                <w:szCs w:val="16"/>
              </w:rPr>
            </w:pPr>
          </w:p>
        </w:tc>
        <w:tc>
          <w:tcPr>
            <w:tcW w:w="1440" w:type="dxa"/>
            <w:shd w:val="clear" w:color="auto" w:fill="auto"/>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Mindy McAllister</w:t>
            </w:r>
          </w:p>
          <w:p w:rsidR="00914F21" w:rsidRDefault="00914F21" w:rsidP="00914F21">
            <w:pPr>
              <w:rPr>
                <w:rFonts w:ascii="Arial" w:hAnsi="Arial" w:cs="Arial"/>
                <w:sz w:val="16"/>
                <w:szCs w:val="16"/>
              </w:rPr>
            </w:pPr>
            <w:r>
              <w:rPr>
                <w:rFonts w:ascii="Arial" w:hAnsi="Arial" w:cs="Arial"/>
                <w:sz w:val="16"/>
                <w:szCs w:val="16"/>
              </w:rPr>
              <w:t>Index Methods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Pr>
                <w:rFonts w:ascii="Arial" w:hAnsi="Arial" w:cs="Arial"/>
                <w:sz w:val="16"/>
                <w:szCs w:val="16"/>
              </w:rPr>
              <w:t>FC #39/Drawer 3-4</w:t>
            </w:r>
          </w:p>
        </w:tc>
        <w:tc>
          <w:tcPr>
            <w:tcW w:w="1170" w:type="dxa"/>
            <w:shd w:val="clear" w:color="auto" w:fill="auto"/>
          </w:tcPr>
          <w:p w:rsidR="00914F21" w:rsidRDefault="00914F21" w:rsidP="00914F21">
            <w:pPr>
              <w:rPr>
                <w:rFonts w:ascii="Arial" w:hAnsi="Arial" w:cs="Arial"/>
                <w:color w:val="FF0000"/>
                <w:sz w:val="16"/>
                <w:szCs w:val="16"/>
              </w:rPr>
            </w:pPr>
          </w:p>
          <w:p w:rsidR="00914F21" w:rsidRDefault="00914F21" w:rsidP="00914F21">
            <w:pPr>
              <w:rPr>
                <w:rFonts w:ascii="Arial" w:hAnsi="Arial" w:cs="Arial"/>
                <w:sz w:val="16"/>
                <w:szCs w:val="16"/>
              </w:rPr>
            </w:pPr>
            <w:r w:rsidRPr="00347238">
              <w:rPr>
                <w:rFonts w:ascii="Arial" w:hAnsi="Arial" w:cs="Arial"/>
                <w:sz w:val="16"/>
                <w:szCs w:val="16"/>
              </w:rPr>
              <w:t>1992 - 2000</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Pr="007B44A3" w:rsidRDefault="00914F21" w:rsidP="00914F21">
            <w:pPr>
              <w:rPr>
                <w:rFonts w:ascii="Arial" w:hAnsi="Arial" w:cs="Arial"/>
                <w:sz w:val="16"/>
                <w:szCs w:val="16"/>
              </w:rPr>
            </w:pPr>
            <w:r>
              <w:rPr>
                <w:rFonts w:ascii="Arial" w:hAnsi="Arial" w:cs="Arial"/>
                <w:sz w:val="16"/>
                <w:szCs w:val="16"/>
              </w:rPr>
              <w:t>Testing</w:t>
            </w:r>
          </w:p>
        </w:tc>
      </w:tr>
      <w:tr w:rsidR="00914F21" w:rsidRPr="00AA1794" w:rsidTr="00E37DC7">
        <w:trPr>
          <w:trHeight w:val="566"/>
          <w:jc w:val="center"/>
        </w:trPr>
        <w:tc>
          <w:tcPr>
            <w:tcW w:w="1685" w:type="dxa"/>
            <w:vMerge w:val="restart"/>
          </w:tcPr>
          <w:p w:rsidR="00914F21" w:rsidRPr="005B3AA9"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r w:rsidRPr="005B3AA9">
              <w:rPr>
                <w:rFonts w:ascii="Arial" w:hAnsi="Arial" w:cs="Arial"/>
                <w:b/>
                <w:sz w:val="16"/>
                <w:szCs w:val="16"/>
              </w:rPr>
              <w:t>B. Concepts and Methods</w:t>
            </w:r>
          </w:p>
        </w:tc>
        <w:tc>
          <w:tcPr>
            <w:tcW w:w="3240" w:type="dxa"/>
            <w:vMerge w:val="restart"/>
          </w:tcPr>
          <w:p w:rsidR="00914F21" w:rsidRPr="00C807A7" w:rsidRDefault="00914F21" w:rsidP="00914F21">
            <w:pPr>
              <w:rPr>
                <w:rFonts w:ascii="Arial" w:hAnsi="Arial" w:cs="Arial"/>
                <w:sz w:val="16"/>
                <w:szCs w:val="16"/>
              </w:rPr>
            </w:pPr>
          </w:p>
          <w:p w:rsidR="00914F21" w:rsidRPr="00C807A7" w:rsidRDefault="00914F21" w:rsidP="00914F21">
            <w:pPr>
              <w:pStyle w:val="ListParagraph"/>
              <w:numPr>
                <w:ilvl w:val="0"/>
                <w:numId w:val="21"/>
              </w:numPr>
              <w:rPr>
                <w:rFonts w:ascii="Arial" w:hAnsi="Arial" w:cs="Arial"/>
                <w:b/>
                <w:sz w:val="16"/>
                <w:szCs w:val="16"/>
              </w:rPr>
            </w:pPr>
            <w:r w:rsidRPr="00C807A7">
              <w:rPr>
                <w:rFonts w:ascii="Arial" w:hAnsi="Arial" w:cs="Arial"/>
                <w:b/>
                <w:sz w:val="16"/>
                <w:szCs w:val="16"/>
              </w:rPr>
              <w:t xml:space="preserve"> Researcher and Staff Working </w:t>
            </w:r>
          </w:p>
          <w:p w:rsidR="00914F21" w:rsidRPr="00C807A7" w:rsidRDefault="00914F21" w:rsidP="00914F21">
            <w:pPr>
              <w:rPr>
                <w:rFonts w:ascii="Arial" w:hAnsi="Arial" w:cs="Arial"/>
                <w:b/>
                <w:sz w:val="16"/>
                <w:szCs w:val="16"/>
              </w:rPr>
            </w:pPr>
            <w:r w:rsidRPr="00C807A7">
              <w:rPr>
                <w:rFonts w:ascii="Arial" w:hAnsi="Arial" w:cs="Arial"/>
                <w:b/>
                <w:sz w:val="16"/>
                <w:szCs w:val="16"/>
              </w:rPr>
              <w:t>Files</w:t>
            </w:r>
          </w:p>
          <w:p w:rsidR="00914F21" w:rsidRDefault="00914F21" w:rsidP="00914F21">
            <w:pPr>
              <w:pStyle w:val="Style6"/>
              <w:ind w:left="0"/>
              <w:rPr>
                <w:rFonts w:ascii="Arial" w:hAnsi="Arial" w:cs="Arial"/>
                <w:sz w:val="16"/>
                <w:szCs w:val="16"/>
              </w:rPr>
            </w:pPr>
          </w:p>
          <w:p w:rsidR="00914F21" w:rsidRDefault="00914F21" w:rsidP="00914F21">
            <w:pPr>
              <w:pStyle w:val="Style6"/>
              <w:ind w:left="0"/>
              <w:rPr>
                <w:rFonts w:ascii="Arial" w:hAnsi="Arial" w:cs="Arial"/>
                <w:sz w:val="16"/>
                <w:szCs w:val="16"/>
              </w:rPr>
            </w:pPr>
            <w:r w:rsidRPr="00C807A7">
              <w:rPr>
                <w:rFonts w:ascii="Arial" w:hAnsi="Arial" w:cs="Arial"/>
                <w:sz w:val="16"/>
                <w:szCs w:val="16"/>
              </w:rPr>
              <w:t xml:space="preserve">This series contains a mixture of BLS work products.  Documentation includes printed materials, notes, drafts, and copies of </w:t>
            </w:r>
          </w:p>
          <w:p w:rsidR="00914F21" w:rsidRPr="00C807A7" w:rsidRDefault="00914F21" w:rsidP="00914F21">
            <w:pPr>
              <w:pStyle w:val="Style6"/>
              <w:ind w:left="0"/>
              <w:rPr>
                <w:rFonts w:ascii="Arial" w:hAnsi="Arial" w:cs="Arial"/>
                <w:sz w:val="16"/>
                <w:szCs w:val="16"/>
              </w:rPr>
            </w:pPr>
            <w:proofErr w:type="gramStart"/>
            <w:r w:rsidRPr="00C807A7">
              <w:rPr>
                <w:rFonts w:ascii="Arial" w:hAnsi="Arial" w:cs="Arial"/>
                <w:sz w:val="16"/>
                <w:szCs w:val="16"/>
              </w:rPr>
              <w:t>instruction</w:t>
            </w:r>
            <w:proofErr w:type="gramEnd"/>
            <w:r w:rsidRPr="00C807A7">
              <w:rPr>
                <w:rFonts w:ascii="Arial" w:hAnsi="Arial" w:cs="Arial"/>
                <w:sz w:val="16"/>
                <w:szCs w:val="16"/>
              </w:rPr>
              <w:t xml:space="preserve"> manuals or memoranda maintained by economists or other program personnel covering their assigned areas of work.  </w:t>
            </w:r>
          </w:p>
          <w:p w:rsidR="00914F21" w:rsidRPr="00C807A7" w:rsidRDefault="00914F21" w:rsidP="00914F21">
            <w:pPr>
              <w:rPr>
                <w:rFonts w:ascii="Arial" w:hAnsi="Arial" w:cs="Arial"/>
                <w:sz w:val="16"/>
                <w:szCs w:val="16"/>
              </w:rPr>
            </w:pPr>
            <w:r w:rsidRPr="00C807A7">
              <w:rPr>
                <w:rFonts w:ascii="Arial" w:hAnsi="Arial" w:cs="Arial"/>
                <w:sz w:val="16"/>
                <w:szCs w:val="16"/>
              </w:rPr>
              <w:t xml:space="preserve">. </w:t>
            </w:r>
          </w:p>
          <w:p w:rsidR="00914F21" w:rsidRPr="00C807A7" w:rsidRDefault="00914F21" w:rsidP="00914F21">
            <w:pPr>
              <w:rPr>
                <w:rFonts w:ascii="Arial" w:hAnsi="Arial" w:cs="Arial"/>
                <w:sz w:val="16"/>
                <w:szCs w:val="16"/>
              </w:rPr>
            </w:pPr>
          </w:p>
        </w:tc>
        <w:tc>
          <w:tcPr>
            <w:tcW w:w="2810" w:type="dxa"/>
            <w:vMerge w:val="restart"/>
          </w:tcPr>
          <w:p w:rsidR="00914F21" w:rsidRPr="00C807A7" w:rsidRDefault="00914F21" w:rsidP="00914F21">
            <w:pPr>
              <w:rPr>
                <w:rFonts w:ascii="Arial" w:hAnsi="Arial" w:cs="Arial"/>
                <w:bCs/>
                <w:sz w:val="16"/>
                <w:szCs w:val="16"/>
              </w:rPr>
            </w:pPr>
          </w:p>
          <w:p w:rsidR="00914F21" w:rsidRPr="00C807A7" w:rsidRDefault="00914F21" w:rsidP="00914F21">
            <w:pPr>
              <w:rPr>
                <w:rFonts w:ascii="Arial" w:hAnsi="Arial" w:cs="Arial"/>
                <w:sz w:val="16"/>
                <w:szCs w:val="16"/>
              </w:rPr>
            </w:pPr>
            <w:r w:rsidRPr="00C807A7">
              <w:rPr>
                <w:rFonts w:ascii="Arial" w:hAnsi="Arial" w:cs="Arial"/>
                <w:sz w:val="16"/>
                <w:szCs w:val="16"/>
              </w:rPr>
              <w:t xml:space="preserve">B4.  Temporary.  </w:t>
            </w:r>
          </w:p>
          <w:p w:rsidR="00914F21" w:rsidRPr="00FF7BBF" w:rsidRDefault="00914F21" w:rsidP="00914F21">
            <w:pPr>
              <w:rPr>
                <w:rFonts w:ascii="Arial" w:hAnsi="Arial" w:cs="Arial"/>
                <w:sz w:val="16"/>
                <w:szCs w:val="16"/>
              </w:rPr>
            </w:pPr>
            <w:r w:rsidRPr="00C807A7">
              <w:rPr>
                <w:rFonts w:ascii="Arial" w:hAnsi="Arial" w:cs="Arial"/>
                <w:sz w:val="16"/>
                <w:szCs w:val="16"/>
              </w:rPr>
              <w:t xml:space="preserve">Cut off files annually.  Incorporate final work products into office </w:t>
            </w:r>
            <w:r>
              <w:rPr>
                <w:rFonts w:ascii="Arial" w:hAnsi="Arial" w:cs="Arial"/>
                <w:sz w:val="16"/>
                <w:szCs w:val="16"/>
              </w:rPr>
              <w:t>files or publications.  De</w:t>
            </w:r>
            <w:r w:rsidRPr="00C807A7">
              <w:rPr>
                <w:rFonts w:ascii="Arial" w:hAnsi="Arial" w:cs="Arial"/>
                <w:sz w:val="16"/>
                <w:szCs w:val="16"/>
              </w:rPr>
              <w:t>stroy remainder of working file 5 years after cutoff or when no longer needed for business operations, whichever is later.</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Rob Cage</w:t>
            </w:r>
          </w:p>
          <w:p w:rsidR="00914F21" w:rsidRDefault="00914F21" w:rsidP="00914F21">
            <w:pPr>
              <w:rPr>
                <w:rFonts w:ascii="Arial" w:hAnsi="Arial" w:cs="Arial"/>
                <w:sz w:val="16"/>
                <w:szCs w:val="16"/>
              </w:rPr>
            </w:pPr>
            <w:r>
              <w:rPr>
                <w:rFonts w:ascii="Arial" w:hAnsi="Arial" w:cs="Arial"/>
                <w:sz w:val="16"/>
                <w:szCs w:val="16"/>
              </w:rPr>
              <w:t>Cost &amp; Weights</w:t>
            </w:r>
          </w:p>
          <w:p w:rsidR="00914F21" w:rsidRPr="005E094C" w:rsidRDefault="00914F21" w:rsidP="00914F21">
            <w:pPr>
              <w:rPr>
                <w:rFonts w:ascii="Arial" w:hAnsi="Arial" w:cs="Arial"/>
                <w:sz w:val="16"/>
                <w:szCs w:val="16"/>
              </w:rPr>
            </w:pP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3125</w:t>
            </w:r>
          </w:p>
          <w:p w:rsidR="00914F21" w:rsidRPr="005E094C" w:rsidRDefault="00914F21" w:rsidP="00914F21">
            <w:pPr>
              <w:rPr>
                <w:rFonts w:ascii="Arial" w:hAnsi="Arial" w:cs="Arial"/>
                <w:sz w:val="16"/>
                <w:szCs w:val="16"/>
              </w:rPr>
            </w:pPr>
            <w:r>
              <w:rPr>
                <w:rFonts w:ascii="Arial" w:hAnsi="Arial" w:cs="Arial"/>
                <w:sz w:val="16"/>
                <w:szCs w:val="16"/>
              </w:rPr>
              <w:t>FC #5/Drawer 3</w:t>
            </w:r>
          </w:p>
        </w:tc>
        <w:tc>
          <w:tcPr>
            <w:tcW w:w="1170" w:type="dxa"/>
          </w:tcPr>
          <w:p w:rsidR="00914F21" w:rsidRDefault="00914F21" w:rsidP="00914F21">
            <w:pPr>
              <w:rPr>
                <w:rFonts w:ascii="Arial" w:hAnsi="Arial" w:cs="Arial"/>
                <w:sz w:val="16"/>
                <w:szCs w:val="16"/>
              </w:rPr>
            </w:pPr>
          </w:p>
          <w:p w:rsidR="00914F21" w:rsidRPr="001F41F6" w:rsidRDefault="00914F21" w:rsidP="00914F21">
            <w:pPr>
              <w:rPr>
                <w:rFonts w:ascii="Arial" w:hAnsi="Arial" w:cs="Arial"/>
                <w:sz w:val="16"/>
                <w:szCs w:val="16"/>
              </w:rPr>
            </w:pPr>
            <w:r>
              <w:rPr>
                <w:rFonts w:ascii="Arial" w:hAnsi="Arial" w:cs="Arial"/>
                <w:sz w:val="16"/>
                <w:szCs w:val="16"/>
              </w:rPr>
              <w:t>1994 – 2000</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Old Email (MLS) Files</w:t>
            </w:r>
          </w:p>
          <w:p w:rsidR="00914F21" w:rsidRPr="001F41F6" w:rsidRDefault="00914F21" w:rsidP="00914F21">
            <w:pPr>
              <w:rPr>
                <w:rFonts w:ascii="Arial" w:hAnsi="Arial" w:cs="Arial"/>
                <w:sz w:val="16"/>
                <w:szCs w:val="16"/>
              </w:rPr>
            </w:pPr>
          </w:p>
        </w:tc>
      </w:tr>
      <w:tr w:rsidR="00914F21" w:rsidRPr="00AA1794" w:rsidTr="00E37DC7">
        <w:trPr>
          <w:trHeight w:val="649"/>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Jeff Wilson</w:t>
            </w:r>
          </w:p>
          <w:p w:rsidR="00914F21" w:rsidRDefault="00914F21" w:rsidP="00914F21">
            <w:pPr>
              <w:rPr>
                <w:rFonts w:ascii="Arial" w:hAnsi="Arial" w:cs="Arial"/>
                <w:sz w:val="16"/>
                <w:szCs w:val="16"/>
              </w:rPr>
            </w:pPr>
            <w:r>
              <w:rPr>
                <w:rFonts w:ascii="Arial" w:hAnsi="Arial" w:cs="Arial"/>
                <w:sz w:val="16"/>
                <w:szCs w:val="16"/>
              </w:rPr>
              <w:t>Index Methods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sidRPr="00150712">
              <w:rPr>
                <w:rFonts w:ascii="Arial" w:hAnsi="Arial" w:cs="Arial"/>
                <w:color w:val="FF0000"/>
                <w:sz w:val="16"/>
                <w:szCs w:val="16"/>
              </w:rPr>
              <w:t xml:space="preserve">FC #/36 </w:t>
            </w:r>
            <w:proofErr w:type="gramStart"/>
            <w:r w:rsidRPr="00150712">
              <w:rPr>
                <w:rFonts w:ascii="Arial" w:hAnsi="Arial" w:cs="Arial"/>
                <w:color w:val="FF0000"/>
                <w:sz w:val="16"/>
                <w:szCs w:val="16"/>
              </w:rPr>
              <w:t>Drawer ?</w:t>
            </w:r>
            <w:proofErr w:type="gramEnd"/>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color w:val="FF0000"/>
                <w:sz w:val="16"/>
                <w:szCs w:val="16"/>
              </w:rPr>
            </w:pPr>
            <w:r w:rsidRPr="00FF7BBF">
              <w:rPr>
                <w:rFonts w:ascii="Arial" w:hAnsi="Arial" w:cs="Arial"/>
                <w:color w:val="FF0000"/>
                <w:sz w:val="16"/>
                <w:szCs w:val="16"/>
              </w:rPr>
              <w:t>Pending</w:t>
            </w:r>
          </w:p>
          <w:p w:rsidR="00914F21" w:rsidRPr="00FF7BBF" w:rsidRDefault="00914F21" w:rsidP="00914F21">
            <w:pPr>
              <w:rPr>
                <w:rFonts w:ascii="Arial" w:hAnsi="Arial" w:cs="Arial"/>
                <w:color w:val="FF0000"/>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p w:rsidR="00914F21" w:rsidRDefault="00914F21" w:rsidP="00914F21">
            <w:pPr>
              <w:rPr>
                <w:rFonts w:ascii="Arial" w:hAnsi="Arial" w:cs="Arial"/>
                <w:sz w:val="16"/>
                <w:szCs w:val="16"/>
              </w:rPr>
            </w:pP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Researcher &amp; Staff</w:t>
            </w:r>
          </w:p>
          <w:p w:rsidR="00914F21" w:rsidRDefault="00914F21" w:rsidP="00914F21">
            <w:pPr>
              <w:rPr>
                <w:rFonts w:ascii="Arial" w:hAnsi="Arial" w:cs="Arial"/>
                <w:sz w:val="16"/>
                <w:szCs w:val="16"/>
              </w:rPr>
            </w:pPr>
            <w:r>
              <w:rPr>
                <w:rFonts w:ascii="Arial" w:hAnsi="Arial" w:cs="Arial"/>
                <w:sz w:val="16"/>
                <w:szCs w:val="16"/>
              </w:rPr>
              <w:t>(Dave Callahan)</w:t>
            </w:r>
          </w:p>
        </w:tc>
      </w:tr>
      <w:tr w:rsidR="00914F21" w:rsidRPr="00AA1794" w:rsidTr="00E37DC7">
        <w:trPr>
          <w:trHeight w:val="1070"/>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Steve Reed</w:t>
            </w:r>
          </w:p>
          <w:p w:rsidR="00914F21" w:rsidRDefault="00914F21" w:rsidP="00914F21">
            <w:pPr>
              <w:rPr>
                <w:rFonts w:ascii="Arial" w:hAnsi="Arial" w:cs="Arial"/>
                <w:sz w:val="16"/>
                <w:szCs w:val="16"/>
              </w:rPr>
            </w:pPr>
            <w:r>
              <w:rPr>
                <w:rFonts w:ascii="Arial" w:hAnsi="Arial" w:cs="Arial"/>
                <w:sz w:val="16"/>
                <w:szCs w:val="16"/>
              </w:rPr>
              <w:t>Index Methods</w:t>
            </w:r>
          </w:p>
        </w:tc>
        <w:tc>
          <w:tcPr>
            <w:tcW w:w="2610" w:type="dxa"/>
          </w:tcPr>
          <w:p w:rsidR="00914F21" w:rsidRDefault="00914F21" w:rsidP="00914F21">
            <w:pPr>
              <w:rPr>
                <w:rFonts w:ascii="Arial" w:hAnsi="Arial" w:cs="Arial"/>
                <w:color w:val="FF0000"/>
                <w:sz w:val="16"/>
                <w:szCs w:val="16"/>
              </w:rPr>
            </w:pPr>
          </w:p>
          <w:p w:rsidR="00914F21" w:rsidRPr="007A5AE5" w:rsidRDefault="00914F21" w:rsidP="00914F21">
            <w:pPr>
              <w:rPr>
                <w:rFonts w:ascii="Arial" w:hAnsi="Arial" w:cs="Arial"/>
                <w:sz w:val="16"/>
                <w:szCs w:val="16"/>
              </w:rPr>
            </w:pPr>
            <w:r w:rsidRPr="007A5AE5">
              <w:rPr>
                <w:rFonts w:ascii="Arial" w:hAnsi="Arial" w:cs="Arial"/>
                <w:sz w:val="16"/>
                <w:szCs w:val="16"/>
              </w:rPr>
              <w:t>Library Room 3615</w:t>
            </w:r>
          </w:p>
          <w:p w:rsidR="00914F21" w:rsidRDefault="00914F21" w:rsidP="00914F21">
            <w:pPr>
              <w:rPr>
                <w:rFonts w:ascii="Arial" w:hAnsi="Arial" w:cs="Arial"/>
                <w:sz w:val="16"/>
                <w:szCs w:val="16"/>
              </w:rPr>
            </w:pPr>
            <w:r>
              <w:rPr>
                <w:rFonts w:ascii="Arial" w:hAnsi="Arial" w:cs="Arial"/>
                <w:sz w:val="16"/>
                <w:szCs w:val="16"/>
              </w:rPr>
              <w:t>FC# 35/Drawer</w:t>
            </w:r>
            <w:r w:rsidRPr="007A5AE5">
              <w:rPr>
                <w:rFonts w:ascii="Arial" w:hAnsi="Arial" w:cs="Arial"/>
                <w:sz w:val="16"/>
                <w:szCs w:val="16"/>
              </w:rPr>
              <w:t xml:space="preserve"> 1</w:t>
            </w:r>
          </w:p>
        </w:tc>
        <w:tc>
          <w:tcPr>
            <w:tcW w:w="1170" w:type="dxa"/>
          </w:tcPr>
          <w:p w:rsidR="00914F21" w:rsidRDefault="00914F21" w:rsidP="00914F21">
            <w:pPr>
              <w:rPr>
                <w:rFonts w:ascii="Arial" w:hAnsi="Arial" w:cs="Arial"/>
                <w:color w:val="FF0000"/>
                <w:sz w:val="16"/>
                <w:szCs w:val="16"/>
              </w:rPr>
            </w:pPr>
          </w:p>
          <w:p w:rsidR="00914F21" w:rsidRDefault="00914F21" w:rsidP="00914F21">
            <w:pPr>
              <w:rPr>
                <w:rFonts w:ascii="Arial" w:hAnsi="Arial" w:cs="Arial"/>
                <w:sz w:val="16"/>
                <w:szCs w:val="16"/>
              </w:rPr>
            </w:pPr>
            <w:r w:rsidRPr="00E70E80">
              <w:rPr>
                <w:rFonts w:ascii="Arial" w:hAnsi="Arial" w:cs="Arial"/>
                <w:sz w:val="16"/>
                <w:szCs w:val="16"/>
              </w:rPr>
              <w:t xml:space="preserve">1995 </w:t>
            </w:r>
            <w:r>
              <w:rPr>
                <w:rFonts w:ascii="Arial" w:hAnsi="Arial" w:cs="Arial"/>
                <w:sz w:val="16"/>
                <w:szCs w:val="16"/>
              </w:rPr>
              <w:t>–</w:t>
            </w:r>
            <w:r w:rsidRPr="00E70E80">
              <w:rPr>
                <w:rFonts w:ascii="Arial" w:hAnsi="Arial" w:cs="Arial"/>
                <w:sz w:val="16"/>
                <w:szCs w:val="16"/>
              </w:rPr>
              <w:t xml:space="preserve"> 1996</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Staff working</w:t>
            </w:r>
          </w:p>
        </w:tc>
      </w:tr>
      <w:tr w:rsidR="00914F21" w:rsidRPr="00AA1794" w:rsidTr="00E37DC7">
        <w:trPr>
          <w:trHeight w:val="930"/>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roofErr w:type="spellStart"/>
            <w:r>
              <w:rPr>
                <w:rFonts w:ascii="Arial" w:hAnsi="Arial" w:cs="Arial"/>
                <w:sz w:val="16"/>
                <w:szCs w:val="16"/>
              </w:rPr>
              <w:t>Tod</w:t>
            </w:r>
            <w:proofErr w:type="spellEnd"/>
            <w:r>
              <w:rPr>
                <w:rFonts w:ascii="Arial" w:hAnsi="Arial" w:cs="Arial"/>
                <w:sz w:val="16"/>
                <w:szCs w:val="16"/>
              </w:rPr>
              <w:t xml:space="preserve"> Reese and Bryan Richardson</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Pr>
                <w:rFonts w:ascii="Arial" w:hAnsi="Arial" w:cs="Arial"/>
                <w:sz w:val="16"/>
                <w:szCs w:val="16"/>
              </w:rPr>
              <w:t>FC #55/Drawer 1</w:t>
            </w:r>
          </w:p>
          <w:p w:rsidR="00914F21" w:rsidRDefault="00914F21" w:rsidP="00914F21">
            <w:pPr>
              <w:rPr>
                <w:rFonts w:ascii="Arial" w:hAnsi="Arial" w:cs="Arial"/>
                <w:sz w:val="16"/>
                <w:szCs w:val="16"/>
              </w:rPr>
            </w:pPr>
            <w:r>
              <w:rPr>
                <w:rFonts w:ascii="Arial" w:hAnsi="Arial" w:cs="Arial"/>
                <w:sz w:val="16"/>
                <w:szCs w:val="16"/>
              </w:rPr>
              <w:t>FC #55/Drawer 2</w:t>
            </w:r>
          </w:p>
          <w:p w:rsidR="00914F21" w:rsidRDefault="00914F21" w:rsidP="00914F21">
            <w:pPr>
              <w:rPr>
                <w:rFonts w:ascii="Arial" w:hAnsi="Arial" w:cs="Arial"/>
                <w:sz w:val="16"/>
                <w:szCs w:val="16"/>
              </w:rPr>
            </w:pPr>
            <w:r>
              <w:rPr>
                <w:rFonts w:ascii="Arial" w:hAnsi="Arial" w:cs="Arial"/>
                <w:sz w:val="16"/>
                <w:szCs w:val="16"/>
              </w:rPr>
              <w:t>FC #56/Drawer 1-2</w:t>
            </w:r>
          </w:p>
          <w:p w:rsidR="00914F21" w:rsidRDefault="00914F21" w:rsidP="00914F21">
            <w:pPr>
              <w:rPr>
                <w:rFonts w:ascii="Arial" w:hAnsi="Arial" w:cs="Arial"/>
                <w:color w:val="FF0000"/>
                <w:sz w:val="16"/>
                <w:szCs w:val="16"/>
              </w:rPr>
            </w:pP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1980’s - 2004</w:t>
            </w:r>
          </w:p>
          <w:p w:rsidR="00914F21" w:rsidRDefault="00914F21" w:rsidP="00914F21">
            <w:pPr>
              <w:rPr>
                <w:rFonts w:ascii="Arial" w:hAnsi="Arial" w:cs="Arial"/>
                <w:color w:val="FF0000"/>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Pr="003E39AA"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p w:rsidR="00914F21" w:rsidRDefault="00914F21" w:rsidP="00914F21">
            <w:pPr>
              <w:rPr>
                <w:rFonts w:ascii="Arial" w:hAnsi="Arial" w:cs="Arial"/>
                <w:sz w:val="16"/>
                <w:szCs w:val="16"/>
              </w:rPr>
            </w:pP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Research Working and Review Listing (Joe </w:t>
            </w:r>
            <w:proofErr w:type="spellStart"/>
            <w:r>
              <w:rPr>
                <w:rFonts w:ascii="Arial" w:hAnsi="Arial" w:cs="Arial"/>
                <w:sz w:val="16"/>
                <w:szCs w:val="16"/>
              </w:rPr>
              <w:t>Chelena</w:t>
            </w:r>
            <w:proofErr w:type="spellEnd"/>
            <w:r>
              <w:rPr>
                <w:rFonts w:ascii="Arial" w:hAnsi="Arial" w:cs="Arial"/>
                <w:sz w:val="16"/>
                <w:szCs w:val="16"/>
              </w:rPr>
              <w:t>)</w:t>
            </w:r>
          </w:p>
          <w:p w:rsidR="00914F21" w:rsidRDefault="00914F21" w:rsidP="00914F21">
            <w:pPr>
              <w:rPr>
                <w:rFonts w:ascii="Arial" w:hAnsi="Arial" w:cs="Arial"/>
                <w:sz w:val="16"/>
                <w:szCs w:val="16"/>
              </w:rPr>
            </w:pPr>
            <w:r>
              <w:rPr>
                <w:rFonts w:ascii="Arial" w:hAnsi="Arial" w:cs="Arial"/>
                <w:sz w:val="16"/>
                <w:szCs w:val="16"/>
              </w:rPr>
              <w:t>Services (Elaine)</w:t>
            </w:r>
          </w:p>
          <w:p w:rsidR="00914F21" w:rsidRDefault="00914F21" w:rsidP="00914F21">
            <w:pPr>
              <w:rPr>
                <w:rFonts w:ascii="Arial" w:hAnsi="Arial" w:cs="Arial"/>
                <w:sz w:val="16"/>
                <w:szCs w:val="16"/>
              </w:rPr>
            </w:pPr>
            <w:r>
              <w:rPr>
                <w:rFonts w:ascii="Arial" w:hAnsi="Arial" w:cs="Arial"/>
                <w:sz w:val="16"/>
                <w:szCs w:val="16"/>
              </w:rPr>
              <w:t>Researcher Working</w:t>
            </w:r>
          </w:p>
          <w:p w:rsidR="00914F21" w:rsidRDefault="00914F21" w:rsidP="00914F21">
            <w:pPr>
              <w:rPr>
                <w:rFonts w:ascii="Arial" w:hAnsi="Arial" w:cs="Arial"/>
                <w:sz w:val="16"/>
                <w:szCs w:val="16"/>
              </w:rPr>
            </w:pPr>
            <w:r>
              <w:rPr>
                <w:rFonts w:ascii="Arial" w:hAnsi="Arial" w:cs="Arial"/>
                <w:sz w:val="16"/>
                <w:szCs w:val="16"/>
              </w:rPr>
              <w:t>(Tim L)</w:t>
            </w:r>
          </w:p>
          <w:p w:rsidR="00914F21" w:rsidRDefault="00914F21" w:rsidP="00914F21">
            <w:pPr>
              <w:rPr>
                <w:rFonts w:ascii="Arial" w:hAnsi="Arial" w:cs="Arial"/>
                <w:sz w:val="16"/>
                <w:szCs w:val="16"/>
              </w:rPr>
            </w:pPr>
            <w:r>
              <w:rPr>
                <w:rFonts w:ascii="Arial" w:hAnsi="Arial" w:cs="Arial"/>
                <w:sz w:val="16"/>
                <w:szCs w:val="16"/>
              </w:rPr>
              <w:lastRenderedPageBreak/>
              <w:t>Researcher Working</w:t>
            </w:r>
          </w:p>
          <w:p w:rsidR="00914F21" w:rsidRDefault="00914F21" w:rsidP="00914F21">
            <w:pPr>
              <w:rPr>
                <w:rFonts w:ascii="Arial" w:hAnsi="Arial" w:cs="Arial"/>
                <w:sz w:val="16"/>
                <w:szCs w:val="16"/>
              </w:rPr>
            </w:pPr>
            <w:r>
              <w:rPr>
                <w:rFonts w:ascii="Arial" w:hAnsi="Arial" w:cs="Arial"/>
                <w:sz w:val="16"/>
                <w:szCs w:val="16"/>
              </w:rPr>
              <w:t>(Jeff Keller)</w:t>
            </w:r>
          </w:p>
          <w:p w:rsidR="00914F21" w:rsidRDefault="00914F21" w:rsidP="00914F21">
            <w:pPr>
              <w:rPr>
                <w:rFonts w:ascii="Arial" w:hAnsi="Arial" w:cs="Arial"/>
                <w:sz w:val="16"/>
                <w:szCs w:val="16"/>
              </w:rPr>
            </w:pPr>
          </w:p>
        </w:tc>
      </w:tr>
      <w:tr w:rsidR="00914F21" w:rsidRPr="00AA1794" w:rsidTr="00E37DC7">
        <w:trPr>
          <w:trHeight w:val="791"/>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Kelly K.</w:t>
            </w:r>
          </w:p>
          <w:p w:rsidR="00914F21" w:rsidRDefault="00914F21" w:rsidP="00914F21">
            <w:pPr>
              <w:rPr>
                <w:rFonts w:ascii="Arial" w:hAnsi="Arial" w:cs="Arial"/>
                <w:sz w:val="16"/>
                <w:szCs w:val="16"/>
              </w:rPr>
            </w:pPr>
            <w:r>
              <w:rPr>
                <w:rFonts w:ascii="Arial" w:hAnsi="Arial" w:cs="Arial"/>
                <w:sz w:val="16"/>
                <w:szCs w:val="16"/>
              </w:rPr>
              <w:t xml:space="preserve">C&amp;S </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Pr>
                <w:rFonts w:ascii="Arial" w:hAnsi="Arial" w:cs="Arial"/>
                <w:sz w:val="16"/>
                <w:szCs w:val="16"/>
              </w:rPr>
              <w:t>FC #68/Drawer 1</w:t>
            </w: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1991 - 2005</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Price Notes</w:t>
            </w:r>
          </w:p>
          <w:p w:rsidR="00914F21" w:rsidRDefault="00914F21" w:rsidP="00914F21">
            <w:pPr>
              <w:rPr>
                <w:rFonts w:ascii="Arial" w:hAnsi="Arial" w:cs="Arial"/>
                <w:sz w:val="16"/>
                <w:szCs w:val="16"/>
              </w:rPr>
            </w:pPr>
            <w:r>
              <w:rPr>
                <w:rFonts w:ascii="Arial" w:hAnsi="Arial" w:cs="Arial"/>
                <w:sz w:val="16"/>
                <w:szCs w:val="16"/>
              </w:rPr>
              <w:t>(Index Analysis)</w:t>
            </w:r>
          </w:p>
          <w:p w:rsidR="00914F21" w:rsidRDefault="00914F21" w:rsidP="00914F21">
            <w:pPr>
              <w:rPr>
                <w:rFonts w:ascii="Arial" w:hAnsi="Arial" w:cs="Arial"/>
                <w:sz w:val="16"/>
                <w:szCs w:val="16"/>
              </w:rPr>
            </w:pPr>
            <w:r w:rsidRPr="00030FA5">
              <w:rPr>
                <w:rFonts w:ascii="Arial" w:hAnsi="Arial" w:cs="Arial"/>
                <w:sz w:val="16"/>
                <w:szCs w:val="16"/>
                <w:highlight w:val="yellow"/>
              </w:rPr>
              <w:t>Maybe RII?</w:t>
            </w:r>
          </w:p>
          <w:p w:rsidR="00914F21" w:rsidRDefault="00914F21" w:rsidP="00914F21">
            <w:pPr>
              <w:rPr>
                <w:rFonts w:ascii="Arial" w:hAnsi="Arial" w:cs="Arial"/>
                <w:sz w:val="16"/>
                <w:szCs w:val="16"/>
              </w:rPr>
            </w:pPr>
          </w:p>
        </w:tc>
      </w:tr>
      <w:tr w:rsidR="00914F21" w:rsidRPr="00AA1794" w:rsidTr="00E37DC7">
        <w:trPr>
          <w:trHeight w:val="723"/>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Bill Cook</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3615</w:t>
            </w:r>
          </w:p>
          <w:p w:rsidR="00914F21" w:rsidRDefault="00914F21" w:rsidP="00914F21">
            <w:pPr>
              <w:rPr>
                <w:rFonts w:ascii="Arial" w:hAnsi="Arial" w:cs="Arial"/>
                <w:sz w:val="16"/>
                <w:szCs w:val="16"/>
              </w:rPr>
            </w:pPr>
            <w:r>
              <w:rPr>
                <w:rFonts w:ascii="Arial" w:hAnsi="Arial" w:cs="Arial"/>
                <w:sz w:val="16"/>
                <w:szCs w:val="16"/>
              </w:rPr>
              <w:t>FC #84/Drawer 3</w:t>
            </w: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2004 - 2014</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Working Files</w:t>
            </w:r>
          </w:p>
          <w:p w:rsidR="00914F21" w:rsidRDefault="00914F21" w:rsidP="00914F21">
            <w:pPr>
              <w:rPr>
                <w:rFonts w:ascii="Arial" w:hAnsi="Arial" w:cs="Arial"/>
                <w:sz w:val="16"/>
                <w:szCs w:val="16"/>
              </w:rPr>
            </w:pPr>
            <w:r>
              <w:rPr>
                <w:rFonts w:ascii="Arial" w:hAnsi="Arial" w:cs="Arial"/>
                <w:sz w:val="16"/>
                <w:szCs w:val="16"/>
              </w:rPr>
              <w:t>(Old and of no value)</w:t>
            </w:r>
          </w:p>
        </w:tc>
      </w:tr>
      <w:tr w:rsidR="00914F21" w:rsidRPr="00AA1794" w:rsidTr="00E37DC7">
        <w:trPr>
          <w:trHeight w:val="990"/>
          <w:jc w:val="center"/>
        </w:trPr>
        <w:tc>
          <w:tcPr>
            <w:tcW w:w="1685" w:type="dxa"/>
            <w:vMerge w:val="restart"/>
          </w:tcPr>
          <w:p w:rsidR="00914F21"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r w:rsidRPr="005B3AA9">
              <w:rPr>
                <w:rFonts w:ascii="Arial" w:hAnsi="Arial" w:cs="Arial"/>
                <w:b/>
                <w:sz w:val="16"/>
                <w:szCs w:val="16"/>
              </w:rPr>
              <w:t>C. Configuration Management Files</w:t>
            </w:r>
          </w:p>
          <w:p w:rsidR="00914F21" w:rsidRPr="00AD14B9" w:rsidRDefault="00914F21" w:rsidP="00914F21">
            <w:pPr>
              <w:pStyle w:val="ListParagraph"/>
              <w:ind w:left="360"/>
              <w:rPr>
                <w:rFonts w:ascii="Arial" w:hAnsi="Arial" w:cs="Arial"/>
                <w:b/>
                <w:sz w:val="16"/>
                <w:szCs w:val="16"/>
              </w:rPr>
            </w:pPr>
          </w:p>
        </w:tc>
        <w:tc>
          <w:tcPr>
            <w:tcW w:w="3240" w:type="dxa"/>
            <w:vMerge w:val="restart"/>
          </w:tcPr>
          <w:p w:rsidR="00914F21" w:rsidRDefault="00914F21" w:rsidP="00914F21">
            <w:pPr>
              <w:rPr>
                <w:rFonts w:ascii="Arial" w:hAnsi="Arial" w:cs="Arial"/>
                <w:sz w:val="16"/>
                <w:szCs w:val="16"/>
              </w:rPr>
            </w:pPr>
          </w:p>
          <w:p w:rsidR="00914F21" w:rsidRPr="00036592" w:rsidRDefault="00914F21" w:rsidP="00914F21">
            <w:pPr>
              <w:rPr>
                <w:rFonts w:ascii="Arial" w:hAnsi="Arial" w:cs="Arial"/>
                <w:b/>
                <w:sz w:val="16"/>
                <w:szCs w:val="16"/>
              </w:rPr>
            </w:pPr>
            <w:r>
              <w:rPr>
                <w:rFonts w:ascii="Arial" w:hAnsi="Arial" w:cs="Arial"/>
                <w:b/>
                <w:sz w:val="16"/>
                <w:szCs w:val="16"/>
              </w:rPr>
              <w:t xml:space="preserve">2. </w:t>
            </w:r>
            <w:r w:rsidRPr="00036592">
              <w:rPr>
                <w:rFonts w:ascii="Arial" w:hAnsi="Arial" w:cs="Arial"/>
                <w:b/>
                <w:sz w:val="16"/>
                <w:szCs w:val="16"/>
              </w:rPr>
              <w:t>System Requirements and Specifications Files</w:t>
            </w:r>
          </w:p>
          <w:p w:rsidR="00914F21" w:rsidRPr="00AD14B9" w:rsidRDefault="00914F21" w:rsidP="00914F21">
            <w:pPr>
              <w:rPr>
                <w:rFonts w:ascii="Arial" w:hAnsi="Arial" w:cs="Arial"/>
                <w:sz w:val="16"/>
                <w:szCs w:val="16"/>
              </w:rPr>
            </w:pPr>
            <w:r>
              <w:rPr>
                <w:rFonts w:ascii="Arial" w:hAnsi="Arial" w:cs="Arial"/>
                <w:sz w:val="16"/>
                <w:szCs w:val="16"/>
              </w:rPr>
              <w:t>Records include computer system specifications and requirements. Such projects may also generate temporary computer developmental data sets and programs related thereto as well as tests runs, machine listings, manual tabulations, installation records, and testing records.</w:t>
            </w:r>
          </w:p>
        </w:tc>
        <w:tc>
          <w:tcPr>
            <w:tcW w:w="2810" w:type="dxa"/>
            <w:vMerge w:val="restart"/>
          </w:tcPr>
          <w:p w:rsidR="00914F21" w:rsidRDefault="00914F21" w:rsidP="00914F21">
            <w:pPr>
              <w:rPr>
                <w:rFonts w:ascii="Arial" w:hAnsi="Arial" w:cs="Arial"/>
                <w:sz w:val="16"/>
                <w:szCs w:val="16"/>
                <w:u w:val="single"/>
              </w:rPr>
            </w:pPr>
          </w:p>
          <w:p w:rsidR="00914F21" w:rsidRDefault="00914F21" w:rsidP="00914F21">
            <w:pPr>
              <w:rPr>
                <w:rFonts w:ascii="Arial" w:hAnsi="Arial" w:cs="Arial"/>
                <w:sz w:val="16"/>
                <w:szCs w:val="16"/>
              </w:rPr>
            </w:pPr>
            <w:r>
              <w:rPr>
                <w:rFonts w:ascii="Arial" w:hAnsi="Arial" w:cs="Arial"/>
                <w:sz w:val="16"/>
                <w:szCs w:val="16"/>
              </w:rPr>
              <w:t>C2. Temporary.</w:t>
            </w:r>
          </w:p>
          <w:p w:rsidR="00914F21" w:rsidRPr="00682659" w:rsidRDefault="00914F21" w:rsidP="00914F21">
            <w:pPr>
              <w:rPr>
                <w:rFonts w:ascii="Arial" w:hAnsi="Arial" w:cs="Arial"/>
                <w:sz w:val="16"/>
                <w:szCs w:val="16"/>
              </w:rPr>
            </w:pPr>
            <w:r>
              <w:rPr>
                <w:rFonts w:ascii="Arial" w:hAnsi="Arial" w:cs="Arial"/>
                <w:sz w:val="16"/>
                <w:szCs w:val="16"/>
              </w:rPr>
              <w:t>Cut off files annually or upon project completion. Destroy after final decision on acceptance is made, when superseded or obsoleted, or in accordance with the Office of the Chief Information Officer (OCIO) reporting requirements.</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Jeff Wilson</w:t>
            </w:r>
          </w:p>
          <w:p w:rsidR="00914F21" w:rsidRDefault="00914F21" w:rsidP="00914F21">
            <w:pPr>
              <w:rPr>
                <w:rFonts w:ascii="Arial" w:hAnsi="Arial" w:cs="Arial"/>
                <w:sz w:val="16"/>
                <w:szCs w:val="16"/>
              </w:rPr>
            </w:pPr>
            <w:r>
              <w:rPr>
                <w:rFonts w:ascii="Arial" w:hAnsi="Arial" w:cs="Arial"/>
                <w:sz w:val="16"/>
                <w:szCs w:val="16"/>
              </w:rPr>
              <w:t>Index Methods</w:t>
            </w:r>
          </w:p>
          <w:p w:rsidR="00914F21" w:rsidRDefault="00914F21" w:rsidP="00914F21">
            <w:pPr>
              <w:rPr>
                <w:rFonts w:ascii="Arial" w:hAnsi="Arial" w:cs="Arial"/>
                <w:sz w:val="16"/>
                <w:szCs w:val="16"/>
              </w:rPr>
            </w:pP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Pr>
                <w:rFonts w:ascii="Arial" w:hAnsi="Arial" w:cs="Arial"/>
                <w:sz w:val="16"/>
                <w:szCs w:val="16"/>
              </w:rPr>
              <w:t>FC #37/Drawer 1</w:t>
            </w:r>
          </w:p>
          <w:p w:rsidR="00914F21" w:rsidRPr="00AA1794" w:rsidRDefault="00914F21" w:rsidP="00914F21">
            <w:pPr>
              <w:rPr>
                <w:rFonts w:ascii="Arial" w:hAnsi="Arial" w:cs="Arial"/>
                <w:sz w:val="16"/>
                <w:szCs w:val="16"/>
              </w:rPr>
            </w:pPr>
          </w:p>
        </w:tc>
        <w:tc>
          <w:tcPr>
            <w:tcW w:w="1170" w:type="dxa"/>
          </w:tcPr>
          <w:p w:rsidR="00914F21" w:rsidRDefault="00914F21" w:rsidP="00914F21">
            <w:pPr>
              <w:rPr>
                <w:rFonts w:ascii="Arial" w:hAnsi="Arial" w:cs="Arial"/>
                <w:color w:val="000000"/>
                <w:sz w:val="16"/>
                <w:szCs w:val="16"/>
              </w:rPr>
            </w:pPr>
          </w:p>
          <w:p w:rsidR="00914F21" w:rsidRDefault="00914F21" w:rsidP="00914F21">
            <w:pPr>
              <w:rPr>
                <w:rFonts w:ascii="Arial" w:hAnsi="Arial" w:cs="Arial"/>
                <w:color w:val="000000"/>
                <w:sz w:val="16"/>
                <w:szCs w:val="16"/>
              </w:rPr>
            </w:pPr>
            <w:r>
              <w:rPr>
                <w:rFonts w:ascii="Arial" w:hAnsi="Arial" w:cs="Arial"/>
                <w:color w:val="000000"/>
                <w:sz w:val="16"/>
                <w:szCs w:val="16"/>
              </w:rPr>
              <w:t>1970 – 1980’s</w:t>
            </w:r>
          </w:p>
          <w:p w:rsidR="00914F21" w:rsidRPr="001F41F6" w:rsidRDefault="00914F21" w:rsidP="00914F21">
            <w:pPr>
              <w:rPr>
                <w:rFonts w:ascii="Arial" w:hAnsi="Arial" w:cs="Arial"/>
                <w:color w:val="000000"/>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p w:rsidR="00914F21" w:rsidRDefault="00914F21" w:rsidP="00914F21">
            <w:pPr>
              <w:rPr>
                <w:rFonts w:ascii="Arial" w:hAnsi="Arial" w:cs="Arial"/>
                <w:sz w:val="16"/>
                <w:szCs w:val="16"/>
              </w:rPr>
            </w:pPr>
          </w:p>
        </w:tc>
        <w:tc>
          <w:tcPr>
            <w:tcW w:w="3060" w:type="dxa"/>
          </w:tcPr>
          <w:p w:rsidR="00914F21" w:rsidRDefault="00914F21" w:rsidP="00914F21">
            <w:pPr>
              <w:rPr>
                <w:rFonts w:ascii="Arial" w:hAnsi="Arial" w:cs="Arial"/>
                <w:color w:val="000000"/>
                <w:sz w:val="16"/>
                <w:szCs w:val="16"/>
              </w:rPr>
            </w:pPr>
          </w:p>
          <w:p w:rsidR="00914F21" w:rsidRDefault="00914F21" w:rsidP="00914F21">
            <w:pPr>
              <w:rPr>
                <w:rFonts w:ascii="Arial" w:hAnsi="Arial" w:cs="Arial"/>
                <w:color w:val="000000"/>
                <w:sz w:val="16"/>
                <w:szCs w:val="16"/>
              </w:rPr>
            </w:pPr>
            <w:r>
              <w:rPr>
                <w:rFonts w:ascii="Arial" w:hAnsi="Arial" w:cs="Arial"/>
                <w:color w:val="000000"/>
                <w:sz w:val="16"/>
                <w:szCs w:val="16"/>
              </w:rPr>
              <w:t>Various Projects</w:t>
            </w:r>
          </w:p>
          <w:p w:rsidR="00914F21" w:rsidRDefault="00914F21" w:rsidP="00914F21">
            <w:pPr>
              <w:rPr>
                <w:rFonts w:ascii="Arial" w:hAnsi="Arial" w:cs="Arial"/>
                <w:color w:val="000000"/>
                <w:sz w:val="16"/>
                <w:szCs w:val="16"/>
              </w:rPr>
            </w:pPr>
            <w:r>
              <w:rPr>
                <w:rFonts w:ascii="Arial" w:hAnsi="Arial" w:cs="Arial"/>
                <w:color w:val="000000"/>
                <w:sz w:val="16"/>
                <w:szCs w:val="16"/>
              </w:rPr>
              <w:t>Systems Development and Testing</w:t>
            </w:r>
          </w:p>
          <w:p w:rsidR="00914F21" w:rsidRDefault="00914F21" w:rsidP="00914F21">
            <w:pPr>
              <w:rPr>
                <w:rFonts w:ascii="Arial" w:hAnsi="Arial" w:cs="Arial"/>
                <w:color w:val="000000"/>
                <w:sz w:val="16"/>
                <w:szCs w:val="16"/>
              </w:rPr>
            </w:pPr>
          </w:p>
        </w:tc>
      </w:tr>
      <w:tr w:rsidR="00914F21" w:rsidRPr="00AA1794" w:rsidTr="00E37DC7">
        <w:trPr>
          <w:trHeight w:val="835"/>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Default="00914F21" w:rsidP="00914F21">
            <w:pPr>
              <w:rPr>
                <w:rFonts w:ascii="Arial" w:hAnsi="Arial" w:cs="Arial"/>
                <w:sz w:val="16"/>
                <w:szCs w:val="16"/>
              </w:rPr>
            </w:pPr>
          </w:p>
        </w:tc>
        <w:tc>
          <w:tcPr>
            <w:tcW w:w="2810" w:type="dxa"/>
            <w:vMerge/>
          </w:tcPr>
          <w:p w:rsidR="00914F21" w:rsidRDefault="00914F21" w:rsidP="00914F21">
            <w:pPr>
              <w:rPr>
                <w:rFonts w:ascii="Arial" w:hAnsi="Arial" w:cs="Arial"/>
                <w:sz w:val="16"/>
                <w:szCs w:val="16"/>
                <w:u w:val="single"/>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Bill Cook</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3615</w:t>
            </w:r>
          </w:p>
          <w:p w:rsidR="00914F21" w:rsidRDefault="00914F21" w:rsidP="00914F21">
            <w:pPr>
              <w:rPr>
                <w:rFonts w:ascii="Arial" w:hAnsi="Arial" w:cs="Arial"/>
                <w:sz w:val="16"/>
                <w:szCs w:val="16"/>
              </w:rPr>
            </w:pPr>
            <w:r>
              <w:rPr>
                <w:rFonts w:ascii="Arial" w:hAnsi="Arial" w:cs="Arial"/>
                <w:sz w:val="16"/>
                <w:szCs w:val="16"/>
              </w:rPr>
              <w:t>FC #82/Drawer 1</w:t>
            </w:r>
          </w:p>
          <w:p w:rsidR="00914F21" w:rsidRDefault="00914F21" w:rsidP="00914F21">
            <w:pPr>
              <w:rPr>
                <w:rFonts w:ascii="Arial" w:hAnsi="Arial" w:cs="Arial"/>
                <w:sz w:val="16"/>
                <w:szCs w:val="16"/>
              </w:rPr>
            </w:pPr>
          </w:p>
        </w:tc>
        <w:tc>
          <w:tcPr>
            <w:tcW w:w="1170" w:type="dxa"/>
          </w:tcPr>
          <w:p w:rsidR="00914F21" w:rsidRDefault="00914F21" w:rsidP="00914F21">
            <w:pPr>
              <w:rPr>
                <w:rFonts w:ascii="Arial" w:hAnsi="Arial" w:cs="Arial"/>
                <w:color w:val="000000"/>
                <w:sz w:val="16"/>
                <w:szCs w:val="16"/>
              </w:rPr>
            </w:pPr>
          </w:p>
          <w:p w:rsidR="00914F21" w:rsidRDefault="00914F21" w:rsidP="00914F21">
            <w:pPr>
              <w:rPr>
                <w:rFonts w:ascii="Arial" w:hAnsi="Arial" w:cs="Arial"/>
                <w:color w:val="000000"/>
                <w:sz w:val="16"/>
                <w:szCs w:val="16"/>
              </w:rPr>
            </w:pPr>
            <w:r>
              <w:rPr>
                <w:rFonts w:ascii="Arial" w:hAnsi="Arial" w:cs="Arial"/>
                <w:color w:val="000000"/>
                <w:sz w:val="16"/>
                <w:szCs w:val="16"/>
              </w:rPr>
              <w:t>1989 – 1992</w:t>
            </w:r>
          </w:p>
          <w:p w:rsidR="00914F21" w:rsidRDefault="00914F21" w:rsidP="00914F21">
            <w:pPr>
              <w:rPr>
                <w:rFonts w:ascii="Arial" w:hAnsi="Arial" w:cs="Arial"/>
                <w:color w:val="000000"/>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color w:val="000000"/>
                <w:sz w:val="16"/>
                <w:szCs w:val="16"/>
              </w:rPr>
            </w:pPr>
          </w:p>
          <w:p w:rsidR="00914F21" w:rsidRDefault="00914F21" w:rsidP="00914F21">
            <w:pPr>
              <w:rPr>
                <w:rFonts w:ascii="Arial" w:hAnsi="Arial" w:cs="Arial"/>
                <w:color w:val="000000"/>
                <w:sz w:val="16"/>
                <w:szCs w:val="16"/>
              </w:rPr>
            </w:pPr>
            <w:r>
              <w:rPr>
                <w:rFonts w:ascii="Arial" w:hAnsi="Arial" w:cs="Arial"/>
                <w:color w:val="000000"/>
                <w:sz w:val="16"/>
                <w:szCs w:val="16"/>
              </w:rPr>
              <w:t>System Development Projects Files ADP (System requirement files) Old systems</w:t>
            </w:r>
          </w:p>
        </w:tc>
      </w:tr>
      <w:tr w:rsidR="00914F21" w:rsidRPr="00AA1794" w:rsidTr="00E37DC7">
        <w:trPr>
          <w:trHeight w:val="1656"/>
          <w:jc w:val="center"/>
        </w:trPr>
        <w:tc>
          <w:tcPr>
            <w:tcW w:w="1685" w:type="dxa"/>
          </w:tcPr>
          <w:p w:rsidR="00914F21" w:rsidRPr="005B3AA9"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r w:rsidRPr="005B3AA9">
              <w:rPr>
                <w:rFonts w:ascii="Arial" w:hAnsi="Arial" w:cs="Arial"/>
                <w:b/>
                <w:sz w:val="16"/>
                <w:szCs w:val="16"/>
              </w:rPr>
              <w:t>D. Frame Construction and Sample Selection</w:t>
            </w:r>
          </w:p>
          <w:p w:rsidR="00914F21" w:rsidRPr="005B3AA9" w:rsidRDefault="00914F21" w:rsidP="00914F21">
            <w:pPr>
              <w:rPr>
                <w:b/>
              </w:rPr>
            </w:pPr>
          </w:p>
        </w:tc>
        <w:tc>
          <w:tcPr>
            <w:tcW w:w="3240" w:type="dxa"/>
          </w:tcPr>
          <w:p w:rsidR="00914F21" w:rsidRPr="00C807A7" w:rsidRDefault="00914F21" w:rsidP="00914F21">
            <w:pPr>
              <w:rPr>
                <w:rFonts w:ascii="Arial" w:hAnsi="Arial" w:cs="Arial"/>
                <w:sz w:val="16"/>
                <w:szCs w:val="16"/>
              </w:rPr>
            </w:pPr>
          </w:p>
          <w:p w:rsidR="00914F21" w:rsidRPr="00C807A7" w:rsidRDefault="00914F21" w:rsidP="00914F21">
            <w:pPr>
              <w:rPr>
                <w:rFonts w:ascii="Arial" w:hAnsi="Arial" w:cs="Arial"/>
                <w:b/>
                <w:sz w:val="16"/>
                <w:szCs w:val="16"/>
              </w:rPr>
            </w:pPr>
            <w:r w:rsidRPr="00C807A7">
              <w:rPr>
                <w:rFonts w:ascii="Arial" w:hAnsi="Arial" w:cs="Arial"/>
                <w:b/>
                <w:sz w:val="16"/>
                <w:szCs w:val="16"/>
              </w:rPr>
              <w:t>4.     Sample Selection Files</w:t>
            </w:r>
          </w:p>
          <w:p w:rsidR="00914F21" w:rsidRPr="00C807A7" w:rsidRDefault="00914F21" w:rsidP="00914F21">
            <w:pPr>
              <w:rPr>
                <w:rFonts w:ascii="Arial" w:hAnsi="Arial" w:cs="Arial"/>
                <w:bCs/>
                <w:sz w:val="16"/>
                <w:szCs w:val="16"/>
              </w:rPr>
            </w:pPr>
            <w:r w:rsidRPr="00C807A7">
              <w:rPr>
                <w:rFonts w:ascii="Arial" w:hAnsi="Arial" w:cs="Arial"/>
                <w:sz w:val="16"/>
                <w:szCs w:val="16"/>
              </w:rPr>
              <w:t>Records relate to a sample of business establishments, including State and local governments, or individuals selected to represent economic activity.  Records include electronic datasets (including final sample) and verification reports.</w:t>
            </w:r>
          </w:p>
        </w:tc>
        <w:tc>
          <w:tcPr>
            <w:tcW w:w="2810" w:type="dxa"/>
          </w:tcPr>
          <w:p w:rsidR="00914F21" w:rsidRPr="00C807A7" w:rsidRDefault="00914F21" w:rsidP="00914F21">
            <w:pPr>
              <w:rPr>
                <w:rFonts w:ascii="Arial" w:hAnsi="Arial" w:cs="Arial"/>
                <w:sz w:val="16"/>
                <w:szCs w:val="16"/>
              </w:rPr>
            </w:pPr>
          </w:p>
          <w:p w:rsidR="00914F21" w:rsidRDefault="00914F21" w:rsidP="00914F21">
            <w:pPr>
              <w:rPr>
                <w:rFonts w:ascii="Arial" w:hAnsi="Arial" w:cs="Arial"/>
                <w:sz w:val="16"/>
                <w:szCs w:val="16"/>
              </w:rPr>
            </w:pPr>
            <w:r w:rsidRPr="00C807A7">
              <w:rPr>
                <w:rFonts w:ascii="Arial" w:hAnsi="Arial" w:cs="Arial"/>
                <w:sz w:val="16"/>
                <w:szCs w:val="16"/>
              </w:rPr>
              <w:t xml:space="preserve"> D4.  Temporary. </w:t>
            </w:r>
          </w:p>
          <w:p w:rsidR="00914F21" w:rsidRDefault="00914F21" w:rsidP="00914F21">
            <w:pPr>
              <w:rPr>
                <w:rFonts w:ascii="Arial" w:hAnsi="Arial" w:cs="Arial"/>
                <w:sz w:val="16"/>
                <w:szCs w:val="16"/>
              </w:rPr>
            </w:pPr>
            <w:r w:rsidRPr="00C807A7">
              <w:rPr>
                <w:rFonts w:ascii="Arial" w:hAnsi="Arial" w:cs="Arial"/>
                <w:sz w:val="16"/>
                <w:szCs w:val="16"/>
              </w:rPr>
              <w:t>Retain in active storage for the life of the sample.  Cut off and archive files when sample rotate</w:t>
            </w:r>
            <w:r>
              <w:rPr>
                <w:rFonts w:ascii="Arial" w:hAnsi="Arial" w:cs="Arial"/>
                <w:sz w:val="16"/>
                <w:szCs w:val="16"/>
              </w:rPr>
              <w:t>s out of the survey.   De</w:t>
            </w:r>
            <w:r w:rsidRPr="00C807A7">
              <w:rPr>
                <w:rFonts w:ascii="Arial" w:hAnsi="Arial" w:cs="Arial"/>
                <w:sz w:val="16"/>
                <w:szCs w:val="16"/>
              </w:rPr>
              <w:t>stroy 10 years after archived or when rotated out of the survey, whichever is later.</w:t>
            </w:r>
          </w:p>
          <w:p w:rsidR="00914F21" w:rsidRPr="00C807A7"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Rob Cage</w:t>
            </w:r>
          </w:p>
          <w:p w:rsidR="00914F21" w:rsidRDefault="00914F21" w:rsidP="00914F21">
            <w:pPr>
              <w:rPr>
                <w:rFonts w:ascii="Arial" w:hAnsi="Arial" w:cs="Arial"/>
                <w:sz w:val="16"/>
                <w:szCs w:val="16"/>
              </w:rPr>
            </w:pPr>
            <w:r>
              <w:rPr>
                <w:rFonts w:ascii="Arial" w:hAnsi="Arial" w:cs="Arial"/>
                <w:sz w:val="16"/>
                <w:szCs w:val="16"/>
              </w:rPr>
              <w:t>Cost &amp; Weights</w:t>
            </w:r>
          </w:p>
          <w:p w:rsidR="00914F21" w:rsidRPr="00B51B46" w:rsidRDefault="00914F21" w:rsidP="00914F21">
            <w:pPr>
              <w:rPr>
                <w:rFonts w:ascii="Arial" w:hAnsi="Arial" w:cs="Arial"/>
                <w:sz w:val="16"/>
                <w:szCs w:val="16"/>
              </w:rPr>
            </w:pP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3125</w:t>
            </w:r>
          </w:p>
          <w:p w:rsidR="00914F21" w:rsidRPr="00AA1794" w:rsidRDefault="00914F21" w:rsidP="00914F21">
            <w:pPr>
              <w:rPr>
                <w:rFonts w:ascii="Arial" w:hAnsi="Arial" w:cs="Arial"/>
                <w:sz w:val="16"/>
                <w:szCs w:val="16"/>
              </w:rPr>
            </w:pPr>
            <w:r>
              <w:rPr>
                <w:rFonts w:ascii="Arial" w:hAnsi="Arial" w:cs="Arial"/>
                <w:sz w:val="16"/>
                <w:szCs w:val="16"/>
              </w:rPr>
              <w:t>FC #6/Drawer 3</w:t>
            </w:r>
          </w:p>
        </w:tc>
        <w:tc>
          <w:tcPr>
            <w:tcW w:w="1170" w:type="dxa"/>
          </w:tcPr>
          <w:p w:rsidR="00914F21" w:rsidRDefault="00914F21" w:rsidP="00914F21">
            <w:pPr>
              <w:rPr>
                <w:rFonts w:ascii="Arial" w:hAnsi="Arial" w:cs="Arial"/>
                <w:bCs/>
                <w:sz w:val="16"/>
                <w:szCs w:val="16"/>
              </w:rPr>
            </w:pPr>
          </w:p>
          <w:p w:rsidR="00914F21" w:rsidRPr="00367F5A" w:rsidRDefault="00914F21" w:rsidP="00914F21">
            <w:pPr>
              <w:rPr>
                <w:rFonts w:ascii="Arial" w:hAnsi="Arial" w:cs="Arial"/>
                <w:bCs/>
                <w:sz w:val="16"/>
                <w:szCs w:val="16"/>
              </w:rPr>
            </w:pPr>
            <w:r w:rsidRPr="00367F5A">
              <w:rPr>
                <w:rFonts w:ascii="Arial" w:hAnsi="Arial" w:cs="Arial"/>
                <w:bCs/>
                <w:sz w:val="16"/>
                <w:szCs w:val="16"/>
              </w:rPr>
              <w:t>1987 - 1996</w:t>
            </w:r>
          </w:p>
          <w:p w:rsidR="00914F21" w:rsidRPr="001F41F6" w:rsidRDefault="00914F21" w:rsidP="00914F21">
            <w:pPr>
              <w:rPr>
                <w:rFonts w:ascii="Arial" w:hAnsi="Arial" w:cs="Arial"/>
                <w:bCs/>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Pr="001F41F6" w:rsidRDefault="00914F21" w:rsidP="00914F21">
            <w:pPr>
              <w:rPr>
                <w:rFonts w:ascii="Arial" w:hAnsi="Arial" w:cs="Arial"/>
                <w:sz w:val="16"/>
                <w:szCs w:val="16"/>
              </w:rPr>
            </w:pPr>
          </w:p>
          <w:p w:rsidR="00914F21" w:rsidRDefault="00914F21" w:rsidP="00914F21">
            <w:pPr>
              <w:rPr>
                <w:rFonts w:ascii="Arial" w:hAnsi="Arial" w:cs="Arial"/>
                <w:bCs/>
                <w:sz w:val="16"/>
                <w:szCs w:val="16"/>
              </w:rPr>
            </w:pPr>
            <w:r>
              <w:rPr>
                <w:rFonts w:ascii="Arial" w:hAnsi="Arial" w:cs="Arial"/>
                <w:bCs/>
                <w:sz w:val="16"/>
                <w:szCs w:val="16"/>
              </w:rPr>
              <w:t>CPOPS Legacy Processing</w:t>
            </w:r>
          </w:p>
          <w:p w:rsidR="00914F21" w:rsidRPr="001F41F6" w:rsidRDefault="00914F21" w:rsidP="00914F21">
            <w:pPr>
              <w:rPr>
                <w:rFonts w:ascii="Arial" w:hAnsi="Arial" w:cs="Arial"/>
                <w:bCs/>
                <w:sz w:val="16"/>
                <w:szCs w:val="16"/>
              </w:rPr>
            </w:pPr>
            <w:r>
              <w:rPr>
                <w:rFonts w:ascii="Arial" w:hAnsi="Arial" w:cs="Arial"/>
                <w:bCs/>
                <w:sz w:val="16"/>
                <w:szCs w:val="16"/>
              </w:rPr>
              <w:t>Data Review, Response Rates, Production Schedules</w:t>
            </w:r>
          </w:p>
        </w:tc>
      </w:tr>
      <w:tr w:rsidR="00914F21" w:rsidRPr="00AA1794" w:rsidTr="00E37DC7">
        <w:trPr>
          <w:trHeight w:val="251"/>
          <w:jc w:val="center"/>
        </w:trPr>
        <w:tc>
          <w:tcPr>
            <w:tcW w:w="1685" w:type="dxa"/>
          </w:tcPr>
          <w:p w:rsidR="00914F21"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r w:rsidRPr="005B3AA9">
              <w:rPr>
                <w:rFonts w:ascii="Arial" w:hAnsi="Arial" w:cs="Arial"/>
                <w:b/>
                <w:sz w:val="16"/>
                <w:szCs w:val="16"/>
              </w:rPr>
              <w:t>E. Data Collection</w:t>
            </w:r>
          </w:p>
        </w:tc>
        <w:tc>
          <w:tcPr>
            <w:tcW w:w="3240" w:type="dxa"/>
          </w:tcPr>
          <w:p w:rsidR="00914F21" w:rsidRPr="00C807A7" w:rsidRDefault="00914F21" w:rsidP="00914F21">
            <w:pPr>
              <w:tabs>
                <w:tab w:val="num" w:pos="432"/>
              </w:tabs>
              <w:rPr>
                <w:rFonts w:ascii="Arial" w:hAnsi="Arial" w:cs="Arial"/>
                <w:sz w:val="16"/>
                <w:szCs w:val="16"/>
              </w:rPr>
            </w:pPr>
          </w:p>
          <w:p w:rsidR="00914F21" w:rsidRPr="00C807A7" w:rsidRDefault="00914F21" w:rsidP="00914F21">
            <w:pPr>
              <w:numPr>
                <w:ilvl w:val="0"/>
                <w:numId w:val="24"/>
              </w:numPr>
              <w:rPr>
                <w:rFonts w:ascii="Arial" w:hAnsi="Arial" w:cs="Arial"/>
                <w:b/>
                <w:sz w:val="16"/>
                <w:szCs w:val="16"/>
              </w:rPr>
            </w:pPr>
            <w:r w:rsidRPr="00C807A7">
              <w:rPr>
                <w:rFonts w:ascii="Arial" w:hAnsi="Arial" w:cs="Arial"/>
                <w:b/>
                <w:sz w:val="16"/>
                <w:szCs w:val="16"/>
              </w:rPr>
              <w:t>Master Database Files</w:t>
            </w:r>
          </w:p>
          <w:p w:rsidR="00914F21" w:rsidRPr="00C807A7" w:rsidRDefault="00914F21" w:rsidP="00914F21">
            <w:pPr>
              <w:rPr>
                <w:rFonts w:ascii="Arial" w:hAnsi="Arial" w:cs="Arial"/>
                <w:b/>
                <w:sz w:val="16"/>
                <w:szCs w:val="16"/>
              </w:rPr>
            </w:pPr>
            <w:r w:rsidRPr="00C807A7">
              <w:rPr>
                <w:rFonts w:ascii="Arial" w:hAnsi="Arial" w:cs="Arial"/>
                <w:sz w:val="16"/>
                <w:szCs w:val="16"/>
              </w:rPr>
              <w:t xml:space="preserve">The statistical data content in BLS databases are separated into the following subject categories:  expenditures and prices; labor force, including employment and unemployment; compensation and working conditions; and productivity.  The data can be classified as </w:t>
            </w:r>
            <w:proofErr w:type="spellStart"/>
            <w:r w:rsidRPr="00C807A7">
              <w:rPr>
                <w:rFonts w:ascii="Arial" w:hAnsi="Arial" w:cs="Arial"/>
                <w:sz w:val="16"/>
                <w:szCs w:val="16"/>
              </w:rPr>
              <w:t>microdata</w:t>
            </w:r>
            <w:proofErr w:type="spellEnd"/>
            <w:r w:rsidRPr="00C807A7">
              <w:rPr>
                <w:rFonts w:ascii="Arial" w:hAnsi="Arial" w:cs="Arial"/>
                <w:sz w:val="16"/>
                <w:szCs w:val="16"/>
              </w:rPr>
              <w:t xml:space="preserve">, which include respondent identifiable information (RII) or personally identifiable information </w:t>
            </w:r>
            <w:r w:rsidRPr="00C807A7">
              <w:rPr>
                <w:rFonts w:ascii="Arial" w:hAnsi="Arial" w:cs="Arial"/>
                <w:sz w:val="16"/>
                <w:szCs w:val="16"/>
              </w:rPr>
              <w:lastRenderedPageBreak/>
              <w:t xml:space="preserve">(PII), or aggregated data/non-confidential </w:t>
            </w:r>
            <w:proofErr w:type="spellStart"/>
            <w:r w:rsidRPr="00C807A7">
              <w:rPr>
                <w:rFonts w:ascii="Arial" w:hAnsi="Arial" w:cs="Arial"/>
                <w:sz w:val="16"/>
                <w:szCs w:val="16"/>
              </w:rPr>
              <w:t>macrodata</w:t>
            </w:r>
            <w:proofErr w:type="spellEnd"/>
            <w:r w:rsidRPr="00C807A7">
              <w:rPr>
                <w:rFonts w:ascii="Arial" w:hAnsi="Arial" w:cs="Arial"/>
                <w:sz w:val="16"/>
                <w:szCs w:val="16"/>
              </w:rPr>
              <w:t xml:space="preserve">, which are data no longer containing RII.   </w:t>
            </w:r>
          </w:p>
          <w:p w:rsidR="00914F21" w:rsidRPr="00C807A7" w:rsidRDefault="00914F21" w:rsidP="00914F21">
            <w:pPr>
              <w:rPr>
                <w:rFonts w:ascii="Arial" w:hAnsi="Arial" w:cs="Arial"/>
                <w:b/>
                <w:sz w:val="16"/>
                <w:szCs w:val="16"/>
              </w:rPr>
            </w:pPr>
          </w:p>
          <w:p w:rsidR="00914F21" w:rsidRPr="00C807A7" w:rsidRDefault="00914F21" w:rsidP="00914F21">
            <w:pPr>
              <w:rPr>
                <w:rFonts w:ascii="Arial" w:hAnsi="Arial" w:cs="Arial"/>
                <w:b/>
                <w:sz w:val="16"/>
                <w:szCs w:val="16"/>
              </w:rPr>
            </w:pPr>
            <w:r w:rsidRPr="00C807A7">
              <w:rPr>
                <w:rFonts w:ascii="Arial" w:hAnsi="Arial" w:cs="Arial"/>
                <w:b/>
                <w:bCs/>
                <w:sz w:val="16"/>
                <w:szCs w:val="16"/>
              </w:rPr>
              <w:t xml:space="preserve">a.      Master </w:t>
            </w:r>
            <w:r w:rsidRPr="00C807A7">
              <w:rPr>
                <w:rFonts w:ascii="Arial" w:hAnsi="Arial" w:cs="Arial"/>
                <w:b/>
                <w:sz w:val="16"/>
                <w:szCs w:val="16"/>
              </w:rPr>
              <w:t>Database Files Containing RII (</w:t>
            </w:r>
            <w:proofErr w:type="spellStart"/>
            <w:r w:rsidRPr="00C807A7">
              <w:rPr>
                <w:rFonts w:ascii="Arial" w:hAnsi="Arial" w:cs="Arial"/>
                <w:b/>
                <w:sz w:val="16"/>
                <w:szCs w:val="16"/>
              </w:rPr>
              <w:t>Microdata</w:t>
            </w:r>
            <w:proofErr w:type="spellEnd"/>
            <w:r w:rsidRPr="00C807A7">
              <w:rPr>
                <w:rFonts w:ascii="Arial" w:hAnsi="Arial" w:cs="Arial"/>
                <w:b/>
                <w:sz w:val="16"/>
                <w:szCs w:val="16"/>
              </w:rPr>
              <w:t>)</w:t>
            </w:r>
          </w:p>
          <w:p w:rsidR="00914F21" w:rsidRPr="00C807A7" w:rsidRDefault="00914F21" w:rsidP="00914F21">
            <w:pPr>
              <w:tabs>
                <w:tab w:val="num" w:pos="432"/>
              </w:tabs>
              <w:rPr>
                <w:rFonts w:ascii="Arial" w:hAnsi="Arial" w:cs="Arial"/>
                <w:sz w:val="16"/>
                <w:szCs w:val="16"/>
              </w:rPr>
            </w:pPr>
          </w:p>
          <w:p w:rsidR="00914F21" w:rsidRPr="00C807A7" w:rsidRDefault="00914F21" w:rsidP="00914F21">
            <w:pPr>
              <w:rPr>
                <w:rFonts w:ascii="Arial" w:hAnsi="Arial" w:cs="Arial"/>
                <w:sz w:val="16"/>
                <w:szCs w:val="16"/>
              </w:rPr>
            </w:pPr>
            <w:r w:rsidRPr="00C807A7">
              <w:rPr>
                <w:rFonts w:ascii="Arial" w:hAnsi="Arial" w:cs="Arial"/>
                <w:sz w:val="16"/>
                <w:szCs w:val="16"/>
              </w:rPr>
              <w:t>(2)     All other master files</w:t>
            </w:r>
          </w:p>
          <w:p w:rsidR="00914F21" w:rsidRPr="00C807A7" w:rsidRDefault="00914F21" w:rsidP="00914F21">
            <w:pPr>
              <w:rPr>
                <w:rFonts w:ascii="Arial" w:hAnsi="Arial" w:cs="Arial"/>
                <w:b/>
                <w:sz w:val="16"/>
                <w:szCs w:val="16"/>
              </w:rPr>
            </w:pPr>
          </w:p>
          <w:p w:rsidR="00914F21" w:rsidRPr="00C807A7" w:rsidRDefault="00914F21" w:rsidP="00914F21">
            <w:pPr>
              <w:tabs>
                <w:tab w:val="num" w:pos="432"/>
              </w:tabs>
              <w:rPr>
                <w:rFonts w:ascii="Arial" w:hAnsi="Arial" w:cs="Arial"/>
                <w:sz w:val="16"/>
                <w:szCs w:val="16"/>
              </w:rPr>
            </w:pPr>
          </w:p>
        </w:tc>
        <w:tc>
          <w:tcPr>
            <w:tcW w:w="2810" w:type="dxa"/>
          </w:tcPr>
          <w:p w:rsidR="00914F21" w:rsidRPr="00C807A7" w:rsidRDefault="00914F21" w:rsidP="00914F21">
            <w:pPr>
              <w:rPr>
                <w:rFonts w:ascii="Arial" w:hAnsi="Arial" w:cs="Arial"/>
                <w:bCs/>
                <w:sz w:val="16"/>
                <w:szCs w:val="16"/>
              </w:rPr>
            </w:pPr>
          </w:p>
          <w:p w:rsidR="00914F21" w:rsidRDefault="00914F21" w:rsidP="00914F21">
            <w:pPr>
              <w:pStyle w:val="ListParagraph"/>
              <w:ind w:left="0"/>
              <w:rPr>
                <w:rFonts w:ascii="Arial" w:hAnsi="Arial" w:cs="Arial"/>
                <w:sz w:val="16"/>
                <w:szCs w:val="16"/>
              </w:rPr>
            </w:pPr>
            <w:proofErr w:type="gramStart"/>
            <w:r w:rsidRPr="00C807A7">
              <w:rPr>
                <w:rFonts w:ascii="Arial" w:hAnsi="Arial" w:cs="Arial"/>
                <w:bCs/>
                <w:sz w:val="16"/>
                <w:szCs w:val="16"/>
              </w:rPr>
              <w:t>E1a(</w:t>
            </w:r>
            <w:proofErr w:type="gramEnd"/>
            <w:r w:rsidRPr="00C807A7">
              <w:rPr>
                <w:rFonts w:ascii="Arial" w:hAnsi="Arial" w:cs="Arial"/>
                <w:bCs/>
                <w:sz w:val="16"/>
                <w:szCs w:val="16"/>
              </w:rPr>
              <w:t xml:space="preserve">2).  </w:t>
            </w:r>
            <w:r w:rsidRPr="00C807A7">
              <w:rPr>
                <w:rFonts w:ascii="Arial" w:hAnsi="Arial" w:cs="Arial"/>
                <w:sz w:val="16"/>
                <w:szCs w:val="16"/>
              </w:rPr>
              <w:t xml:space="preserve">Temporary.  </w:t>
            </w:r>
          </w:p>
          <w:p w:rsidR="00914F21" w:rsidRPr="00C807A7" w:rsidRDefault="00914F21" w:rsidP="00914F21">
            <w:pPr>
              <w:pStyle w:val="ListParagraph"/>
              <w:ind w:left="0"/>
              <w:rPr>
                <w:rFonts w:ascii="Arial" w:hAnsi="Arial" w:cs="Arial"/>
                <w:sz w:val="16"/>
                <w:szCs w:val="16"/>
              </w:rPr>
            </w:pPr>
            <w:r w:rsidRPr="00C807A7">
              <w:rPr>
                <w:rFonts w:ascii="Arial" w:hAnsi="Arial" w:cs="Arial"/>
                <w:sz w:val="16"/>
                <w:szCs w:val="16"/>
              </w:rPr>
              <w:t>Cut off and archive when data have rotated out of the survey.  Destroy 10 years after cutoff.</w:t>
            </w:r>
          </w:p>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Rob Cage</w:t>
            </w:r>
          </w:p>
          <w:p w:rsidR="00914F21" w:rsidRPr="00D2584D" w:rsidRDefault="00914F21" w:rsidP="00914F21">
            <w:pPr>
              <w:rPr>
                <w:rFonts w:ascii="Arial" w:hAnsi="Arial" w:cs="Arial"/>
                <w:sz w:val="16"/>
                <w:szCs w:val="16"/>
              </w:rPr>
            </w:pPr>
            <w:r>
              <w:rPr>
                <w:rFonts w:ascii="Arial" w:hAnsi="Arial" w:cs="Arial"/>
                <w:sz w:val="16"/>
                <w:szCs w:val="16"/>
              </w:rPr>
              <w:t>Cost &amp; Weights</w:t>
            </w: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Room 3125</w:t>
            </w:r>
          </w:p>
          <w:p w:rsidR="00914F21" w:rsidRDefault="00914F21" w:rsidP="00914F21">
            <w:pPr>
              <w:rPr>
                <w:rFonts w:ascii="Arial" w:hAnsi="Arial" w:cs="Arial"/>
                <w:bCs/>
                <w:sz w:val="16"/>
                <w:szCs w:val="16"/>
              </w:rPr>
            </w:pPr>
            <w:r>
              <w:rPr>
                <w:rFonts w:ascii="Arial" w:hAnsi="Arial" w:cs="Arial"/>
                <w:bCs/>
                <w:sz w:val="16"/>
                <w:szCs w:val="16"/>
              </w:rPr>
              <w:t>FC #5/Drawer 1</w:t>
            </w:r>
          </w:p>
          <w:p w:rsidR="00914F21" w:rsidRPr="00AA1794" w:rsidRDefault="00914F21" w:rsidP="00914F21">
            <w:pPr>
              <w:rPr>
                <w:rFonts w:ascii="Arial" w:hAnsi="Arial" w:cs="Arial"/>
                <w:bCs/>
                <w:sz w:val="16"/>
                <w:szCs w:val="16"/>
              </w:rPr>
            </w:pPr>
          </w:p>
        </w:tc>
        <w:tc>
          <w:tcPr>
            <w:tcW w:w="1170" w:type="dxa"/>
          </w:tcPr>
          <w:p w:rsidR="00914F21" w:rsidRDefault="00914F21" w:rsidP="00914F21">
            <w:pPr>
              <w:rPr>
                <w:rFonts w:ascii="Arial" w:hAnsi="Arial" w:cs="Arial"/>
                <w:sz w:val="16"/>
                <w:szCs w:val="16"/>
              </w:rPr>
            </w:pPr>
          </w:p>
          <w:p w:rsidR="00914F21" w:rsidRPr="001F41F6" w:rsidRDefault="00914F21" w:rsidP="00914F21">
            <w:pPr>
              <w:rPr>
                <w:rFonts w:ascii="Arial" w:hAnsi="Arial" w:cs="Arial"/>
                <w:sz w:val="16"/>
                <w:szCs w:val="16"/>
              </w:rPr>
            </w:pPr>
            <w:r>
              <w:rPr>
                <w:rFonts w:ascii="Arial" w:hAnsi="Arial" w:cs="Arial"/>
                <w:sz w:val="16"/>
                <w:szCs w:val="16"/>
              </w:rPr>
              <w:t xml:space="preserve">1989 </w:t>
            </w: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tc>
        <w:tc>
          <w:tcPr>
            <w:tcW w:w="3060" w:type="dxa"/>
          </w:tcPr>
          <w:p w:rsidR="00914F21" w:rsidRPr="001F41F6"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CPOPS Diskettes and print out</w:t>
            </w:r>
          </w:p>
          <w:p w:rsidR="00914F21" w:rsidRDefault="00914F21" w:rsidP="00914F21">
            <w:pPr>
              <w:rPr>
                <w:rFonts w:ascii="Arial" w:hAnsi="Arial" w:cs="Arial"/>
                <w:sz w:val="16"/>
                <w:szCs w:val="16"/>
              </w:rPr>
            </w:pPr>
            <w:r>
              <w:rPr>
                <w:rFonts w:ascii="Arial" w:hAnsi="Arial" w:cs="Arial"/>
                <w:sz w:val="16"/>
                <w:szCs w:val="16"/>
              </w:rPr>
              <w:t xml:space="preserve">Review data (weighted and </w:t>
            </w:r>
            <w:proofErr w:type="spellStart"/>
            <w:r>
              <w:rPr>
                <w:rFonts w:ascii="Arial" w:hAnsi="Arial" w:cs="Arial"/>
                <w:sz w:val="16"/>
                <w:szCs w:val="16"/>
              </w:rPr>
              <w:t>unweighted</w:t>
            </w:r>
            <w:proofErr w:type="spellEnd"/>
            <w:r>
              <w:rPr>
                <w:rFonts w:ascii="Arial" w:hAnsi="Arial" w:cs="Arial"/>
                <w:sz w:val="16"/>
                <w:szCs w:val="16"/>
              </w:rPr>
              <w:t>)</w:t>
            </w:r>
          </w:p>
          <w:p w:rsidR="00914F21" w:rsidRDefault="00914F21" w:rsidP="00914F21">
            <w:pPr>
              <w:rPr>
                <w:rFonts w:ascii="Arial" w:hAnsi="Arial" w:cs="Arial"/>
                <w:sz w:val="16"/>
                <w:szCs w:val="16"/>
              </w:rPr>
            </w:pPr>
          </w:p>
          <w:p w:rsidR="00914F21" w:rsidRPr="007D6FAF" w:rsidRDefault="00914F21" w:rsidP="00914F21">
            <w:pPr>
              <w:rPr>
                <w:rFonts w:ascii="Arial" w:hAnsi="Arial" w:cs="Arial"/>
                <w:sz w:val="16"/>
                <w:szCs w:val="16"/>
                <w:highlight w:val="yellow"/>
              </w:rPr>
            </w:pPr>
            <w:r w:rsidRPr="007D6FAF">
              <w:rPr>
                <w:rFonts w:ascii="Arial" w:hAnsi="Arial" w:cs="Arial"/>
                <w:sz w:val="16"/>
                <w:szCs w:val="16"/>
                <w:highlight w:val="yellow"/>
              </w:rPr>
              <w:t>Cost and Weights/CPPI #45: CPOPS Microfilm Cartridge Reels (from Census)</w:t>
            </w:r>
          </w:p>
          <w:p w:rsidR="00914F21" w:rsidRPr="007D6FAF" w:rsidRDefault="00914F21" w:rsidP="00914F21">
            <w:pPr>
              <w:rPr>
                <w:rFonts w:ascii="Arial" w:hAnsi="Arial" w:cs="Arial"/>
                <w:sz w:val="16"/>
                <w:szCs w:val="16"/>
                <w:highlight w:val="yellow"/>
              </w:rPr>
            </w:pPr>
          </w:p>
          <w:p w:rsidR="00914F21" w:rsidRDefault="00914F21" w:rsidP="00914F21">
            <w:pPr>
              <w:rPr>
                <w:rFonts w:ascii="Arial" w:hAnsi="Arial" w:cs="Arial"/>
                <w:sz w:val="16"/>
                <w:szCs w:val="16"/>
              </w:rPr>
            </w:pPr>
            <w:r w:rsidRPr="007D6FAF">
              <w:rPr>
                <w:rFonts w:ascii="Arial" w:hAnsi="Arial" w:cs="Arial"/>
                <w:sz w:val="16"/>
                <w:szCs w:val="16"/>
                <w:highlight w:val="yellow"/>
              </w:rPr>
              <w:t xml:space="preserve">Cost and Weights/CPPI #46 CPOPS Survey-Magnetic </w:t>
            </w:r>
            <w:proofErr w:type="spellStart"/>
            <w:r w:rsidRPr="007D6FAF">
              <w:rPr>
                <w:rFonts w:ascii="Arial" w:hAnsi="Arial" w:cs="Arial"/>
                <w:sz w:val="16"/>
                <w:szCs w:val="16"/>
                <w:highlight w:val="yellow"/>
              </w:rPr>
              <w:t>Microdata</w:t>
            </w:r>
            <w:proofErr w:type="spellEnd"/>
            <w:r w:rsidRPr="007D6FAF">
              <w:rPr>
                <w:rFonts w:ascii="Arial" w:hAnsi="Arial" w:cs="Arial"/>
                <w:sz w:val="16"/>
                <w:szCs w:val="16"/>
                <w:highlight w:val="yellow"/>
              </w:rPr>
              <w:t xml:space="preserve"> Tapes</w:t>
            </w:r>
          </w:p>
          <w:p w:rsidR="00914F21" w:rsidRPr="001F41F6" w:rsidRDefault="00914F21" w:rsidP="00914F21">
            <w:pPr>
              <w:rPr>
                <w:rFonts w:ascii="Arial" w:hAnsi="Arial" w:cs="Arial"/>
                <w:sz w:val="16"/>
                <w:szCs w:val="16"/>
              </w:rPr>
            </w:pPr>
          </w:p>
        </w:tc>
      </w:tr>
      <w:tr w:rsidR="00914F21" w:rsidRPr="00AA1794" w:rsidTr="00E37DC7">
        <w:trPr>
          <w:trHeight w:val="3626"/>
          <w:jc w:val="center"/>
        </w:trPr>
        <w:tc>
          <w:tcPr>
            <w:tcW w:w="1685" w:type="dxa"/>
          </w:tcPr>
          <w:p w:rsidR="00914F21" w:rsidRDefault="00914F21" w:rsidP="00914F21">
            <w:pPr>
              <w:rPr>
                <w:rFonts w:ascii="Arial" w:hAnsi="Arial" w:cs="Arial"/>
                <w:b/>
                <w:sz w:val="16"/>
                <w:szCs w:val="16"/>
              </w:rPr>
            </w:pPr>
          </w:p>
          <w:p w:rsidR="00914F21" w:rsidRPr="005B3AA9" w:rsidRDefault="00914F21" w:rsidP="00914F21">
            <w:pPr>
              <w:rPr>
                <w:rFonts w:ascii="Arial" w:hAnsi="Arial" w:cs="Arial"/>
                <w:sz w:val="16"/>
                <w:szCs w:val="16"/>
              </w:rPr>
            </w:pPr>
            <w:r w:rsidRPr="005B3AA9">
              <w:rPr>
                <w:rFonts w:ascii="Arial" w:hAnsi="Arial" w:cs="Arial"/>
                <w:b/>
                <w:sz w:val="16"/>
                <w:szCs w:val="16"/>
              </w:rPr>
              <w:t>E. Data Collection</w:t>
            </w:r>
          </w:p>
        </w:tc>
        <w:tc>
          <w:tcPr>
            <w:tcW w:w="3240" w:type="dxa"/>
          </w:tcPr>
          <w:p w:rsidR="00914F21" w:rsidRPr="00C807A7" w:rsidRDefault="00914F21" w:rsidP="00914F21">
            <w:pPr>
              <w:rPr>
                <w:rFonts w:ascii="Arial" w:hAnsi="Arial" w:cs="Arial"/>
                <w:sz w:val="16"/>
                <w:szCs w:val="16"/>
              </w:rPr>
            </w:pPr>
          </w:p>
          <w:p w:rsidR="00914F21" w:rsidRPr="00C807A7" w:rsidRDefault="00914F21" w:rsidP="00914F21">
            <w:pPr>
              <w:pStyle w:val="ListParagraph"/>
              <w:numPr>
                <w:ilvl w:val="0"/>
                <w:numId w:val="19"/>
              </w:numPr>
              <w:rPr>
                <w:rFonts w:ascii="Arial" w:hAnsi="Arial" w:cs="Arial"/>
                <w:b/>
                <w:bCs/>
                <w:sz w:val="16"/>
                <w:szCs w:val="16"/>
              </w:rPr>
            </w:pPr>
            <w:r w:rsidRPr="00C807A7">
              <w:rPr>
                <w:rFonts w:ascii="Arial" w:hAnsi="Arial" w:cs="Arial"/>
                <w:b/>
                <w:bCs/>
                <w:sz w:val="16"/>
                <w:szCs w:val="16"/>
              </w:rPr>
              <w:t>Input Source Files</w:t>
            </w:r>
          </w:p>
          <w:p w:rsidR="00914F21" w:rsidRPr="00C807A7" w:rsidRDefault="00914F21" w:rsidP="00914F21">
            <w:pPr>
              <w:pStyle w:val="ListParagraph"/>
              <w:ind w:left="360"/>
              <w:rPr>
                <w:rFonts w:ascii="Arial" w:hAnsi="Arial" w:cs="Arial"/>
                <w:b/>
                <w:bCs/>
                <w:sz w:val="16"/>
                <w:szCs w:val="16"/>
              </w:rPr>
            </w:pPr>
          </w:p>
          <w:p w:rsidR="00914F21" w:rsidRPr="00C807A7" w:rsidRDefault="00914F21" w:rsidP="00914F21">
            <w:pPr>
              <w:pStyle w:val="ListParagraph"/>
              <w:numPr>
                <w:ilvl w:val="0"/>
                <w:numId w:val="18"/>
              </w:numPr>
              <w:ind w:left="0"/>
              <w:rPr>
                <w:rFonts w:ascii="Arial" w:hAnsi="Arial" w:cs="Arial"/>
                <w:b/>
                <w:sz w:val="16"/>
                <w:szCs w:val="16"/>
              </w:rPr>
            </w:pPr>
            <w:r w:rsidRPr="00C807A7">
              <w:rPr>
                <w:rFonts w:ascii="Arial" w:hAnsi="Arial" w:cs="Arial"/>
                <w:b/>
                <w:sz w:val="16"/>
                <w:szCs w:val="16"/>
              </w:rPr>
              <w:t>d. Source Background Files</w:t>
            </w:r>
          </w:p>
          <w:p w:rsidR="00914F21" w:rsidRPr="00C807A7" w:rsidRDefault="00914F21" w:rsidP="00914F21">
            <w:pPr>
              <w:rPr>
                <w:rFonts w:ascii="Arial" w:hAnsi="Arial" w:cs="Arial"/>
                <w:sz w:val="16"/>
                <w:szCs w:val="16"/>
              </w:rPr>
            </w:pPr>
            <w:r w:rsidRPr="00C807A7">
              <w:rPr>
                <w:rFonts w:ascii="Arial" w:hAnsi="Arial" w:cs="Arial"/>
                <w:sz w:val="16"/>
                <w:szCs w:val="16"/>
              </w:rPr>
              <w:t xml:space="preserve">Special background and data sources, such as publications are maintained to assist in developing the most accurate statistical data.  Data can be keyed directly into the database or application, and may be obtained from other sources such as the Bureau of Economic Analysis (BEA) and the Census Bureau.  Records can be related to the pricing of products and services (e.g. vehicles and houses); labor statistics (e.g. employee earnings and benefits data); or business establishments (e.g. employee listings, position descriptions, and organizational charts) or other areas of interest.  </w:t>
            </w:r>
          </w:p>
        </w:tc>
        <w:tc>
          <w:tcPr>
            <w:tcW w:w="2810" w:type="dxa"/>
          </w:tcPr>
          <w:p w:rsidR="00914F21" w:rsidRPr="00C807A7"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sidRPr="00C807A7">
              <w:rPr>
                <w:rFonts w:ascii="Arial" w:hAnsi="Arial" w:cs="Arial"/>
                <w:bCs/>
                <w:sz w:val="16"/>
                <w:szCs w:val="16"/>
              </w:rPr>
              <w:t>E2d. Temporary.</w:t>
            </w:r>
          </w:p>
          <w:p w:rsidR="00914F21" w:rsidRPr="00C807A7" w:rsidRDefault="00914F21" w:rsidP="00914F21">
            <w:pPr>
              <w:rPr>
                <w:rFonts w:ascii="Arial" w:hAnsi="Arial" w:cs="Arial"/>
                <w:bCs/>
                <w:sz w:val="16"/>
                <w:szCs w:val="16"/>
              </w:rPr>
            </w:pPr>
            <w:r w:rsidRPr="00C807A7">
              <w:rPr>
                <w:rFonts w:ascii="Arial" w:hAnsi="Arial" w:cs="Arial"/>
                <w:sz w:val="16"/>
                <w:szCs w:val="16"/>
              </w:rPr>
              <w:t>Cut off files at the end of the survey period.  D</w:t>
            </w:r>
            <w:r>
              <w:rPr>
                <w:rFonts w:ascii="Arial" w:hAnsi="Arial" w:cs="Arial"/>
                <w:sz w:val="16"/>
                <w:szCs w:val="16"/>
              </w:rPr>
              <w:t>e</w:t>
            </w:r>
            <w:r w:rsidRPr="00C807A7">
              <w:rPr>
                <w:rFonts w:ascii="Arial" w:hAnsi="Arial" w:cs="Arial"/>
                <w:sz w:val="16"/>
                <w:szCs w:val="16"/>
              </w:rPr>
              <w:t>stroy 2 years after issuance of public data for the related survey period, or when no longer needed for business operations, whichever is later.</w:t>
            </w:r>
          </w:p>
        </w:tc>
        <w:tc>
          <w:tcPr>
            <w:tcW w:w="1440" w:type="dxa"/>
          </w:tcPr>
          <w:p w:rsidR="00914F21" w:rsidRDefault="00914F21" w:rsidP="00914F21">
            <w:pPr>
              <w:rPr>
                <w:rFonts w:ascii="Arial" w:hAnsi="Arial" w:cs="Arial"/>
                <w:bCs/>
                <w:color w:val="000000"/>
                <w:sz w:val="16"/>
                <w:szCs w:val="16"/>
              </w:rPr>
            </w:pPr>
          </w:p>
          <w:p w:rsidR="00914F21" w:rsidRDefault="00914F21" w:rsidP="00914F21">
            <w:pPr>
              <w:rPr>
                <w:rFonts w:ascii="Arial" w:hAnsi="Arial" w:cs="Arial"/>
                <w:bCs/>
                <w:color w:val="000000"/>
                <w:sz w:val="16"/>
                <w:szCs w:val="16"/>
              </w:rPr>
            </w:pPr>
            <w:proofErr w:type="spellStart"/>
            <w:r>
              <w:rPr>
                <w:rFonts w:ascii="Arial" w:hAnsi="Arial" w:cs="Arial"/>
                <w:bCs/>
                <w:color w:val="000000"/>
                <w:sz w:val="16"/>
                <w:szCs w:val="16"/>
              </w:rPr>
              <w:t>Tod</w:t>
            </w:r>
            <w:proofErr w:type="spellEnd"/>
            <w:r>
              <w:rPr>
                <w:rFonts w:ascii="Arial" w:hAnsi="Arial" w:cs="Arial"/>
                <w:bCs/>
                <w:color w:val="000000"/>
                <w:sz w:val="16"/>
                <w:szCs w:val="16"/>
              </w:rPr>
              <w:t xml:space="preserve"> Reese and Bryan Richardson</w:t>
            </w:r>
          </w:p>
          <w:p w:rsidR="00914F21" w:rsidRDefault="00914F21" w:rsidP="00914F21">
            <w:pPr>
              <w:rPr>
                <w:rFonts w:ascii="Arial" w:hAnsi="Arial" w:cs="Arial"/>
                <w:bCs/>
                <w:color w:val="000000"/>
                <w:sz w:val="16"/>
                <w:szCs w:val="16"/>
              </w:rPr>
            </w:pPr>
            <w:r>
              <w:rPr>
                <w:rFonts w:ascii="Arial" w:hAnsi="Arial" w:cs="Arial"/>
                <w:bCs/>
                <w:color w:val="000000"/>
                <w:sz w:val="16"/>
                <w:szCs w:val="16"/>
              </w:rPr>
              <w:t>C&amp;S</w:t>
            </w:r>
          </w:p>
        </w:tc>
        <w:tc>
          <w:tcPr>
            <w:tcW w:w="2610" w:type="dxa"/>
          </w:tcPr>
          <w:p w:rsidR="00914F21" w:rsidRDefault="00914F21" w:rsidP="00914F21">
            <w:pPr>
              <w:rPr>
                <w:rFonts w:ascii="Arial" w:hAnsi="Arial" w:cs="Arial"/>
                <w:color w:val="FF0000"/>
                <w:sz w:val="16"/>
                <w:szCs w:val="16"/>
              </w:rPr>
            </w:pPr>
          </w:p>
          <w:p w:rsidR="00914F21" w:rsidRPr="00E43712" w:rsidRDefault="00914F21" w:rsidP="00914F21">
            <w:pPr>
              <w:rPr>
                <w:rFonts w:ascii="Arial" w:hAnsi="Arial" w:cs="Arial"/>
                <w:sz w:val="16"/>
                <w:szCs w:val="16"/>
              </w:rPr>
            </w:pPr>
            <w:r w:rsidRPr="00E43712">
              <w:rPr>
                <w:rFonts w:ascii="Arial" w:hAnsi="Arial" w:cs="Arial"/>
                <w:sz w:val="16"/>
                <w:szCs w:val="16"/>
              </w:rPr>
              <w:t>Suite 3615</w:t>
            </w:r>
          </w:p>
          <w:p w:rsidR="00914F21" w:rsidRPr="00D40765" w:rsidRDefault="00914F21" w:rsidP="00914F21">
            <w:pPr>
              <w:rPr>
                <w:rFonts w:ascii="Arial" w:hAnsi="Arial" w:cs="Arial"/>
                <w:color w:val="FF0000"/>
                <w:sz w:val="16"/>
                <w:szCs w:val="16"/>
              </w:rPr>
            </w:pPr>
            <w:r w:rsidRPr="00E43712">
              <w:rPr>
                <w:rFonts w:ascii="Arial" w:hAnsi="Arial" w:cs="Arial"/>
                <w:sz w:val="16"/>
                <w:szCs w:val="16"/>
              </w:rPr>
              <w:t>FC #56/Drawer 2</w:t>
            </w:r>
          </w:p>
        </w:tc>
        <w:tc>
          <w:tcPr>
            <w:tcW w:w="1170" w:type="dxa"/>
          </w:tcPr>
          <w:p w:rsidR="00914F21" w:rsidRDefault="00914F21" w:rsidP="00914F21">
            <w:pPr>
              <w:rPr>
                <w:rFonts w:ascii="Arial" w:hAnsi="Arial" w:cs="Arial"/>
                <w:bCs/>
                <w:color w:val="FF0000"/>
                <w:sz w:val="16"/>
                <w:szCs w:val="16"/>
              </w:rPr>
            </w:pPr>
          </w:p>
          <w:p w:rsidR="00914F21" w:rsidRPr="00E43712" w:rsidRDefault="00914F21" w:rsidP="00914F21">
            <w:pPr>
              <w:rPr>
                <w:rFonts w:ascii="Arial" w:hAnsi="Arial" w:cs="Arial"/>
                <w:bCs/>
                <w:sz w:val="16"/>
                <w:szCs w:val="16"/>
              </w:rPr>
            </w:pPr>
            <w:r w:rsidRPr="00E43712">
              <w:rPr>
                <w:rFonts w:ascii="Arial" w:hAnsi="Arial" w:cs="Arial"/>
                <w:bCs/>
                <w:sz w:val="16"/>
                <w:szCs w:val="16"/>
              </w:rPr>
              <w:t>1980 – 1990</w:t>
            </w:r>
          </w:p>
          <w:p w:rsidR="00914F21" w:rsidRPr="00D40765" w:rsidRDefault="00914F21" w:rsidP="00914F21">
            <w:pPr>
              <w:rPr>
                <w:rFonts w:ascii="Arial" w:hAnsi="Arial" w:cs="Arial"/>
                <w:bCs/>
                <w:color w:val="FF0000"/>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bCs/>
                <w:color w:val="000000"/>
                <w:sz w:val="16"/>
                <w:szCs w:val="16"/>
              </w:rPr>
            </w:pPr>
          </w:p>
          <w:p w:rsidR="00914F21" w:rsidRDefault="00914F21" w:rsidP="00914F21">
            <w:pPr>
              <w:rPr>
                <w:rFonts w:ascii="Arial" w:hAnsi="Arial" w:cs="Arial"/>
                <w:bCs/>
                <w:color w:val="000000"/>
                <w:sz w:val="16"/>
                <w:szCs w:val="16"/>
              </w:rPr>
            </w:pPr>
            <w:r>
              <w:rPr>
                <w:rFonts w:ascii="Arial" w:hAnsi="Arial" w:cs="Arial"/>
                <w:bCs/>
                <w:color w:val="000000"/>
                <w:sz w:val="16"/>
                <w:szCs w:val="16"/>
              </w:rPr>
              <w:t>Data Source</w:t>
            </w:r>
          </w:p>
          <w:p w:rsidR="00914F21" w:rsidRDefault="00914F21" w:rsidP="00914F21">
            <w:pPr>
              <w:rPr>
                <w:rFonts w:ascii="Arial" w:hAnsi="Arial" w:cs="Arial"/>
                <w:bCs/>
                <w:color w:val="000000"/>
                <w:sz w:val="16"/>
                <w:szCs w:val="16"/>
              </w:rPr>
            </w:pPr>
            <w:r>
              <w:rPr>
                <w:rFonts w:ascii="Arial" w:hAnsi="Arial" w:cs="Arial"/>
                <w:bCs/>
                <w:color w:val="000000"/>
                <w:sz w:val="16"/>
                <w:szCs w:val="16"/>
              </w:rPr>
              <w:t>(NADA)</w:t>
            </w:r>
          </w:p>
          <w:p w:rsidR="00914F21" w:rsidRPr="001F41F6" w:rsidRDefault="00914F21" w:rsidP="00914F21">
            <w:pPr>
              <w:rPr>
                <w:rFonts w:ascii="Arial" w:hAnsi="Arial" w:cs="Arial"/>
                <w:bCs/>
                <w:color w:val="000000"/>
                <w:sz w:val="16"/>
                <w:szCs w:val="16"/>
              </w:rPr>
            </w:pPr>
          </w:p>
        </w:tc>
      </w:tr>
      <w:tr w:rsidR="00914F21" w:rsidRPr="00AA1794" w:rsidTr="00E37DC7">
        <w:trPr>
          <w:trHeight w:val="1646"/>
          <w:jc w:val="center"/>
        </w:trPr>
        <w:tc>
          <w:tcPr>
            <w:tcW w:w="1685" w:type="dxa"/>
            <w:vMerge w:val="restart"/>
          </w:tcPr>
          <w:p w:rsidR="00914F21"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r>
              <w:rPr>
                <w:rFonts w:ascii="Arial" w:hAnsi="Arial" w:cs="Arial"/>
                <w:b/>
                <w:sz w:val="16"/>
                <w:szCs w:val="16"/>
              </w:rPr>
              <w:t>E. Data Collection</w:t>
            </w:r>
          </w:p>
        </w:tc>
        <w:tc>
          <w:tcPr>
            <w:tcW w:w="3240" w:type="dxa"/>
            <w:vMerge w:val="restart"/>
          </w:tcPr>
          <w:p w:rsidR="00914F21" w:rsidRPr="003E2B22" w:rsidRDefault="00914F21" w:rsidP="00914F21">
            <w:pPr>
              <w:pStyle w:val="Heading1"/>
              <w:keepNext w:val="0"/>
              <w:widowControl w:val="0"/>
              <w:numPr>
                <w:ilvl w:val="0"/>
                <w:numId w:val="0"/>
              </w:numPr>
              <w:tabs>
                <w:tab w:val="num" w:pos="1080"/>
              </w:tabs>
              <w:spacing w:before="0" w:after="0"/>
              <w:rPr>
                <w:b w:val="0"/>
                <w:sz w:val="16"/>
                <w:szCs w:val="16"/>
              </w:rPr>
            </w:pPr>
          </w:p>
          <w:p w:rsidR="00914F21" w:rsidRPr="003E2B22" w:rsidRDefault="00914F21" w:rsidP="00914F21">
            <w:pPr>
              <w:pStyle w:val="ListParagraph"/>
              <w:numPr>
                <w:ilvl w:val="0"/>
                <w:numId w:val="55"/>
              </w:numPr>
              <w:rPr>
                <w:rFonts w:ascii="Arial" w:hAnsi="Arial" w:cs="Arial"/>
                <w:b/>
                <w:sz w:val="16"/>
                <w:szCs w:val="16"/>
              </w:rPr>
            </w:pPr>
            <w:r w:rsidRPr="003E2B22">
              <w:rPr>
                <w:rFonts w:ascii="Arial" w:hAnsi="Arial" w:cs="Arial"/>
                <w:b/>
                <w:sz w:val="16"/>
                <w:szCs w:val="16"/>
              </w:rPr>
              <w:t>Data Quality Review and Performance Measures</w:t>
            </w:r>
          </w:p>
          <w:p w:rsidR="00914F21" w:rsidRPr="003E2B22" w:rsidRDefault="00914F21" w:rsidP="00914F21">
            <w:pPr>
              <w:pStyle w:val="Style6"/>
              <w:ind w:left="0"/>
              <w:rPr>
                <w:rFonts w:ascii="Arial" w:hAnsi="Arial" w:cs="Arial"/>
                <w:sz w:val="16"/>
                <w:szCs w:val="16"/>
              </w:rPr>
            </w:pPr>
            <w:r w:rsidRPr="003E2B22">
              <w:rPr>
                <w:rFonts w:ascii="Arial" w:hAnsi="Arial" w:cs="Arial"/>
                <w:sz w:val="16"/>
                <w:szCs w:val="16"/>
              </w:rPr>
              <w:t xml:space="preserve">Records relate to statistical reports, survey management and tracking systems and other materials and applications which identify and aid in evaluating data collection issues, such as response rate, collection progress, response quality, and thoroughness.  Survey management systems, such as SURMANS, contain features and business tools which provide resources to control activities, monitor </w:t>
            </w:r>
            <w:r w:rsidRPr="003E2B22">
              <w:rPr>
                <w:rFonts w:ascii="Arial" w:hAnsi="Arial" w:cs="Arial"/>
                <w:sz w:val="16"/>
                <w:szCs w:val="16"/>
              </w:rPr>
              <w:lastRenderedPageBreak/>
              <w:t>assignments, track work flow, and perform quality measurement activities, as well as performing system administrative functions including collection and data analysis roles for schedules and assigning regions to schedules (schedule collection assignments) and batch review to validators.   Also includes reports that evaluate the accuracy of data and collection methods that economists use to select, sample, and compare data in order to perform statistical analyses.  Examples include:  data subsets, communications between collection personnel and respondents, generic leveling, and imputations where responses are missing or unusable.</w:t>
            </w:r>
          </w:p>
          <w:p w:rsidR="00914F21" w:rsidRPr="003E2B22" w:rsidRDefault="00914F21" w:rsidP="00914F21">
            <w:pPr>
              <w:pStyle w:val="Style6"/>
              <w:ind w:left="0"/>
              <w:rPr>
                <w:rFonts w:ascii="Arial" w:hAnsi="Arial" w:cs="Arial"/>
                <w:sz w:val="16"/>
                <w:szCs w:val="16"/>
              </w:rPr>
            </w:pPr>
          </w:p>
        </w:tc>
        <w:tc>
          <w:tcPr>
            <w:tcW w:w="2810" w:type="dxa"/>
            <w:vMerge w:val="restart"/>
          </w:tcPr>
          <w:p w:rsidR="00914F21" w:rsidRPr="003E2B22" w:rsidRDefault="00914F21" w:rsidP="00914F21">
            <w:pPr>
              <w:rPr>
                <w:rFonts w:ascii="Arial" w:hAnsi="Arial" w:cs="Arial"/>
                <w:bCs/>
                <w:sz w:val="16"/>
                <w:szCs w:val="16"/>
              </w:rPr>
            </w:pPr>
          </w:p>
          <w:p w:rsidR="00914F21" w:rsidRPr="003E2B22" w:rsidRDefault="00914F21" w:rsidP="00914F21">
            <w:pPr>
              <w:rPr>
                <w:rFonts w:ascii="Arial" w:hAnsi="Arial" w:cs="Arial"/>
                <w:sz w:val="16"/>
                <w:szCs w:val="16"/>
              </w:rPr>
            </w:pPr>
            <w:r w:rsidRPr="003E2B22">
              <w:rPr>
                <w:rFonts w:ascii="Arial" w:hAnsi="Arial" w:cs="Arial"/>
                <w:bCs/>
                <w:sz w:val="16"/>
                <w:szCs w:val="16"/>
              </w:rPr>
              <w:t xml:space="preserve">E3.  </w:t>
            </w:r>
            <w:r w:rsidRPr="003E2B22">
              <w:rPr>
                <w:rFonts w:ascii="Arial" w:hAnsi="Arial" w:cs="Arial"/>
                <w:sz w:val="16"/>
                <w:szCs w:val="16"/>
              </w:rPr>
              <w:t xml:space="preserve">Temporary.   </w:t>
            </w:r>
          </w:p>
          <w:p w:rsidR="00914F21" w:rsidRDefault="00914F21" w:rsidP="00914F21">
            <w:pPr>
              <w:rPr>
                <w:rFonts w:ascii="Arial" w:hAnsi="Arial" w:cs="Arial"/>
                <w:sz w:val="16"/>
                <w:szCs w:val="16"/>
              </w:rPr>
            </w:pPr>
            <w:r w:rsidRPr="003E2B22">
              <w:rPr>
                <w:rFonts w:ascii="Arial" w:hAnsi="Arial" w:cs="Arial"/>
                <w:sz w:val="16"/>
                <w:szCs w:val="16"/>
              </w:rPr>
              <w:t xml:space="preserve">Cut off files at the end of the survey collection period.  </w:t>
            </w:r>
            <w:r>
              <w:rPr>
                <w:rFonts w:ascii="Arial" w:hAnsi="Arial" w:cs="Arial"/>
                <w:sz w:val="16"/>
                <w:szCs w:val="16"/>
              </w:rPr>
              <w:t>Destroy</w:t>
            </w:r>
            <w:r w:rsidRPr="003E2B22">
              <w:rPr>
                <w:rFonts w:ascii="Arial" w:hAnsi="Arial" w:cs="Arial"/>
                <w:sz w:val="16"/>
                <w:szCs w:val="16"/>
              </w:rPr>
              <w:t xml:space="preserve"> 5 years after cutoff or when no longer needed to evaluate statistical products and projections, whichever is later.</w:t>
            </w:r>
          </w:p>
          <w:p w:rsidR="00914F21" w:rsidRPr="003E2B22" w:rsidRDefault="00914F21" w:rsidP="00914F21">
            <w:pPr>
              <w:rPr>
                <w:rFonts w:ascii="Arial" w:hAnsi="Arial" w:cs="Arial"/>
                <w:sz w:val="16"/>
                <w:szCs w:val="16"/>
              </w:rPr>
            </w:pPr>
            <w:r>
              <w:rPr>
                <w:rFonts w:ascii="Arial" w:hAnsi="Arial" w:cs="Arial"/>
                <w:sz w:val="16"/>
                <w:szCs w:val="16"/>
              </w:rPr>
              <w:t xml:space="preserve">(N1-257-11-1, Item </w:t>
            </w:r>
            <w:r>
              <w:rPr>
                <w:rFonts w:ascii="Arial" w:hAnsi="Arial" w:cs="Arial"/>
                <w:bCs/>
                <w:sz w:val="16"/>
                <w:szCs w:val="16"/>
              </w:rPr>
              <w:t>E3</w:t>
            </w:r>
            <w:r>
              <w:rPr>
                <w:rFonts w:ascii="Arial" w:hAnsi="Arial" w:cs="Arial"/>
                <w:sz w:val="16"/>
                <w:szCs w:val="16"/>
              </w:rPr>
              <w:t>)</w:t>
            </w:r>
          </w:p>
          <w:p w:rsidR="00914F21" w:rsidRPr="003E2B22" w:rsidRDefault="00914F21" w:rsidP="00914F21">
            <w:pPr>
              <w:rPr>
                <w:rFonts w:ascii="Arial" w:hAnsi="Arial" w:cs="Arial"/>
                <w:bCs/>
                <w:sz w:val="16"/>
                <w:szCs w:val="16"/>
              </w:rPr>
            </w:pPr>
          </w:p>
        </w:tc>
        <w:tc>
          <w:tcPr>
            <w:tcW w:w="1440" w:type="dxa"/>
          </w:tcPr>
          <w:p w:rsidR="00914F21" w:rsidRDefault="00914F21" w:rsidP="00914F21">
            <w:pPr>
              <w:rPr>
                <w:rFonts w:ascii="Arial" w:hAnsi="Arial" w:cs="Arial"/>
                <w:bCs/>
                <w:color w:val="000000"/>
                <w:sz w:val="16"/>
                <w:szCs w:val="16"/>
              </w:rPr>
            </w:pPr>
          </w:p>
          <w:p w:rsidR="00914F21" w:rsidRDefault="00914F21" w:rsidP="00914F21">
            <w:pPr>
              <w:rPr>
                <w:rFonts w:ascii="Arial" w:hAnsi="Arial" w:cs="Arial"/>
                <w:bCs/>
                <w:color w:val="000000"/>
                <w:sz w:val="16"/>
                <w:szCs w:val="16"/>
              </w:rPr>
            </w:pPr>
            <w:r>
              <w:rPr>
                <w:rFonts w:ascii="Arial" w:hAnsi="Arial" w:cs="Arial"/>
                <w:bCs/>
                <w:color w:val="000000"/>
                <w:sz w:val="16"/>
                <w:szCs w:val="16"/>
              </w:rPr>
              <w:t xml:space="preserve">Richard </w:t>
            </w:r>
            <w:proofErr w:type="spellStart"/>
            <w:r>
              <w:rPr>
                <w:rFonts w:ascii="Arial" w:hAnsi="Arial" w:cs="Arial"/>
                <w:bCs/>
                <w:color w:val="000000"/>
                <w:sz w:val="16"/>
                <w:szCs w:val="16"/>
              </w:rPr>
              <w:t>Kamalich</w:t>
            </w:r>
            <w:proofErr w:type="spellEnd"/>
          </w:p>
          <w:p w:rsidR="00914F21" w:rsidRDefault="00914F21" w:rsidP="00914F21">
            <w:pPr>
              <w:rPr>
                <w:rFonts w:ascii="Arial" w:hAnsi="Arial" w:cs="Arial"/>
                <w:bCs/>
                <w:color w:val="000000"/>
                <w:sz w:val="16"/>
                <w:szCs w:val="16"/>
              </w:rPr>
            </w:pPr>
            <w:r>
              <w:rPr>
                <w:rFonts w:ascii="Arial" w:hAnsi="Arial" w:cs="Arial"/>
                <w:bCs/>
                <w:color w:val="000000"/>
                <w:sz w:val="16"/>
                <w:szCs w:val="16"/>
              </w:rPr>
              <w:t>Index Methods</w:t>
            </w:r>
          </w:p>
          <w:p w:rsidR="00914F21" w:rsidRDefault="00914F21" w:rsidP="00914F21">
            <w:pPr>
              <w:rPr>
                <w:rFonts w:ascii="Arial" w:hAnsi="Arial" w:cs="Arial"/>
                <w:bCs/>
                <w:color w:val="000000"/>
                <w:sz w:val="16"/>
                <w:szCs w:val="16"/>
              </w:rPr>
            </w:pP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Suite 3130</w:t>
            </w:r>
          </w:p>
          <w:p w:rsidR="00914F21" w:rsidRDefault="00914F21" w:rsidP="00914F21">
            <w:pPr>
              <w:rPr>
                <w:rFonts w:ascii="Arial" w:hAnsi="Arial" w:cs="Arial"/>
                <w:bCs/>
                <w:sz w:val="16"/>
                <w:szCs w:val="16"/>
              </w:rPr>
            </w:pPr>
            <w:r>
              <w:rPr>
                <w:rFonts w:ascii="Arial" w:hAnsi="Arial" w:cs="Arial"/>
                <w:bCs/>
                <w:sz w:val="16"/>
                <w:szCs w:val="16"/>
              </w:rPr>
              <w:t>FC #1/Drawer 1</w:t>
            </w:r>
          </w:p>
          <w:p w:rsidR="00914F21" w:rsidRDefault="00914F21" w:rsidP="00914F21">
            <w:pPr>
              <w:rPr>
                <w:rFonts w:ascii="Arial" w:hAnsi="Arial" w:cs="Arial"/>
                <w:bCs/>
                <w:sz w:val="16"/>
                <w:szCs w:val="16"/>
              </w:rPr>
            </w:pPr>
            <w:r>
              <w:rPr>
                <w:rFonts w:ascii="Arial" w:hAnsi="Arial" w:cs="Arial"/>
                <w:bCs/>
                <w:sz w:val="16"/>
                <w:szCs w:val="16"/>
              </w:rPr>
              <w:t>FC #5/Drs. 4 - 5</w:t>
            </w:r>
          </w:p>
          <w:p w:rsidR="00914F21" w:rsidRDefault="00914F21" w:rsidP="00914F21">
            <w:pPr>
              <w:rPr>
                <w:rFonts w:ascii="Arial" w:hAnsi="Arial" w:cs="Arial"/>
                <w:bCs/>
                <w:sz w:val="16"/>
                <w:szCs w:val="16"/>
              </w:rPr>
            </w:pPr>
          </w:p>
          <w:p w:rsidR="00914F21" w:rsidRPr="006C3FC0" w:rsidRDefault="00914F21" w:rsidP="00914F21">
            <w:pPr>
              <w:rPr>
                <w:rFonts w:ascii="Arial" w:hAnsi="Arial" w:cs="Arial"/>
                <w:bCs/>
                <w:sz w:val="16"/>
                <w:szCs w:val="16"/>
              </w:rPr>
            </w:pPr>
            <w:r w:rsidRPr="006C3FC0">
              <w:rPr>
                <w:rFonts w:ascii="Arial" w:hAnsi="Arial" w:cs="Arial"/>
                <w:bCs/>
                <w:sz w:val="16"/>
                <w:szCs w:val="16"/>
              </w:rPr>
              <w:t>Suite 3615</w:t>
            </w:r>
          </w:p>
          <w:p w:rsidR="00914F21" w:rsidRDefault="00914F21" w:rsidP="00914F21">
            <w:pPr>
              <w:rPr>
                <w:rFonts w:ascii="Arial" w:hAnsi="Arial" w:cs="Arial"/>
                <w:bCs/>
                <w:sz w:val="16"/>
                <w:szCs w:val="16"/>
              </w:rPr>
            </w:pPr>
            <w:r>
              <w:rPr>
                <w:rFonts w:ascii="Arial" w:hAnsi="Arial" w:cs="Arial"/>
                <w:bCs/>
                <w:sz w:val="16"/>
                <w:szCs w:val="16"/>
              </w:rPr>
              <w:t>FC #13/Drawer 1</w:t>
            </w:r>
          </w:p>
          <w:p w:rsidR="00914F21" w:rsidRDefault="00914F21" w:rsidP="00914F21">
            <w:pPr>
              <w:rPr>
                <w:rFonts w:ascii="Arial" w:hAnsi="Arial" w:cs="Arial"/>
                <w:bCs/>
                <w:sz w:val="16"/>
                <w:szCs w:val="16"/>
              </w:rPr>
            </w:pPr>
            <w:r>
              <w:rPr>
                <w:rFonts w:ascii="Arial" w:hAnsi="Arial" w:cs="Arial"/>
                <w:bCs/>
                <w:sz w:val="16"/>
                <w:szCs w:val="16"/>
              </w:rPr>
              <w:t>FC #14/Drs. 1 – 2</w:t>
            </w:r>
          </w:p>
          <w:p w:rsidR="00914F21" w:rsidRPr="00AA1794"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1987 – 1994</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1992 – 2004</w:t>
            </w:r>
          </w:p>
          <w:p w:rsidR="00914F21" w:rsidRPr="001F41F6" w:rsidRDefault="00914F21" w:rsidP="00914F21">
            <w:pPr>
              <w:rPr>
                <w:rFonts w:ascii="Arial" w:hAnsi="Arial" w:cs="Arial"/>
                <w:bCs/>
                <w:sz w:val="16"/>
                <w:szCs w:val="16"/>
              </w:rPr>
            </w:pP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p w:rsidR="00914F21" w:rsidRDefault="00914F21" w:rsidP="00914F21">
            <w:pPr>
              <w:rPr>
                <w:rFonts w:ascii="Arial" w:hAnsi="Arial" w:cs="Arial"/>
                <w:bCs/>
                <w:sz w:val="16"/>
                <w:szCs w:val="16"/>
              </w:rPr>
            </w:pPr>
          </w:p>
        </w:tc>
        <w:tc>
          <w:tcPr>
            <w:tcW w:w="3060" w:type="dxa"/>
          </w:tcPr>
          <w:p w:rsidR="00914F21" w:rsidRDefault="00914F21" w:rsidP="00914F21">
            <w:pPr>
              <w:rPr>
                <w:rFonts w:ascii="Arial" w:hAnsi="Arial" w:cs="Arial"/>
                <w:color w:val="000000"/>
                <w:sz w:val="16"/>
                <w:szCs w:val="16"/>
              </w:rPr>
            </w:pPr>
          </w:p>
          <w:p w:rsidR="00914F21" w:rsidRDefault="00914F21" w:rsidP="00914F21">
            <w:pPr>
              <w:rPr>
                <w:rFonts w:ascii="Arial" w:hAnsi="Arial" w:cs="Arial"/>
                <w:color w:val="000000"/>
                <w:sz w:val="16"/>
                <w:szCs w:val="16"/>
              </w:rPr>
            </w:pPr>
            <w:r>
              <w:rPr>
                <w:rFonts w:ascii="Arial" w:hAnsi="Arial" w:cs="Arial"/>
                <w:color w:val="000000"/>
                <w:sz w:val="16"/>
                <w:szCs w:val="16"/>
              </w:rPr>
              <w:t>QA Monthly Data Process Monitors</w:t>
            </w:r>
          </w:p>
          <w:p w:rsidR="00914F21" w:rsidRDefault="00914F21" w:rsidP="00914F21">
            <w:pPr>
              <w:rPr>
                <w:rFonts w:ascii="Arial" w:hAnsi="Arial" w:cs="Arial"/>
                <w:color w:val="000000"/>
                <w:sz w:val="16"/>
                <w:szCs w:val="16"/>
              </w:rPr>
            </w:pPr>
            <w:r>
              <w:rPr>
                <w:rFonts w:ascii="Arial" w:hAnsi="Arial" w:cs="Arial"/>
                <w:color w:val="000000"/>
                <w:sz w:val="16"/>
                <w:szCs w:val="16"/>
              </w:rPr>
              <w:t>Substitution Monitoring</w:t>
            </w:r>
          </w:p>
          <w:p w:rsidR="00914F21" w:rsidRDefault="00914F21" w:rsidP="00914F21">
            <w:pPr>
              <w:rPr>
                <w:rFonts w:ascii="Arial" w:hAnsi="Arial" w:cs="Arial"/>
                <w:color w:val="000000"/>
                <w:sz w:val="16"/>
                <w:szCs w:val="16"/>
              </w:rPr>
            </w:pPr>
          </w:p>
        </w:tc>
      </w:tr>
      <w:tr w:rsidR="00914F21" w:rsidRPr="00AA1794" w:rsidTr="00E37DC7">
        <w:trPr>
          <w:trHeight w:val="791"/>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Pr="003E2B22" w:rsidRDefault="00914F21" w:rsidP="00914F21">
            <w:pPr>
              <w:pStyle w:val="Heading1"/>
              <w:keepNext w:val="0"/>
              <w:widowControl w:val="0"/>
              <w:numPr>
                <w:ilvl w:val="0"/>
                <w:numId w:val="0"/>
              </w:numPr>
              <w:tabs>
                <w:tab w:val="num" w:pos="1080"/>
              </w:tabs>
              <w:spacing w:before="0" w:after="0"/>
              <w:rPr>
                <w:b w:val="0"/>
                <w:sz w:val="16"/>
                <w:szCs w:val="16"/>
              </w:rPr>
            </w:pPr>
          </w:p>
        </w:tc>
        <w:tc>
          <w:tcPr>
            <w:tcW w:w="2810" w:type="dxa"/>
            <w:vMerge/>
          </w:tcPr>
          <w:p w:rsidR="00914F21" w:rsidRPr="003E2B22" w:rsidRDefault="00914F21" w:rsidP="00914F21">
            <w:pPr>
              <w:rPr>
                <w:rFonts w:ascii="Arial" w:hAnsi="Arial" w:cs="Arial"/>
                <w:bCs/>
                <w:sz w:val="16"/>
                <w:szCs w:val="16"/>
              </w:rPr>
            </w:pPr>
          </w:p>
        </w:tc>
        <w:tc>
          <w:tcPr>
            <w:tcW w:w="1440" w:type="dxa"/>
          </w:tcPr>
          <w:p w:rsidR="00914F21" w:rsidRDefault="00914F21" w:rsidP="00914F21">
            <w:pPr>
              <w:rPr>
                <w:rFonts w:ascii="Arial" w:hAnsi="Arial" w:cs="Arial"/>
                <w:bCs/>
                <w:color w:val="000000"/>
                <w:sz w:val="16"/>
                <w:szCs w:val="16"/>
              </w:rPr>
            </w:pPr>
          </w:p>
          <w:p w:rsidR="00914F21" w:rsidRDefault="00914F21" w:rsidP="00914F21">
            <w:pPr>
              <w:rPr>
                <w:rFonts w:ascii="Arial" w:hAnsi="Arial" w:cs="Arial"/>
                <w:bCs/>
                <w:color w:val="000000"/>
                <w:sz w:val="16"/>
                <w:szCs w:val="16"/>
              </w:rPr>
            </w:pPr>
            <w:r>
              <w:rPr>
                <w:rFonts w:ascii="Arial" w:hAnsi="Arial" w:cs="Arial"/>
                <w:bCs/>
                <w:color w:val="000000"/>
                <w:sz w:val="16"/>
                <w:szCs w:val="16"/>
              </w:rPr>
              <w:t>Charles Young</w:t>
            </w:r>
          </w:p>
          <w:p w:rsidR="00914F21" w:rsidRDefault="00914F21" w:rsidP="00914F21">
            <w:pPr>
              <w:rPr>
                <w:rFonts w:ascii="Arial" w:hAnsi="Arial" w:cs="Arial"/>
                <w:bCs/>
                <w:color w:val="000000"/>
                <w:sz w:val="16"/>
                <w:szCs w:val="16"/>
              </w:rPr>
            </w:pPr>
            <w:r>
              <w:rPr>
                <w:rFonts w:ascii="Arial" w:hAnsi="Arial" w:cs="Arial"/>
                <w:bCs/>
                <w:color w:val="000000"/>
                <w:sz w:val="16"/>
                <w:szCs w:val="16"/>
              </w:rPr>
              <w:t>C&amp;S</w:t>
            </w: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Room 3260</w:t>
            </w:r>
          </w:p>
          <w:p w:rsidR="00914F21" w:rsidRDefault="00914F21" w:rsidP="00914F21">
            <w:pPr>
              <w:rPr>
                <w:rFonts w:ascii="Arial" w:hAnsi="Arial" w:cs="Arial"/>
                <w:bCs/>
                <w:sz w:val="16"/>
                <w:szCs w:val="16"/>
              </w:rPr>
            </w:pPr>
            <w:r>
              <w:rPr>
                <w:rFonts w:ascii="Arial" w:hAnsi="Arial" w:cs="Arial"/>
                <w:bCs/>
                <w:sz w:val="16"/>
                <w:szCs w:val="16"/>
              </w:rPr>
              <w:t>FC #48/Drawer 2 (partial)</w:t>
            </w:r>
          </w:p>
          <w:p w:rsidR="00914F21"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1995 – 1996</w:t>
            </w: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p w:rsidR="00914F21" w:rsidRDefault="00914F21" w:rsidP="00914F21">
            <w:pPr>
              <w:rPr>
                <w:rFonts w:ascii="Arial" w:hAnsi="Arial" w:cs="Arial"/>
                <w:bCs/>
                <w:sz w:val="16"/>
                <w:szCs w:val="16"/>
              </w:rPr>
            </w:pPr>
            <w:r>
              <w:rPr>
                <w:rFonts w:ascii="Arial" w:hAnsi="Arial" w:cs="Arial"/>
                <w:bCs/>
                <w:sz w:val="16"/>
                <w:szCs w:val="16"/>
              </w:rPr>
              <w:t xml:space="preserve"> </w:t>
            </w: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p w:rsidR="00914F21" w:rsidRDefault="00914F21" w:rsidP="00914F21">
            <w:pPr>
              <w:rPr>
                <w:rFonts w:ascii="Arial" w:hAnsi="Arial" w:cs="Arial"/>
                <w:bCs/>
                <w:sz w:val="16"/>
                <w:szCs w:val="16"/>
              </w:rPr>
            </w:pPr>
            <w:r>
              <w:rPr>
                <w:rFonts w:ascii="Arial" w:hAnsi="Arial" w:cs="Arial"/>
                <w:bCs/>
                <w:sz w:val="16"/>
                <w:szCs w:val="16"/>
              </w:rPr>
              <w:t xml:space="preserve"> </w:t>
            </w:r>
          </w:p>
        </w:tc>
        <w:tc>
          <w:tcPr>
            <w:tcW w:w="3060" w:type="dxa"/>
          </w:tcPr>
          <w:p w:rsidR="00914F21" w:rsidRDefault="00914F21" w:rsidP="00914F21">
            <w:pPr>
              <w:rPr>
                <w:rFonts w:ascii="Arial" w:hAnsi="Arial" w:cs="Arial"/>
                <w:color w:val="000000"/>
                <w:sz w:val="16"/>
                <w:szCs w:val="16"/>
              </w:rPr>
            </w:pPr>
          </w:p>
          <w:p w:rsidR="00914F21" w:rsidRDefault="00914F21" w:rsidP="00914F21">
            <w:pPr>
              <w:rPr>
                <w:rFonts w:ascii="Arial" w:hAnsi="Arial" w:cs="Arial"/>
                <w:color w:val="000000"/>
                <w:sz w:val="16"/>
                <w:szCs w:val="16"/>
              </w:rPr>
            </w:pPr>
            <w:r>
              <w:rPr>
                <w:rFonts w:ascii="Arial" w:hAnsi="Arial" w:cs="Arial"/>
                <w:color w:val="000000"/>
                <w:sz w:val="16"/>
                <w:szCs w:val="16"/>
              </w:rPr>
              <w:t>QA Monthly Data Process Monitors</w:t>
            </w:r>
          </w:p>
          <w:p w:rsidR="00914F21" w:rsidRDefault="00914F21" w:rsidP="00914F21">
            <w:pPr>
              <w:rPr>
                <w:rFonts w:ascii="Arial" w:hAnsi="Arial" w:cs="Arial"/>
                <w:color w:val="000000"/>
                <w:sz w:val="16"/>
                <w:szCs w:val="16"/>
              </w:rPr>
            </w:pPr>
          </w:p>
        </w:tc>
      </w:tr>
      <w:tr w:rsidR="00914F21" w:rsidRPr="00AA1794" w:rsidTr="00E37DC7">
        <w:trPr>
          <w:trHeight w:val="845"/>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Pr="003E2B22" w:rsidRDefault="00914F21" w:rsidP="00914F21">
            <w:pPr>
              <w:pStyle w:val="Heading1"/>
              <w:keepNext w:val="0"/>
              <w:widowControl w:val="0"/>
              <w:numPr>
                <w:ilvl w:val="0"/>
                <w:numId w:val="0"/>
              </w:numPr>
              <w:tabs>
                <w:tab w:val="num" w:pos="1080"/>
              </w:tabs>
              <w:spacing w:before="0" w:after="0"/>
              <w:rPr>
                <w:b w:val="0"/>
                <w:sz w:val="16"/>
                <w:szCs w:val="16"/>
              </w:rPr>
            </w:pPr>
          </w:p>
        </w:tc>
        <w:tc>
          <w:tcPr>
            <w:tcW w:w="2810" w:type="dxa"/>
            <w:vMerge/>
          </w:tcPr>
          <w:p w:rsidR="00914F21" w:rsidRPr="003E2B22" w:rsidRDefault="00914F21" w:rsidP="00914F21">
            <w:pPr>
              <w:rPr>
                <w:rFonts w:ascii="Arial" w:hAnsi="Arial" w:cs="Arial"/>
                <w:bCs/>
                <w:sz w:val="16"/>
                <w:szCs w:val="16"/>
              </w:rPr>
            </w:pPr>
          </w:p>
        </w:tc>
        <w:tc>
          <w:tcPr>
            <w:tcW w:w="1440" w:type="dxa"/>
          </w:tcPr>
          <w:p w:rsidR="00914F21" w:rsidRDefault="00914F21" w:rsidP="00914F21">
            <w:pPr>
              <w:rPr>
                <w:rFonts w:ascii="Arial" w:hAnsi="Arial" w:cs="Arial"/>
                <w:bCs/>
                <w:color w:val="000000"/>
                <w:sz w:val="16"/>
                <w:szCs w:val="16"/>
              </w:rPr>
            </w:pPr>
          </w:p>
          <w:p w:rsidR="00914F21" w:rsidRDefault="00914F21" w:rsidP="00914F21">
            <w:pPr>
              <w:rPr>
                <w:rFonts w:ascii="Arial" w:hAnsi="Arial" w:cs="Arial"/>
                <w:bCs/>
                <w:color w:val="000000"/>
                <w:sz w:val="16"/>
                <w:szCs w:val="16"/>
              </w:rPr>
            </w:pPr>
            <w:r>
              <w:rPr>
                <w:rFonts w:ascii="Arial" w:hAnsi="Arial" w:cs="Arial"/>
                <w:bCs/>
                <w:color w:val="000000"/>
                <w:sz w:val="16"/>
                <w:szCs w:val="16"/>
              </w:rPr>
              <w:t>Bill Cook</w:t>
            </w:r>
          </w:p>
          <w:p w:rsidR="00914F21" w:rsidRDefault="00914F21" w:rsidP="00914F21">
            <w:pPr>
              <w:rPr>
                <w:rFonts w:ascii="Arial" w:hAnsi="Arial" w:cs="Arial"/>
                <w:bCs/>
                <w:color w:val="000000"/>
                <w:sz w:val="16"/>
                <w:szCs w:val="16"/>
              </w:rPr>
            </w:pPr>
            <w:r>
              <w:rPr>
                <w:rFonts w:ascii="Arial" w:hAnsi="Arial" w:cs="Arial"/>
                <w:bCs/>
                <w:color w:val="000000"/>
                <w:sz w:val="16"/>
                <w:szCs w:val="16"/>
              </w:rPr>
              <w:t>C&amp;S</w:t>
            </w: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Room 3615</w:t>
            </w:r>
          </w:p>
          <w:p w:rsidR="00914F21" w:rsidRDefault="00914F21" w:rsidP="00914F21">
            <w:pPr>
              <w:rPr>
                <w:rFonts w:ascii="Arial" w:hAnsi="Arial" w:cs="Arial"/>
                <w:bCs/>
                <w:sz w:val="16"/>
                <w:szCs w:val="16"/>
              </w:rPr>
            </w:pPr>
            <w:r>
              <w:rPr>
                <w:rFonts w:ascii="Arial" w:hAnsi="Arial" w:cs="Arial"/>
                <w:bCs/>
                <w:sz w:val="16"/>
                <w:szCs w:val="16"/>
              </w:rPr>
              <w:t>FC #83/Drawer 2 (partial)</w:t>
            </w: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sidRPr="00E901F6">
              <w:rPr>
                <w:rFonts w:ascii="Arial" w:hAnsi="Arial" w:cs="Arial"/>
                <w:bCs/>
                <w:sz w:val="16"/>
                <w:szCs w:val="16"/>
              </w:rPr>
              <w:t>Unknown</w:t>
            </w: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tc>
        <w:tc>
          <w:tcPr>
            <w:tcW w:w="3060" w:type="dxa"/>
          </w:tcPr>
          <w:p w:rsidR="00914F21" w:rsidRDefault="00914F21" w:rsidP="00914F21">
            <w:pPr>
              <w:rPr>
                <w:rFonts w:ascii="Arial" w:hAnsi="Arial" w:cs="Arial"/>
                <w:color w:val="000000"/>
                <w:sz w:val="16"/>
                <w:szCs w:val="16"/>
              </w:rPr>
            </w:pPr>
          </w:p>
          <w:p w:rsidR="00914F21" w:rsidRDefault="00914F21" w:rsidP="00914F21">
            <w:pPr>
              <w:rPr>
                <w:rFonts w:ascii="Arial" w:hAnsi="Arial" w:cs="Arial"/>
                <w:color w:val="000000"/>
                <w:sz w:val="16"/>
                <w:szCs w:val="16"/>
              </w:rPr>
            </w:pPr>
            <w:r>
              <w:rPr>
                <w:rFonts w:ascii="Arial" w:hAnsi="Arial" w:cs="Arial"/>
                <w:color w:val="000000"/>
                <w:sz w:val="16"/>
                <w:szCs w:val="16"/>
              </w:rPr>
              <w:t>Collection documents (Checklist)</w:t>
            </w:r>
          </w:p>
          <w:p w:rsidR="00914F21" w:rsidRDefault="00914F21" w:rsidP="00914F21">
            <w:pPr>
              <w:rPr>
                <w:rFonts w:ascii="Arial" w:hAnsi="Arial" w:cs="Arial"/>
                <w:color w:val="000000"/>
                <w:sz w:val="16"/>
                <w:szCs w:val="16"/>
              </w:rPr>
            </w:pPr>
          </w:p>
        </w:tc>
      </w:tr>
      <w:tr w:rsidR="00914F21" w:rsidRPr="00AA1794" w:rsidTr="00E37DC7">
        <w:trPr>
          <w:trHeight w:val="566"/>
          <w:jc w:val="center"/>
        </w:trPr>
        <w:tc>
          <w:tcPr>
            <w:tcW w:w="1685" w:type="dxa"/>
            <w:vMerge w:val="restart"/>
          </w:tcPr>
          <w:p w:rsidR="00914F21" w:rsidRPr="005B3AA9"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r w:rsidRPr="005B3AA9">
              <w:rPr>
                <w:rFonts w:ascii="Arial" w:hAnsi="Arial" w:cs="Arial"/>
                <w:b/>
                <w:sz w:val="16"/>
                <w:szCs w:val="16"/>
              </w:rPr>
              <w:t>F. Data Preparation and Review</w:t>
            </w:r>
          </w:p>
        </w:tc>
        <w:tc>
          <w:tcPr>
            <w:tcW w:w="3240" w:type="dxa"/>
            <w:vMerge w:val="restart"/>
          </w:tcPr>
          <w:p w:rsidR="00914F21" w:rsidRPr="00C807A7" w:rsidRDefault="00914F21" w:rsidP="00914F21">
            <w:pPr>
              <w:pStyle w:val="Heading1"/>
              <w:keepNext w:val="0"/>
              <w:widowControl w:val="0"/>
              <w:numPr>
                <w:ilvl w:val="0"/>
                <w:numId w:val="0"/>
              </w:numPr>
              <w:tabs>
                <w:tab w:val="num" w:pos="1080"/>
              </w:tabs>
              <w:spacing w:before="0" w:after="0"/>
              <w:rPr>
                <w:sz w:val="16"/>
                <w:szCs w:val="16"/>
              </w:rPr>
            </w:pPr>
          </w:p>
          <w:p w:rsidR="00914F21" w:rsidRPr="00C807A7" w:rsidRDefault="00914F21" w:rsidP="00914F21">
            <w:pPr>
              <w:pStyle w:val="Heading1"/>
              <w:keepNext w:val="0"/>
              <w:widowControl w:val="0"/>
              <w:numPr>
                <w:ilvl w:val="0"/>
                <w:numId w:val="10"/>
              </w:numPr>
              <w:spacing w:before="0" w:after="0"/>
              <w:rPr>
                <w:sz w:val="16"/>
                <w:szCs w:val="16"/>
              </w:rPr>
            </w:pPr>
            <w:r w:rsidRPr="00C807A7">
              <w:rPr>
                <w:sz w:val="16"/>
                <w:szCs w:val="16"/>
              </w:rPr>
              <w:t>Production and Control Files</w:t>
            </w:r>
          </w:p>
          <w:p w:rsidR="00914F21" w:rsidRPr="00C807A7" w:rsidRDefault="00914F21" w:rsidP="00914F21">
            <w:pPr>
              <w:rPr>
                <w:rFonts w:ascii="Arial" w:hAnsi="Arial" w:cs="Arial"/>
                <w:b/>
                <w:sz w:val="16"/>
                <w:szCs w:val="16"/>
              </w:rPr>
            </w:pPr>
          </w:p>
          <w:p w:rsidR="00914F21" w:rsidRPr="00C807A7" w:rsidRDefault="00914F21" w:rsidP="00914F21">
            <w:pPr>
              <w:pStyle w:val="ListParagraph"/>
              <w:numPr>
                <w:ilvl w:val="0"/>
                <w:numId w:val="9"/>
              </w:numPr>
              <w:rPr>
                <w:rFonts w:ascii="Arial" w:hAnsi="Arial" w:cs="Arial"/>
                <w:b/>
                <w:color w:val="000000" w:themeColor="text1"/>
                <w:sz w:val="16"/>
                <w:szCs w:val="16"/>
              </w:rPr>
            </w:pPr>
            <w:r w:rsidRPr="00C807A7">
              <w:rPr>
                <w:rFonts w:ascii="Arial" w:hAnsi="Arial" w:cs="Arial"/>
                <w:b/>
                <w:sz w:val="16"/>
                <w:szCs w:val="16"/>
              </w:rPr>
              <w:t xml:space="preserve">Reports/Statistical Data, includes </w:t>
            </w:r>
          </w:p>
          <w:p w:rsidR="00914F21" w:rsidRPr="00C807A7" w:rsidRDefault="00914F21" w:rsidP="00914F21">
            <w:pPr>
              <w:rPr>
                <w:rFonts w:ascii="Arial" w:hAnsi="Arial" w:cs="Arial"/>
                <w:b/>
                <w:color w:val="000000" w:themeColor="text1"/>
                <w:sz w:val="16"/>
                <w:szCs w:val="16"/>
              </w:rPr>
            </w:pPr>
            <w:r w:rsidRPr="00C807A7">
              <w:rPr>
                <w:rFonts w:ascii="Arial" w:hAnsi="Arial" w:cs="Arial"/>
                <w:b/>
                <w:sz w:val="16"/>
                <w:szCs w:val="16"/>
              </w:rPr>
              <w:t>Data Sets and Data Files</w:t>
            </w:r>
          </w:p>
          <w:p w:rsidR="00914F21" w:rsidRPr="00C807A7" w:rsidRDefault="00914F21" w:rsidP="00914F21">
            <w:pPr>
              <w:pStyle w:val="Style6"/>
              <w:ind w:left="0"/>
              <w:rPr>
                <w:rFonts w:ascii="Arial" w:hAnsi="Arial" w:cs="Arial"/>
                <w:sz w:val="16"/>
                <w:szCs w:val="16"/>
              </w:rPr>
            </w:pPr>
            <w:r w:rsidRPr="00C807A7">
              <w:rPr>
                <w:rFonts w:ascii="Arial" w:hAnsi="Arial" w:cs="Arial"/>
                <w:sz w:val="16"/>
                <w:szCs w:val="16"/>
              </w:rPr>
              <w:t>These data sets and data files are of short-term value and are only used until the estimates are developed.  Examples include, but are not limited to:</w:t>
            </w:r>
          </w:p>
          <w:p w:rsidR="00914F21" w:rsidRPr="00C807A7" w:rsidRDefault="00914F21" w:rsidP="00914F21">
            <w:pPr>
              <w:pStyle w:val="ListParagraph"/>
              <w:numPr>
                <w:ilvl w:val="0"/>
                <w:numId w:val="25"/>
              </w:numPr>
              <w:ind w:left="342" w:hanging="342"/>
              <w:rPr>
                <w:rFonts w:ascii="Arial" w:hAnsi="Arial" w:cs="Arial"/>
                <w:sz w:val="16"/>
                <w:szCs w:val="16"/>
              </w:rPr>
            </w:pPr>
            <w:r w:rsidRPr="00C807A7">
              <w:rPr>
                <w:rFonts w:ascii="Arial" w:hAnsi="Arial" w:cs="Arial"/>
                <w:sz w:val="16"/>
                <w:szCs w:val="16"/>
              </w:rPr>
              <w:t>Management and reference listings</w:t>
            </w:r>
          </w:p>
          <w:p w:rsidR="00914F21" w:rsidRDefault="00914F21" w:rsidP="00914F21">
            <w:pPr>
              <w:pStyle w:val="ListParagraph"/>
              <w:numPr>
                <w:ilvl w:val="0"/>
                <w:numId w:val="25"/>
              </w:numPr>
              <w:ind w:left="342" w:hanging="342"/>
              <w:rPr>
                <w:rFonts w:ascii="Arial" w:hAnsi="Arial" w:cs="Arial"/>
                <w:sz w:val="16"/>
                <w:szCs w:val="16"/>
              </w:rPr>
            </w:pPr>
            <w:r w:rsidRPr="00C807A7">
              <w:rPr>
                <w:rFonts w:ascii="Arial" w:hAnsi="Arial" w:cs="Arial"/>
                <w:sz w:val="16"/>
                <w:szCs w:val="16"/>
              </w:rPr>
              <w:t>Edit and review listings</w:t>
            </w:r>
          </w:p>
          <w:p w:rsidR="00914F21" w:rsidRPr="00C807A7" w:rsidRDefault="00914F21" w:rsidP="00914F21">
            <w:pPr>
              <w:pStyle w:val="ListParagraph"/>
              <w:numPr>
                <w:ilvl w:val="0"/>
                <w:numId w:val="25"/>
              </w:numPr>
              <w:ind w:left="342" w:hanging="342"/>
              <w:rPr>
                <w:rFonts w:ascii="Arial" w:hAnsi="Arial" w:cs="Arial"/>
                <w:sz w:val="16"/>
                <w:szCs w:val="16"/>
              </w:rPr>
            </w:pPr>
            <w:r w:rsidRPr="00C807A7">
              <w:rPr>
                <w:rFonts w:ascii="Arial" w:hAnsi="Arial" w:cs="Arial"/>
                <w:sz w:val="16"/>
                <w:szCs w:val="16"/>
              </w:rPr>
              <w:t>Adjustments listings</w:t>
            </w:r>
          </w:p>
          <w:p w:rsidR="00914F21" w:rsidRPr="00C807A7" w:rsidRDefault="00914F21" w:rsidP="00914F21">
            <w:pPr>
              <w:pStyle w:val="ListParagraph"/>
              <w:numPr>
                <w:ilvl w:val="0"/>
                <w:numId w:val="25"/>
              </w:numPr>
              <w:ind w:left="342" w:hanging="342"/>
              <w:rPr>
                <w:rFonts w:ascii="Arial" w:hAnsi="Arial" w:cs="Arial"/>
                <w:sz w:val="16"/>
                <w:szCs w:val="16"/>
              </w:rPr>
            </w:pPr>
            <w:r w:rsidRPr="00C807A7">
              <w:rPr>
                <w:rFonts w:ascii="Arial" w:hAnsi="Arial" w:cs="Arial"/>
                <w:sz w:val="16"/>
                <w:szCs w:val="16"/>
              </w:rPr>
              <w:t>Preliminary-intermediate processing listings sheets and text drafts.</w:t>
            </w:r>
          </w:p>
          <w:p w:rsidR="00914F21" w:rsidRPr="00C807A7" w:rsidRDefault="00914F21" w:rsidP="00914F21">
            <w:pPr>
              <w:pStyle w:val="ListParagraph"/>
              <w:numPr>
                <w:ilvl w:val="0"/>
                <w:numId w:val="25"/>
              </w:numPr>
              <w:ind w:left="342" w:hanging="342"/>
              <w:rPr>
                <w:rFonts w:ascii="Arial" w:hAnsi="Arial" w:cs="Arial"/>
                <w:sz w:val="16"/>
                <w:szCs w:val="16"/>
              </w:rPr>
            </w:pPr>
            <w:r w:rsidRPr="00C807A7">
              <w:rPr>
                <w:rFonts w:ascii="Arial" w:hAnsi="Arial" w:cs="Arial"/>
                <w:sz w:val="16"/>
                <w:szCs w:val="16"/>
              </w:rPr>
              <w:t>Estimation reports and control files</w:t>
            </w:r>
          </w:p>
          <w:p w:rsidR="00914F21" w:rsidRPr="00C807A7" w:rsidRDefault="00914F21" w:rsidP="00914F21">
            <w:pPr>
              <w:pStyle w:val="ListParagraph"/>
              <w:numPr>
                <w:ilvl w:val="0"/>
                <w:numId w:val="25"/>
              </w:numPr>
              <w:ind w:left="342" w:hanging="342"/>
              <w:rPr>
                <w:rFonts w:ascii="Arial" w:hAnsi="Arial" w:cs="Arial"/>
                <w:sz w:val="16"/>
                <w:szCs w:val="16"/>
              </w:rPr>
            </w:pPr>
            <w:r w:rsidRPr="00C807A7">
              <w:rPr>
                <w:rFonts w:ascii="Arial" w:hAnsi="Arial" w:cs="Arial"/>
                <w:sz w:val="16"/>
                <w:szCs w:val="16"/>
              </w:rPr>
              <w:t>Preliminary data sets</w:t>
            </w:r>
          </w:p>
          <w:p w:rsidR="00914F21" w:rsidRPr="00C807A7" w:rsidRDefault="00914F21" w:rsidP="00914F21">
            <w:pPr>
              <w:pStyle w:val="ListParagraph"/>
              <w:numPr>
                <w:ilvl w:val="0"/>
                <w:numId w:val="25"/>
              </w:numPr>
              <w:ind w:left="342" w:hanging="342"/>
              <w:rPr>
                <w:rFonts w:ascii="Arial" w:hAnsi="Arial" w:cs="Arial"/>
                <w:sz w:val="16"/>
                <w:szCs w:val="16"/>
              </w:rPr>
            </w:pPr>
            <w:r w:rsidRPr="00C807A7">
              <w:rPr>
                <w:rFonts w:ascii="Arial" w:hAnsi="Arial" w:cs="Arial"/>
                <w:sz w:val="16"/>
                <w:szCs w:val="16"/>
              </w:rPr>
              <w:t>Batch files</w:t>
            </w:r>
          </w:p>
          <w:p w:rsidR="00914F21" w:rsidRPr="00C807A7" w:rsidRDefault="00914F21" w:rsidP="00914F21">
            <w:pPr>
              <w:pStyle w:val="ListParagraph"/>
              <w:numPr>
                <w:ilvl w:val="0"/>
                <w:numId w:val="25"/>
              </w:numPr>
              <w:ind w:left="342" w:hanging="342"/>
              <w:rPr>
                <w:rFonts w:ascii="Arial" w:hAnsi="Arial" w:cs="Arial"/>
                <w:sz w:val="16"/>
                <w:szCs w:val="16"/>
              </w:rPr>
            </w:pPr>
            <w:r w:rsidRPr="00C807A7">
              <w:rPr>
                <w:rFonts w:ascii="Arial" w:hAnsi="Arial" w:cs="Arial"/>
                <w:sz w:val="16"/>
                <w:szCs w:val="16"/>
              </w:rPr>
              <w:t>Data problem reports</w:t>
            </w:r>
          </w:p>
          <w:p w:rsidR="00914F21" w:rsidRPr="00C807A7" w:rsidRDefault="00914F21" w:rsidP="00914F21">
            <w:pPr>
              <w:pStyle w:val="ListParagraph"/>
              <w:numPr>
                <w:ilvl w:val="0"/>
                <w:numId w:val="25"/>
              </w:numPr>
              <w:ind w:left="342" w:hanging="342"/>
              <w:rPr>
                <w:rFonts w:ascii="Arial" w:hAnsi="Arial" w:cs="Arial"/>
                <w:sz w:val="16"/>
                <w:szCs w:val="16"/>
              </w:rPr>
            </w:pPr>
            <w:r w:rsidRPr="00C807A7">
              <w:rPr>
                <w:rFonts w:ascii="Arial" w:hAnsi="Arial" w:cs="Arial"/>
                <w:sz w:val="16"/>
                <w:szCs w:val="16"/>
              </w:rPr>
              <w:t>Response rate tables</w:t>
            </w:r>
          </w:p>
          <w:p w:rsidR="00914F21" w:rsidRPr="00C807A7" w:rsidRDefault="00914F21" w:rsidP="00914F21">
            <w:pPr>
              <w:pStyle w:val="ListParagraph"/>
              <w:numPr>
                <w:ilvl w:val="0"/>
                <w:numId w:val="25"/>
              </w:numPr>
              <w:ind w:left="342" w:hanging="342"/>
              <w:rPr>
                <w:rFonts w:ascii="Arial" w:hAnsi="Arial" w:cs="Arial"/>
                <w:sz w:val="16"/>
                <w:szCs w:val="16"/>
              </w:rPr>
            </w:pPr>
            <w:r w:rsidRPr="00C807A7">
              <w:rPr>
                <w:rFonts w:ascii="Arial" w:hAnsi="Arial" w:cs="Arial"/>
                <w:sz w:val="16"/>
                <w:szCs w:val="16"/>
              </w:rPr>
              <w:t>Variable levels</w:t>
            </w:r>
          </w:p>
          <w:p w:rsidR="00914F21" w:rsidRPr="00C807A7" w:rsidRDefault="00914F21" w:rsidP="00914F21">
            <w:pPr>
              <w:pStyle w:val="ListParagraph"/>
              <w:numPr>
                <w:ilvl w:val="0"/>
                <w:numId w:val="25"/>
              </w:numPr>
              <w:ind w:left="342" w:hanging="342"/>
              <w:rPr>
                <w:rFonts w:ascii="Arial" w:hAnsi="Arial" w:cs="Arial"/>
                <w:sz w:val="16"/>
                <w:szCs w:val="16"/>
              </w:rPr>
            </w:pPr>
            <w:r w:rsidRPr="00C807A7">
              <w:rPr>
                <w:rFonts w:ascii="Arial" w:hAnsi="Arial" w:cs="Arial"/>
                <w:sz w:val="16"/>
                <w:szCs w:val="16"/>
              </w:rPr>
              <w:t>Birth and death data sets</w:t>
            </w:r>
          </w:p>
          <w:p w:rsidR="00914F21" w:rsidRPr="00C807A7" w:rsidRDefault="00914F21" w:rsidP="00914F21">
            <w:pPr>
              <w:pStyle w:val="ListParagraph"/>
              <w:ind w:left="342"/>
              <w:rPr>
                <w:rFonts w:ascii="Arial" w:hAnsi="Arial" w:cs="Arial"/>
                <w:sz w:val="16"/>
                <w:szCs w:val="16"/>
              </w:rPr>
            </w:pPr>
          </w:p>
        </w:tc>
        <w:tc>
          <w:tcPr>
            <w:tcW w:w="2810" w:type="dxa"/>
            <w:vMerge w:val="restart"/>
          </w:tcPr>
          <w:p w:rsidR="00914F21" w:rsidRPr="00C807A7" w:rsidRDefault="00914F21" w:rsidP="00914F21">
            <w:pPr>
              <w:rPr>
                <w:rFonts w:ascii="Arial" w:hAnsi="Arial" w:cs="Arial"/>
                <w:sz w:val="16"/>
                <w:szCs w:val="16"/>
                <w:u w:val="single"/>
              </w:rPr>
            </w:pPr>
          </w:p>
          <w:p w:rsidR="00914F21" w:rsidRPr="00C807A7" w:rsidRDefault="00914F21" w:rsidP="00914F21">
            <w:pPr>
              <w:rPr>
                <w:rFonts w:ascii="Arial" w:hAnsi="Arial" w:cs="Arial"/>
                <w:sz w:val="16"/>
                <w:szCs w:val="16"/>
              </w:rPr>
            </w:pPr>
            <w:r w:rsidRPr="00C807A7">
              <w:rPr>
                <w:rFonts w:ascii="Arial" w:hAnsi="Arial" w:cs="Arial"/>
                <w:sz w:val="16"/>
                <w:szCs w:val="16"/>
              </w:rPr>
              <w:t xml:space="preserve">F2b.  Temporary.  </w:t>
            </w:r>
          </w:p>
          <w:p w:rsidR="00914F21" w:rsidRPr="00C807A7" w:rsidRDefault="00914F21" w:rsidP="00914F21">
            <w:pPr>
              <w:rPr>
                <w:rFonts w:ascii="Arial" w:hAnsi="Arial" w:cs="Arial"/>
                <w:bCs/>
                <w:sz w:val="16"/>
                <w:szCs w:val="16"/>
              </w:rPr>
            </w:pPr>
            <w:r w:rsidRPr="00C807A7">
              <w:rPr>
                <w:rFonts w:ascii="Arial" w:hAnsi="Arial" w:cs="Arial"/>
                <w:sz w:val="16"/>
                <w:szCs w:val="16"/>
              </w:rPr>
              <w:t xml:space="preserve">Cut off files at the end of </w:t>
            </w:r>
            <w:r>
              <w:rPr>
                <w:rFonts w:ascii="Arial" w:hAnsi="Arial" w:cs="Arial"/>
                <w:sz w:val="16"/>
                <w:szCs w:val="16"/>
              </w:rPr>
              <w:t>the collection period.  D</w:t>
            </w:r>
            <w:r w:rsidRPr="00C807A7">
              <w:rPr>
                <w:rFonts w:ascii="Arial" w:hAnsi="Arial" w:cs="Arial"/>
                <w:sz w:val="16"/>
                <w:szCs w:val="16"/>
              </w:rPr>
              <w:t>estroy 2 years after essential information has been analyzed, tabulated, edited, or when superseded or obsolete.</w:t>
            </w:r>
          </w:p>
        </w:tc>
        <w:tc>
          <w:tcPr>
            <w:tcW w:w="1440" w:type="dxa"/>
          </w:tcPr>
          <w:p w:rsidR="00914F21" w:rsidRDefault="00914F21" w:rsidP="00914F21">
            <w:pPr>
              <w:rPr>
                <w:rFonts w:ascii="Arial" w:hAnsi="Arial" w:cs="Arial"/>
                <w:bCs/>
                <w:color w:val="000000"/>
                <w:sz w:val="16"/>
                <w:szCs w:val="16"/>
              </w:rPr>
            </w:pPr>
          </w:p>
          <w:p w:rsidR="00914F21" w:rsidRDefault="00914F21" w:rsidP="00914F21">
            <w:pPr>
              <w:rPr>
                <w:rFonts w:ascii="Arial" w:hAnsi="Arial" w:cs="Arial"/>
                <w:bCs/>
                <w:color w:val="000000"/>
                <w:sz w:val="16"/>
                <w:szCs w:val="16"/>
              </w:rPr>
            </w:pPr>
            <w:r>
              <w:rPr>
                <w:rFonts w:ascii="Arial" w:hAnsi="Arial" w:cs="Arial"/>
                <w:bCs/>
                <w:color w:val="000000"/>
                <w:sz w:val="16"/>
                <w:szCs w:val="16"/>
              </w:rPr>
              <w:t>Rob Cage</w:t>
            </w:r>
          </w:p>
          <w:p w:rsidR="00914F21" w:rsidRDefault="00914F21" w:rsidP="00914F21">
            <w:pPr>
              <w:rPr>
                <w:rFonts w:ascii="Arial" w:hAnsi="Arial" w:cs="Arial"/>
                <w:bCs/>
                <w:color w:val="000000"/>
                <w:sz w:val="16"/>
                <w:szCs w:val="16"/>
              </w:rPr>
            </w:pPr>
            <w:r>
              <w:rPr>
                <w:rFonts w:ascii="Arial" w:hAnsi="Arial" w:cs="Arial"/>
                <w:bCs/>
                <w:color w:val="000000"/>
                <w:sz w:val="16"/>
                <w:szCs w:val="16"/>
              </w:rPr>
              <w:t>Cost &amp; Weights</w:t>
            </w:r>
          </w:p>
          <w:p w:rsidR="00914F21" w:rsidRDefault="00914F21" w:rsidP="00914F21">
            <w:pPr>
              <w:rPr>
                <w:rFonts w:ascii="Arial" w:hAnsi="Arial" w:cs="Arial"/>
                <w:bCs/>
                <w:color w:val="000000"/>
                <w:sz w:val="16"/>
                <w:szCs w:val="16"/>
              </w:rPr>
            </w:pPr>
          </w:p>
          <w:p w:rsidR="00914F21" w:rsidRPr="00DF0EF8" w:rsidRDefault="00914F21" w:rsidP="00914F21">
            <w:pPr>
              <w:rPr>
                <w:rFonts w:ascii="Arial" w:hAnsi="Arial" w:cs="Arial"/>
                <w:bCs/>
                <w:color w:val="000000"/>
                <w:sz w:val="16"/>
                <w:szCs w:val="16"/>
                <w:highlight w:val="yellow"/>
              </w:rPr>
            </w:pPr>
          </w:p>
          <w:p w:rsidR="00914F21" w:rsidRDefault="00914F21" w:rsidP="00914F21">
            <w:pPr>
              <w:rPr>
                <w:rFonts w:ascii="Arial" w:hAnsi="Arial" w:cs="Arial"/>
                <w:bCs/>
                <w:color w:val="000000"/>
                <w:sz w:val="16"/>
                <w:szCs w:val="16"/>
              </w:rPr>
            </w:pPr>
          </w:p>
        </w:tc>
        <w:tc>
          <w:tcPr>
            <w:tcW w:w="2610" w:type="dxa"/>
          </w:tcPr>
          <w:p w:rsidR="00914F21" w:rsidRPr="009263C7" w:rsidRDefault="00914F21" w:rsidP="00914F21">
            <w:pPr>
              <w:rPr>
                <w:rFonts w:ascii="Arial" w:hAnsi="Arial" w:cs="Arial"/>
                <w:bCs/>
                <w:sz w:val="16"/>
                <w:szCs w:val="16"/>
              </w:rPr>
            </w:pPr>
          </w:p>
          <w:p w:rsidR="00914F21" w:rsidRPr="009263C7" w:rsidRDefault="00914F21" w:rsidP="00914F21">
            <w:pPr>
              <w:rPr>
                <w:rFonts w:ascii="Arial" w:hAnsi="Arial" w:cs="Arial"/>
                <w:bCs/>
                <w:sz w:val="16"/>
                <w:szCs w:val="16"/>
              </w:rPr>
            </w:pPr>
            <w:r w:rsidRPr="009263C7">
              <w:rPr>
                <w:rFonts w:ascii="Arial" w:hAnsi="Arial" w:cs="Arial"/>
                <w:bCs/>
                <w:sz w:val="16"/>
                <w:szCs w:val="16"/>
              </w:rPr>
              <w:t>Suite 3130</w:t>
            </w:r>
          </w:p>
          <w:p w:rsidR="00914F21" w:rsidRPr="009263C7" w:rsidRDefault="00914F21" w:rsidP="00914F21">
            <w:pPr>
              <w:rPr>
                <w:rFonts w:ascii="Arial" w:hAnsi="Arial" w:cs="Arial"/>
                <w:bCs/>
                <w:sz w:val="16"/>
                <w:szCs w:val="16"/>
              </w:rPr>
            </w:pPr>
            <w:r>
              <w:rPr>
                <w:rFonts w:ascii="Arial" w:hAnsi="Arial" w:cs="Arial"/>
                <w:bCs/>
                <w:sz w:val="16"/>
                <w:szCs w:val="16"/>
              </w:rPr>
              <w:t>FC #6/Drawers 3 and 4</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Room 3125</w:t>
            </w:r>
          </w:p>
          <w:p w:rsidR="00914F21" w:rsidRDefault="00914F21" w:rsidP="00914F21">
            <w:pPr>
              <w:rPr>
                <w:rFonts w:ascii="Arial" w:hAnsi="Arial" w:cs="Arial"/>
                <w:bCs/>
                <w:sz w:val="16"/>
                <w:szCs w:val="16"/>
              </w:rPr>
            </w:pPr>
            <w:r>
              <w:rPr>
                <w:rFonts w:ascii="Arial" w:hAnsi="Arial" w:cs="Arial"/>
                <w:bCs/>
                <w:sz w:val="16"/>
                <w:szCs w:val="16"/>
              </w:rPr>
              <w:t>FC #5/Drawer 5</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Room 3125</w:t>
            </w:r>
          </w:p>
          <w:p w:rsidR="00914F21" w:rsidRDefault="00914F21" w:rsidP="00914F21">
            <w:pPr>
              <w:rPr>
                <w:rFonts w:ascii="Arial" w:hAnsi="Arial" w:cs="Arial"/>
                <w:bCs/>
                <w:sz w:val="16"/>
                <w:szCs w:val="16"/>
              </w:rPr>
            </w:pPr>
            <w:r>
              <w:rPr>
                <w:rFonts w:ascii="Arial" w:hAnsi="Arial" w:cs="Arial"/>
                <w:bCs/>
                <w:sz w:val="16"/>
                <w:szCs w:val="16"/>
              </w:rPr>
              <w:t>FC #7/Drawer 4 and (partial of 5)</w:t>
            </w:r>
          </w:p>
          <w:p w:rsidR="00914F21" w:rsidRPr="009263C7" w:rsidRDefault="00914F21" w:rsidP="00914F21">
            <w:pPr>
              <w:rPr>
                <w:rFonts w:ascii="Arial" w:hAnsi="Arial" w:cs="Arial"/>
                <w:bCs/>
                <w:sz w:val="16"/>
                <w:szCs w:val="16"/>
              </w:rPr>
            </w:pPr>
          </w:p>
        </w:tc>
        <w:tc>
          <w:tcPr>
            <w:tcW w:w="1170" w:type="dxa"/>
          </w:tcPr>
          <w:p w:rsidR="00914F21" w:rsidRPr="009263C7" w:rsidRDefault="00914F21" w:rsidP="00914F21">
            <w:pPr>
              <w:rPr>
                <w:rFonts w:ascii="Arial" w:hAnsi="Arial" w:cs="Arial"/>
                <w:bCs/>
                <w:sz w:val="16"/>
                <w:szCs w:val="16"/>
              </w:rPr>
            </w:pPr>
          </w:p>
          <w:p w:rsidR="00914F21" w:rsidRPr="009263C7" w:rsidRDefault="00914F21" w:rsidP="00914F21">
            <w:pPr>
              <w:rPr>
                <w:rFonts w:ascii="Arial" w:hAnsi="Arial" w:cs="Arial"/>
                <w:bCs/>
                <w:sz w:val="16"/>
                <w:szCs w:val="16"/>
              </w:rPr>
            </w:pPr>
            <w:r w:rsidRPr="009263C7">
              <w:rPr>
                <w:rFonts w:ascii="Arial" w:hAnsi="Arial" w:cs="Arial"/>
                <w:bCs/>
                <w:sz w:val="16"/>
                <w:szCs w:val="16"/>
              </w:rPr>
              <w:t xml:space="preserve">1994 – </w:t>
            </w:r>
            <w:r>
              <w:rPr>
                <w:rFonts w:ascii="Arial" w:hAnsi="Arial" w:cs="Arial"/>
                <w:bCs/>
                <w:sz w:val="16"/>
                <w:szCs w:val="16"/>
              </w:rPr>
              <w:t>2003</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1999 – 2002</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1980 – 1990s</w:t>
            </w:r>
          </w:p>
          <w:p w:rsidR="00914F21" w:rsidRDefault="00914F21" w:rsidP="00914F21">
            <w:pPr>
              <w:rPr>
                <w:rFonts w:ascii="Arial" w:hAnsi="Arial" w:cs="Arial"/>
                <w:bCs/>
                <w:sz w:val="16"/>
                <w:szCs w:val="16"/>
              </w:rPr>
            </w:pPr>
          </w:p>
          <w:p w:rsidR="00914F21" w:rsidRPr="009263C7" w:rsidRDefault="00914F21" w:rsidP="00914F21">
            <w:pPr>
              <w:rPr>
                <w:rFonts w:ascii="Arial" w:hAnsi="Arial" w:cs="Arial"/>
                <w:bCs/>
                <w:sz w:val="16"/>
                <w:szCs w:val="16"/>
              </w:rPr>
            </w:pP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tc>
        <w:tc>
          <w:tcPr>
            <w:tcW w:w="3060" w:type="dxa"/>
          </w:tcPr>
          <w:p w:rsidR="00914F21" w:rsidRDefault="00914F21" w:rsidP="00914F21">
            <w:pPr>
              <w:rPr>
                <w:rFonts w:ascii="Arial" w:hAnsi="Arial" w:cs="Arial"/>
                <w:color w:val="000000"/>
                <w:sz w:val="16"/>
                <w:szCs w:val="16"/>
              </w:rPr>
            </w:pPr>
          </w:p>
          <w:p w:rsidR="00914F21" w:rsidRDefault="00914F21" w:rsidP="00914F21">
            <w:pPr>
              <w:rPr>
                <w:rFonts w:ascii="Arial" w:hAnsi="Arial" w:cs="Arial"/>
                <w:color w:val="000000"/>
                <w:sz w:val="16"/>
                <w:szCs w:val="16"/>
              </w:rPr>
            </w:pPr>
            <w:r>
              <w:rPr>
                <w:rFonts w:ascii="Arial" w:hAnsi="Arial" w:cs="Arial"/>
                <w:color w:val="000000"/>
                <w:sz w:val="16"/>
                <w:szCs w:val="16"/>
              </w:rPr>
              <w:t>Index Review Files (Seasonal)</w:t>
            </w:r>
          </w:p>
          <w:p w:rsidR="00914F21" w:rsidRDefault="00914F21" w:rsidP="00914F21">
            <w:pPr>
              <w:rPr>
                <w:rFonts w:ascii="Arial" w:hAnsi="Arial" w:cs="Arial"/>
                <w:color w:val="000000"/>
                <w:sz w:val="16"/>
                <w:szCs w:val="16"/>
              </w:rPr>
            </w:pPr>
          </w:p>
          <w:p w:rsidR="00914F21" w:rsidRDefault="00914F21" w:rsidP="00914F21">
            <w:pPr>
              <w:rPr>
                <w:rFonts w:ascii="Arial" w:hAnsi="Arial" w:cs="Arial"/>
                <w:color w:val="000000"/>
                <w:sz w:val="16"/>
                <w:szCs w:val="16"/>
              </w:rPr>
            </w:pPr>
          </w:p>
          <w:p w:rsidR="00914F21" w:rsidRDefault="00914F21" w:rsidP="00914F21">
            <w:pPr>
              <w:rPr>
                <w:rFonts w:ascii="Arial" w:hAnsi="Arial" w:cs="Arial"/>
                <w:sz w:val="16"/>
                <w:szCs w:val="16"/>
              </w:rPr>
            </w:pPr>
            <w:r>
              <w:rPr>
                <w:rFonts w:ascii="Arial" w:hAnsi="Arial" w:cs="Arial"/>
                <w:sz w:val="16"/>
                <w:szCs w:val="16"/>
              </w:rPr>
              <w:t>EWPS Legacy</w:t>
            </w:r>
          </w:p>
          <w:p w:rsidR="00914F21" w:rsidRDefault="00914F21" w:rsidP="00914F21">
            <w:pPr>
              <w:rPr>
                <w:rFonts w:ascii="Arial" w:hAnsi="Arial" w:cs="Arial"/>
                <w:sz w:val="16"/>
                <w:szCs w:val="16"/>
              </w:rPr>
            </w:pPr>
            <w:r>
              <w:rPr>
                <w:rFonts w:ascii="Arial" w:hAnsi="Arial" w:cs="Arial"/>
                <w:sz w:val="16"/>
                <w:szCs w:val="16"/>
              </w:rPr>
              <w:t>(review listings and data)</w:t>
            </w:r>
          </w:p>
          <w:p w:rsidR="00914F21" w:rsidRDefault="00914F21" w:rsidP="00914F21">
            <w:pPr>
              <w:rPr>
                <w:rFonts w:ascii="Arial" w:hAnsi="Arial" w:cs="Arial"/>
                <w:color w:val="000000"/>
                <w:sz w:val="16"/>
                <w:szCs w:val="16"/>
              </w:rPr>
            </w:pPr>
          </w:p>
          <w:p w:rsidR="00914F21" w:rsidRDefault="00914F21" w:rsidP="00914F21">
            <w:pPr>
              <w:rPr>
                <w:rFonts w:ascii="Arial" w:hAnsi="Arial" w:cs="Arial"/>
                <w:color w:val="000000"/>
                <w:sz w:val="16"/>
                <w:szCs w:val="16"/>
              </w:rPr>
            </w:pPr>
          </w:p>
          <w:p w:rsidR="00914F21" w:rsidRDefault="00914F21" w:rsidP="00914F21">
            <w:pPr>
              <w:rPr>
                <w:rFonts w:ascii="Arial" w:hAnsi="Arial" w:cs="Arial"/>
                <w:bCs/>
                <w:sz w:val="16"/>
                <w:szCs w:val="16"/>
              </w:rPr>
            </w:pPr>
            <w:r>
              <w:rPr>
                <w:rFonts w:ascii="Arial" w:hAnsi="Arial" w:cs="Arial"/>
                <w:bCs/>
                <w:sz w:val="16"/>
                <w:szCs w:val="16"/>
              </w:rPr>
              <w:t>EWPS Review Listings</w:t>
            </w:r>
          </w:p>
          <w:p w:rsidR="00914F21" w:rsidRPr="00DF0EF8" w:rsidRDefault="00914F21" w:rsidP="00914F21">
            <w:pPr>
              <w:rPr>
                <w:rFonts w:ascii="Arial" w:hAnsi="Arial" w:cs="Arial"/>
                <w:color w:val="000000"/>
                <w:sz w:val="16"/>
                <w:szCs w:val="16"/>
              </w:rPr>
            </w:pPr>
          </w:p>
        </w:tc>
      </w:tr>
      <w:tr w:rsidR="00914F21" w:rsidRPr="00AA1794" w:rsidTr="00E37DC7">
        <w:trPr>
          <w:trHeight w:val="945"/>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pStyle w:val="Heading1"/>
              <w:keepNext w:val="0"/>
              <w:widowControl w:val="0"/>
              <w:numPr>
                <w:ilvl w:val="0"/>
                <w:numId w:val="0"/>
              </w:numPr>
              <w:tabs>
                <w:tab w:val="num" w:pos="1080"/>
              </w:tabs>
              <w:spacing w:before="0" w:after="0"/>
              <w:rPr>
                <w:sz w:val="16"/>
                <w:szCs w:val="16"/>
              </w:rPr>
            </w:pPr>
          </w:p>
        </w:tc>
        <w:tc>
          <w:tcPr>
            <w:tcW w:w="2810" w:type="dxa"/>
            <w:vMerge/>
          </w:tcPr>
          <w:p w:rsidR="00914F21" w:rsidRPr="00C807A7" w:rsidRDefault="00914F21" w:rsidP="00914F21">
            <w:pPr>
              <w:rPr>
                <w:rFonts w:ascii="Arial" w:hAnsi="Arial" w:cs="Arial"/>
                <w:sz w:val="16"/>
                <w:szCs w:val="16"/>
                <w:u w:val="single"/>
              </w:rPr>
            </w:pPr>
          </w:p>
        </w:tc>
        <w:tc>
          <w:tcPr>
            <w:tcW w:w="1440" w:type="dxa"/>
          </w:tcPr>
          <w:p w:rsidR="00914F21" w:rsidRDefault="00914F21" w:rsidP="00914F21">
            <w:pPr>
              <w:rPr>
                <w:rFonts w:ascii="Arial" w:hAnsi="Arial" w:cs="Arial"/>
                <w:bCs/>
                <w:color w:val="000000"/>
                <w:sz w:val="16"/>
                <w:szCs w:val="16"/>
              </w:rPr>
            </w:pPr>
          </w:p>
          <w:p w:rsidR="00914F21" w:rsidRDefault="00914F21" w:rsidP="00914F21">
            <w:pPr>
              <w:rPr>
                <w:rFonts w:ascii="Arial" w:hAnsi="Arial" w:cs="Arial"/>
                <w:bCs/>
                <w:color w:val="000000"/>
                <w:sz w:val="16"/>
                <w:szCs w:val="16"/>
              </w:rPr>
            </w:pPr>
            <w:r>
              <w:rPr>
                <w:rFonts w:ascii="Arial" w:hAnsi="Arial" w:cs="Arial"/>
                <w:bCs/>
                <w:color w:val="000000"/>
                <w:sz w:val="16"/>
                <w:szCs w:val="16"/>
              </w:rPr>
              <w:t>Dave Knudsen</w:t>
            </w:r>
          </w:p>
          <w:p w:rsidR="00914F21" w:rsidRDefault="00914F21" w:rsidP="00914F21">
            <w:pPr>
              <w:rPr>
                <w:rFonts w:ascii="Arial" w:hAnsi="Arial" w:cs="Arial"/>
                <w:bCs/>
                <w:color w:val="000000"/>
                <w:sz w:val="16"/>
                <w:szCs w:val="16"/>
              </w:rPr>
            </w:pPr>
            <w:r>
              <w:rPr>
                <w:rFonts w:ascii="Arial" w:hAnsi="Arial" w:cs="Arial"/>
                <w:bCs/>
                <w:color w:val="000000"/>
                <w:sz w:val="16"/>
                <w:szCs w:val="16"/>
              </w:rPr>
              <w:t>C&amp;S</w:t>
            </w: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Suite 3615</w:t>
            </w:r>
          </w:p>
          <w:p w:rsidR="00914F21" w:rsidRDefault="00914F21" w:rsidP="00914F21">
            <w:pPr>
              <w:rPr>
                <w:rFonts w:ascii="Arial" w:hAnsi="Arial" w:cs="Arial"/>
                <w:bCs/>
                <w:sz w:val="16"/>
                <w:szCs w:val="16"/>
              </w:rPr>
            </w:pPr>
            <w:r>
              <w:rPr>
                <w:rFonts w:ascii="Arial" w:hAnsi="Arial" w:cs="Arial"/>
                <w:bCs/>
                <w:sz w:val="16"/>
                <w:szCs w:val="16"/>
              </w:rPr>
              <w:t>FC #43/Drawer 3</w:t>
            </w:r>
          </w:p>
          <w:p w:rsidR="00914F21"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1980 – 1983</w:t>
            </w:r>
          </w:p>
          <w:p w:rsidR="00914F21" w:rsidRDefault="00914F21" w:rsidP="00914F21">
            <w:pPr>
              <w:rPr>
                <w:rFonts w:ascii="Arial" w:hAnsi="Arial" w:cs="Arial"/>
                <w:bCs/>
                <w:sz w:val="16"/>
                <w:szCs w:val="16"/>
              </w:rPr>
            </w:pP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Data Tables</w:t>
            </w:r>
          </w:p>
        </w:tc>
      </w:tr>
      <w:tr w:rsidR="00914F21" w:rsidRPr="00AA1794" w:rsidTr="00E37DC7">
        <w:trPr>
          <w:trHeight w:val="840"/>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pStyle w:val="Heading1"/>
              <w:keepNext w:val="0"/>
              <w:widowControl w:val="0"/>
              <w:numPr>
                <w:ilvl w:val="0"/>
                <w:numId w:val="0"/>
              </w:numPr>
              <w:tabs>
                <w:tab w:val="num" w:pos="1080"/>
              </w:tabs>
              <w:spacing w:before="0" w:after="0"/>
              <w:rPr>
                <w:sz w:val="16"/>
                <w:szCs w:val="16"/>
              </w:rPr>
            </w:pPr>
          </w:p>
        </w:tc>
        <w:tc>
          <w:tcPr>
            <w:tcW w:w="2810" w:type="dxa"/>
            <w:vMerge/>
          </w:tcPr>
          <w:p w:rsidR="00914F21" w:rsidRPr="00C807A7" w:rsidRDefault="00914F21" w:rsidP="00914F21">
            <w:pPr>
              <w:rPr>
                <w:rFonts w:ascii="Arial" w:hAnsi="Arial" w:cs="Arial"/>
                <w:sz w:val="16"/>
                <w:szCs w:val="16"/>
                <w:u w:val="single"/>
              </w:rPr>
            </w:pPr>
          </w:p>
        </w:tc>
        <w:tc>
          <w:tcPr>
            <w:tcW w:w="1440" w:type="dxa"/>
          </w:tcPr>
          <w:p w:rsidR="00914F21" w:rsidRDefault="00914F21" w:rsidP="00914F21">
            <w:pPr>
              <w:rPr>
                <w:rFonts w:ascii="Arial" w:hAnsi="Arial" w:cs="Arial"/>
                <w:bCs/>
                <w:color w:val="000000"/>
                <w:sz w:val="16"/>
                <w:szCs w:val="16"/>
              </w:rPr>
            </w:pPr>
          </w:p>
          <w:p w:rsidR="00914F21" w:rsidRDefault="00914F21" w:rsidP="00914F21">
            <w:pPr>
              <w:rPr>
                <w:rFonts w:ascii="Arial" w:hAnsi="Arial" w:cs="Arial"/>
                <w:bCs/>
                <w:color w:val="000000"/>
                <w:sz w:val="16"/>
                <w:szCs w:val="16"/>
              </w:rPr>
            </w:pPr>
            <w:r>
              <w:rPr>
                <w:rFonts w:ascii="Arial" w:hAnsi="Arial" w:cs="Arial"/>
                <w:bCs/>
                <w:color w:val="000000"/>
                <w:sz w:val="16"/>
                <w:szCs w:val="16"/>
              </w:rPr>
              <w:t>Charles Young</w:t>
            </w:r>
          </w:p>
          <w:p w:rsidR="00914F21" w:rsidRDefault="00914F21" w:rsidP="00914F21">
            <w:pPr>
              <w:rPr>
                <w:rFonts w:ascii="Arial" w:hAnsi="Arial" w:cs="Arial"/>
                <w:bCs/>
                <w:color w:val="000000"/>
                <w:sz w:val="16"/>
                <w:szCs w:val="16"/>
              </w:rPr>
            </w:pPr>
            <w:r>
              <w:rPr>
                <w:rFonts w:ascii="Arial" w:hAnsi="Arial" w:cs="Arial"/>
                <w:bCs/>
                <w:color w:val="000000"/>
                <w:sz w:val="16"/>
                <w:szCs w:val="16"/>
              </w:rPr>
              <w:t>C&amp;S</w:t>
            </w: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Room 3260</w:t>
            </w:r>
          </w:p>
          <w:p w:rsidR="00914F21" w:rsidRDefault="00914F21" w:rsidP="00914F21">
            <w:pPr>
              <w:rPr>
                <w:rFonts w:ascii="Arial" w:hAnsi="Arial" w:cs="Arial"/>
                <w:bCs/>
                <w:sz w:val="16"/>
                <w:szCs w:val="16"/>
              </w:rPr>
            </w:pPr>
            <w:r>
              <w:rPr>
                <w:rFonts w:ascii="Arial" w:hAnsi="Arial" w:cs="Arial"/>
                <w:bCs/>
                <w:sz w:val="16"/>
                <w:szCs w:val="16"/>
              </w:rPr>
              <w:t>FC #47/Drawer 1</w:t>
            </w:r>
          </w:p>
          <w:p w:rsidR="00914F21" w:rsidRDefault="00914F21" w:rsidP="00914F21">
            <w:pPr>
              <w:rPr>
                <w:rFonts w:ascii="Arial" w:hAnsi="Arial" w:cs="Arial"/>
                <w:bCs/>
                <w:sz w:val="16"/>
                <w:szCs w:val="16"/>
              </w:rPr>
            </w:pPr>
            <w:r>
              <w:rPr>
                <w:rFonts w:ascii="Arial" w:hAnsi="Arial" w:cs="Arial"/>
                <w:bCs/>
                <w:sz w:val="16"/>
                <w:szCs w:val="16"/>
              </w:rPr>
              <w:t>FC #48/Drawer 1</w:t>
            </w:r>
          </w:p>
          <w:p w:rsidR="00914F21"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1999 – 2010</w:t>
            </w:r>
          </w:p>
          <w:p w:rsidR="00914F21" w:rsidRDefault="00914F21" w:rsidP="00914F21">
            <w:pPr>
              <w:rPr>
                <w:rFonts w:ascii="Arial" w:hAnsi="Arial" w:cs="Arial"/>
                <w:bCs/>
                <w:sz w:val="16"/>
                <w:szCs w:val="16"/>
              </w:rPr>
            </w:pP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p w:rsidR="00914F21" w:rsidRDefault="00914F21" w:rsidP="00914F21">
            <w:pPr>
              <w:rPr>
                <w:rFonts w:ascii="Arial" w:hAnsi="Arial" w:cs="Arial"/>
                <w:bCs/>
                <w:sz w:val="16"/>
                <w:szCs w:val="16"/>
              </w:rPr>
            </w:pP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Review Listings</w:t>
            </w:r>
          </w:p>
          <w:p w:rsidR="00914F21" w:rsidRDefault="00914F21" w:rsidP="00914F21">
            <w:pPr>
              <w:rPr>
                <w:rFonts w:ascii="Arial" w:hAnsi="Arial" w:cs="Arial"/>
                <w:bCs/>
                <w:sz w:val="16"/>
                <w:szCs w:val="16"/>
              </w:rPr>
            </w:pPr>
            <w:r>
              <w:rPr>
                <w:rFonts w:ascii="Arial" w:hAnsi="Arial" w:cs="Arial"/>
                <w:bCs/>
                <w:sz w:val="16"/>
                <w:szCs w:val="16"/>
              </w:rPr>
              <w:t>Prior to Estimation</w:t>
            </w:r>
          </w:p>
          <w:p w:rsidR="00914F21" w:rsidRDefault="00914F21" w:rsidP="00914F21">
            <w:pPr>
              <w:rPr>
                <w:rFonts w:ascii="Arial" w:hAnsi="Arial" w:cs="Arial"/>
                <w:bCs/>
                <w:sz w:val="16"/>
                <w:szCs w:val="16"/>
              </w:rPr>
            </w:pPr>
          </w:p>
        </w:tc>
      </w:tr>
      <w:tr w:rsidR="00914F21" w:rsidRPr="00AA1794" w:rsidTr="00E37DC7">
        <w:trPr>
          <w:trHeight w:val="825"/>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pStyle w:val="Heading1"/>
              <w:keepNext w:val="0"/>
              <w:widowControl w:val="0"/>
              <w:numPr>
                <w:ilvl w:val="0"/>
                <w:numId w:val="0"/>
              </w:numPr>
              <w:tabs>
                <w:tab w:val="num" w:pos="1080"/>
              </w:tabs>
              <w:spacing w:before="0" w:after="0"/>
              <w:rPr>
                <w:sz w:val="16"/>
                <w:szCs w:val="16"/>
              </w:rPr>
            </w:pPr>
          </w:p>
        </w:tc>
        <w:tc>
          <w:tcPr>
            <w:tcW w:w="2810" w:type="dxa"/>
            <w:vMerge/>
          </w:tcPr>
          <w:p w:rsidR="00914F21" w:rsidRPr="00C807A7" w:rsidRDefault="00914F21" w:rsidP="00914F21">
            <w:pPr>
              <w:rPr>
                <w:rFonts w:ascii="Arial" w:hAnsi="Arial" w:cs="Arial"/>
                <w:sz w:val="16"/>
                <w:szCs w:val="16"/>
                <w:u w:val="single"/>
              </w:rPr>
            </w:pPr>
          </w:p>
        </w:tc>
        <w:tc>
          <w:tcPr>
            <w:tcW w:w="1440" w:type="dxa"/>
          </w:tcPr>
          <w:p w:rsidR="00914F21" w:rsidRDefault="00914F21" w:rsidP="00914F21">
            <w:pPr>
              <w:rPr>
                <w:rFonts w:ascii="Arial" w:hAnsi="Arial" w:cs="Arial"/>
                <w:bCs/>
                <w:color w:val="000000"/>
                <w:sz w:val="16"/>
                <w:szCs w:val="16"/>
              </w:rPr>
            </w:pPr>
          </w:p>
          <w:p w:rsidR="00914F21" w:rsidRDefault="00914F21" w:rsidP="00914F21">
            <w:pPr>
              <w:rPr>
                <w:rFonts w:ascii="Arial" w:hAnsi="Arial" w:cs="Arial"/>
                <w:bCs/>
                <w:color w:val="000000"/>
                <w:sz w:val="16"/>
                <w:szCs w:val="16"/>
              </w:rPr>
            </w:pPr>
            <w:r>
              <w:rPr>
                <w:rFonts w:ascii="Arial" w:hAnsi="Arial" w:cs="Arial"/>
                <w:bCs/>
                <w:color w:val="000000"/>
                <w:sz w:val="16"/>
                <w:szCs w:val="16"/>
              </w:rPr>
              <w:t>Bill Cook</w:t>
            </w:r>
          </w:p>
          <w:p w:rsidR="00914F21" w:rsidRDefault="00914F21" w:rsidP="00914F21">
            <w:pPr>
              <w:rPr>
                <w:rFonts w:ascii="Arial" w:hAnsi="Arial" w:cs="Arial"/>
                <w:bCs/>
                <w:color w:val="000000"/>
                <w:sz w:val="16"/>
                <w:szCs w:val="16"/>
              </w:rPr>
            </w:pPr>
            <w:r>
              <w:rPr>
                <w:rFonts w:ascii="Arial" w:hAnsi="Arial" w:cs="Arial"/>
                <w:bCs/>
                <w:color w:val="000000"/>
                <w:sz w:val="16"/>
                <w:szCs w:val="16"/>
              </w:rPr>
              <w:t>C&amp;S</w:t>
            </w: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Room 3615</w:t>
            </w:r>
          </w:p>
          <w:p w:rsidR="00914F21" w:rsidRDefault="00914F21" w:rsidP="00914F21">
            <w:pPr>
              <w:rPr>
                <w:rFonts w:ascii="Arial" w:hAnsi="Arial" w:cs="Arial"/>
                <w:bCs/>
                <w:sz w:val="16"/>
                <w:szCs w:val="16"/>
              </w:rPr>
            </w:pPr>
            <w:r>
              <w:rPr>
                <w:rFonts w:ascii="Arial" w:hAnsi="Arial" w:cs="Arial"/>
                <w:bCs/>
                <w:sz w:val="16"/>
                <w:szCs w:val="16"/>
              </w:rPr>
              <w:t>FC #82/Drawer 5</w:t>
            </w: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1987 – 1990</w:t>
            </w: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Computer Output files</w:t>
            </w:r>
          </w:p>
          <w:p w:rsidR="00914F21" w:rsidRDefault="00914F21" w:rsidP="00914F21">
            <w:pPr>
              <w:rPr>
                <w:rFonts w:ascii="Arial" w:hAnsi="Arial" w:cs="Arial"/>
                <w:bCs/>
                <w:sz w:val="16"/>
                <w:szCs w:val="16"/>
              </w:rPr>
            </w:pPr>
            <w:r>
              <w:rPr>
                <w:rFonts w:ascii="Arial" w:hAnsi="Arial" w:cs="Arial"/>
                <w:bCs/>
                <w:sz w:val="16"/>
                <w:szCs w:val="16"/>
              </w:rPr>
              <w:t>(diary files)</w:t>
            </w:r>
          </w:p>
          <w:p w:rsidR="00914F21" w:rsidRDefault="00914F21" w:rsidP="00914F21">
            <w:pPr>
              <w:rPr>
                <w:rFonts w:ascii="Arial" w:hAnsi="Arial" w:cs="Arial"/>
                <w:bCs/>
                <w:sz w:val="16"/>
                <w:szCs w:val="16"/>
              </w:rPr>
            </w:pPr>
          </w:p>
        </w:tc>
      </w:tr>
      <w:tr w:rsidR="00914F21" w:rsidRPr="00AA1794" w:rsidTr="00E37DC7">
        <w:trPr>
          <w:trHeight w:val="305"/>
          <w:jc w:val="center"/>
        </w:trPr>
        <w:tc>
          <w:tcPr>
            <w:tcW w:w="1685" w:type="dxa"/>
          </w:tcPr>
          <w:p w:rsidR="00914F21" w:rsidRPr="005B3AA9"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r w:rsidRPr="005B3AA9">
              <w:rPr>
                <w:rFonts w:ascii="Arial" w:hAnsi="Arial" w:cs="Arial"/>
                <w:b/>
                <w:sz w:val="16"/>
                <w:szCs w:val="16"/>
              </w:rPr>
              <w:t>F. Data Preparation and Review</w:t>
            </w:r>
          </w:p>
          <w:p w:rsidR="00914F21" w:rsidRPr="005B3AA9" w:rsidRDefault="00914F21" w:rsidP="00914F21">
            <w:pPr>
              <w:rPr>
                <w:rFonts w:ascii="Arial" w:hAnsi="Arial" w:cs="Arial"/>
                <w:b/>
                <w:sz w:val="16"/>
                <w:szCs w:val="16"/>
              </w:rPr>
            </w:pPr>
          </w:p>
        </w:tc>
        <w:tc>
          <w:tcPr>
            <w:tcW w:w="3240" w:type="dxa"/>
          </w:tcPr>
          <w:p w:rsidR="00914F21" w:rsidRPr="00C807A7" w:rsidRDefault="00914F21" w:rsidP="00914F21">
            <w:pPr>
              <w:rPr>
                <w:rFonts w:ascii="Arial" w:hAnsi="Arial" w:cs="Arial"/>
                <w:sz w:val="16"/>
                <w:szCs w:val="16"/>
              </w:rPr>
            </w:pPr>
          </w:p>
          <w:p w:rsidR="00914F21" w:rsidRPr="00C807A7" w:rsidRDefault="00914F21" w:rsidP="00914F21">
            <w:pPr>
              <w:pStyle w:val="ListParagraph"/>
              <w:numPr>
                <w:ilvl w:val="0"/>
                <w:numId w:val="10"/>
              </w:numPr>
              <w:rPr>
                <w:rFonts w:ascii="Arial" w:hAnsi="Arial" w:cs="Arial"/>
                <w:b/>
                <w:sz w:val="16"/>
                <w:szCs w:val="16"/>
              </w:rPr>
            </w:pPr>
            <w:r w:rsidRPr="00C807A7">
              <w:rPr>
                <w:rFonts w:ascii="Arial" w:hAnsi="Arial" w:cs="Arial"/>
                <w:b/>
                <w:sz w:val="16"/>
                <w:szCs w:val="16"/>
              </w:rPr>
              <w:t xml:space="preserve">Data Revision Files </w:t>
            </w:r>
          </w:p>
          <w:p w:rsidR="00914F21" w:rsidRPr="00C807A7" w:rsidRDefault="00914F21" w:rsidP="00914F21">
            <w:pPr>
              <w:pStyle w:val="Style6"/>
              <w:ind w:left="0"/>
              <w:rPr>
                <w:rFonts w:ascii="Arial" w:hAnsi="Arial" w:cs="Arial"/>
                <w:sz w:val="16"/>
                <w:szCs w:val="16"/>
              </w:rPr>
            </w:pPr>
            <w:r w:rsidRPr="00C807A7">
              <w:rPr>
                <w:rFonts w:ascii="Arial" w:hAnsi="Arial" w:cs="Arial"/>
                <w:sz w:val="16"/>
                <w:szCs w:val="16"/>
              </w:rPr>
              <w:t>Consist of data revision requests and tracked conversations, such as Fix Request Report forms sent from BLS programs with instructions for corrections, adjustments, substitutions, and additions to data processed for entry into the various BLS databases.  Additional requested changes relate to statistical and procedural problems and regional requests regarding methodology and data collection.  Forms include, but are not limited to, the SO 50 Request for Statistical Services and SO 608 Nell Forms.</w:t>
            </w:r>
          </w:p>
        </w:tc>
        <w:tc>
          <w:tcPr>
            <w:tcW w:w="2810" w:type="dxa"/>
          </w:tcPr>
          <w:p w:rsidR="00914F21" w:rsidRPr="00C807A7" w:rsidRDefault="00914F21" w:rsidP="00914F21">
            <w:pPr>
              <w:rPr>
                <w:rFonts w:ascii="Arial" w:hAnsi="Arial" w:cs="Arial"/>
                <w:sz w:val="16"/>
                <w:szCs w:val="16"/>
              </w:rPr>
            </w:pPr>
          </w:p>
          <w:p w:rsidR="00914F21" w:rsidRPr="00C807A7" w:rsidRDefault="00914F21" w:rsidP="00914F21">
            <w:pPr>
              <w:rPr>
                <w:rFonts w:ascii="Arial" w:hAnsi="Arial" w:cs="Arial"/>
                <w:sz w:val="16"/>
                <w:szCs w:val="16"/>
              </w:rPr>
            </w:pPr>
            <w:r w:rsidRPr="00C807A7">
              <w:rPr>
                <w:rFonts w:ascii="Arial" w:hAnsi="Arial" w:cs="Arial"/>
                <w:sz w:val="16"/>
                <w:szCs w:val="16"/>
              </w:rPr>
              <w:t xml:space="preserve">F3.  Temporary.  </w:t>
            </w:r>
          </w:p>
          <w:p w:rsidR="00914F21" w:rsidRPr="00C807A7" w:rsidRDefault="00914F21" w:rsidP="00914F21">
            <w:pPr>
              <w:rPr>
                <w:rFonts w:ascii="Arial" w:hAnsi="Arial" w:cs="Arial"/>
                <w:sz w:val="16"/>
                <w:szCs w:val="16"/>
              </w:rPr>
            </w:pPr>
            <w:r w:rsidRPr="00C807A7">
              <w:rPr>
                <w:rFonts w:ascii="Arial" w:hAnsi="Arial" w:cs="Arial"/>
                <w:sz w:val="16"/>
                <w:szCs w:val="16"/>
              </w:rPr>
              <w:t>Cut off files at the end</w:t>
            </w:r>
            <w:r>
              <w:rPr>
                <w:rFonts w:ascii="Arial" w:hAnsi="Arial" w:cs="Arial"/>
                <w:sz w:val="16"/>
                <w:szCs w:val="16"/>
              </w:rPr>
              <w:t xml:space="preserve"> of the survey period.  De</w:t>
            </w:r>
            <w:r w:rsidRPr="00C807A7">
              <w:rPr>
                <w:rFonts w:ascii="Arial" w:hAnsi="Arial" w:cs="Arial"/>
                <w:sz w:val="16"/>
                <w:szCs w:val="16"/>
              </w:rPr>
              <w:t>stroy no earlier than 1 year after issuance of publication or data for the related survey period or when no longer needed for business or operational purposes.</w:t>
            </w:r>
          </w:p>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bCs/>
                <w:color w:val="000000"/>
                <w:sz w:val="16"/>
                <w:szCs w:val="16"/>
              </w:rPr>
            </w:pPr>
          </w:p>
          <w:p w:rsidR="00914F21" w:rsidRDefault="00914F21" w:rsidP="00914F21">
            <w:pPr>
              <w:rPr>
                <w:rFonts w:ascii="Arial" w:hAnsi="Arial" w:cs="Arial"/>
                <w:bCs/>
                <w:color w:val="000000"/>
                <w:sz w:val="16"/>
                <w:szCs w:val="16"/>
              </w:rPr>
            </w:pPr>
            <w:r>
              <w:rPr>
                <w:rFonts w:ascii="Arial" w:hAnsi="Arial" w:cs="Arial"/>
                <w:bCs/>
                <w:color w:val="000000"/>
                <w:sz w:val="16"/>
                <w:szCs w:val="16"/>
              </w:rPr>
              <w:t>Charles Young</w:t>
            </w:r>
          </w:p>
          <w:p w:rsidR="00914F21" w:rsidRDefault="00914F21" w:rsidP="00914F21">
            <w:pPr>
              <w:rPr>
                <w:rFonts w:ascii="Arial" w:hAnsi="Arial" w:cs="Arial"/>
                <w:bCs/>
                <w:color w:val="000000"/>
                <w:sz w:val="16"/>
                <w:szCs w:val="16"/>
              </w:rPr>
            </w:pPr>
            <w:r>
              <w:rPr>
                <w:rFonts w:ascii="Arial" w:hAnsi="Arial" w:cs="Arial"/>
                <w:bCs/>
                <w:color w:val="000000"/>
                <w:sz w:val="16"/>
                <w:szCs w:val="16"/>
              </w:rPr>
              <w:t>C&amp;S</w:t>
            </w:r>
          </w:p>
        </w:tc>
        <w:tc>
          <w:tcPr>
            <w:tcW w:w="2610" w:type="dxa"/>
          </w:tcPr>
          <w:p w:rsidR="00914F21" w:rsidRPr="00B500DD" w:rsidRDefault="00914F21" w:rsidP="00914F21">
            <w:pPr>
              <w:outlineLvl w:val="0"/>
              <w:rPr>
                <w:rFonts w:ascii="Arial" w:hAnsi="Arial" w:cs="Arial"/>
                <w:sz w:val="16"/>
                <w:szCs w:val="16"/>
              </w:rPr>
            </w:pPr>
          </w:p>
          <w:p w:rsidR="00914F21" w:rsidRPr="00B500DD" w:rsidRDefault="00914F21" w:rsidP="00914F21">
            <w:pPr>
              <w:outlineLvl w:val="0"/>
              <w:rPr>
                <w:rFonts w:ascii="Arial" w:hAnsi="Arial" w:cs="Arial"/>
                <w:sz w:val="16"/>
                <w:szCs w:val="16"/>
              </w:rPr>
            </w:pPr>
            <w:r w:rsidRPr="00B500DD">
              <w:rPr>
                <w:rFonts w:ascii="Arial" w:hAnsi="Arial" w:cs="Arial"/>
                <w:sz w:val="16"/>
                <w:szCs w:val="16"/>
              </w:rPr>
              <w:t>Suite 3260</w:t>
            </w:r>
          </w:p>
          <w:p w:rsidR="00914F21" w:rsidRPr="00B500DD" w:rsidRDefault="00914F21" w:rsidP="00914F21">
            <w:pPr>
              <w:outlineLvl w:val="0"/>
              <w:rPr>
                <w:rFonts w:ascii="Arial" w:hAnsi="Arial" w:cs="Arial"/>
                <w:sz w:val="16"/>
                <w:szCs w:val="16"/>
              </w:rPr>
            </w:pPr>
            <w:r w:rsidRPr="00B500DD">
              <w:rPr>
                <w:rFonts w:ascii="Arial" w:hAnsi="Arial" w:cs="Arial"/>
                <w:sz w:val="16"/>
                <w:szCs w:val="16"/>
              </w:rPr>
              <w:t>FC #52/Drawer 2 (partial)</w:t>
            </w:r>
          </w:p>
          <w:p w:rsidR="00914F21" w:rsidRPr="00B500DD" w:rsidRDefault="00914F21" w:rsidP="00914F21">
            <w:pPr>
              <w:outlineLvl w:val="0"/>
              <w:rPr>
                <w:rFonts w:ascii="Arial" w:hAnsi="Arial" w:cs="Arial"/>
                <w:sz w:val="16"/>
                <w:szCs w:val="16"/>
              </w:rPr>
            </w:pPr>
          </w:p>
        </w:tc>
        <w:tc>
          <w:tcPr>
            <w:tcW w:w="1170" w:type="dxa"/>
          </w:tcPr>
          <w:p w:rsidR="00914F21" w:rsidRPr="00B500DD" w:rsidRDefault="00914F21" w:rsidP="00914F21">
            <w:pPr>
              <w:rPr>
                <w:rFonts w:ascii="Arial" w:hAnsi="Arial" w:cs="Arial"/>
                <w:bCs/>
                <w:sz w:val="16"/>
                <w:szCs w:val="16"/>
              </w:rPr>
            </w:pPr>
          </w:p>
          <w:p w:rsidR="00914F21" w:rsidRPr="00B500DD" w:rsidRDefault="00914F21" w:rsidP="00914F21">
            <w:pPr>
              <w:rPr>
                <w:rFonts w:ascii="Arial" w:hAnsi="Arial" w:cs="Arial"/>
                <w:bCs/>
                <w:sz w:val="16"/>
                <w:szCs w:val="16"/>
              </w:rPr>
            </w:pPr>
            <w:r>
              <w:rPr>
                <w:rFonts w:ascii="Arial" w:hAnsi="Arial" w:cs="Arial"/>
                <w:bCs/>
                <w:sz w:val="16"/>
                <w:szCs w:val="16"/>
              </w:rPr>
              <w:t>1995 – 1997</w:t>
            </w:r>
          </w:p>
          <w:p w:rsidR="00914F21" w:rsidRPr="00B500DD" w:rsidRDefault="00914F21" w:rsidP="00914F21">
            <w:pPr>
              <w:rPr>
                <w:rFonts w:ascii="Arial" w:hAnsi="Arial" w:cs="Arial"/>
                <w:bCs/>
                <w:sz w:val="16"/>
                <w:szCs w:val="16"/>
              </w:rPr>
            </w:pPr>
          </w:p>
        </w:tc>
        <w:tc>
          <w:tcPr>
            <w:tcW w:w="1080" w:type="dxa"/>
          </w:tcPr>
          <w:p w:rsidR="00914F21" w:rsidRDefault="00914F21" w:rsidP="00914F21">
            <w:pPr>
              <w:outlineLvl w:val="0"/>
              <w:rPr>
                <w:rFonts w:ascii="Arial" w:hAnsi="Arial" w:cs="Arial"/>
                <w:sz w:val="16"/>
                <w:szCs w:val="16"/>
              </w:rPr>
            </w:pPr>
          </w:p>
          <w:p w:rsidR="00914F21" w:rsidRDefault="00914F21" w:rsidP="00914F21">
            <w:pPr>
              <w:outlineLvl w:val="0"/>
              <w:rPr>
                <w:rFonts w:ascii="Arial" w:hAnsi="Arial" w:cs="Arial"/>
                <w:sz w:val="16"/>
                <w:szCs w:val="16"/>
              </w:rPr>
            </w:pPr>
            <w:r>
              <w:rPr>
                <w:rFonts w:ascii="Arial" w:hAnsi="Arial" w:cs="Arial"/>
                <w:sz w:val="16"/>
                <w:szCs w:val="16"/>
              </w:rPr>
              <w:t>Paper</w:t>
            </w:r>
          </w:p>
          <w:p w:rsidR="00914F21" w:rsidRDefault="00914F21" w:rsidP="00914F21">
            <w:pPr>
              <w:outlineLvl w:val="0"/>
              <w:rPr>
                <w:rFonts w:ascii="Arial" w:hAnsi="Arial" w:cs="Arial"/>
                <w:sz w:val="16"/>
                <w:szCs w:val="16"/>
              </w:rPr>
            </w:pPr>
            <w:r>
              <w:rPr>
                <w:rFonts w:ascii="Arial" w:hAnsi="Arial" w:cs="Arial"/>
                <w:sz w:val="16"/>
                <w:szCs w:val="16"/>
              </w:rPr>
              <w:t xml:space="preserve"> </w:t>
            </w:r>
          </w:p>
        </w:tc>
        <w:tc>
          <w:tcPr>
            <w:tcW w:w="900" w:type="dxa"/>
          </w:tcPr>
          <w:p w:rsidR="00914F21" w:rsidRDefault="00914F21" w:rsidP="00914F21">
            <w:pPr>
              <w:outlineLvl w:val="0"/>
              <w:rPr>
                <w:rFonts w:ascii="Arial" w:hAnsi="Arial" w:cs="Arial"/>
                <w:sz w:val="16"/>
                <w:szCs w:val="16"/>
              </w:rPr>
            </w:pPr>
          </w:p>
          <w:p w:rsidR="00914F21" w:rsidRDefault="00914F21" w:rsidP="00914F21">
            <w:pPr>
              <w:outlineLvl w:val="0"/>
              <w:rPr>
                <w:rFonts w:ascii="Arial" w:hAnsi="Arial" w:cs="Arial"/>
                <w:sz w:val="16"/>
                <w:szCs w:val="16"/>
              </w:rPr>
            </w:pPr>
            <w:r>
              <w:rPr>
                <w:rFonts w:ascii="Arial" w:hAnsi="Arial" w:cs="Arial"/>
                <w:sz w:val="16"/>
                <w:szCs w:val="16"/>
              </w:rPr>
              <w:t>No</w:t>
            </w:r>
          </w:p>
          <w:p w:rsidR="00914F21" w:rsidRDefault="00914F21" w:rsidP="00914F21">
            <w:pPr>
              <w:outlineLvl w:val="0"/>
              <w:rPr>
                <w:rFonts w:ascii="Arial" w:hAnsi="Arial" w:cs="Arial"/>
                <w:sz w:val="16"/>
                <w:szCs w:val="16"/>
              </w:rPr>
            </w:pPr>
            <w:r>
              <w:rPr>
                <w:rFonts w:ascii="Arial" w:hAnsi="Arial" w:cs="Arial"/>
                <w:sz w:val="16"/>
                <w:szCs w:val="16"/>
              </w:rPr>
              <w:t xml:space="preserve"> </w:t>
            </w:r>
          </w:p>
        </w:tc>
        <w:tc>
          <w:tcPr>
            <w:tcW w:w="3060" w:type="dxa"/>
          </w:tcPr>
          <w:p w:rsidR="00914F21" w:rsidRPr="001F41F6" w:rsidRDefault="00914F21" w:rsidP="00914F21">
            <w:pPr>
              <w:rPr>
                <w:rFonts w:ascii="Arial" w:hAnsi="Arial" w:cs="Arial"/>
                <w:bCs/>
                <w:color w:val="000000"/>
                <w:sz w:val="16"/>
                <w:szCs w:val="16"/>
              </w:rPr>
            </w:pPr>
          </w:p>
        </w:tc>
      </w:tr>
      <w:tr w:rsidR="00914F21" w:rsidRPr="00AA1794" w:rsidTr="00E37DC7">
        <w:trPr>
          <w:trHeight w:val="750"/>
          <w:jc w:val="center"/>
        </w:trPr>
        <w:tc>
          <w:tcPr>
            <w:tcW w:w="1685" w:type="dxa"/>
            <w:vMerge w:val="restart"/>
          </w:tcPr>
          <w:p w:rsidR="00914F21" w:rsidRPr="005B3AA9" w:rsidRDefault="00914F21" w:rsidP="00914F21">
            <w:pPr>
              <w:rPr>
                <w:rFonts w:ascii="Arial" w:hAnsi="Arial" w:cs="Arial"/>
                <w:b/>
                <w:bCs/>
                <w:sz w:val="16"/>
                <w:szCs w:val="16"/>
              </w:rPr>
            </w:pPr>
          </w:p>
          <w:p w:rsidR="00914F21" w:rsidRPr="005B3AA9" w:rsidRDefault="00914F21" w:rsidP="00914F21">
            <w:r w:rsidRPr="005B3AA9">
              <w:rPr>
                <w:rFonts w:ascii="Arial" w:hAnsi="Arial" w:cs="Arial"/>
                <w:b/>
                <w:bCs/>
                <w:sz w:val="16"/>
                <w:szCs w:val="16"/>
              </w:rPr>
              <w:t>G. Data Analysis and Estimate Production</w:t>
            </w:r>
          </w:p>
        </w:tc>
        <w:tc>
          <w:tcPr>
            <w:tcW w:w="3240" w:type="dxa"/>
            <w:vMerge w:val="restart"/>
          </w:tcPr>
          <w:p w:rsidR="00914F21" w:rsidRPr="00C807A7" w:rsidRDefault="00914F21" w:rsidP="00914F21">
            <w:pPr>
              <w:ind w:left="720"/>
              <w:rPr>
                <w:rFonts w:ascii="Arial" w:hAnsi="Arial" w:cs="Arial"/>
                <w:sz w:val="16"/>
                <w:szCs w:val="16"/>
              </w:rPr>
            </w:pPr>
          </w:p>
          <w:p w:rsidR="00914F21" w:rsidRPr="00C807A7" w:rsidRDefault="00914F21" w:rsidP="00914F21">
            <w:pPr>
              <w:pStyle w:val="ListParagraph"/>
              <w:numPr>
                <w:ilvl w:val="0"/>
                <w:numId w:val="29"/>
              </w:numPr>
              <w:rPr>
                <w:rFonts w:ascii="Arial" w:hAnsi="Arial" w:cs="Arial"/>
                <w:b/>
                <w:bCs/>
                <w:sz w:val="16"/>
                <w:szCs w:val="16"/>
              </w:rPr>
            </w:pPr>
            <w:r w:rsidRPr="00C807A7">
              <w:rPr>
                <w:rFonts w:ascii="Arial" w:hAnsi="Arial" w:cs="Arial"/>
                <w:b/>
                <w:bCs/>
                <w:sz w:val="16"/>
                <w:szCs w:val="16"/>
              </w:rPr>
              <w:t>Data Sets (Input/Output)</w:t>
            </w:r>
          </w:p>
          <w:p w:rsidR="00914F21" w:rsidRPr="00C807A7" w:rsidRDefault="00914F21" w:rsidP="00914F21">
            <w:pPr>
              <w:pStyle w:val="ListParagraph"/>
              <w:ind w:left="360"/>
              <w:rPr>
                <w:rFonts w:ascii="Arial" w:hAnsi="Arial" w:cs="Arial"/>
                <w:b/>
                <w:bCs/>
                <w:sz w:val="16"/>
                <w:szCs w:val="16"/>
              </w:rPr>
            </w:pPr>
          </w:p>
          <w:p w:rsidR="00914F21" w:rsidRPr="00C807A7" w:rsidRDefault="00914F21" w:rsidP="00914F21">
            <w:pPr>
              <w:pStyle w:val="ListParagraph"/>
              <w:numPr>
                <w:ilvl w:val="0"/>
                <w:numId w:val="30"/>
              </w:numPr>
              <w:rPr>
                <w:rFonts w:ascii="Arial" w:hAnsi="Arial" w:cs="Arial"/>
                <w:b/>
                <w:sz w:val="16"/>
                <w:szCs w:val="16"/>
              </w:rPr>
            </w:pPr>
            <w:r w:rsidRPr="00C807A7">
              <w:rPr>
                <w:rFonts w:ascii="Arial" w:hAnsi="Arial" w:cs="Arial"/>
                <w:b/>
                <w:sz w:val="16"/>
                <w:szCs w:val="16"/>
              </w:rPr>
              <w:t>Adjusted Data Sets and Data Files</w:t>
            </w:r>
          </w:p>
          <w:p w:rsidR="00914F21" w:rsidRPr="00C807A7" w:rsidRDefault="00914F21" w:rsidP="00914F21">
            <w:pPr>
              <w:rPr>
                <w:rFonts w:ascii="Arial" w:hAnsi="Arial" w:cs="Arial"/>
                <w:b/>
                <w:sz w:val="16"/>
                <w:szCs w:val="16"/>
              </w:rPr>
            </w:pPr>
          </w:p>
          <w:p w:rsidR="00914F21" w:rsidRPr="00C807A7" w:rsidRDefault="00914F21" w:rsidP="00914F21">
            <w:pPr>
              <w:ind w:left="360" w:hanging="360"/>
              <w:rPr>
                <w:rFonts w:ascii="Arial" w:hAnsi="Arial" w:cs="Arial"/>
                <w:sz w:val="16"/>
                <w:szCs w:val="16"/>
              </w:rPr>
            </w:pPr>
            <w:r w:rsidRPr="00C807A7">
              <w:rPr>
                <w:rFonts w:ascii="Arial" w:hAnsi="Arial" w:cs="Arial"/>
                <w:sz w:val="16"/>
                <w:szCs w:val="16"/>
              </w:rPr>
              <w:t>(2)    All other adjusted data sets</w:t>
            </w:r>
          </w:p>
          <w:p w:rsidR="00914F21" w:rsidRPr="00C807A7" w:rsidRDefault="00914F21" w:rsidP="00914F21">
            <w:pPr>
              <w:rPr>
                <w:rFonts w:ascii="Arial" w:hAnsi="Arial" w:cs="Arial"/>
                <w:sz w:val="16"/>
                <w:szCs w:val="16"/>
              </w:rPr>
            </w:pPr>
          </w:p>
        </w:tc>
        <w:tc>
          <w:tcPr>
            <w:tcW w:w="2810" w:type="dxa"/>
            <w:vMerge w:val="restart"/>
          </w:tcPr>
          <w:p w:rsidR="00914F21" w:rsidRPr="00C807A7" w:rsidRDefault="00914F21" w:rsidP="00914F21">
            <w:pPr>
              <w:rPr>
                <w:rFonts w:ascii="Arial" w:hAnsi="Arial" w:cs="Arial"/>
                <w:bCs/>
                <w:sz w:val="16"/>
                <w:szCs w:val="16"/>
              </w:rPr>
            </w:pPr>
          </w:p>
          <w:p w:rsidR="00914F21" w:rsidRDefault="00914F21" w:rsidP="00914F21">
            <w:pPr>
              <w:outlineLvl w:val="0"/>
              <w:rPr>
                <w:rFonts w:ascii="Arial" w:hAnsi="Arial" w:cs="Arial"/>
                <w:sz w:val="16"/>
                <w:szCs w:val="16"/>
              </w:rPr>
            </w:pPr>
            <w:proofErr w:type="gramStart"/>
            <w:r w:rsidRPr="00C807A7">
              <w:rPr>
                <w:rFonts w:ascii="Arial" w:hAnsi="Arial" w:cs="Arial"/>
                <w:sz w:val="16"/>
                <w:szCs w:val="16"/>
              </w:rPr>
              <w:t>G2c(</w:t>
            </w:r>
            <w:proofErr w:type="gramEnd"/>
            <w:r w:rsidRPr="00C807A7">
              <w:rPr>
                <w:rFonts w:ascii="Arial" w:hAnsi="Arial" w:cs="Arial"/>
                <w:sz w:val="16"/>
                <w:szCs w:val="16"/>
              </w:rPr>
              <w:t>2).  Temporary.</w:t>
            </w:r>
          </w:p>
          <w:p w:rsidR="00914F21" w:rsidRPr="00C807A7" w:rsidRDefault="00914F21" w:rsidP="00914F21">
            <w:pPr>
              <w:outlineLvl w:val="0"/>
              <w:rPr>
                <w:rFonts w:ascii="Arial" w:hAnsi="Arial" w:cs="Arial"/>
                <w:bCs/>
                <w:sz w:val="16"/>
                <w:szCs w:val="16"/>
              </w:rPr>
            </w:pPr>
            <w:r>
              <w:rPr>
                <w:rFonts w:ascii="Arial" w:hAnsi="Arial" w:cs="Arial"/>
                <w:sz w:val="16"/>
                <w:szCs w:val="16"/>
              </w:rPr>
              <w:t xml:space="preserve">Cut off files annually. </w:t>
            </w:r>
            <w:r w:rsidRPr="00C807A7">
              <w:rPr>
                <w:rFonts w:ascii="Arial" w:hAnsi="Arial" w:cs="Arial"/>
                <w:sz w:val="16"/>
                <w:szCs w:val="16"/>
              </w:rPr>
              <w:t>Destroy 10 years after all essential information has either rotated into the next phase for processing or been published.</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Dave Knudsen</w:t>
            </w:r>
          </w:p>
          <w:p w:rsidR="00914F21" w:rsidRPr="00AF06E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outlineLvl w:val="0"/>
              <w:rPr>
                <w:rFonts w:ascii="Arial" w:hAnsi="Arial" w:cs="Arial"/>
                <w:sz w:val="16"/>
                <w:szCs w:val="16"/>
              </w:rPr>
            </w:pPr>
          </w:p>
          <w:p w:rsidR="00914F21" w:rsidRPr="001461BA" w:rsidRDefault="00914F21" w:rsidP="00914F21">
            <w:pPr>
              <w:outlineLvl w:val="0"/>
              <w:rPr>
                <w:rFonts w:ascii="Arial" w:hAnsi="Arial" w:cs="Arial"/>
                <w:sz w:val="16"/>
                <w:szCs w:val="16"/>
              </w:rPr>
            </w:pPr>
            <w:r w:rsidRPr="001461BA">
              <w:rPr>
                <w:rFonts w:ascii="Arial" w:hAnsi="Arial" w:cs="Arial"/>
                <w:sz w:val="16"/>
                <w:szCs w:val="16"/>
              </w:rPr>
              <w:t>Suite 3615</w:t>
            </w:r>
          </w:p>
          <w:p w:rsidR="00914F21" w:rsidRPr="001461BA" w:rsidRDefault="00914F21" w:rsidP="00914F21">
            <w:pPr>
              <w:outlineLvl w:val="0"/>
              <w:rPr>
                <w:rFonts w:ascii="Arial" w:hAnsi="Arial" w:cs="Arial"/>
                <w:sz w:val="16"/>
                <w:szCs w:val="16"/>
              </w:rPr>
            </w:pPr>
            <w:r w:rsidRPr="001461BA">
              <w:rPr>
                <w:rFonts w:ascii="Arial" w:hAnsi="Arial" w:cs="Arial"/>
                <w:sz w:val="16"/>
                <w:szCs w:val="16"/>
              </w:rPr>
              <w:t>FC #45/Drawer 3</w:t>
            </w:r>
          </w:p>
          <w:p w:rsidR="00914F21" w:rsidRDefault="00914F21" w:rsidP="00914F21">
            <w:pPr>
              <w:outlineLvl w:val="0"/>
              <w:rPr>
                <w:rFonts w:ascii="Arial" w:hAnsi="Arial" w:cs="Arial"/>
                <w:sz w:val="16"/>
                <w:szCs w:val="16"/>
              </w:rPr>
            </w:pPr>
            <w:r w:rsidRPr="001461BA">
              <w:rPr>
                <w:rFonts w:ascii="Arial" w:hAnsi="Arial" w:cs="Arial"/>
                <w:sz w:val="16"/>
                <w:szCs w:val="16"/>
              </w:rPr>
              <w:t>FC #46/Drawer</w:t>
            </w:r>
            <w:r>
              <w:rPr>
                <w:rFonts w:ascii="Arial" w:hAnsi="Arial" w:cs="Arial"/>
                <w:sz w:val="16"/>
                <w:szCs w:val="16"/>
              </w:rPr>
              <w:t>s</w:t>
            </w:r>
            <w:r w:rsidRPr="001461BA">
              <w:rPr>
                <w:rFonts w:ascii="Arial" w:hAnsi="Arial" w:cs="Arial"/>
                <w:sz w:val="16"/>
                <w:szCs w:val="16"/>
              </w:rPr>
              <w:t xml:space="preserve"> 2 &amp; 3</w:t>
            </w:r>
          </w:p>
          <w:p w:rsidR="00914F21" w:rsidRPr="00C24923" w:rsidRDefault="00914F21" w:rsidP="00914F21">
            <w:pPr>
              <w:outlineLvl w:val="0"/>
              <w:rPr>
                <w:rFonts w:ascii="Arial" w:hAnsi="Arial" w:cs="Arial"/>
                <w:color w:val="FF0000"/>
                <w:sz w:val="16"/>
                <w:szCs w:val="16"/>
              </w:rPr>
            </w:pPr>
          </w:p>
        </w:tc>
        <w:tc>
          <w:tcPr>
            <w:tcW w:w="1170" w:type="dxa"/>
          </w:tcPr>
          <w:p w:rsidR="00914F21" w:rsidRDefault="00914F21" w:rsidP="00914F21">
            <w:pPr>
              <w:rPr>
                <w:rFonts w:ascii="Arial" w:hAnsi="Arial" w:cs="Arial"/>
                <w:bCs/>
                <w:color w:val="000000"/>
                <w:sz w:val="16"/>
                <w:szCs w:val="16"/>
              </w:rPr>
            </w:pPr>
          </w:p>
          <w:p w:rsidR="00914F21" w:rsidRDefault="00914F21" w:rsidP="00914F21">
            <w:pPr>
              <w:rPr>
                <w:rFonts w:ascii="Arial" w:hAnsi="Arial" w:cs="Arial"/>
                <w:bCs/>
                <w:sz w:val="16"/>
                <w:szCs w:val="16"/>
              </w:rPr>
            </w:pPr>
            <w:r w:rsidRPr="001461BA">
              <w:rPr>
                <w:rFonts w:ascii="Arial" w:hAnsi="Arial" w:cs="Arial"/>
                <w:bCs/>
                <w:sz w:val="16"/>
                <w:szCs w:val="16"/>
              </w:rPr>
              <w:t>1986 – 2008</w:t>
            </w:r>
          </w:p>
          <w:p w:rsidR="00914F21" w:rsidRPr="00C24923" w:rsidRDefault="00914F21" w:rsidP="00914F21">
            <w:pPr>
              <w:rPr>
                <w:rFonts w:ascii="Arial" w:hAnsi="Arial" w:cs="Arial"/>
                <w:bCs/>
                <w:color w:val="FF0000"/>
                <w:sz w:val="16"/>
                <w:szCs w:val="16"/>
              </w:rPr>
            </w:pP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p w:rsidR="00914F21" w:rsidRDefault="00914F21" w:rsidP="00914F21">
            <w:pPr>
              <w:rPr>
                <w:rFonts w:ascii="Arial" w:hAnsi="Arial" w:cs="Arial"/>
                <w:bCs/>
                <w:sz w:val="16"/>
                <w:szCs w:val="16"/>
              </w:rPr>
            </w:pPr>
          </w:p>
        </w:tc>
        <w:tc>
          <w:tcPr>
            <w:tcW w:w="3060" w:type="dxa"/>
          </w:tcPr>
          <w:p w:rsidR="00914F21" w:rsidRDefault="00914F21" w:rsidP="00914F21">
            <w:pPr>
              <w:rPr>
                <w:rFonts w:ascii="Arial" w:hAnsi="Arial" w:cs="Arial"/>
                <w:color w:val="000000"/>
                <w:sz w:val="16"/>
                <w:szCs w:val="16"/>
              </w:rPr>
            </w:pPr>
          </w:p>
          <w:p w:rsidR="00914F21" w:rsidRDefault="00914F21" w:rsidP="00914F21">
            <w:pPr>
              <w:rPr>
                <w:rFonts w:ascii="Arial" w:hAnsi="Arial" w:cs="Arial"/>
                <w:bCs/>
                <w:sz w:val="16"/>
                <w:szCs w:val="16"/>
              </w:rPr>
            </w:pPr>
            <w:r>
              <w:rPr>
                <w:rFonts w:ascii="Arial" w:hAnsi="Arial" w:cs="Arial"/>
                <w:bCs/>
                <w:sz w:val="16"/>
                <w:szCs w:val="16"/>
              </w:rPr>
              <w:t>Microfiche: Aggregated Relative Listings</w:t>
            </w:r>
          </w:p>
          <w:p w:rsidR="00914F21" w:rsidRDefault="00914F21" w:rsidP="00914F21">
            <w:pPr>
              <w:rPr>
                <w:rFonts w:ascii="Arial" w:hAnsi="Arial" w:cs="Arial"/>
                <w:bCs/>
                <w:sz w:val="16"/>
                <w:szCs w:val="16"/>
              </w:rPr>
            </w:pPr>
          </w:p>
          <w:p w:rsidR="00914F21" w:rsidRPr="001F41F6" w:rsidRDefault="00914F21" w:rsidP="00914F21">
            <w:pPr>
              <w:rPr>
                <w:rFonts w:ascii="Arial" w:hAnsi="Arial" w:cs="Arial"/>
                <w:bCs/>
                <w:sz w:val="16"/>
                <w:szCs w:val="16"/>
              </w:rPr>
            </w:pPr>
          </w:p>
        </w:tc>
      </w:tr>
      <w:tr w:rsidR="00914F21" w:rsidRPr="00AA1794" w:rsidTr="00E37DC7">
        <w:trPr>
          <w:trHeight w:val="737"/>
          <w:jc w:val="center"/>
        </w:trPr>
        <w:tc>
          <w:tcPr>
            <w:tcW w:w="1685" w:type="dxa"/>
            <w:vMerge/>
          </w:tcPr>
          <w:p w:rsidR="00914F21" w:rsidRPr="005B3AA9" w:rsidRDefault="00914F21" w:rsidP="00914F21">
            <w:pPr>
              <w:rPr>
                <w:rFonts w:ascii="Arial" w:hAnsi="Arial" w:cs="Arial"/>
                <w:b/>
                <w:bCs/>
                <w:sz w:val="16"/>
                <w:szCs w:val="16"/>
              </w:rPr>
            </w:pPr>
          </w:p>
        </w:tc>
        <w:tc>
          <w:tcPr>
            <w:tcW w:w="3240" w:type="dxa"/>
            <w:vMerge/>
          </w:tcPr>
          <w:p w:rsidR="00914F21" w:rsidRPr="00C807A7" w:rsidRDefault="00914F21" w:rsidP="00914F21">
            <w:pPr>
              <w:ind w:left="720"/>
              <w:rPr>
                <w:rFonts w:ascii="Arial" w:hAnsi="Arial" w:cs="Arial"/>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Charles Young</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outlineLvl w:val="0"/>
              <w:rPr>
                <w:rFonts w:ascii="Arial" w:hAnsi="Arial" w:cs="Arial"/>
                <w:sz w:val="16"/>
                <w:szCs w:val="16"/>
              </w:rPr>
            </w:pPr>
          </w:p>
          <w:p w:rsidR="00914F21" w:rsidRDefault="00914F21" w:rsidP="00914F21">
            <w:pPr>
              <w:outlineLvl w:val="0"/>
              <w:rPr>
                <w:rFonts w:ascii="Arial" w:hAnsi="Arial" w:cs="Arial"/>
                <w:sz w:val="16"/>
                <w:szCs w:val="16"/>
              </w:rPr>
            </w:pPr>
            <w:r>
              <w:rPr>
                <w:rFonts w:ascii="Arial" w:hAnsi="Arial" w:cs="Arial"/>
                <w:sz w:val="16"/>
                <w:szCs w:val="16"/>
              </w:rPr>
              <w:t>Suite 3260</w:t>
            </w:r>
          </w:p>
          <w:p w:rsidR="00914F21" w:rsidRDefault="00914F21" w:rsidP="00914F21">
            <w:pPr>
              <w:outlineLvl w:val="0"/>
              <w:rPr>
                <w:rFonts w:ascii="Arial" w:hAnsi="Arial" w:cs="Arial"/>
                <w:sz w:val="16"/>
                <w:szCs w:val="16"/>
              </w:rPr>
            </w:pPr>
            <w:r>
              <w:rPr>
                <w:rFonts w:ascii="Arial" w:hAnsi="Arial" w:cs="Arial"/>
                <w:sz w:val="16"/>
                <w:szCs w:val="16"/>
              </w:rPr>
              <w:t>FC #52/Drawer 2</w:t>
            </w: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color w:val="000000"/>
                <w:sz w:val="16"/>
                <w:szCs w:val="16"/>
              </w:rPr>
            </w:pPr>
            <w:r>
              <w:rPr>
                <w:rFonts w:ascii="Arial" w:hAnsi="Arial" w:cs="Arial"/>
                <w:bCs/>
                <w:sz w:val="16"/>
                <w:szCs w:val="16"/>
              </w:rPr>
              <w:t>1995 – 1997</w:t>
            </w: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p w:rsidR="00914F21" w:rsidRDefault="00914F21" w:rsidP="00914F21">
            <w:pPr>
              <w:rPr>
                <w:rFonts w:ascii="Arial" w:hAnsi="Arial" w:cs="Arial"/>
                <w:bCs/>
                <w:sz w:val="16"/>
                <w:szCs w:val="16"/>
              </w:rPr>
            </w:pP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Monthly Seasonal Adjustment Method (Unpublished Data)</w:t>
            </w:r>
          </w:p>
          <w:p w:rsidR="00914F21" w:rsidRDefault="00914F21" w:rsidP="00914F21">
            <w:pPr>
              <w:rPr>
                <w:rFonts w:ascii="Arial" w:hAnsi="Arial" w:cs="Arial"/>
                <w:color w:val="000000"/>
                <w:sz w:val="16"/>
                <w:szCs w:val="16"/>
              </w:rPr>
            </w:pPr>
          </w:p>
        </w:tc>
      </w:tr>
      <w:tr w:rsidR="00914F21" w:rsidRPr="00AA1794" w:rsidTr="00E37DC7">
        <w:trPr>
          <w:trHeight w:val="780"/>
          <w:jc w:val="center"/>
        </w:trPr>
        <w:tc>
          <w:tcPr>
            <w:tcW w:w="1685" w:type="dxa"/>
            <w:vMerge w:val="restart"/>
          </w:tcPr>
          <w:p w:rsidR="00914F21" w:rsidRPr="005B3AA9"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r w:rsidRPr="005B3AA9">
              <w:rPr>
                <w:rFonts w:ascii="Arial" w:hAnsi="Arial" w:cs="Arial"/>
                <w:b/>
                <w:bCs/>
                <w:sz w:val="16"/>
                <w:szCs w:val="16"/>
              </w:rPr>
              <w:t>G. Data Analysis and Estimate Production</w:t>
            </w:r>
          </w:p>
        </w:tc>
        <w:tc>
          <w:tcPr>
            <w:tcW w:w="3240" w:type="dxa"/>
            <w:vMerge w:val="restart"/>
          </w:tcPr>
          <w:p w:rsidR="00914F21" w:rsidRPr="00C807A7" w:rsidRDefault="00914F21" w:rsidP="00914F21">
            <w:pPr>
              <w:ind w:left="720"/>
              <w:rPr>
                <w:rFonts w:ascii="Arial" w:hAnsi="Arial" w:cs="Arial"/>
                <w:sz w:val="16"/>
                <w:szCs w:val="16"/>
              </w:rPr>
            </w:pPr>
          </w:p>
          <w:p w:rsidR="00914F21" w:rsidRPr="00C807A7" w:rsidRDefault="00914F21" w:rsidP="00914F21">
            <w:pPr>
              <w:pStyle w:val="ListParagraph"/>
              <w:numPr>
                <w:ilvl w:val="0"/>
                <w:numId w:val="2"/>
              </w:numPr>
              <w:rPr>
                <w:rFonts w:ascii="Arial" w:hAnsi="Arial" w:cs="Arial"/>
                <w:b/>
                <w:sz w:val="16"/>
                <w:szCs w:val="16"/>
              </w:rPr>
            </w:pPr>
            <w:r w:rsidRPr="00C807A7">
              <w:rPr>
                <w:rFonts w:ascii="Arial" w:hAnsi="Arial" w:cs="Arial"/>
                <w:b/>
                <w:sz w:val="16"/>
                <w:szCs w:val="16"/>
              </w:rPr>
              <w:t>Intermediate Reports</w:t>
            </w:r>
          </w:p>
          <w:p w:rsidR="00914F21" w:rsidRPr="00C807A7" w:rsidRDefault="00914F21" w:rsidP="00914F21">
            <w:pPr>
              <w:pStyle w:val="Style6"/>
              <w:ind w:left="0"/>
              <w:rPr>
                <w:rFonts w:ascii="Arial" w:hAnsi="Arial" w:cs="Arial"/>
                <w:sz w:val="16"/>
                <w:szCs w:val="16"/>
              </w:rPr>
            </w:pPr>
            <w:r w:rsidRPr="00C807A7">
              <w:rPr>
                <w:rFonts w:ascii="Arial" w:hAnsi="Arial" w:cs="Arial"/>
                <w:sz w:val="16"/>
                <w:szCs w:val="16"/>
              </w:rPr>
              <w:t>Records consist of program listings, printouts, job runs, worksheets, and pre-publication listings used to review survey data.</w:t>
            </w:r>
          </w:p>
        </w:tc>
        <w:tc>
          <w:tcPr>
            <w:tcW w:w="2810" w:type="dxa"/>
            <w:vMerge w:val="restart"/>
          </w:tcPr>
          <w:p w:rsidR="00914F21" w:rsidRPr="00C807A7" w:rsidRDefault="00914F21" w:rsidP="00914F21">
            <w:pPr>
              <w:rPr>
                <w:rFonts w:ascii="Arial" w:hAnsi="Arial" w:cs="Arial"/>
                <w:bCs/>
                <w:sz w:val="16"/>
                <w:szCs w:val="16"/>
              </w:rPr>
            </w:pPr>
          </w:p>
          <w:p w:rsidR="00914F21" w:rsidRPr="00C807A7" w:rsidRDefault="00914F21" w:rsidP="00914F21">
            <w:pPr>
              <w:rPr>
                <w:rFonts w:ascii="Arial" w:hAnsi="Arial" w:cs="Arial"/>
                <w:sz w:val="16"/>
                <w:szCs w:val="16"/>
              </w:rPr>
            </w:pPr>
            <w:r w:rsidRPr="00C807A7">
              <w:rPr>
                <w:rFonts w:ascii="Arial" w:hAnsi="Arial" w:cs="Arial"/>
                <w:bCs/>
                <w:sz w:val="16"/>
                <w:szCs w:val="16"/>
              </w:rPr>
              <w:t xml:space="preserve">G3.  </w:t>
            </w:r>
            <w:r w:rsidRPr="00C807A7">
              <w:rPr>
                <w:rFonts w:ascii="Arial" w:hAnsi="Arial" w:cs="Arial"/>
                <w:sz w:val="16"/>
                <w:szCs w:val="16"/>
              </w:rPr>
              <w:t xml:space="preserve">Temporary.  </w:t>
            </w:r>
          </w:p>
          <w:p w:rsidR="00914F21" w:rsidRPr="00C807A7" w:rsidRDefault="00914F21" w:rsidP="00914F21">
            <w:pPr>
              <w:rPr>
                <w:rFonts w:ascii="Arial" w:hAnsi="Arial" w:cs="Arial"/>
                <w:sz w:val="16"/>
                <w:szCs w:val="16"/>
              </w:rPr>
            </w:pPr>
            <w:r w:rsidRPr="00C807A7">
              <w:rPr>
                <w:rFonts w:ascii="Arial" w:hAnsi="Arial" w:cs="Arial"/>
                <w:sz w:val="16"/>
                <w:szCs w:val="16"/>
              </w:rPr>
              <w:t>C</w:t>
            </w:r>
            <w:r>
              <w:rPr>
                <w:rFonts w:ascii="Arial" w:hAnsi="Arial" w:cs="Arial"/>
                <w:sz w:val="16"/>
                <w:szCs w:val="16"/>
              </w:rPr>
              <w:t>ut off files annually. D</w:t>
            </w:r>
            <w:r w:rsidRPr="00C807A7">
              <w:rPr>
                <w:rFonts w:ascii="Arial" w:hAnsi="Arial" w:cs="Arial"/>
                <w:sz w:val="16"/>
                <w:szCs w:val="16"/>
              </w:rPr>
              <w:t>estroy when no longer needed for business operations.</w:t>
            </w:r>
          </w:p>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Dave Knudsen</w:t>
            </w:r>
          </w:p>
          <w:p w:rsidR="00914F21" w:rsidRPr="0087402F"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outlineLvl w:val="0"/>
              <w:rPr>
                <w:rFonts w:ascii="Arial" w:hAnsi="Arial" w:cs="Arial"/>
                <w:color w:val="FF0000"/>
                <w:sz w:val="16"/>
                <w:szCs w:val="16"/>
              </w:rPr>
            </w:pPr>
          </w:p>
          <w:p w:rsidR="00914F21" w:rsidRPr="00617109" w:rsidRDefault="00914F21" w:rsidP="00914F21">
            <w:pPr>
              <w:outlineLvl w:val="0"/>
              <w:rPr>
                <w:rFonts w:ascii="Arial" w:hAnsi="Arial" w:cs="Arial"/>
                <w:sz w:val="16"/>
                <w:szCs w:val="16"/>
              </w:rPr>
            </w:pPr>
            <w:r w:rsidRPr="00617109">
              <w:rPr>
                <w:rFonts w:ascii="Arial" w:hAnsi="Arial" w:cs="Arial"/>
                <w:sz w:val="16"/>
                <w:szCs w:val="16"/>
              </w:rPr>
              <w:t>Suite 3615</w:t>
            </w:r>
          </w:p>
          <w:p w:rsidR="00914F21" w:rsidRDefault="00914F21" w:rsidP="00914F21">
            <w:pPr>
              <w:outlineLvl w:val="0"/>
              <w:rPr>
                <w:rFonts w:ascii="Arial" w:hAnsi="Arial" w:cs="Arial"/>
                <w:color w:val="FF0000"/>
                <w:sz w:val="16"/>
                <w:szCs w:val="16"/>
              </w:rPr>
            </w:pPr>
            <w:r w:rsidRPr="00617109">
              <w:rPr>
                <w:rFonts w:ascii="Arial" w:hAnsi="Arial" w:cs="Arial"/>
                <w:sz w:val="16"/>
                <w:szCs w:val="16"/>
              </w:rPr>
              <w:t>FC #46/Drawer 1</w:t>
            </w:r>
          </w:p>
          <w:p w:rsidR="00914F21" w:rsidRPr="00C24923" w:rsidRDefault="00914F21" w:rsidP="00914F21">
            <w:pPr>
              <w:outlineLvl w:val="0"/>
              <w:rPr>
                <w:rFonts w:ascii="Arial" w:hAnsi="Arial" w:cs="Arial"/>
                <w:color w:val="FF0000"/>
                <w:sz w:val="16"/>
                <w:szCs w:val="16"/>
              </w:rPr>
            </w:pPr>
          </w:p>
        </w:tc>
        <w:tc>
          <w:tcPr>
            <w:tcW w:w="1170" w:type="dxa"/>
          </w:tcPr>
          <w:p w:rsidR="00914F21" w:rsidRDefault="00914F21" w:rsidP="00914F21">
            <w:pPr>
              <w:rPr>
                <w:rFonts w:ascii="Arial" w:hAnsi="Arial" w:cs="Arial"/>
                <w:bCs/>
                <w:color w:val="000000"/>
                <w:sz w:val="16"/>
                <w:szCs w:val="16"/>
              </w:rPr>
            </w:pPr>
          </w:p>
          <w:p w:rsidR="00914F21" w:rsidRPr="00304DDD" w:rsidRDefault="00914F21" w:rsidP="00914F21">
            <w:pPr>
              <w:rPr>
                <w:rFonts w:ascii="Arial" w:hAnsi="Arial" w:cs="Arial"/>
                <w:bCs/>
                <w:sz w:val="16"/>
                <w:szCs w:val="16"/>
              </w:rPr>
            </w:pPr>
            <w:r w:rsidRPr="00304DDD">
              <w:rPr>
                <w:rFonts w:ascii="Arial" w:hAnsi="Arial" w:cs="Arial"/>
                <w:bCs/>
                <w:sz w:val="16"/>
                <w:szCs w:val="16"/>
              </w:rPr>
              <w:t>2014</w:t>
            </w:r>
          </w:p>
          <w:p w:rsidR="00914F21" w:rsidRPr="00C24923" w:rsidRDefault="00914F21" w:rsidP="00914F21">
            <w:pPr>
              <w:rPr>
                <w:rFonts w:ascii="Arial" w:hAnsi="Arial" w:cs="Arial"/>
                <w:bCs/>
                <w:color w:val="FF0000"/>
                <w:sz w:val="16"/>
                <w:szCs w:val="16"/>
              </w:rPr>
            </w:pP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p w:rsidR="00914F21" w:rsidRDefault="00914F21" w:rsidP="00914F21">
            <w:pPr>
              <w:rPr>
                <w:rFonts w:ascii="Arial" w:hAnsi="Arial" w:cs="Arial"/>
                <w:bCs/>
                <w:sz w:val="16"/>
                <w:szCs w:val="16"/>
              </w:rPr>
            </w:pP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bCs/>
                <w:sz w:val="16"/>
                <w:szCs w:val="16"/>
              </w:rPr>
            </w:pPr>
            <w:r>
              <w:rPr>
                <w:rFonts w:ascii="Arial" w:hAnsi="Arial" w:cs="Arial"/>
                <w:bCs/>
                <w:sz w:val="16"/>
                <w:szCs w:val="16"/>
              </w:rPr>
              <w:t>Review Listing</w:t>
            </w:r>
          </w:p>
          <w:p w:rsidR="00914F21" w:rsidRPr="001F41F6" w:rsidRDefault="00914F21" w:rsidP="00914F21">
            <w:pPr>
              <w:rPr>
                <w:rFonts w:ascii="Arial" w:hAnsi="Arial" w:cs="Arial"/>
                <w:bCs/>
                <w:sz w:val="16"/>
                <w:szCs w:val="16"/>
              </w:rPr>
            </w:pPr>
          </w:p>
        </w:tc>
      </w:tr>
      <w:tr w:rsidR="00914F21" w:rsidRPr="00AA1794" w:rsidTr="00E37DC7">
        <w:trPr>
          <w:trHeight w:val="566"/>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ind w:left="720"/>
              <w:rPr>
                <w:rFonts w:ascii="Arial" w:hAnsi="Arial" w:cs="Arial"/>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Charles Young</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outlineLvl w:val="0"/>
              <w:rPr>
                <w:rFonts w:ascii="Arial" w:hAnsi="Arial" w:cs="Arial"/>
                <w:sz w:val="16"/>
                <w:szCs w:val="16"/>
              </w:rPr>
            </w:pPr>
          </w:p>
          <w:p w:rsidR="00914F21" w:rsidRPr="00534F6A" w:rsidRDefault="00914F21" w:rsidP="00914F21">
            <w:pPr>
              <w:outlineLvl w:val="0"/>
              <w:rPr>
                <w:rFonts w:ascii="Arial" w:hAnsi="Arial" w:cs="Arial"/>
                <w:sz w:val="16"/>
                <w:szCs w:val="16"/>
              </w:rPr>
            </w:pPr>
            <w:r w:rsidRPr="00534F6A">
              <w:rPr>
                <w:rFonts w:ascii="Arial" w:hAnsi="Arial" w:cs="Arial"/>
                <w:sz w:val="16"/>
                <w:szCs w:val="16"/>
              </w:rPr>
              <w:t>Room 3260</w:t>
            </w:r>
          </w:p>
          <w:p w:rsidR="00914F21" w:rsidRDefault="00914F21" w:rsidP="00914F21">
            <w:pPr>
              <w:outlineLvl w:val="0"/>
              <w:rPr>
                <w:rFonts w:ascii="Arial" w:hAnsi="Arial" w:cs="Arial"/>
                <w:sz w:val="16"/>
                <w:szCs w:val="16"/>
              </w:rPr>
            </w:pPr>
            <w:r w:rsidRPr="00534F6A">
              <w:rPr>
                <w:rFonts w:ascii="Arial" w:hAnsi="Arial" w:cs="Arial"/>
                <w:sz w:val="16"/>
                <w:szCs w:val="16"/>
              </w:rPr>
              <w:t>FC #51/Drawers 1 and 2</w:t>
            </w:r>
          </w:p>
          <w:p w:rsidR="00914F21" w:rsidRDefault="00914F21" w:rsidP="00914F21">
            <w:pPr>
              <w:outlineLvl w:val="0"/>
              <w:rPr>
                <w:rFonts w:ascii="Arial" w:hAnsi="Arial" w:cs="Arial"/>
                <w:color w:val="FF0000"/>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color w:val="000000"/>
                <w:sz w:val="16"/>
                <w:szCs w:val="16"/>
              </w:rPr>
            </w:pPr>
            <w:r>
              <w:rPr>
                <w:rFonts w:ascii="Arial" w:hAnsi="Arial" w:cs="Arial"/>
                <w:bCs/>
                <w:sz w:val="16"/>
                <w:szCs w:val="16"/>
              </w:rPr>
              <w:t>2003 - 2014</w:t>
            </w: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p w:rsidR="00914F21" w:rsidRDefault="00914F21" w:rsidP="00914F21">
            <w:pPr>
              <w:rPr>
                <w:rFonts w:ascii="Arial" w:hAnsi="Arial" w:cs="Arial"/>
                <w:bCs/>
                <w:sz w:val="16"/>
                <w:szCs w:val="16"/>
              </w:rPr>
            </w:pP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Review Listing</w:t>
            </w:r>
          </w:p>
          <w:p w:rsidR="00914F21" w:rsidRDefault="00914F21" w:rsidP="00914F21">
            <w:pPr>
              <w:rPr>
                <w:rFonts w:ascii="Arial" w:hAnsi="Arial" w:cs="Arial"/>
                <w:sz w:val="16"/>
                <w:szCs w:val="16"/>
              </w:rPr>
            </w:pPr>
            <w:r>
              <w:rPr>
                <w:rFonts w:ascii="Arial" w:hAnsi="Arial" w:cs="Arial"/>
                <w:bCs/>
                <w:sz w:val="16"/>
                <w:szCs w:val="16"/>
              </w:rPr>
              <w:t>During Estimation</w:t>
            </w:r>
          </w:p>
        </w:tc>
      </w:tr>
      <w:tr w:rsidR="00914F21" w:rsidRPr="00AA1794" w:rsidTr="00E37DC7">
        <w:trPr>
          <w:trHeight w:val="808"/>
          <w:jc w:val="center"/>
        </w:trPr>
        <w:tc>
          <w:tcPr>
            <w:tcW w:w="1685" w:type="dxa"/>
            <w:vMerge w:val="restart"/>
          </w:tcPr>
          <w:p w:rsidR="00914F21" w:rsidRPr="005B3AA9" w:rsidRDefault="00914F21" w:rsidP="00914F21">
            <w:pPr>
              <w:rPr>
                <w:rFonts w:ascii="Arial" w:hAnsi="Arial" w:cs="Arial"/>
                <w:b/>
                <w:sz w:val="16"/>
                <w:szCs w:val="16"/>
              </w:rPr>
            </w:pPr>
          </w:p>
          <w:p w:rsidR="00914F21" w:rsidRPr="005B3AA9" w:rsidRDefault="00914F21" w:rsidP="00914F21">
            <w:pPr>
              <w:rPr>
                <w:rFonts w:ascii="Arial" w:hAnsi="Arial" w:cs="Arial"/>
                <w:b/>
                <w:bCs/>
                <w:sz w:val="16"/>
                <w:szCs w:val="16"/>
              </w:rPr>
            </w:pPr>
            <w:r w:rsidRPr="005B3AA9">
              <w:rPr>
                <w:rFonts w:ascii="Arial" w:hAnsi="Arial" w:cs="Arial"/>
                <w:b/>
                <w:bCs/>
                <w:sz w:val="16"/>
                <w:szCs w:val="16"/>
              </w:rPr>
              <w:t>G. Data Analysis and Estimate Production</w:t>
            </w:r>
          </w:p>
          <w:p w:rsidR="00914F21" w:rsidRPr="005B3AA9" w:rsidRDefault="00914F21" w:rsidP="00914F21">
            <w:pPr>
              <w:rPr>
                <w:rFonts w:ascii="Arial" w:hAnsi="Arial" w:cs="Arial"/>
                <w:b/>
                <w:sz w:val="16"/>
                <w:szCs w:val="16"/>
              </w:rPr>
            </w:pPr>
          </w:p>
        </w:tc>
        <w:tc>
          <w:tcPr>
            <w:tcW w:w="3240" w:type="dxa"/>
            <w:vMerge w:val="restart"/>
          </w:tcPr>
          <w:p w:rsidR="00914F21" w:rsidRPr="00C807A7" w:rsidRDefault="00914F21" w:rsidP="00914F21">
            <w:pPr>
              <w:rPr>
                <w:rFonts w:ascii="Arial" w:hAnsi="Arial" w:cs="Arial"/>
                <w:b/>
                <w:bCs/>
                <w:sz w:val="16"/>
                <w:szCs w:val="16"/>
              </w:rPr>
            </w:pPr>
          </w:p>
          <w:p w:rsidR="00914F21" w:rsidRPr="00C807A7" w:rsidRDefault="00914F21" w:rsidP="00914F21">
            <w:pPr>
              <w:pStyle w:val="ListParagraph"/>
              <w:numPr>
                <w:ilvl w:val="0"/>
                <w:numId w:val="2"/>
              </w:numPr>
              <w:rPr>
                <w:rFonts w:ascii="Arial" w:hAnsi="Arial" w:cs="Arial"/>
                <w:b/>
                <w:bCs/>
                <w:sz w:val="16"/>
                <w:szCs w:val="16"/>
              </w:rPr>
            </w:pPr>
            <w:r w:rsidRPr="00C807A7">
              <w:rPr>
                <w:rFonts w:ascii="Arial" w:hAnsi="Arial" w:cs="Arial"/>
                <w:b/>
                <w:bCs/>
                <w:sz w:val="16"/>
                <w:szCs w:val="16"/>
              </w:rPr>
              <w:t>Validation Reports</w:t>
            </w:r>
          </w:p>
          <w:p w:rsidR="00914F21" w:rsidRPr="00C807A7" w:rsidRDefault="00914F21" w:rsidP="00914F21">
            <w:pPr>
              <w:pStyle w:val="Style6"/>
              <w:ind w:left="0"/>
              <w:rPr>
                <w:rFonts w:ascii="Arial" w:hAnsi="Arial" w:cs="Arial"/>
                <w:sz w:val="16"/>
                <w:szCs w:val="16"/>
              </w:rPr>
            </w:pPr>
            <w:r w:rsidRPr="00C807A7">
              <w:rPr>
                <w:rFonts w:ascii="Arial" w:hAnsi="Arial" w:cs="Arial"/>
                <w:sz w:val="16"/>
                <w:szCs w:val="16"/>
              </w:rPr>
              <w:t>Records consist of reports and data sets used to validate survey data during analysis and estimate production.</w:t>
            </w:r>
          </w:p>
          <w:p w:rsidR="00914F21" w:rsidRPr="00C807A7" w:rsidRDefault="00914F21" w:rsidP="00914F21">
            <w:pPr>
              <w:rPr>
                <w:rFonts w:ascii="Arial" w:hAnsi="Arial" w:cs="Arial"/>
                <w:sz w:val="16"/>
                <w:szCs w:val="16"/>
              </w:rPr>
            </w:pPr>
            <w:r w:rsidRPr="00C807A7">
              <w:rPr>
                <w:rFonts w:ascii="Arial" w:hAnsi="Arial" w:cs="Arial"/>
                <w:sz w:val="16"/>
                <w:szCs w:val="16"/>
              </w:rPr>
              <w:t>.</w:t>
            </w:r>
          </w:p>
          <w:p w:rsidR="00914F21" w:rsidRPr="00C807A7" w:rsidRDefault="00914F21" w:rsidP="00914F21">
            <w:pPr>
              <w:ind w:left="360"/>
              <w:rPr>
                <w:rFonts w:ascii="Arial" w:hAnsi="Arial" w:cs="Arial"/>
                <w:bCs/>
                <w:sz w:val="16"/>
                <w:szCs w:val="16"/>
              </w:rPr>
            </w:pPr>
          </w:p>
        </w:tc>
        <w:tc>
          <w:tcPr>
            <w:tcW w:w="2810" w:type="dxa"/>
            <w:vMerge w:val="restart"/>
          </w:tcPr>
          <w:p w:rsidR="00914F21" w:rsidRPr="00C807A7" w:rsidRDefault="00914F21" w:rsidP="00914F21">
            <w:pPr>
              <w:rPr>
                <w:rFonts w:ascii="Arial" w:hAnsi="Arial" w:cs="Arial"/>
                <w:bCs/>
                <w:sz w:val="16"/>
                <w:szCs w:val="16"/>
              </w:rPr>
            </w:pPr>
          </w:p>
          <w:p w:rsidR="00914F21" w:rsidRPr="00C807A7" w:rsidRDefault="00914F21" w:rsidP="00914F21">
            <w:pPr>
              <w:rPr>
                <w:rFonts w:ascii="Arial" w:hAnsi="Arial" w:cs="Arial"/>
                <w:sz w:val="16"/>
                <w:szCs w:val="16"/>
              </w:rPr>
            </w:pPr>
            <w:r w:rsidRPr="00C807A7">
              <w:rPr>
                <w:rFonts w:ascii="Arial" w:hAnsi="Arial" w:cs="Arial"/>
                <w:bCs/>
                <w:sz w:val="16"/>
                <w:szCs w:val="16"/>
              </w:rPr>
              <w:t xml:space="preserve">G4.  </w:t>
            </w:r>
            <w:r w:rsidRPr="00C807A7">
              <w:rPr>
                <w:rFonts w:ascii="Arial" w:hAnsi="Arial" w:cs="Arial"/>
                <w:sz w:val="16"/>
                <w:szCs w:val="16"/>
              </w:rPr>
              <w:t xml:space="preserve">Temporary.  </w:t>
            </w:r>
          </w:p>
          <w:p w:rsidR="00914F21" w:rsidRPr="00C807A7" w:rsidRDefault="00914F21" w:rsidP="00914F21">
            <w:pPr>
              <w:rPr>
                <w:rFonts w:ascii="Arial" w:hAnsi="Arial" w:cs="Arial"/>
                <w:bCs/>
                <w:sz w:val="16"/>
                <w:szCs w:val="16"/>
              </w:rPr>
            </w:pPr>
            <w:r w:rsidRPr="00C807A7">
              <w:rPr>
                <w:rFonts w:ascii="Arial" w:hAnsi="Arial" w:cs="Arial"/>
                <w:sz w:val="16"/>
                <w:szCs w:val="16"/>
              </w:rPr>
              <w:t>Cu</w:t>
            </w:r>
            <w:r>
              <w:rPr>
                <w:rFonts w:ascii="Arial" w:hAnsi="Arial" w:cs="Arial"/>
                <w:sz w:val="16"/>
                <w:szCs w:val="16"/>
              </w:rPr>
              <w:t>t off files annually. De</w:t>
            </w:r>
            <w:r w:rsidRPr="00C807A7">
              <w:rPr>
                <w:rFonts w:ascii="Arial" w:hAnsi="Arial" w:cs="Arial"/>
                <w:sz w:val="16"/>
                <w:szCs w:val="16"/>
              </w:rPr>
              <w:t>stroy no sooner than 10 years after archived or after associated data are published, but no later than 25 years after all essential information has been analyzed, tabulated, edited, or when superseded or revised.</w:t>
            </w:r>
          </w:p>
        </w:tc>
        <w:tc>
          <w:tcPr>
            <w:tcW w:w="1440" w:type="dxa"/>
          </w:tcPr>
          <w:p w:rsidR="00914F21" w:rsidRPr="00C96D54" w:rsidRDefault="00914F21" w:rsidP="00914F21">
            <w:pPr>
              <w:rPr>
                <w:rFonts w:ascii="Arial" w:hAnsi="Arial" w:cs="Arial"/>
                <w:sz w:val="16"/>
                <w:szCs w:val="16"/>
              </w:rPr>
            </w:pPr>
          </w:p>
          <w:p w:rsidR="00914F21" w:rsidRDefault="00914F21" w:rsidP="00914F21">
            <w:pPr>
              <w:rPr>
                <w:rFonts w:ascii="Arial" w:hAnsi="Arial" w:cs="Arial"/>
                <w:sz w:val="16"/>
                <w:szCs w:val="16"/>
              </w:rPr>
            </w:pPr>
            <w:r w:rsidRPr="00C96D54">
              <w:rPr>
                <w:rFonts w:ascii="Arial" w:hAnsi="Arial" w:cs="Arial"/>
                <w:sz w:val="16"/>
                <w:szCs w:val="16"/>
              </w:rPr>
              <w:t>Rob Cage</w:t>
            </w:r>
          </w:p>
          <w:p w:rsidR="00914F21" w:rsidRPr="007254FD" w:rsidRDefault="00914F21" w:rsidP="00914F21">
            <w:pPr>
              <w:rPr>
                <w:rFonts w:ascii="Arial" w:hAnsi="Arial" w:cs="Arial"/>
                <w:sz w:val="16"/>
                <w:szCs w:val="16"/>
                <w:highlight w:val="yellow"/>
              </w:rPr>
            </w:pPr>
            <w:r>
              <w:rPr>
                <w:rFonts w:ascii="Arial" w:hAnsi="Arial" w:cs="Arial"/>
                <w:sz w:val="16"/>
                <w:szCs w:val="16"/>
              </w:rPr>
              <w:t>Cost &amp; Weights</w:t>
            </w:r>
          </w:p>
        </w:tc>
        <w:tc>
          <w:tcPr>
            <w:tcW w:w="2610" w:type="dxa"/>
          </w:tcPr>
          <w:p w:rsidR="00914F21" w:rsidRDefault="00914F21" w:rsidP="00914F21">
            <w:pPr>
              <w:rPr>
                <w:rFonts w:ascii="Arial" w:hAnsi="Arial" w:cs="Arial"/>
                <w:bCs/>
                <w:sz w:val="16"/>
                <w:szCs w:val="16"/>
              </w:rPr>
            </w:pPr>
          </w:p>
          <w:p w:rsidR="00914F21" w:rsidRPr="00C96D54" w:rsidRDefault="00914F21" w:rsidP="00914F21">
            <w:pPr>
              <w:rPr>
                <w:rFonts w:ascii="Arial" w:hAnsi="Arial" w:cs="Arial"/>
                <w:bCs/>
                <w:sz w:val="16"/>
                <w:szCs w:val="16"/>
              </w:rPr>
            </w:pPr>
            <w:r w:rsidRPr="00C96D54">
              <w:rPr>
                <w:rFonts w:ascii="Arial" w:hAnsi="Arial" w:cs="Arial"/>
                <w:bCs/>
                <w:sz w:val="16"/>
                <w:szCs w:val="16"/>
              </w:rPr>
              <w:t>Suite 3130</w:t>
            </w:r>
          </w:p>
          <w:p w:rsidR="00914F21" w:rsidRPr="00C96D54" w:rsidRDefault="00914F21" w:rsidP="00914F21">
            <w:pPr>
              <w:rPr>
                <w:rFonts w:ascii="Arial" w:hAnsi="Arial" w:cs="Arial"/>
                <w:bCs/>
                <w:sz w:val="16"/>
                <w:szCs w:val="16"/>
              </w:rPr>
            </w:pPr>
            <w:r w:rsidRPr="00C96D54">
              <w:rPr>
                <w:rFonts w:ascii="Arial" w:hAnsi="Arial" w:cs="Arial"/>
                <w:bCs/>
                <w:sz w:val="16"/>
                <w:szCs w:val="16"/>
              </w:rPr>
              <w:t>FC# 7/Drawer</w:t>
            </w:r>
            <w:r>
              <w:rPr>
                <w:rFonts w:ascii="Arial" w:hAnsi="Arial" w:cs="Arial"/>
                <w:bCs/>
                <w:sz w:val="16"/>
                <w:szCs w:val="16"/>
              </w:rPr>
              <w:t>s</w:t>
            </w:r>
            <w:r w:rsidRPr="00C96D54">
              <w:rPr>
                <w:rFonts w:ascii="Arial" w:hAnsi="Arial" w:cs="Arial"/>
                <w:bCs/>
                <w:sz w:val="16"/>
                <w:szCs w:val="16"/>
              </w:rPr>
              <w:t xml:space="preserve"> 1</w:t>
            </w:r>
            <w:r>
              <w:rPr>
                <w:rFonts w:ascii="Arial" w:hAnsi="Arial" w:cs="Arial"/>
                <w:bCs/>
                <w:sz w:val="16"/>
                <w:szCs w:val="16"/>
              </w:rPr>
              <w:t>-5</w:t>
            </w:r>
          </w:p>
          <w:p w:rsidR="00914F21" w:rsidRPr="00C96D54" w:rsidRDefault="00914F21" w:rsidP="00914F21">
            <w:pPr>
              <w:rPr>
                <w:rFonts w:ascii="Arial" w:hAnsi="Arial" w:cs="Arial"/>
                <w:bCs/>
                <w:sz w:val="16"/>
                <w:szCs w:val="16"/>
              </w:rPr>
            </w:pPr>
          </w:p>
        </w:tc>
        <w:tc>
          <w:tcPr>
            <w:tcW w:w="1170" w:type="dxa"/>
          </w:tcPr>
          <w:p w:rsidR="00914F21" w:rsidRPr="007254FD" w:rsidRDefault="00914F21" w:rsidP="00914F21">
            <w:pPr>
              <w:rPr>
                <w:rFonts w:ascii="Arial" w:hAnsi="Arial" w:cs="Arial"/>
                <w:bCs/>
                <w:sz w:val="16"/>
                <w:szCs w:val="16"/>
                <w:highlight w:val="yellow"/>
              </w:rPr>
            </w:pPr>
          </w:p>
          <w:p w:rsidR="00914F21" w:rsidRPr="00C96D54" w:rsidRDefault="00914F21" w:rsidP="00914F21">
            <w:pPr>
              <w:rPr>
                <w:rFonts w:ascii="Arial" w:hAnsi="Arial" w:cs="Arial"/>
                <w:bCs/>
                <w:sz w:val="16"/>
                <w:szCs w:val="16"/>
              </w:rPr>
            </w:pPr>
            <w:r>
              <w:rPr>
                <w:rFonts w:ascii="Arial" w:hAnsi="Arial" w:cs="Arial"/>
                <w:bCs/>
                <w:sz w:val="16"/>
                <w:szCs w:val="16"/>
              </w:rPr>
              <w:t>1978 – 1993</w:t>
            </w:r>
          </w:p>
          <w:p w:rsidR="00914F21" w:rsidRPr="007254FD" w:rsidRDefault="00914F21" w:rsidP="00914F21">
            <w:pPr>
              <w:rPr>
                <w:rFonts w:ascii="Arial" w:hAnsi="Arial" w:cs="Arial"/>
                <w:bCs/>
                <w:sz w:val="16"/>
                <w:szCs w:val="16"/>
                <w:highlight w:val="yellow"/>
              </w:rPr>
            </w:pPr>
          </w:p>
        </w:tc>
        <w:tc>
          <w:tcPr>
            <w:tcW w:w="1080" w:type="dxa"/>
          </w:tcPr>
          <w:p w:rsidR="00914F21" w:rsidRPr="00C96D54" w:rsidRDefault="00914F21" w:rsidP="00914F21">
            <w:pPr>
              <w:rPr>
                <w:rFonts w:ascii="Arial" w:hAnsi="Arial" w:cs="Arial"/>
                <w:bCs/>
                <w:sz w:val="16"/>
                <w:szCs w:val="16"/>
              </w:rPr>
            </w:pPr>
          </w:p>
          <w:p w:rsidR="00914F21" w:rsidRPr="00C96D54" w:rsidRDefault="00914F21" w:rsidP="00914F21">
            <w:pPr>
              <w:rPr>
                <w:rFonts w:ascii="Arial" w:hAnsi="Arial" w:cs="Arial"/>
                <w:bCs/>
                <w:sz w:val="16"/>
                <w:szCs w:val="16"/>
              </w:rPr>
            </w:pPr>
            <w:r w:rsidRPr="00C96D54">
              <w:rPr>
                <w:rFonts w:ascii="Arial" w:hAnsi="Arial" w:cs="Arial"/>
                <w:bCs/>
                <w:sz w:val="16"/>
                <w:szCs w:val="16"/>
              </w:rPr>
              <w:t>Paper</w:t>
            </w:r>
          </w:p>
        </w:tc>
        <w:tc>
          <w:tcPr>
            <w:tcW w:w="900" w:type="dxa"/>
          </w:tcPr>
          <w:p w:rsidR="00914F21" w:rsidRPr="00C96D54" w:rsidRDefault="00914F21" w:rsidP="00914F21">
            <w:pPr>
              <w:rPr>
                <w:rFonts w:ascii="Arial" w:hAnsi="Arial" w:cs="Arial"/>
                <w:bCs/>
                <w:sz w:val="16"/>
                <w:szCs w:val="16"/>
              </w:rPr>
            </w:pPr>
          </w:p>
          <w:p w:rsidR="00914F21" w:rsidRPr="00C96D54" w:rsidRDefault="00914F21" w:rsidP="00914F21">
            <w:pPr>
              <w:rPr>
                <w:rFonts w:ascii="Arial" w:hAnsi="Arial" w:cs="Arial"/>
                <w:bCs/>
                <w:sz w:val="16"/>
                <w:szCs w:val="16"/>
              </w:rPr>
            </w:pPr>
            <w:r w:rsidRPr="00C96D54">
              <w:rPr>
                <w:rFonts w:ascii="Arial" w:hAnsi="Arial" w:cs="Arial"/>
                <w:bCs/>
                <w:sz w:val="16"/>
                <w:szCs w:val="16"/>
              </w:rPr>
              <w:t>No</w:t>
            </w: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Cost and Weights/CPPI #47: CPOPS Survey Machine Printouts</w:t>
            </w:r>
          </w:p>
          <w:p w:rsidR="00914F21" w:rsidRPr="001F41F6" w:rsidRDefault="00914F21" w:rsidP="00914F21">
            <w:pPr>
              <w:rPr>
                <w:rFonts w:ascii="Arial" w:hAnsi="Arial" w:cs="Arial"/>
                <w:bCs/>
                <w:sz w:val="16"/>
                <w:szCs w:val="16"/>
              </w:rPr>
            </w:pPr>
          </w:p>
        </w:tc>
      </w:tr>
      <w:tr w:rsidR="00914F21" w:rsidRPr="00AA1794" w:rsidTr="00E37DC7">
        <w:trPr>
          <w:trHeight w:val="898"/>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b/>
                <w:bCs/>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Jeff Wilson</w:t>
            </w:r>
          </w:p>
          <w:p w:rsidR="00914F21" w:rsidRDefault="00914F21" w:rsidP="00914F21">
            <w:pPr>
              <w:rPr>
                <w:rFonts w:ascii="Arial" w:hAnsi="Arial" w:cs="Arial"/>
                <w:sz w:val="16"/>
                <w:szCs w:val="16"/>
              </w:rPr>
            </w:pPr>
            <w:r>
              <w:rPr>
                <w:rFonts w:ascii="Arial" w:hAnsi="Arial" w:cs="Arial"/>
                <w:sz w:val="16"/>
                <w:szCs w:val="16"/>
              </w:rPr>
              <w:t>Index Methods</w:t>
            </w: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Suite 3615</w:t>
            </w:r>
          </w:p>
          <w:p w:rsidR="00914F21" w:rsidRDefault="00914F21" w:rsidP="00914F21">
            <w:pPr>
              <w:rPr>
                <w:rFonts w:ascii="Arial" w:hAnsi="Arial" w:cs="Arial"/>
                <w:bCs/>
                <w:sz w:val="16"/>
                <w:szCs w:val="16"/>
              </w:rPr>
            </w:pPr>
            <w:r>
              <w:rPr>
                <w:rFonts w:ascii="Arial" w:hAnsi="Arial" w:cs="Arial"/>
                <w:bCs/>
                <w:sz w:val="16"/>
                <w:szCs w:val="16"/>
              </w:rPr>
              <w:t>FC #18/Drs. 1 - 2</w:t>
            </w:r>
          </w:p>
          <w:p w:rsidR="00914F21" w:rsidRDefault="00914F21" w:rsidP="00914F21">
            <w:pPr>
              <w:rPr>
                <w:rFonts w:ascii="Arial" w:hAnsi="Arial" w:cs="Arial"/>
                <w:bCs/>
                <w:sz w:val="16"/>
                <w:szCs w:val="16"/>
              </w:rPr>
            </w:pPr>
            <w:r>
              <w:rPr>
                <w:rFonts w:ascii="Arial" w:hAnsi="Arial" w:cs="Arial"/>
                <w:bCs/>
                <w:sz w:val="16"/>
                <w:szCs w:val="16"/>
              </w:rPr>
              <w:t>FC#38/Overhead/Brown box</w:t>
            </w: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1996 – 2007</w:t>
            </w:r>
          </w:p>
          <w:p w:rsidR="00914F21" w:rsidRDefault="00914F21" w:rsidP="00914F21">
            <w:pPr>
              <w:rPr>
                <w:rFonts w:ascii="Arial" w:hAnsi="Arial" w:cs="Arial"/>
                <w:bCs/>
                <w:sz w:val="16"/>
                <w:szCs w:val="16"/>
              </w:rPr>
            </w:pPr>
            <w:r>
              <w:rPr>
                <w:rFonts w:ascii="Arial" w:hAnsi="Arial" w:cs="Arial"/>
                <w:bCs/>
                <w:sz w:val="16"/>
                <w:szCs w:val="16"/>
              </w:rPr>
              <w:t>1991 – 2015</w:t>
            </w:r>
          </w:p>
          <w:p w:rsidR="00914F21" w:rsidRDefault="00914F21" w:rsidP="00914F21">
            <w:pPr>
              <w:rPr>
                <w:rFonts w:ascii="Arial" w:hAnsi="Arial" w:cs="Arial"/>
                <w:bCs/>
                <w:sz w:val="16"/>
                <w:szCs w:val="16"/>
              </w:rPr>
            </w:pPr>
            <w:r>
              <w:rPr>
                <w:rFonts w:ascii="Arial" w:hAnsi="Arial" w:cs="Arial"/>
                <w:bCs/>
                <w:sz w:val="16"/>
                <w:szCs w:val="16"/>
              </w:rPr>
              <w:t xml:space="preserve"> </w:t>
            </w: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p w:rsidR="00914F21" w:rsidRDefault="00914F21" w:rsidP="00914F21">
            <w:pPr>
              <w:rPr>
                <w:rFonts w:ascii="Arial" w:hAnsi="Arial" w:cs="Arial"/>
                <w:bCs/>
                <w:sz w:val="16"/>
                <w:szCs w:val="16"/>
              </w:rPr>
            </w:pP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Seasonal Adjustments</w:t>
            </w:r>
          </w:p>
          <w:p w:rsidR="00914F21" w:rsidRDefault="00914F21" w:rsidP="00914F21">
            <w:pPr>
              <w:rPr>
                <w:rFonts w:ascii="Arial" w:hAnsi="Arial" w:cs="Arial"/>
                <w:bCs/>
                <w:sz w:val="16"/>
                <w:szCs w:val="16"/>
              </w:rPr>
            </w:pPr>
            <w:r>
              <w:rPr>
                <w:rFonts w:ascii="Arial" w:hAnsi="Arial" w:cs="Arial"/>
                <w:bCs/>
                <w:sz w:val="16"/>
                <w:szCs w:val="16"/>
              </w:rPr>
              <w:t>Pre Publications</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Monthly Checklist for Seasonal Adjustments – Completed</w:t>
            </w:r>
          </w:p>
          <w:p w:rsidR="00914F21" w:rsidRDefault="00914F21" w:rsidP="00914F21">
            <w:pPr>
              <w:rPr>
                <w:rFonts w:ascii="Arial" w:hAnsi="Arial" w:cs="Arial"/>
                <w:bCs/>
                <w:sz w:val="16"/>
                <w:szCs w:val="16"/>
              </w:rPr>
            </w:pPr>
          </w:p>
        </w:tc>
      </w:tr>
      <w:tr w:rsidR="00914F21" w:rsidRPr="00AA1794" w:rsidTr="00E37DC7">
        <w:trPr>
          <w:trHeight w:val="656"/>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b/>
                <w:bCs/>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roofErr w:type="spellStart"/>
            <w:r>
              <w:rPr>
                <w:rFonts w:ascii="Arial" w:hAnsi="Arial" w:cs="Arial"/>
                <w:sz w:val="16"/>
                <w:szCs w:val="16"/>
              </w:rPr>
              <w:t>Tod</w:t>
            </w:r>
            <w:proofErr w:type="spellEnd"/>
            <w:r>
              <w:rPr>
                <w:rFonts w:ascii="Arial" w:hAnsi="Arial" w:cs="Arial"/>
                <w:sz w:val="16"/>
                <w:szCs w:val="16"/>
              </w:rPr>
              <w:t xml:space="preserve"> Reese and</w:t>
            </w:r>
          </w:p>
          <w:p w:rsidR="00914F21" w:rsidRDefault="00914F21" w:rsidP="00914F21">
            <w:pPr>
              <w:rPr>
                <w:rFonts w:ascii="Arial" w:hAnsi="Arial" w:cs="Arial"/>
                <w:sz w:val="16"/>
                <w:szCs w:val="16"/>
              </w:rPr>
            </w:pPr>
            <w:r>
              <w:rPr>
                <w:rFonts w:ascii="Arial" w:hAnsi="Arial" w:cs="Arial"/>
                <w:sz w:val="16"/>
                <w:szCs w:val="16"/>
              </w:rPr>
              <w:t>Bryan Richardson</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Suite 3615</w:t>
            </w:r>
          </w:p>
          <w:p w:rsidR="00914F21" w:rsidRDefault="00914F21" w:rsidP="00914F21">
            <w:pPr>
              <w:rPr>
                <w:rFonts w:ascii="Arial" w:hAnsi="Arial" w:cs="Arial"/>
                <w:bCs/>
                <w:sz w:val="16"/>
                <w:szCs w:val="16"/>
              </w:rPr>
            </w:pPr>
            <w:r>
              <w:rPr>
                <w:rFonts w:ascii="Arial" w:hAnsi="Arial" w:cs="Arial"/>
                <w:bCs/>
                <w:sz w:val="16"/>
                <w:szCs w:val="16"/>
              </w:rPr>
              <w:t>FC #10/Drawer 1</w:t>
            </w:r>
          </w:p>
          <w:p w:rsidR="00914F21"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2010 – 2011</w:t>
            </w:r>
          </w:p>
          <w:p w:rsidR="00914F21" w:rsidRDefault="00914F21" w:rsidP="00914F21">
            <w:pPr>
              <w:rPr>
                <w:rFonts w:ascii="Arial" w:hAnsi="Arial" w:cs="Arial"/>
                <w:bCs/>
                <w:sz w:val="16"/>
                <w:szCs w:val="16"/>
              </w:rPr>
            </w:pP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p w:rsidR="00914F21" w:rsidRDefault="00914F21" w:rsidP="00914F21">
            <w:pPr>
              <w:rPr>
                <w:rFonts w:ascii="Arial" w:hAnsi="Arial" w:cs="Arial"/>
                <w:bCs/>
                <w:sz w:val="16"/>
                <w:szCs w:val="16"/>
              </w:rPr>
            </w:pP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Review Listing</w:t>
            </w:r>
          </w:p>
          <w:p w:rsidR="00914F21" w:rsidRDefault="00914F21" w:rsidP="00914F21">
            <w:pPr>
              <w:rPr>
                <w:rFonts w:ascii="Arial" w:hAnsi="Arial" w:cs="Arial"/>
                <w:bCs/>
                <w:sz w:val="16"/>
                <w:szCs w:val="16"/>
              </w:rPr>
            </w:pPr>
            <w:r>
              <w:rPr>
                <w:rFonts w:ascii="Arial" w:hAnsi="Arial" w:cs="Arial"/>
                <w:bCs/>
                <w:sz w:val="16"/>
                <w:szCs w:val="16"/>
              </w:rPr>
              <w:t>(Final)</w:t>
            </w:r>
          </w:p>
          <w:p w:rsidR="00914F21" w:rsidRDefault="00914F21" w:rsidP="00914F21">
            <w:pPr>
              <w:rPr>
                <w:rFonts w:ascii="Arial" w:hAnsi="Arial" w:cs="Arial"/>
                <w:bCs/>
                <w:sz w:val="16"/>
                <w:szCs w:val="16"/>
              </w:rPr>
            </w:pPr>
          </w:p>
        </w:tc>
      </w:tr>
      <w:tr w:rsidR="00914F21" w:rsidRPr="00AA1794" w:rsidTr="00E37DC7">
        <w:trPr>
          <w:trHeight w:val="758"/>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b/>
                <w:bCs/>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Mindy McAllister</w:t>
            </w:r>
          </w:p>
          <w:p w:rsidR="00914F21" w:rsidRDefault="00914F21" w:rsidP="00914F21">
            <w:pPr>
              <w:rPr>
                <w:rFonts w:ascii="Arial" w:hAnsi="Arial" w:cs="Arial"/>
                <w:sz w:val="16"/>
                <w:szCs w:val="16"/>
              </w:rPr>
            </w:pPr>
            <w:r>
              <w:rPr>
                <w:rFonts w:ascii="Arial" w:hAnsi="Arial" w:cs="Arial"/>
                <w:sz w:val="16"/>
                <w:szCs w:val="16"/>
              </w:rPr>
              <w:t>Index Methods</w:t>
            </w: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Room 3125</w:t>
            </w:r>
          </w:p>
          <w:p w:rsidR="00914F21" w:rsidRDefault="00914F21" w:rsidP="00914F21">
            <w:pPr>
              <w:rPr>
                <w:rFonts w:ascii="Arial" w:hAnsi="Arial" w:cs="Arial"/>
                <w:bCs/>
                <w:sz w:val="16"/>
                <w:szCs w:val="16"/>
              </w:rPr>
            </w:pPr>
            <w:r>
              <w:rPr>
                <w:rFonts w:ascii="Arial" w:hAnsi="Arial" w:cs="Arial"/>
                <w:bCs/>
                <w:sz w:val="16"/>
                <w:szCs w:val="16"/>
              </w:rPr>
              <w:t>FC #19/Drawer 1</w:t>
            </w:r>
          </w:p>
          <w:p w:rsidR="00914F21"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1969 – 1973</w:t>
            </w:r>
          </w:p>
          <w:p w:rsidR="00914F21" w:rsidRDefault="00914F21" w:rsidP="00914F21">
            <w:pPr>
              <w:rPr>
                <w:rFonts w:ascii="Arial" w:hAnsi="Arial" w:cs="Arial"/>
                <w:bCs/>
                <w:sz w:val="16"/>
                <w:szCs w:val="16"/>
              </w:rPr>
            </w:pP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4 Brown Clip folds Binder</w:t>
            </w:r>
          </w:p>
          <w:p w:rsidR="00914F21" w:rsidRDefault="00914F21" w:rsidP="00914F21">
            <w:pPr>
              <w:rPr>
                <w:rFonts w:ascii="Arial" w:hAnsi="Arial" w:cs="Arial"/>
                <w:bCs/>
                <w:sz w:val="16"/>
                <w:szCs w:val="16"/>
              </w:rPr>
            </w:pPr>
          </w:p>
        </w:tc>
      </w:tr>
      <w:tr w:rsidR="00914F21" w:rsidRPr="00AA1794" w:rsidTr="00E37DC7">
        <w:trPr>
          <w:trHeight w:val="881"/>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b/>
                <w:bCs/>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Charles Young</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Suite 3260</w:t>
            </w:r>
          </w:p>
          <w:p w:rsidR="00914F21" w:rsidRDefault="00914F21" w:rsidP="00914F21">
            <w:pPr>
              <w:rPr>
                <w:rFonts w:ascii="Arial" w:hAnsi="Arial" w:cs="Arial"/>
                <w:bCs/>
                <w:sz w:val="16"/>
                <w:szCs w:val="16"/>
              </w:rPr>
            </w:pPr>
            <w:r>
              <w:rPr>
                <w:rFonts w:ascii="Arial" w:hAnsi="Arial" w:cs="Arial"/>
                <w:bCs/>
                <w:sz w:val="16"/>
                <w:szCs w:val="16"/>
              </w:rPr>
              <w:t>FC #52/Drawers 1 and 2 (partial)</w:t>
            </w:r>
          </w:p>
          <w:p w:rsidR="00914F21"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1995 – 2000</w:t>
            </w: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 xml:space="preserve">Commodity Price Relative Analysis Listing – </w:t>
            </w:r>
            <w:proofErr w:type="spellStart"/>
            <w:r>
              <w:rPr>
                <w:rFonts w:ascii="Arial" w:hAnsi="Arial" w:cs="Arial"/>
                <w:bCs/>
                <w:sz w:val="16"/>
                <w:szCs w:val="16"/>
              </w:rPr>
              <w:t>Geomeans</w:t>
            </w:r>
            <w:proofErr w:type="spellEnd"/>
            <w:r>
              <w:rPr>
                <w:rFonts w:ascii="Arial" w:hAnsi="Arial" w:cs="Arial"/>
                <w:bCs/>
                <w:sz w:val="16"/>
                <w:szCs w:val="16"/>
              </w:rPr>
              <w:t xml:space="preserve"> (Published Data)</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Final Index’s Run</w:t>
            </w:r>
          </w:p>
        </w:tc>
      </w:tr>
      <w:tr w:rsidR="00914F21" w:rsidRPr="00AA1794" w:rsidTr="00E37DC7">
        <w:trPr>
          <w:trHeight w:val="1034"/>
          <w:jc w:val="center"/>
        </w:trPr>
        <w:tc>
          <w:tcPr>
            <w:tcW w:w="1685" w:type="dxa"/>
            <w:vMerge w:val="restart"/>
          </w:tcPr>
          <w:p w:rsidR="00914F21" w:rsidRPr="005B3AA9" w:rsidRDefault="00914F21" w:rsidP="00914F21">
            <w:pPr>
              <w:rPr>
                <w:rFonts w:ascii="Arial" w:hAnsi="Arial" w:cs="Arial"/>
                <w:b/>
                <w:bCs/>
                <w:sz w:val="16"/>
                <w:szCs w:val="16"/>
              </w:rPr>
            </w:pPr>
          </w:p>
          <w:p w:rsidR="00914F21" w:rsidRPr="005B3AA9" w:rsidRDefault="00914F21" w:rsidP="00914F21">
            <w:pPr>
              <w:rPr>
                <w:rFonts w:ascii="Arial" w:hAnsi="Arial" w:cs="Arial"/>
                <w:b/>
                <w:bCs/>
                <w:sz w:val="16"/>
                <w:szCs w:val="16"/>
              </w:rPr>
            </w:pPr>
            <w:r w:rsidRPr="005B3AA9">
              <w:rPr>
                <w:rFonts w:ascii="Arial" w:hAnsi="Arial" w:cs="Arial"/>
                <w:b/>
                <w:bCs/>
                <w:sz w:val="16"/>
                <w:szCs w:val="16"/>
              </w:rPr>
              <w:t>H. Dissemination of Survey Results</w:t>
            </w:r>
          </w:p>
          <w:p w:rsidR="00914F21" w:rsidRPr="005B3AA9" w:rsidRDefault="00914F21" w:rsidP="00914F21">
            <w:pPr>
              <w:rPr>
                <w:rFonts w:ascii="Arial" w:hAnsi="Arial" w:cs="Arial"/>
                <w:b/>
                <w:bCs/>
                <w:sz w:val="16"/>
                <w:szCs w:val="16"/>
              </w:rPr>
            </w:pPr>
          </w:p>
        </w:tc>
        <w:tc>
          <w:tcPr>
            <w:tcW w:w="3240" w:type="dxa"/>
            <w:vMerge w:val="restart"/>
          </w:tcPr>
          <w:p w:rsidR="00914F21" w:rsidRPr="005B3AA9" w:rsidRDefault="00914F21" w:rsidP="00914F21">
            <w:pPr>
              <w:pStyle w:val="Heading2"/>
              <w:keepNext w:val="0"/>
              <w:widowControl w:val="0"/>
              <w:numPr>
                <w:ilvl w:val="0"/>
                <w:numId w:val="0"/>
              </w:numPr>
              <w:rPr>
                <w:rFonts w:ascii="Arial" w:hAnsi="Arial" w:cs="Arial"/>
                <w:sz w:val="16"/>
                <w:szCs w:val="16"/>
              </w:rPr>
            </w:pPr>
          </w:p>
          <w:p w:rsidR="00914F21" w:rsidRPr="00385CBE" w:rsidRDefault="00914F21" w:rsidP="00914F21">
            <w:pPr>
              <w:pStyle w:val="ListParagraph"/>
              <w:numPr>
                <w:ilvl w:val="0"/>
                <w:numId w:val="31"/>
              </w:numPr>
              <w:rPr>
                <w:rFonts w:ascii="Arial" w:hAnsi="Arial" w:cs="Arial"/>
                <w:b/>
                <w:sz w:val="16"/>
                <w:szCs w:val="16"/>
              </w:rPr>
            </w:pPr>
            <w:r w:rsidRPr="00385CBE">
              <w:rPr>
                <w:rFonts w:ascii="Arial" w:hAnsi="Arial" w:cs="Arial"/>
                <w:b/>
                <w:sz w:val="16"/>
                <w:szCs w:val="16"/>
              </w:rPr>
              <w:t xml:space="preserve">Output Files  </w:t>
            </w:r>
          </w:p>
          <w:p w:rsidR="00914F21" w:rsidRPr="00262D35" w:rsidRDefault="00914F21" w:rsidP="00914F21">
            <w:pPr>
              <w:pStyle w:val="Style6"/>
              <w:ind w:left="0"/>
              <w:rPr>
                <w:rFonts w:ascii="Arial" w:hAnsi="Arial" w:cs="Arial"/>
                <w:sz w:val="16"/>
                <w:szCs w:val="16"/>
              </w:rPr>
            </w:pPr>
            <w:r w:rsidRPr="00AE3111">
              <w:rPr>
                <w:rFonts w:ascii="Arial" w:hAnsi="Arial" w:cs="Arial"/>
                <w:sz w:val="16"/>
                <w:szCs w:val="16"/>
              </w:rPr>
              <w:t>Output files are electronic files copied from a master file or database and are used solely to produce hard-copy or electronic publications and/or printouts of tabulations, ledgers, registers, and statistical reports.</w:t>
            </w:r>
          </w:p>
          <w:p w:rsidR="00914F21" w:rsidRPr="00262D35"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b/>
                <w:sz w:val="16"/>
                <w:szCs w:val="16"/>
              </w:rPr>
              <w:t xml:space="preserve">a.      </w:t>
            </w:r>
            <w:r w:rsidRPr="00262D35">
              <w:rPr>
                <w:rFonts w:ascii="Arial" w:hAnsi="Arial" w:cs="Arial"/>
                <w:b/>
                <w:sz w:val="16"/>
                <w:szCs w:val="16"/>
              </w:rPr>
              <w:t>Output Data Sets (Unpublished Data).</w:t>
            </w:r>
            <w:r w:rsidRPr="00262D35">
              <w:rPr>
                <w:rFonts w:ascii="Arial" w:hAnsi="Arial" w:cs="Arial"/>
                <w:sz w:val="16"/>
                <w:szCs w:val="16"/>
              </w:rPr>
              <w:t xml:space="preserve">  </w:t>
            </w:r>
          </w:p>
          <w:p w:rsidR="00914F21" w:rsidRPr="00C807A7" w:rsidRDefault="00914F21" w:rsidP="00914F21">
            <w:pPr>
              <w:rPr>
                <w:rFonts w:ascii="Arial" w:hAnsi="Arial" w:cs="Arial"/>
                <w:sz w:val="16"/>
                <w:szCs w:val="16"/>
              </w:rPr>
            </w:pPr>
            <w:r w:rsidRPr="00AE3111">
              <w:rPr>
                <w:rFonts w:ascii="Arial" w:hAnsi="Arial" w:cs="Arial"/>
                <w:sz w:val="16"/>
                <w:szCs w:val="16"/>
              </w:rPr>
              <w:t>These data sets may contain RII that is not routinely published and available to the public or data that did not meet quality standards for publication.</w:t>
            </w:r>
            <w:r w:rsidRPr="00262D35">
              <w:rPr>
                <w:rFonts w:ascii="Arial" w:hAnsi="Arial" w:cs="Arial"/>
                <w:sz w:val="16"/>
                <w:szCs w:val="16"/>
              </w:rPr>
              <w:t xml:space="preserve">  </w:t>
            </w:r>
          </w:p>
        </w:tc>
        <w:tc>
          <w:tcPr>
            <w:tcW w:w="2810" w:type="dxa"/>
            <w:vMerge w:val="restart"/>
          </w:tcPr>
          <w:p w:rsidR="00914F21" w:rsidRPr="005B3AA9" w:rsidRDefault="00914F21" w:rsidP="00914F21">
            <w:pPr>
              <w:rPr>
                <w:rFonts w:ascii="Arial" w:hAnsi="Arial" w:cs="Arial"/>
                <w:sz w:val="16"/>
                <w:szCs w:val="16"/>
              </w:rPr>
            </w:pPr>
          </w:p>
          <w:p w:rsidR="00914F21" w:rsidRDefault="00914F21" w:rsidP="00914F21">
            <w:pPr>
              <w:rPr>
                <w:rFonts w:ascii="Arial" w:hAnsi="Arial" w:cs="Arial"/>
                <w:sz w:val="16"/>
                <w:szCs w:val="16"/>
              </w:rPr>
            </w:pPr>
            <w:r w:rsidRPr="005B3AA9">
              <w:rPr>
                <w:rFonts w:ascii="Arial" w:hAnsi="Arial" w:cs="Arial"/>
                <w:sz w:val="16"/>
                <w:szCs w:val="16"/>
              </w:rPr>
              <w:t>H1a</w:t>
            </w:r>
            <w:r>
              <w:rPr>
                <w:rFonts w:ascii="Arial" w:hAnsi="Arial" w:cs="Arial"/>
                <w:sz w:val="16"/>
                <w:szCs w:val="16"/>
              </w:rPr>
              <w:t xml:space="preserve">.  </w:t>
            </w:r>
            <w:r w:rsidRPr="00262D35">
              <w:rPr>
                <w:rFonts w:ascii="Arial" w:hAnsi="Arial" w:cs="Arial"/>
                <w:sz w:val="16"/>
                <w:szCs w:val="16"/>
              </w:rPr>
              <w:t xml:space="preserve">Temporary.  </w:t>
            </w:r>
          </w:p>
          <w:p w:rsidR="00914F21" w:rsidRPr="00C807A7" w:rsidRDefault="00914F21" w:rsidP="00914F21">
            <w:pPr>
              <w:rPr>
                <w:rFonts w:ascii="Arial" w:hAnsi="Arial" w:cs="Arial"/>
                <w:sz w:val="16"/>
                <w:szCs w:val="16"/>
              </w:rPr>
            </w:pPr>
            <w:r w:rsidRPr="00AE3111">
              <w:rPr>
                <w:rFonts w:ascii="Arial" w:hAnsi="Arial" w:cs="Arial"/>
                <w:sz w:val="16"/>
                <w:szCs w:val="16"/>
              </w:rPr>
              <w:t>Cut off and archive data set when th</w:t>
            </w:r>
            <w:r>
              <w:rPr>
                <w:rFonts w:ascii="Arial" w:hAnsi="Arial" w:cs="Arial"/>
                <w:sz w:val="16"/>
                <w:szCs w:val="16"/>
              </w:rPr>
              <w:t>e output is completed.  D</w:t>
            </w:r>
            <w:r w:rsidRPr="00AE3111">
              <w:rPr>
                <w:rFonts w:ascii="Arial" w:hAnsi="Arial" w:cs="Arial"/>
                <w:sz w:val="16"/>
                <w:szCs w:val="16"/>
              </w:rPr>
              <w:t>estroy no sooner than 10 years but no later than 25 years after archived.</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Steve Reed</w:t>
            </w:r>
          </w:p>
          <w:p w:rsidR="00914F21" w:rsidRDefault="00914F21" w:rsidP="00914F21">
            <w:pPr>
              <w:rPr>
                <w:rFonts w:ascii="Arial" w:hAnsi="Arial" w:cs="Arial"/>
                <w:sz w:val="16"/>
                <w:szCs w:val="16"/>
              </w:rPr>
            </w:pPr>
            <w:r>
              <w:rPr>
                <w:rFonts w:ascii="Arial" w:hAnsi="Arial" w:cs="Arial"/>
                <w:sz w:val="16"/>
                <w:szCs w:val="16"/>
              </w:rPr>
              <w:t>Index Methods</w:t>
            </w:r>
          </w:p>
          <w:p w:rsidR="00914F21" w:rsidRDefault="00914F21" w:rsidP="00914F21">
            <w:pPr>
              <w:rPr>
                <w:rFonts w:ascii="Arial" w:hAnsi="Arial" w:cs="Arial"/>
                <w:sz w:val="16"/>
                <w:szCs w:val="16"/>
              </w:rPr>
            </w:pPr>
          </w:p>
        </w:tc>
        <w:tc>
          <w:tcPr>
            <w:tcW w:w="2610" w:type="dxa"/>
          </w:tcPr>
          <w:p w:rsidR="00914F21" w:rsidRDefault="00914F21" w:rsidP="00914F21">
            <w:pPr>
              <w:outlineLvl w:val="0"/>
              <w:rPr>
                <w:rFonts w:ascii="Arial" w:hAnsi="Arial" w:cs="Arial"/>
                <w:color w:val="FF0000"/>
                <w:sz w:val="16"/>
                <w:szCs w:val="16"/>
              </w:rPr>
            </w:pPr>
          </w:p>
          <w:p w:rsidR="00914F21" w:rsidRPr="001012C1" w:rsidRDefault="00914F21" w:rsidP="00914F21">
            <w:pPr>
              <w:outlineLvl w:val="0"/>
              <w:rPr>
                <w:rFonts w:ascii="Arial" w:hAnsi="Arial" w:cs="Arial"/>
                <w:sz w:val="16"/>
                <w:szCs w:val="16"/>
              </w:rPr>
            </w:pPr>
            <w:r w:rsidRPr="001012C1">
              <w:rPr>
                <w:rFonts w:ascii="Arial" w:hAnsi="Arial" w:cs="Arial"/>
                <w:sz w:val="16"/>
                <w:szCs w:val="16"/>
              </w:rPr>
              <w:t>Suite 3615</w:t>
            </w:r>
          </w:p>
          <w:p w:rsidR="00914F21" w:rsidRDefault="00914F21" w:rsidP="00914F21">
            <w:pPr>
              <w:outlineLvl w:val="0"/>
              <w:rPr>
                <w:rFonts w:ascii="Arial" w:hAnsi="Arial" w:cs="Arial"/>
                <w:sz w:val="16"/>
                <w:szCs w:val="16"/>
              </w:rPr>
            </w:pPr>
            <w:r w:rsidRPr="001012C1">
              <w:rPr>
                <w:rFonts w:ascii="Arial" w:hAnsi="Arial" w:cs="Arial"/>
                <w:sz w:val="16"/>
                <w:szCs w:val="16"/>
              </w:rPr>
              <w:t>FC #25/Drawer 1</w:t>
            </w:r>
          </w:p>
          <w:p w:rsidR="00914F21" w:rsidRPr="00697801" w:rsidRDefault="00914F21" w:rsidP="00914F21">
            <w:pPr>
              <w:outlineLvl w:val="0"/>
              <w:rPr>
                <w:rFonts w:ascii="Arial" w:hAnsi="Arial" w:cs="Arial"/>
                <w:sz w:val="16"/>
                <w:szCs w:val="16"/>
              </w:rPr>
            </w:pPr>
            <w:r w:rsidRPr="00697801">
              <w:rPr>
                <w:rFonts w:ascii="Arial" w:hAnsi="Arial" w:cs="Arial"/>
                <w:sz w:val="16"/>
                <w:szCs w:val="16"/>
              </w:rPr>
              <w:t>FC #27/Drawer 1</w:t>
            </w:r>
          </w:p>
          <w:p w:rsidR="00914F21" w:rsidRDefault="00914F21" w:rsidP="00914F21">
            <w:pPr>
              <w:outlineLvl w:val="0"/>
              <w:rPr>
                <w:rFonts w:ascii="Arial" w:hAnsi="Arial" w:cs="Arial"/>
                <w:sz w:val="16"/>
                <w:szCs w:val="16"/>
              </w:rPr>
            </w:pPr>
            <w:r w:rsidRPr="00697801">
              <w:rPr>
                <w:rFonts w:ascii="Arial" w:hAnsi="Arial" w:cs="Arial"/>
                <w:sz w:val="16"/>
                <w:szCs w:val="16"/>
              </w:rPr>
              <w:t>FC #27/Drawer 2</w:t>
            </w:r>
          </w:p>
          <w:p w:rsidR="00914F21" w:rsidRDefault="00914F21" w:rsidP="00914F21">
            <w:pPr>
              <w:outlineLvl w:val="0"/>
              <w:rPr>
                <w:rFonts w:ascii="Arial" w:hAnsi="Arial" w:cs="Arial"/>
                <w:sz w:val="16"/>
                <w:szCs w:val="16"/>
              </w:rPr>
            </w:pPr>
          </w:p>
          <w:p w:rsidR="00914F21" w:rsidRPr="00C24923" w:rsidRDefault="00914F21" w:rsidP="00914F21">
            <w:pPr>
              <w:outlineLvl w:val="0"/>
              <w:rPr>
                <w:rFonts w:ascii="Arial" w:hAnsi="Arial" w:cs="Arial"/>
                <w:color w:val="FF0000"/>
                <w:sz w:val="16"/>
                <w:szCs w:val="16"/>
              </w:rPr>
            </w:pPr>
          </w:p>
        </w:tc>
        <w:tc>
          <w:tcPr>
            <w:tcW w:w="1170" w:type="dxa"/>
          </w:tcPr>
          <w:p w:rsidR="00914F21" w:rsidRDefault="00914F21" w:rsidP="00914F21">
            <w:pPr>
              <w:rPr>
                <w:rFonts w:ascii="Arial" w:hAnsi="Arial" w:cs="Arial"/>
                <w:bCs/>
                <w:color w:val="FF0000"/>
                <w:sz w:val="16"/>
                <w:szCs w:val="16"/>
              </w:rPr>
            </w:pPr>
          </w:p>
          <w:p w:rsidR="00914F21" w:rsidRDefault="00914F21" w:rsidP="00914F21">
            <w:pPr>
              <w:rPr>
                <w:rFonts w:ascii="Arial" w:hAnsi="Arial" w:cs="Arial"/>
                <w:bCs/>
                <w:sz w:val="16"/>
                <w:szCs w:val="16"/>
              </w:rPr>
            </w:pPr>
            <w:r w:rsidRPr="001012C1">
              <w:rPr>
                <w:rFonts w:ascii="Arial" w:hAnsi="Arial" w:cs="Arial"/>
                <w:bCs/>
                <w:sz w:val="16"/>
                <w:szCs w:val="16"/>
              </w:rPr>
              <w:t>1980s</w:t>
            </w:r>
          </w:p>
          <w:p w:rsidR="00914F21" w:rsidRPr="00C24923" w:rsidRDefault="00914F21" w:rsidP="00914F21">
            <w:pPr>
              <w:rPr>
                <w:rFonts w:ascii="Arial" w:hAnsi="Arial" w:cs="Arial"/>
                <w:bCs/>
                <w:color w:val="FF0000"/>
                <w:sz w:val="16"/>
                <w:szCs w:val="16"/>
              </w:rPr>
            </w:pP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p w:rsidR="00914F21" w:rsidRDefault="00914F21" w:rsidP="00914F21">
            <w:pPr>
              <w:rPr>
                <w:rFonts w:ascii="Arial" w:hAnsi="Arial" w:cs="Arial"/>
                <w:bCs/>
                <w:sz w:val="16"/>
                <w:szCs w:val="16"/>
              </w:rPr>
            </w:pPr>
          </w:p>
        </w:tc>
        <w:tc>
          <w:tcPr>
            <w:tcW w:w="3060" w:type="dxa"/>
          </w:tcPr>
          <w:p w:rsidR="00914F21" w:rsidRPr="001012C1" w:rsidRDefault="00914F21" w:rsidP="00914F21">
            <w:pPr>
              <w:rPr>
                <w:rFonts w:ascii="Arial" w:hAnsi="Arial" w:cs="Arial"/>
                <w:bCs/>
                <w:sz w:val="16"/>
                <w:szCs w:val="16"/>
              </w:rPr>
            </w:pPr>
          </w:p>
          <w:p w:rsidR="00914F21" w:rsidRPr="001012C1" w:rsidRDefault="00914F21" w:rsidP="00914F21">
            <w:pPr>
              <w:rPr>
                <w:rFonts w:ascii="Arial" w:hAnsi="Arial" w:cs="Arial"/>
                <w:bCs/>
                <w:sz w:val="16"/>
                <w:szCs w:val="16"/>
              </w:rPr>
            </w:pPr>
            <w:r w:rsidRPr="001012C1">
              <w:rPr>
                <w:rFonts w:ascii="Arial" w:hAnsi="Arial" w:cs="Arial"/>
                <w:bCs/>
                <w:sz w:val="16"/>
                <w:szCs w:val="16"/>
              </w:rPr>
              <w:t>Hard copy of Historical Data</w:t>
            </w:r>
          </w:p>
          <w:p w:rsidR="00914F21" w:rsidRDefault="00914F21" w:rsidP="00914F21">
            <w:pPr>
              <w:rPr>
                <w:rFonts w:ascii="Arial" w:hAnsi="Arial" w:cs="Arial"/>
                <w:bCs/>
                <w:sz w:val="16"/>
                <w:szCs w:val="16"/>
              </w:rPr>
            </w:pPr>
            <w:r>
              <w:rPr>
                <w:rFonts w:ascii="Arial" w:hAnsi="Arial" w:cs="Arial"/>
                <w:bCs/>
                <w:sz w:val="16"/>
                <w:szCs w:val="16"/>
              </w:rPr>
              <w:t>Index Values</w:t>
            </w:r>
          </w:p>
          <w:p w:rsidR="00914F21" w:rsidRDefault="00914F21" w:rsidP="00914F21">
            <w:pPr>
              <w:rPr>
                <w:rFonts w:ascii="Arial" w:hAnsi="Arial" w:cs="Arial"/>
                <w:bCs/>
                <w:sz w:val="16"/>
                <w:szCs w:val="16"/>
              </w:rPr>
            </w:pPr>
            <w:r>
              <w:rPr>
                <w:rFonts w:ascii="Arial" w:hAnsi="Arial" w:cs="Arial"/>
                <w:bCs/>
                <w:sz w:val="16"/>
                <w:szCs w:val="16"/>
              </w:rPr>
              <w:t>CPI Vendor</w:t>
            </w:r>
          </w:p>
          <w:p w:rsidR="00914F21" w:rsidRDefault="00914F21" w:rsidP="00914F21">
            <w:pPr>
              <w:rPr>
                <w:rFonts w:ascii="Arial" w:hAnsi="Arial" w:cs="Arial"/>
                <w:bCs/>
                <w:sz w:val="16"/>
                <w:szCs w:val="16"/>
              </w:rPr>
            </w:pPr>
          </w:p>
        </w:tc>
      </w:tr>
      <w:tr w:rsidR="00914F21" w:rsidRPr="00AA1794" w:rsidTr="00E37DC7">
        <w:trPr>
          <w:trHeight w:val="539"/>
          <w:jc w:val="center"/>
        </w:trPr>
        <w:tc>
          <w:tcPr>
            <w:tcW w:w="1685" w:type="dxa"/>
            <w:vMerge/>
          </w:tcPr>
          <w:p w:rsidR="00914F21" w:rsidRPr="005B3AA9" w:rsidRDefault="00914F21" w:rsidP="00914F21">
            <w:pPr>
              <w:rPr>
                <w:rFonts w:ascii="Arial" w:hAnsi="Arial" w:cs="Arial"/>
                <w:b/>
                <w:bCs/>
                <w:sz w:val="16"/>
                <w:szCs w:val="16"/>
              </w:rPr>
            </w:pPr>
          </w:p>
        </w:tc>
        <w:tc>
          <w:tcPr>
            <w:tcW w:w="3240" w:type="dxa"/>
            <w:vMerge/>
          </w:tcPr>
          <w:p w:rsidR="00914F21" w:rsidRPr="005B3AA9" w:rsidRDefault="00914F21" w:rsidP="00914F21">
            <w:pPr>
              <w:pStyle w:val="Heading2"/>
              <w:keepNext w:val="0"/>
              <w:widowControl w:val="0"/>
              <w:numPr>
                <w:ilvl w:val="0"/>
                <w:numId w:val="0"/>
              </w:numPr>
              <w:rPr>
                <w:rFonts w:ascii="Arial" w:hAnsi="Arial" w:cs="Arial"/>
                <w:sz w:val="16"/>
                <w:szCs w:val="16"/>
              </w:rPr>
            </w:pPr>
          </w:p>
        </w:tc>
        <w:tc>
          <w:tcPr>
            <w:tcW w:w="2810" w:type="dxa"/>
            <w:vMerge/>
          </w:tcPr>
          <w:p w:rsidR="00914F21" w:rsidRPr="005B3AA9"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Dave Knudsen</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outlineLvl w:val="0"/>
              <w:rPr>
                <w:rFonts w:ascii="Arial" w:hAnsi="Arial" w:cs="Arial"/>
                <w:sz w:val="16"/>
                <w:szCs w:val="16"/>
              </w:rPr>
            </w:pPr>
          </w:p>
          <w:p w:rsidR="00914F21" w:rsidRDefault="00914F21" w:rsidP="00914F21">
            <w:pPr>
              <w:outlineLvl w:val="0"/>
              <w:rPr>
                <w:rFonts w:ascii="Arial" w:hAnsi="Arial" w:cs="Arial"/>
                <w:sz w:val="16"/>
                <w:szCs w:val="16"/>
              </w:rPr>
            </w:pPr>
            <w:r>
              <w:rPr>
                <w:rFonts w:ascii="Arial" w:hAnsi="Arial" w:cs="Arial"/>
                <w:sz w:val="16"/>
                <w:szCs w:val="16"/>
              </w:rPr>
              <w:t>Suite 3615</w:t>
            </w:r>
          </w:p>
          <w:p w:rsidR="00914F21" w:rsidRPr="00697801" w:rsidRDefault="00914F21" w:rsidP="00914F21">
            <w:pPr>
              <w:outlineLvl w:val="0"/>
              <w:rPr>
                <w:rFonts w:ascii="Arial" w:hAnsi="Arial" w:cs="Arial"/>
                <w:sz w:val="16"/>
                <w:szCs w:val="16"/>
              </w:rPr>
            </w:pPr>
            <w:r>
              <w:rPr>
                <w:rFonts w:ascii="Arial" w:hAnsi="Arial" w:cs="Arial"/>
                <w:sz w:val="16"/>
                <w:szCs w:val="16"/>
              </w:rPr>
              <w:t>FC #43/Drawer 1</w:t>
            </w:r>
          </w:p>
          <w:p w:rsidR="00914F21" w:rsidRDefault="00914F21" w:rsidP="00914F21">
            <w:pPr>
              <w:outlineLvl w:val="0"/>
              <w:rPr>
                <w:rFonts w:ascii="Arial" w:hAnsi="Arial" w:cs="Arial"/>
                <w:color w:val="FF0000"/>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1994 – 1997</w:t>
            </w:r>
          </w:p>
          <w:p w:rsidR="00914F21" w:rsidRDefault="00914F21" w:rsidP="00914F21">
            <w:pPr>
              <w:rPr>
                <w:rFonts w:ascii="Arial" w:hAnsi="Arial" w:cs="Arial"/>
                <w:bCs/>
                <w:color w:val="FF0000"/>
                <w:sz w:val="16"/>
                <w:szCs w:val="16"/>
              </w:rPr>
            </w:pP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Review and Adjustments</w:t>
            </w:r>
          </w:p>
          <w:p w:rsidR="00914F21" w:rsidRPr="001012C1" w:rsidRDefault="00914F21" w:rsidP="00914F21">
            <w:pPr>
              <w:rPr>
                <w:rFonts w:ascii="Arial" w:hAnsi="Arial" w:cs="Arial"/>
                <w:bCs/>
                <w:sz w:val="16"/>
                <w:szCs w:val="16"/>
              </w:rPr>
            </w:pPr>
            <w:r>
              <w:rPr>
                <w:rFonts w:ascii="Arial" w:hAnsi="Arial" w:cs="Arial"/>
                <w:bCs/>
                <w:sz w:val="16"/>
                <w:szCs w:val="16"/>
              </w:rPr>
              <w:t xml:space="preserve">(Not Published) </w:t>
            </w:r>
          </w:p>
        </w:tc>
      </w:tr>
      <w:tr w:rsidR="00914F21" w:rsidRPr="00AA1794" w:rsidTr="00E37DC7">
        <w:trPr>
          <w:trHeight w:val="1890"/>
          <w:jc w:val="center"/>
        </w:trPr>
        <w:tc>
          <w:tcPr>
            <w:tcW w:w="1685" w:type="dxa"/>
            <w:vMerge/>
          </w:tcPr>
          <w:p w:rsidR="00914F21" w:rsidRPr="005B3AA9" w:rsidRDefault="00914F21" w:rsidP="00914F21">
            <w:pPr>
              <w:rPr>
                <w:rFonts w:ascii="Arial" w:hAnsi="Arial" w:cs="Arial"/>
                <w:b/>
                <w:bCs/>
                <w:sz w:val="16"/>
                <w:szCs w:val="16"/>
              </w:rPr>
            </w:pPr>
          </w:p>
        </w:tc>
        <w:tc>
          <w:tcPr>
            <w:tcW w:w="3240" w:type="dxa"/>
            <w:vMerge/>
          </w:tcPr>
          <w:p w:rsidR="00914F21" w:rsidRPr="005B3AA9" w:rsidRDefault="00914F21" w:rsidP="00914F21">
            <w:pPr>
              <w:pStyle w:val="Heading2"/>
              <w:keepNext w:val="0"/>
              <w:widowControl w:val="0"/>
              <w:numPr>
                <w:ilvl w:val="0"/>
                <w:numId w:val="0"/>
              </w:numPr>
              <w:rPr>
                <w:rFonts w:ascii="Arial" w:hAnsi="Arial" w:cs="Arial"/>
                <w:sz w:val="16"/>
                <w:szCs w:val="16"/>
              </w:rPr>
            </w:pPr>
          </w:p>
        </w:tc>
        <w:tc>
          <w:tcPr>
            <w:tcW w:w="2810" w:type="dxa"/>
            <w:vMerge/>
          </w:tcPr>
          <w:p w:rsidR="00914F21" w:rsidRPr="005B3AA9"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Bill Cook</w:t>
            </w:r>
          </w:p>
          <w:p w:rsidR="00914F21" w:rsidRDefault="00914F21" w:rsidP="00914F21">
            <w:pPr>
              <w:rPr>
                <w:rFonts w:ascii="Arial" w:hAnsi="Arial" w:cs="Arial"/>
                <w:sz w:val="16"/>
                <w:szCs w:val="16"/>
              </w:rPr>
            </w:pPr>
            <w:r>
              <w:rPr>
                <w:rFonts w:ascii="Arial" w:hAnsi="Arial" w:cs="Arial"/>
                <w:sz w:val="16"/>
                <w:szCs w:val="16"/>
              </w:rPr>
              <w:t>C&amp;S</w:t>
            </w:r>
          </w:p>
          <w:p w:rsidR="00914F21" w:rsidRDefault="00914F21" w:rsidP="00914F21">
            <w:pPr>
              <w:rPr>
                <w:rFonts w:ascii="Arial" w:hAnsi="Arial" w:cs="Arial"/>
                <w:sz w:val="16"/>
                <w:szCs w:val="16"/>
              </w:rPr>
            </w:pPr>
          </w:p>
        </w:tc>
        <w:tc>
          <w:tcPr>
            <w:tcW w:w="2610" w:type="dxa"/>
          </w:tcPr>
          <w:p w:rsidR="00914F21" w:rsidRDefault="00914F21" w:rsidP="00914F21">
            <w:pPr>
              <w:outlineLvl w:val="0"/>
              <w:rPr>
                <w:rFonts w:ascii="Arial" w:hAnsi="Arial" w:cs="Arial"/>
                <w:color w:val="FF0000"/>
                <w:sz w:val="16"/>
                <w:szCs w:val="16"/>
              </w:rPr>
            </w:pPr>
          </w:p>
          <w:p w:rsidR="00914F21" w:rsidRPr="00A231F6" w:rsidRDefault="00914F21" w:rsidP="00914F21">
            <w:pPr>
              <w:outlineLvl w:val="0"/>
              <w:rPr>
                <w:rFonts w:ascii="Arial" w:hAnsi="Arial" w:cs="Arial"/>
                <w:sz w:val="16"/>
                <w:szCs w:val="16"/>
              </w:rPr>
            </w:pPr>
            <w:r w:rsidRPr="00A231F6">
              <w:rPr>
                <w:rFonts w:ascii="Arial" w:hAnsi="Arial" w:cs="Arial"/>
                <w:sz w:val="16"/>
                <w:szCs w:val="16"/>
              </w:rPr>
              <w:t>Room 3615</w:t>
            </w:r>
          </w:p>
          <w:p w:rsidR="00914F21" w:rsidRPr="00A231F6" w:rsidRDefault="00914F21" w:rsidP="00914F21">
            <w:pPr>
              <w:outlineLvl w:val="0"/>
              <w:rPr>
                <w:rFonts w:ascii="Arial" w:hAnsi="Arial" w:cs="Arial"/>
                <w:sz w:val="16"/>
                <w:szCs w:val="16"/>
              </w:rPr>
            </w:pPr>
            <w:r w:rsidRPr="00A231F6">
              <w:rPr>
                <w:rFonts w:ascii="Arial" w:hAnsi="Arial" w:cs="Arial"/>
                <w:sz w:val="16"/>
                <w:szCs w:val="16"/>
              </w:rPr>
              <w:t>FC #72/Drawers 1 and 2</w:t>
            </w:r>
          </w:p>
          <w:p w:rsidR="00914F21" w:rsidRPr="00A231F6" w:rsidRDefault="00914F21" w:rsidP="00914F21">
            <w:pPr>
              <w:outlineLvl w:val="0"/>
              <w:rPr>
                <w:rFonts w:ascii="Arial" w:hAnsi="Arial" w:cs="Arial"/>
                <w:sz w:val="16"/>
                <w:szCs w:val="16"/>
              </w:rPr>
            </w:pPr>
            <w:r w:rsidRPr="00A231F6">
              <w:rPr>
                <w:rFonts w:ascii="Arial" w:hAnsi="Arial" w:cs="Arial"/>
                <w:sz w:val="16"/>
                <w:szCs w:val="16"/>
              </w:rPr>
              <w:t>FC #73/Drawers 1 and 2</w:t>
            </w:r>
          </w:p>
          <w:p w:rsidR="00914F21" w:rsidRPr="00A231F6" w:rsidRDefault="00914F21" w:rsidP="00914F21">
            <w:pPr>
              <w:outlineLvl w:val="0"/>
              <w:rPr>
                <w:rFonts w:ascii="Arial" w:hAnsi="Arial" w:cs="Arial"/>
                <w:sz w:val="16"/>
                <w:szCs w:val="16"/>
              </w:rPr>
            </w:pPr>
            <w:r w:rsidRPr="00A231F6">
              <w:rPr>
                <w:rFonts w:ascii="Arial" w:hAnsi="Arial" w:cs="Arial"/>
                <w:sz w:val="16"/>
                <w:szCs w:val="16"/>
              </w:rPr>
              <w:t>FC #74/Drawers 1 and 2</w:t>
            </w:r>
          </w:p>
          <w:p w:rsidR="00914F21" w:rsidRPr="00A231F6" w:rsidRDefault="00914F21" w:rsidP="00914F21">
            <w:pPr>
              <w:outlineLvl w:val="0"/>
              <w:rPr>
                <w:rFonts w:ascii="Arial" w:hAnsi="Arial" w:cs="Arial"/>
                <w:sz w:val="16"/>
                <w:szCs w:val="16"/>
              </w:rPr>
            </w:pPr>
            <w:r w:rsidRPr="00A231F6">
              <w:rPr>
                <w:rFonts w:ascii="Arial" w:hAnsi="Arial" w:cs="Arial"/>
                <w:sz w:val="16"/>
                <w:szCs w:val="16"/>
              </w:rPr>
              <w:t>FC #75/Drawer 2</w:t>
            </w:r>
          </w:p>
          <w:p w:rsidR="00914F21" w:rsidRPr="00A231F6" w:rsidRDefault="00914F21" w:rsidP="00914F21">
            <w:pPr>
              <w:outlineLvl w:val="0"/>
              <w:rPr>
                <w:rFonts w:ascii="Arial" w:hAnsi="Arial" w:cs="Arial"/>
                <w:sz w:val="16"/>
                <w:szCs w:val="16"/>
              </w:rPr>
            </w:pPr>
            <w:r w:rsidRPr="00A231F6">
              <w:rPr>
                <w:rFonts w:ascii="Arial" w:hAnsi="Arial" w:cs="Arial"/>
                <w:sz w:val="16"/>
                <w:szCs w:val="16"/>
              </w:rPr>
              <w:t>FC #76/Drawer 1</w:t>
            </w:r>
          </w:p>
          <w:p w:rsidR="00914F21" w:rsidRPr="00A231F6" w:rsidRDefault="00914F21" w:rsidP="00914F21">
            <w:pPr>
              <w:outlineLvl w:val="0"/>
              <w:rPr>
                <w:rFonts w:ascii="Arial" w:hAnsi="Arial" w:cs="Arial"/>
                <w:sz w:val="16"/>
                <w:szCs w:val="16"/>
              </w:rPr>
            </w:pPr>
            <w:r w:rsidRPr="00A231F6">
              <w:rPr>
                <w:rFonts w:ascii="Arial" w:hAnsi="Arial" w:cs="Arial"/>
                <w:sz w:val="16"/>
                <w:szCs w:val="16"/>
              </w:rPr>
              <w:t>FC #81/Drawer</w:t>
            </w:r>
            <w:r>
              <w:rPr>
                <w:rFonts w:ascii="Arial" w:hAnsi="Arial" w:cs="Arial"/>
                <w:sz w:val="16"/>
                <w:szCs w:val="16"/>
              </w:rPr>
              <w:t>s</w:t>
            </w:r>
            <w:r w:rsidRPr="00A231F6">
              <w:rPr>
                <w:rFonts w:ascii="Arial" w:hAnsi="Arial" w:cs="Arial"/>
                <w:sz w:val="16"/>
                <w:szCs w:val="16"/>
              </w:rPr>
              <w:t xml:space="preserve"> 2 and 5</w:t>
            </w:r>
          </w:p>
          <w:p w:rsidR="00914F21" w:rsidRDefault="00914F21" w:rsidP="00914F21">
            <w:pPr>
              <w:outlineLvl w:val="0"/>
              <w:rPr>
                <w:rFonts w:ascii="Arial" w:hAnsi="Arial" w:cs="Arial"/>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1995 – 2011</w:t>
            </w: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Unpublished Data</w:t>
            </w:r>
          </w:p>
        </w:tc>
      </w:tr>
      <w:tr w:rsidR="00914F21" w:rsidRPr="00AA1794" w:rsidTr="00E37DC7">
        <w:trPr>
          <w:trHeight w:val="3675"/>
          <w:jc w:val="center"/>
        </w:trPr>
        <w:tc>
          <w:tcPr>
            <w:tcW w:w="1685" w:type="dxa"/>
          </w:tcPr>
          <w:p w:rsidR="00914F21" w:rsidRPr="005B3AA9" w:rsidRDefault="00914F21" w:rsidP="00914F21">
            <w:pPr>
              <w:rPr>
                <w:rFonts w:ascii="Arial" w:hAnsi="Arial" w:cs="Arial"/>
                <w:b/>
                <w:bCs/>
                <w:sz w:val="16"/>
                <w:szCs w:val="16"/>
              </w:rPr>
            </w:pPr>
          </w:p>
          <w:p w:rsidR="00914F21" w:rsidRPr="005B3AA9" w:rsidRDefault="00914F21" w:rsidP="00914F21">
            <w:pPr>
              <w:rPr>
                <w:rFonts w:ascii="Arial" w:hAnsi="Arial" w:cs="Arial"/>
                <w:b/>
                <w:bCs/>
                <w:sz w:val="16"/>
                <w:szCs w:val="16"/>
              </w:rPr>
            </w:pPr>
            <w:r w:rsidRPr="005B3AA9">
              <w:rPr>
                <w:rFonts w:ascii="Arial" w:hAnsi="Arial" w:cs="Arial"/>
                <w:b/>
                <w:bCs/>
                <w:sz w:val="16"/>
                <w:szCs w:val="16"/>
              </w:rPr>
              <w:t>H. Dissemination of Survey Results</w:t>
            </w:r>
          </w:p>
          <w:p w:rsidR="00914F21" w:rsidRPr="005B3AA9" w:rsidRDefault="00914F21" w:rsidP="00914F21">
            <w:pPr>
              <w:rPr>
                <w:rFonts w:ascii="Arial" w:hAnsi="Arial" w:cs="Arial"/>
                <w:b/>
                <w:sz w:val="16"/>
                <w:szCs w:val="16"/>
              </w:rPr>
            </w:pPr>
          </w:p>
        </w:tc>
        <w:tc>
          <w:tcPr>
            <w:tcW w:w="3240" w:type="dxa"/>
          </w:tcPr>
          <w:p w:rsidR="00914F21" w:rsidRPr="00C807A7" w:rsidRDefault="00914F21" w:rsidP="00914F21">
            <w:pPr>
              <w:rPr>
                <w:rFonts w:ascii="Arial" w:hAnsi="Arial" w:cs="Arial"/>
                <w:sz w:val="16"/>
                <w:szCs w:val="16"/>
              </w:rPr>
            </w:pPr>
          </w:p>
          <w:p w:rsidR="00914F21" w:rsidRPr="00C807A7" w:rsidRDefault="00914F21" w:rsidP="00914F21">
            <w:pPr>
              <w:pStyle w:val="ListParagraph"/>
              <w:numPr>
                <w:ilvl w:val="0"/>
                <w:numId w:val="12"/>
              </w:numPr>
              <w:rPr>
                <w:rFonts w:ascii="Arial" w:hAnsi="Arial" w:cs="Arial"/>
                <w:b/>
                <w:sz w:val="16"/>
                <w:szCs w:val="16"/>
              </w:rPr>
            </w:pPr>
            <w:r w:rsidRPr="00C807A7">
              <w:rPr>
                <w:rFonts w:ascii="Arial" w:hAnsi="Arial" w:cs="Arial"/>
                <w:b/>
                <w:sz w:val="16"/>
                <w:szCs w:val="16"/>
              </w:rPr>
              <w:t xml:space="preserve">Output Files  </w:t>
            </w:r>
          </w:p>
          <w:p w:rsidR="00914F21" w:rsidRPr="00C807A7" w:rsidRDefault="00914F21" w:rsidP="00914F21">
            <w:pPr>
              <w:rPr>
                <w:rFonts w:ascii="Arial" w:hAnsi="Arial" w:cs="Arial"/>
                <w:b/>
                <w:sz w:val="16"/>
                <w:szCs w:val="16"/>
              </w:rPr>
            </w:pPr>
          </w:p>
          <w:p w:rsidR="00914F21" w:rsidRPr="00C807A7" w:rsidRDefault="00914F21" w:rsidP="00914F21">
            <w:pPr>
              <w:rPr>
                <w:rFonts w:ascii="Arial" w:hAnsi="Arial" w:cs="Arial"/>
                <w:b/>
                <w:sz w:val="16"/>
                <w:szCs w:val="16"/>
              </w:rPr>
            </w:pPr>
            <w:r w:rsidRPr="00C807A7">
              <w:rPr>
                <w:rFonts w:ascii="Arial" w:hAnsi="Arial" w:cs="Arial"/>
                <w:b/>
                <w:sz w:val="16"/>
                <w:szCs w:val="16"/>
              </w:rPr>
              <w:t>b. Output Data Sets (Public Data)</w:t>
            </w:r>
          </w:p>
          <w:p w:rsidR="00914F21" w:rsidRPr="00C807A7" w:rsidRDefault="00914F21" w:rsidP="00914F21">
            <w:pPr>
              <w:rPr>
                <w:rFonts w:ascii="Arial" w:hAnsi="Arial" w:cs="Arial"/>
                <w:sz w:val="16"/>
                <w:szCs w:val="16"/>
              </w:rPr>
            </w:pPr>
            <w:r w:rsidRPr="00C807A7">
              <w:rPr>
                <w:rFonts w:ascii="Arial" w:hAnsi="Arial" w:cs="Arial"/>
                <w:sz w:val="16"/>
                <w:szCs w:val="16"/>
              </w:rPr>
              <w:t>These data sets are available to the public and can be found on the BLS website by subject topic.  This includes, but is not limited to, major BLS time series data maintained in the LABSTAT database for distribution to and access by the public.</w:t>
            </w:r>
          </w:p>
          <w:p w:rsidR="00914F21" w:rsidRPr="00C807A7" w:rsidRDefault="00914F21" w:rsidP="00914F21">
            <w:pPr>
              <w:rPr>
                <w:rFonts w:ascii="Arial" w:hAnsi="Arial" w:cs="Arial"/>
                <w:sz w:val="16"/>
                <w:szCs w:val="16"/>
              </w:rPr>
            </w:pPr>
          </w:p>
          <w:p w:rsidR="00914F21" w:rsidRPr="00C807A7" w:rsidRDefault="00914F21" w:rsidP="00914F21">
            <w:pPr>
              <w:pStyle w:val="ListParagraph"/>
              <w:numPr>
                <w:ilvl w:val="3"/>
                <w:numId w:val="24"/>
              </w:numPr>
              <w:ind w:left="342" w:hanging="342"/>
              <w:rPr>
                <w:rFonts w:ascii="Arial" w:hAnsi="Arial" w:cs="Arial"/>
                <w:bCs/>
                <w:sz w:val="16"/>
                <w:szCs w:val="16"/>
              </w:rPr>
            </w:pPr>
            <w:r w:rsidRPr="00C807A7">
              <w:rPr>
                <w:rFonts w:ascii="Arial" w:hAnsi="Arial" w:cs="Arial"/>
                <w:sz w:val="16"/>
                <w:szCs w:val="16"/>
              </w:rPr>
              <w:t>Record Copy</w:t>
            </w:r>
          </w:p>
        </w:tc>
        <w:tc>
          <w:tcPr>
            <w:tcW w:w="2810" w:type="dxa"/>
          </w:tcPr>
          <w:p w:rsidR="00914F21" w:rsidRPr="00C807A7" w:rsidRDefault="00914F21" w:rsidP="00914F21">
            <w:pPr>
              <w:rPr>
                <w:rFonts w:ascii="Arial" w:hAnsi="Arial" w:cs="Arial"/>
                <w:sz w:val="16"/>
                <w:szCs w:val="16"/>
              </w:rPr>
            </w:pPr>
          </w:p>
          <w:p w:rsidR="00914F21" w:rsidRDefault="00914F21" w:rsidP="00914F21">
            <w:pPr>
              <w:rPr>
                <w:rFonts w:ascii="Arial" w:hAnsi="Arial" w:cs="Arial"/>
                <w:sz w:val="16"/>
                <w:szCs w:val="16"/>
              </w:rPr>
            </w:pPr>
            <w:proofErr w:type="gramStart"/>
            <w:r w:rsidRPr="00C807A7">
              <w:rPr>
                <w:rFonts w:ascii="Arial" w:hAnsi="Arial" w:cs="Arial"/>
                <w:sz w:val="16"/>
                <w:szCs w:val="16"/>
              </w:rPr>
              <w:t>H1b(</w:t>
            </w:r>
            <w:proofErr w:type="gramEnd"/>
            <w:r w:rsidRPr="00C807A7">
              <w:rPr>
                <w:rFonts w:ascii="Arial" w:hAnsi="Arial" w:cs="Arial"/>
                <w:sz w:val="16"/>
                <w:szCs w:val="16"/>
              </w:rPr>
              <w:t xml:space="preserve">1).  Permanent.  </w:t>
            </w:r>
          </w:p>
          <w:p w:rsidR="00914F21" w:rsidRPr="00C807A7" w:rsidRDefault="00914F21" w:rsidP="00914F21">
            <w:pPr>
              <w:rPr>
                <w:rFonts w:ascii="Arial" w:hAnsi="Arial" w:cs="Arial"/>
                <w:bCs/>
                <w:sz w:val="16"/>
                <w:szCs w:val="16"/>
              </w:rPr>
            </w:pPr>
            <w:r w:rsidRPr="00C807A7">
              <w:rPr>
                <w:rFonts w:ascii="Arial" w:hAnsi="Arial" w:cs="Arial"/>
                <w:sz w:val="16"/>
                <w:szCs w:val="16"/>
              </w:rPr>
              <w:t xml:space="preserve">Cut off and archive changed data set annually.  Transfer legal custody to NARA 5 years after cutoff, in accordance with </w:t>
            </w:r>
            <w:hyperlink r:id="rId10" w:history="1">
              <w:r w:rsidRPr="007261F9">
                <w:rPr>
                  <w:rStyle w:val="Hyperlink"/>
                  <w:rFonts w:ascii="Arial" w:hAnsi="Arial" w:cs="Arial"/>
                  <w:color w:val="auto"/>
                  <w:sz w:val="16"/>
                  <w:szCs w:val="16"/>
                  <w:u w:val="none"/>
                </w:rPr>
                <w:t>36 CFR 1235</w:t>
              </w:r>
            </w:hyperlink>
            <w:r w:rsidRPr="007261F9">
              <w:rPr>
                <w:rFonts w:ascii="Arial" w:hAnsi="Arial" w:cs="Arial"/>
                <w:sz w:val="16"/>
                <w:szCs w:val="16"/>
              </w:rPr>
              <w:t xml:space="preserve"> </w:t>
            </w:r>
            <w:r w:rsidRPr="00C807A7">
              <w:rPr>
                <w:rFonts w:ascii="Arial" w:hAnsi="Arial" w:cs="Arial"/>
                <w:sz w:val="16"/>
                <w:szCs w:val="16"/>
              </w:rPr>
              <w:t>as applicable.</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Bill Cook</w:t>
            </w:r>
          </w:p>
          <w:p w:rsidR="00914F21" w:rsidRPr="00CB0003"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outlineLvl w:val="0"/>
              <w:rPr>
                <w:rFonts w:ascii="Arial" w:hAnsi="Arial" w:cs="Arial"/>
                <w:sz w:val="16"/>
                <w:szCs w:val="16"/>
              </w:rPr>
            </w:pPr>
          </w:p>
          <w:p w:rsidR="00914F21" w:rsidRPr="00A62E63" w:rsidRDefault="00914F21" w:rsidP="00914F21">
            <w:pPr>
              <w:outlineLvl w:val="0"/>
              <w:rPr>
                <w:rFonts w:ascii="Arial" w:hAnsi="Arial" w:cs="Arial"/>
                <w:sz w:val="16"/>
                <w:szCs w:val="16"/>
              </w:rPr>
            </w:pPr>
            <w:r w:rsidRPr="00A62E63">
              <w:rPr>
                <w:rFonts w:ascii="Arial" w:hAnsi="Arial" w:cs="Arial"/>
                <w:sz w:val="16"/>
                <w:szCs w:val="16"/>
              </w:rPr>
              <w:t>Room 3615</w:t>
            </w:r>
          </w:p>
          <w:p w:rsidR="00914F21" w:rsidRDefault="00914F21" w:rsidP="00914F21">
            <w:pPr>
              <w:outlineLvl w:val="0"/>
              <w:rPr>
                <w:rFonts w:ascii="Arial" w:hAnsi="Arial" w:cs="Arial"/>
                <w:sz w:val="16"/>
                <w:szCs w:val="16"/>
              </w:rPr>
            </w:pPr>
            <w:r>
              <w:rPr>
                <w:rFonts w:ascii="Arial" w:hAnsi="Arial" w:cs="Arial"/>
                <w:sz w:val="16"/>
                <w:szCs w:val="16"/>
              </w:rPr>
              <w:t>FC #75</w:t>
            </w:r>
            <w:r w:rsidRPr="00A62E63">
              <w:rPr>
                <w:rFonts w:ascii="Arial" w:hAnsi="Arial" w:cs="Arial"/>
                <w:sz w:val="16"/>
                <w:szCs w:val="16"/>
              </w:rPr>
              <w:t xml:space="preserve"> Drawer </w:t>
            </w:r>
            <w:r>
              <w:rPr>
                <w:rFonts w:ascii="Arial" w:hAnsi="Arial" w:cs="Arial"/>
                <w:sz w:val="16"/>
                <w:szCs w:val="16"/>
              </w:rPr>
              <w:t>1</w:t>
            </w:r>
            <w:r w:rsidRPr="00A62E63">
              <w:rPr>
                <w:rFonts w:ascii="Arial" w:hAnsi="Arial" w:cs="Arial"/>
                <w:sz w:val="16"/>
                <w:szCs w:val="16"/>
              </w:rPr>
              <w:t xml:space="preserve"> </w:t>
            </w:r>
            <w:r>
              <w:rPr>
                <w:rFonts w:ascii="Arial" w:hAnsi="Arial" w:cs="Arial"/>
                <w:sz w:val="16"/>
                <w:szCs w:val="16"/>
              </w:rPr>
              <w:t>(partial)</w:t>
            </w:r>
          </w:p>
          <w:p w:rsidR="00914F21" w:rsidRDefault="00914F21" w:rsidP="00914F21">
            <w:pPr>
              <w:outlineLvl w:val="0"/>
              <w:rPr>
                <w:rFonts w:ascii="Arial" w:hAnsi="Arial" w:cs="Arial"/>
                <w:sz w:val="16"/>
                <w:szCs w:val="16"/>
              </w:rPr>
            </w:pPr>
          </w:p>
          <w:p w:rsidR="00914F21" w:rsidRDefault="00914F21" w:rsidP="00914F21">
            <w:pPr>
              <w:outlineLvl w:val="0"/>
              <w:rPr>
                <w:rFonts w:ascii="Arial" w:hAnsi="Arial" w:cs="Arial"/>
                <w:sz w:val="16"/>
                <w:szCs w:val="16"/>
              </w:rPr>
            </w:pPr>
            <w:r>
              <w:rPr>
                <w:rFonts w:ascii="Arial" w:hAnsi="Arial" w:cs="Arial"/>
                <w:sz w:val="16"/>
                <w:szCs w:val="16"/>
              </w:rPr>
              <w:t>FC #76/Drawer 2 (partial)</w:t>
            </w:r>
          </w:p>
          <w:p w:rsidR="00914F21" w:rsidRDefault="00914F21" w:rsidP="00914F21">
            <w:pPr>
              <w:outlineLvl w:val="0"/>
              <w:rPr>
                <w:rFonts w:ascii="Arial" w:hAnsi="Arial" w:cs="Arial"/>
                <w:sz w:val="16"/>
                <w:szCs w:val="16"/>
              </w:rPr>
            </w:pPr>
          </w:p>
          <w:p w:rsidR="00914F21" w:rsidRDefault="00914F21" w:rsidP="00914F21">
            <w:pPr>
              <w:outlineLvl w:val="0"/>
              <w:rPr>
                <w:rFonts w:ascii="Arial" w:hAnsi="Arial" w:cs="Arial"/>
                <w:sz w:val="16"/>
                <w:szCs w:val="16"/>
              </w:rPr>
            </w:pPr>
            <w:r>
              <w:rPr>
                <w:rFonts w:ascii="Arial" w:hAnsi="Arial" w:cs="Arial"/>
                <w:sz w:val="16"/>
                <w:szCs w:val="16"/>
              </w:rPr>
              <w:t>FC #77/Drawer 2 (partial)</w:t>
            </w:r>
          </w:p>
          <w:p w:rsidR="00914F21" w:rsidRDefault="00914F21" w:rsidP="00914F21">
            <w:pPr>
              <w:outlineLvl w:val="0"/>
              <w:rPr>
                <w:rFonts w:ascii="Arial" w:hAnsi="Arial" w:cs="Arial"/>
                <w:sz w:val="16"/>
                <w:szCs w:val="16"/>
              </w:rPr>
            </w:pPr>
          </w:p>
          <w:p w:rsidR="00914F21" w:rsidRDefault="00914F21" w:rsidP="00914F21">
            <w:pPr>
              <w:outlineLvl w:val="0"/>
              <w:rPr>
                <w:rFonts w:ascii="Arial" w:hAnsi="Arial" w:cs="Arial"/>
                <w:sz w:val="16"/>
                <w:szCs w:val="16"/>
              </w:rPr>
            </w:pPr>
            <w:r>
              <w:rPr>
                <w:rFonts w:ascii="Arial" w:hAnsi="Arial" w:cs="Arial"/>
                <w:sz w:val="16"/>
                <w:szCs w:val="16"/>
              </w:rPr>
              <w:t>FC #78/Drawer 2</w:t>
            </w:r>
          </w:p>
          <w:p w:rsidR="00914F21" w:rsidRDefault="00914F21" w:rsidP="00914F21">
            <w:pPr>
              <w:outlineLvl w:val="0"/>
              <w:rPr>
                <w:rFonts w:ascii="Arial" w:hAnsi="Arial" w:cs="Arial"/>
                <w:sz w:val="16"/>
                <w:szCs w:val="16"/>
              </w:rPr>
            </w:pPr>
          </w:p>
          <w:p w:rsidR="00914F21" w:rsidRDefault="00914F21" w:rsidP="00914F21">
            <w:pPr>
              <w:outlineLvl w:val="0"/>
              <w:rPr>
                <w:rFonts w:ascii="Arial" w:hAnsi="Arial" w:cs="Arial"/>
                <w:sz w:val="16"/>
                <w:szCs w:val="16"/>
              </w:rPr>
            </w:pPr>
            <w:r>
              <w:rPr>
                <w:rFonts w:ascii="Arial" w:hAnsi="Arial" w:cs="Arial"/>
                <w:sz w:val="16"/>
                <w:szCs w:val="16"/>
              </w:rPr>
              <w:t>FC #79/Drawer 2 (partial)</w:t>
            </w:r>
          </w:p>
          <w:p w:rsidR="00914F21" w:rsidRDefault="00914F21" w:rsidP="00914F21">
            <w:pPr>
              <w:outlineLvl w:val="0"/>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3615</w:t>
            </w:r>
          </w:p>
          <w:p w:rsidR="00914F21" w:rsidRDefault="00914F21" w:rsidP="00914F21">
            <w:pPr>
              <w:rPr>
                <w:rFonts w:ascii="Arial" w:hAnsi="Arial" w:cs="Arial"/>
                <w:sz w:val="16"/>
                <w:szCs w:val="16"/>
              </w:rPr>
            </w:pPr>
            <w:r>
              <w:rPr>
                <w:rFonts w:ascii="Arial" w:hAnsi="Arial" w:cs="Arial"/>
                <w:sz w:val="16"/>
                <w:szCs w:val="16"/>
              </w:rPr>
              <w:t>Cabinets inside Bill Cook’s office</w:t>
            </w:r>
          </w:p>
          <w:p w:rsidR="00914F21" w:rsidRPr="00C24923" w:rsidRDefault="00914F21" w:rsidP="00914F21">
            <w:pPr>
              <w:outlineLvl w:val="0"/>
              <w:rPr>
                <w:rFonts w:ascii="Arial" w:hAnsi="Arial" w:cs="Arial"/>
                <w:color w:val="FF0000"/>
                <w:sz w:val="16"/>
                <w:szCs w:val="16"/>
              </w:rPr>
            </w:pPr>
            <w:r>
              <w:rPr>
                <w:rFonts w:ascii="Arial" w:hAnsi="Arial" w:cs="Arial"/>
                <w:sz w:val="16"/>
                <w:szCs w:val="16"/>
              </w:rPr>
              <w:t>FC #1/Drawer 5</w:t>
            </w:r>
          </w:p>
        </w:tc>
        <w:tc>
          <w:tcPr>
            <w:tcW w:w="1170" w:type="dxa"/>
          </w:tcPr>
          <w:p w:rsidR="00914F21" w:rsidRDefault="00914F21" w:rsidP="00914F21">
            <w:pPr>
              <w:rPr>
                <w:rFonts w:ascii="Arial" w:hAnsi="Arial" w:cs="Arial"/>
                <w:bCs/>
                <w:sz w:val="16"/>
                <w:szCs w:val="16"/>
              </w:rPr>
            </w:pPr>
          </w:p>
          <w:p w:rsidR="00914F21" w:rsidRPr="00C24923" w:rsidRDefault="00914F21" w:rsidP="00914F21">
            <w:pPr>
              <w:rPr>
                <w:rFonts w:ascii="Arial" w:hAnsi="Arial" w:cs="Arial"/>
                <w:bCs/>
                <w:color w:val="FF0000"/>
                <w:sz w:val="16"/>
                <w:szCs w:val="16"/>
              </w:rPr>
            </w:pPr>
            <w:r>
              <w:rPr>
                <w:rFonts w:ascii="Arial" w:hAnsi="Arial" w:cs="Arial"/>
                <w:bCs/>
                <w:sz w:val="16"/>
                <w:szCs w:val="16"/>
              </w:rPr>
              <w:t>1929</w:t>
            </w:r>
            <w:r w:rsidRPr="00A62E63">
              <w:rPr>
                <w:rFonts w:ascii="Arial" w:hAnsi="Arial" w:cs="Arial"/>
                <w:bCs/>
                <w:sz w:val="16"/>
                <w:szCs w:val="16"/>
              </w:rPr>
              <w:t xml:space="preserve"> – 1978</w:t>
            </w: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tc>
        <w:tc>
          <w:tcPr>
            <w:tcW w:w="3060" w:type="dxa"/>
          </w:tcPr>
          <w:p w:rsidR="00914F21" w:rsidRDefault="00914F21" w:rsidP="00914F21">
            <w:pPr>
              <w:rPr>
                <w:rFonts w:ascii="Arial" w:hAnsi="Arial" w:cs="Arial"/>
                <w:bCs/>
                <w:sz w:val="16"/>
                <w:szCs w:val="16"/>
              </w:rPr>
            </w:pPr>
          </w:p>
          <w:p w:rsidR="00914F21" w:rsidRPr="00577E47" w:rsidRDefault="00914F21" w:rsidP="00914F21">
            <w:pPr>
              <w:rPr>
                <w:rFonts w:ascii="Arial" w:hAnsi="Arial" w:cs="Arial"/>
                <w:bCs/>
                <w:sz w:val="16"/>
                <w:szCs w:val="16"/>
              </w:rPr>
            </w:pPr>
            <w:r>
              <w:rPr>
                <w:rFonts w:ascii="Arial" w:hAnsi="Arial" w:cs="Arial"/>
                <w:bCs/>
                <w:sz w:val="16"/>
                <w:szCs w:val="16"/>
              </w:rPr>
              <w:t>Published Data</w:t>
            </w:r>
          </w:p>
          <w:p w:rsidR="00914F21" w:rsidRPr="001F41F6" w:rsidRDefault="00914F21" w:rsidP="00914F21">
            <w:pPr>
              <w:rPr>
                <w:rFonts w:ascii="Arial" w:hAnsi="Arial" w:cs="Arial"/>
                <w:bCs/>
                <w:sz w:val="16"/>
                <w:szCs w:val="16"/>
              </w:rPr>
            </w:pPr>
            <w:r>
              <w:rPr>
                <w:rFonts w:ascii="Arial" w:hAnsi="Arial" w:cs="Arial"/>
                <w:bCs/>
                <w:sz w:val="16"/>
                <w:szCs w:val="16"/>
              </w:rPr>
              <w:t>Black Binder Published Data</w:t>
            </w:r>
          </w:p>
        </w:tc>
      </w:tr>
      <w:tr w:rsidR="00914F21" w:rsidRPr="00AA1794" w:rsidTr="00E37DC7">
        <w:trPr>
          <w:trHeight w:val="1404"/>
          <w:jc w:val="center"/>
        </w:trPr>
        <w:tc>
          <w:tcPr>
            <w:tcW w:w="1685" w:type="dxa"/>
            <w:vMerge w:val="restart"/>
          </w:tcPr>
          <w:p w:rsidR="00914F21" w:rsidRPr="005B3AA9" w:rsidRDefault="00914F21" w:rsidP="00914F21">
            <w:pPr>
              <w:rPr>
                <w:rFonts w:ascii="Arial" w:hAnsi="Arial" w:cs="Arial"/>
                <w:b/>
                <w:bCs/>
                <w:sz w:val="16"/>
                <w:szCs w:val="16"/>
              </w:rPr>
            </w:pPr>
          </w:p>
          <w:p w:rsidR="00914F21" w:rsidRPr="005B3AA9" w:rsidRDefault="00914F21" w:rsidP="00914F21">
            <w:pPr>
              <w:rPr>
                <w:rFonts w:ascii="Arial" w:hAnsi="Arial" w:cs="Arial"/>
                <w:b/>
                <w:bCs/>
                <w:sz w:val="16"/>
                <w:szCs w:val="16"/>
              </w:rPr>
            </w:pPr>
            <w:r w:rsidRPr="005B3AA9">
              <w:rPr>
                <w:rFonts w:ascii="Arial" w:hAnsi="Arial" w:cs="Arial"/>
                <w:b/>
                <w:bCs/>
                <w:sz w:val="16"/>
                <w:szCs w:val="16"/>
              </w:rPr>
              <w:t>H. Dissemination of Survey Results</w:t>
            </w:r>
          </w:p>
          <w:p w:rsidR="00914F21" w:rsidRPr="005B3AA9"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p>
        </w:tc>
        <w:tc>
          <w:tcPr>
            <w:tcW w:w="3240" w:type="dxa"/>
            <w:vMerge w:val="restart"/>
          </w:tcPr>
          <w:p w:rsidR="00914F21" w:rsidRPr="00C807A7" w:rsidRDefault="00914F21" w:rsidP="00914F21">
            <w:pPr>
              <w:rPr>
                <w:rFonts w:ascii="Arial" w:hAnsi="Arial" w:cs="Arial"/>
                <w:sz w:val="16"/>
                <w:szCs w:val="16"/>
              </w:rPr>
            </w:pPr>
          </w:p>
          <w:p w:rsidR="00914F21" w:rsidRPr="00C807A7" w:rsidRDefault="00914F21" w:rsidP="00914F21">
            <w:pPr>
              <w:pStyle w:val="ListParagraph"/>
              <w:numPr>
                <w:ilvl w:val="0"/>
                <w:numId w:val="14"/>
              </w:numPr>
              <w:rPr>
                <w:rFonts w:ascii="Arial" w:hAnsi="Arial" w:cs="Arial"/>
                <w:b/>
                <w:sz w:val="16"/>
                <w:szCs w:val="16"/>
              </w:rPr>
            </w:pPr>
            <w:r w:rsidRPr="00C807A7">
              <w:rPr>
                <w:rFonts w:ascii="Arial" w:hAnsi="Arial" w:cs="Arial"/>
                <w:b/>
                <w:sz w:val="16"/>
                <w:szCs w:val="16"/>
              </w:rPr>
              <w:t>Output Files</w:t>
            </w:r>
          </w:p>
          <w:p w:rsidR="00914F21" w:rsidRPr="00C807A7" w:rsidRDefault="00914F21" w:rsidP="00914F21">
            <w:pPr>
              <w:rPr>
                <w:rFonts w:ascii="Arial" w:hAnsi="Arial" w:cs="Arial"/>
                <w:b/>
                <w:sz w:val="16"/>
                <w:szCs w:val="16"/>
              </w:rPr>
            </w:pPr>
          </w:p>
          <w:p w:rsidR="00914F21" w:rsidRPr="00C807A7" w:rsidRDefault="00914F21" w:rsidP="00914F21">
            <w:pPr>
              <w:pStyle w:val="ListParagraph"/>
              <w:numPr>
                <w:ilvl w:val="0"/>
                <w:numId w:val="30"/>
              </w:numPr>
              <w:tabs>
                <w:tab w:val="num" w:pos="252"/>
              </w:tabs>
              <w:rPr>
                <w:rFonts w:ascii="Arial" w:hAnsi="Arial" w:cs="Arial"/>
                <w:b/>
                <w:sz w:val="16"/>
                <w:szCs w:val="16"/>
              </w:rPr>
            </w:pPr>
            <w:r w:rsidRPr="00C807A7">
              <w:rPr>
                <w:rFonts w:ascii="Arial" w:hAnsi="Arial" w:cs="Arial"/>
                <w:b/>
                <w:sz w:val="16"/>
                <w:szCs w:val="16"/>
              </w:rPr>
              <w:t>Publications</w:t>
            </w:r>
          </w:p>
          <w:p w:rsidR="00914F21" w:rsidRPr="00C807A7" w:rsidRDefault="00914F21" w:rsidP="00914F21">
            <w:pPr>
              <w:rPr>
                <w:rFonts w:ascii="Arial" w:hAnsi="Arial" w:cs="Arial"/>
                <w:sz w:val="16"/>
                <w:szCs w:val="16"/>
              </w:rPr>
            </w:pPr>
            <w:r w:rsidRPr="00C807A7">
              <w:rPr>
                <w:rFonts w:ascii="Arial" w:hAnsi="Arial" w:cs="Arial"/>
                <w:sz w:val="16"/>
                <w:szCs w:val="16"/>
              </w:rPr>
              <w:t>A variety of reports and statistical data released on a specific reoccurring schedule through a variety of methods, including paper publications, web pages, and electronic transmission.  This series covers the record copy of program publications that resides with the Office of Publications and Special Studies (OPUBSS) or the issuing office.</w:t>
            </w:r>
          </w:p>
          <w:p w:rsidR="00914F21" w:rsidRPr="00C807A7" w:rsidRDefault="00914F21" w:rsidP="00914F21">
            <w:pPr>
              <w:rPr>
                <w:rFonts w:ascii="Arial" w:hAnsi="Arial" w:cs="Arial"/>
                <w:sz w:val="16"/>
                <w:szCs w:val="16"/>
              </w:rPr>
            </w:pPr>
          </w:p>
          <w:p w:rsidR="00914F21" w:rsidRPr="00C807A7" w:rsidRDefault="00914F21" w:rsidP="00914F21">
            <w:pPr>
              <w:rPr>
                <w:rFonts w:ascii="Arial" w:hAnsi="Arial" w:cs="Arial"/>
                <w:sz w:val="16"/>
                <w:szCs w:val="16"/>
              </w:rPr>
            </w:pPr>
            <w:r w:rsidRPr="00C807A7">
              <w:rPr>
                <w:rFonts w:ascii="Arial" w:hAnsi="Arial" w:cs="Arial"/>
                <w:sz w:val="16"/>
                <w:szCs w:val="16"/>
              </w:rPr>
              <w:lastRenderedPageBreak/>
              <w:t xml:space="preserve">(1)  Permanent publications include news/press releases, issuances and survey publications, the </w:t>
            </w:r>
            <w:r w:rsidRPr="00C807A7">
              <w:rPr>
                <w:rFonts w:ascii="Arial" w:hAnsi="Arial" w:cs="Arial"/>
                <w:i/>
                <w:sz w:val="16"/>
                <w:szCs w:val="16"/>
              </w:rPr>
              <w:t>Monthly Labor Review</w:t>
            </w:r>
            <w:r w:rsidRPr="00C807A7">
              <w:rPr>
                <w:rFonts w:ascii="Arial" w:hAnsi="Arial" w:cs="Arial"/>
                <w:sz w:val="16"/>
                <w:szCs w:val="16"/>
              </w:rPr>
              <w:t xml:space="preserve"> (MLR) and other periodicals.</w:t>
            </w:r>
          </w:p>
          <w:p w:rsidR="00914F21" w:rsidRPr="00C807A7" w:rsidRDefault="00914F21" w:rsidP="00914F21">
            <w:pPr>
              <w:rPr>
                <w:rStyle w:val="CharacterStyle1"/>
                <w:rFonts w:ascii="Arial" w:hAnsi="Arial" w:cs="Arial"/>
                <w:spacing w:val="-6"/>
              </w:rPr>
            </w:pPr>
          </w:p>
          <w:p w:rsidR="00914F21" w:rsidRPr="00C807A7" w:rsidRDefault="00914F21" w:rsidP="00914F21">
            <w:pPr>
              <w:pStyle w:val="ListParagraph"/>
              <w:numPr>
                <w:ilvl w:val="1"/>
                <w:numId w:val="28"/>
              </w:numPr>
              <w:ind w:left="342" w:hanging="342"/>
              <w:rPr>
                <w:rFonts w:ascii="Arial" w:hAnsi="Arial" w:cs="Arial"/>
                <w:bCs/>
                <w:sz w:val="16"/>
                <w:szCs w:val="16"/>
              </w:rPr>
            </w:pPr>
            <w:r w:rsidRPr="00C807A7">
              <w:rPr>
                <w:rStyle w:val="CharacterStyle1"/>
                <w:rFonts w:ascii="Arial" w:hAnsi="Arial" w:cs="Arial"/>
                <w:spacing w:val="-6"/>
                <w:sz w:val="16"/>
                <w:szCs w:val="16"/>
              </w:rPr>
              <w:t xml:space="preserve">Record Copy </w:t>
            </w:r>
          </w:p>
        </w:tc>
        <w:tc>
          <w:tcPr>
            <w:tcW w:w="2810" w:type="dxa"/>
            <w:vMerge w:val="restart"/>
          </w:tcPr>
          <w:p w:rsidR="00914F21" w:rsidRPr="00C807A7" w:rsidRDefault="00914F21" w:rsidP="00914F21">
            <w:pPr>
              <w:rPr>
                <w:rFonts w:ascii="Arial" w:hAnsi="Arial" w:cs="Arial"/>
                <w:bCs/>
                <w:sz w:val="16"/>
                <w:szCs w:val="16"/>
              </w:rPr>
            </w:pPr>
          </w:p>
          <w:p w:rsidR="00914F21" w:rsidRDefault="00914F21" w:rsidP="00914F21">
            <w:pPr>
              <w:pStyle w:val="ListParagraph"/>
              <w:ind w:left="0"/>
              <w:rPr>
                <w:rFonts w:ascii="Arial" w:hAnsi="Arial" w:cs="Arial"/>
                <w:sz w:val="16"/>
                <w:szCs w:val="16"/>
              </w:rPr>
            </w:pPr>
            <w:proofErr w:type="gramStart"/>
            <w:r w:rsidRPr="00C807A7">
              <w:rPr>
                <w:rFonts w:ascii="Arial" w:hAnsi="Arial" w:cs="Arial"/>
                <w:bCs/>
                <w:sz w:val="16"/>
                <w:szCs w:val="16"/>
              </w:rPr>
              <w:t>H1d(</w:t>
            </w:r>
            <w:proofErr w:type="gramEnd"/>
            <w:r w:rsidRPr="00C807A7">
              <w:rPr>
                <w:rFonts w:ascii="Arial" w:hAnsi="Arial" w:cs="Arial"/>
                <w:bCs/>
                <w:sz w:val="16"/>
                <w:szCs w:val="16"/>
              </w:rPr>
              <w:t xml:space="preserve">1)a. </w:t>
            </w:r>
            <w:r w:rsidRPr="00C807A7">
              <w:rPr>
                <w:rFonts w:ascii="Arial" w:hAnsi="Arial" w:cs="Arial"/>
                <w:sz w:val="16"/>
                <w:szCs w:val="16"/>
              </w:rPr>
              <w:t>Permanent.</w:t>
            </w:r>
          </w:p>
          <w:p w:rsidR="00914F21" w:rsidRPr="00C807A7" w:rsidRDefault="00914F21" w:rsidP="00914F21">
            <w:pPr>
              <w:pStyle w:val="ListParagraph"/>
              <w:ind w:left="0"/>
              <w:rPr>
                <w:rFonts w:ascii="Arial" w:hAnsi="Arial" w:cs="Arial"/>
                <w:bCs/>
                <w:sz w:val="16"/>
                <w:szCs w:val="16"/>
              </w:rPr>
            </w:pPr>
            <w:r w:rsidRPr="00C807A7">
              <w:rPr>
                <w:rFonts w:ascii="Arial" w:hAnsi="Arial" w:cs="Arial"/>
                <w:sz w:val="16"/>
                <w:szCs w:val="16"/>
              </w:rPr>
              <w:t>Cut off files at the end of the calendar year in which the publication was issued.  Transfer legal custody of all</w:t>
            </w:r>
            <w:r w:rsidRPr="00C807A7">
              <w:rPr>
                <w:rFonts w:ascii="Arial" w:hAnsi="Arial" w:cs="Arial"/>
                <w:b/>
                <w:sz w:val="16"/>
                <w:szCs w:val="16"/>
              </w:rPr>
              <w:t xml:space="preserve"> </w:t>
            </w:r>
            <w:r w:rsidRPr="00C807A7">
              <w:rPr>
                <w:rFonts w:ascii="Arial" w:hAnsi="Arial" w:cs="Arial"/>
                <w:sz w:val="16"/>
                <w:szCs w:val="16"/>
              </w:rPr>
              <w:t xml:space="preserve">records to NARA 5 years after cutoff in accordance </w:t>
            </w:r>
            <w:r w:rsidRPr="007261F9">
              <w:rPr>
                <w:rFonts w:ascii="Arial" w:hAnsi="Arial" w:cs="Arial"/>
                <w:sz w:val="16"/>
                <w:szCs w:val="16"/>
              </w:rPr>
              <w:t xml:space="preserve">with </w:t>
            </w:r>
            <w:hyperlink r:id="rId11" w:history="1">
              <w:r w:rsidRPr="007261F9">
                <w:rPr>
                  <w:rStyle w:val="Hyperlink"/>
                  <w:rFonts w:ascii="Arial" w:hAnsi="Arial" w:cs="Arial"/>
                  <w:color w:val="auto"/>
                  <w:sz w:val="16"/>
                  <w:szCs w:val="16"/>
                  <w:u w:val="none"/>
                </w:rPr>
                <w:t>36 CFR 1235</w:t>
              </w:r>
            </w:hyperlink>
            <w:r w:rsidRPr="00C807A7">
              <w:rPr>
                <w:rFonts w:ascii="Arial" w:hAnsi="Arial" w:cs="Arial"/>
                <w:sz w:val="16"/>
                <w:szCs w:val="16"/>
              </w:rPr>
              <w:t xml:space="preserve"> as applicable.</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Laverne Thomas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Pr="001952C9" w:rsidRDefault="00914F21" w:rsidP="00914F21">
            <w:pPr>
              <w:rPr>
                <w:rFonts w:ascii="Arial" w:hAnsi="Arial" w:cs="Arial"/>
                <w:sz w:val="16"/>
                <w:szCs w:val="16"/>
              </w:rPr>
            </w:pPr>
          </w:p>
        </w:tc>
        <w:tc>
          <w:tcPr>
            <w:tcW w:w="2610" w:type="dxa"/>
          </w:tcPr>
          <w:p w:rsidR="00914F21" w:rsidRPr="00E901F6"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Room 3130</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Pr="00E901F6" w:rsidRDefault="00914F21" w:rsidP="00914F21">
            <w:pPr>
              <w:rPr>
                <w:rFonts w:ascii="Arial" w:hAnsi="Arial" w:cs="Arial"/>
                <w:bCs/>
                <w:sz w:val="16"/>
                <w:szCs w:val="16"/>
              </w:rPr>
            </w:pPr>
          </w:p>
        </w:tc>
        <w:tc>
          <w:tcPr>
            <w:tcW w:w="1170" w:type="dxa"/>
          </w:tcPr>
          <w:p w:rsidR="00914F21" w:rsidRPr="00E901F6"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1972 – 2005</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Pr="00E901F6" w:rsidRDefault="00914F21" w:rsidP="00914F21">
            <w:pPr>
              <w:rPr>
                <w:rFonts w:ascii="Arial" w:hAnsi="Arial" w:cs="Arial"/>
                <w:bCs/>
                <w:sz w:val="16"/>
                <w:szCs w:val="16"/>
              </w:rPr>
            </w:pPr>
          </w:p>
        </w:tc>
        <w:tc>
          <w:tcPr>
            <w:tcW w:w="1080" w:type="dxa"/>
          </w:tcPr>
          <w:p w:rsidR="00914F21" w:rsidRPr="00E901F6" w:rsidRDefault="00914F21" w:rsidP="00914F21">
            <w:pPr>
              <w:rPr>
                <w:rFonts w:ascii="Arial" w:hAnsi="Arial" w:cs="Arial"/>
                <w:bCs/>
                <w:sz w:val="16"/>
                <w:szCs w:val="16"/>
              </w:rPr>
            </w:pPr>
          </w:p>
          <w:p w:rsidR="00914F21" w:rsidRPr="00E901F6" w:rsidRDefault="00914F21" w:rsidP="00914F21">
            <w:pPr>
              <w:rPr>
                <w:rFonts w:ascii="Arial" w:hAnsi="Arial" w:cs="Arial"/>
                <w:bCs/>
                <w:sz w:val="16"/>
                <w:szCs w:val="16"/>
              </w:rPr>
            </w:pPr>
            <w:r w:rsidRPr="00E901F6">
              <w:rPr>
                <w:rFonts w:ascii="Arial" w:hAnsi="Arial" w:cs="Arial"/>
                <w:bCs/>
                <w:sz w:val="16"/>
                <w:szCs w:val="16"/>
              </w:rPr>
              <w:t>Paper</w:t>
            </w:r>
          </w:p>
          <w:p w:rsidR="00914F21" w:rsidRPr="00E901F6" w:rsidRDefault="00914F21" w:rsidP="00914F21">
            <w:pPr>
              <w:rPr>
                <w:rFonts w:ascii="Arial" w:hAnsi="Arial" w:cs="Arial"/>
                <w:bCs/>
                <w:sz w:val="16"/>
                <w:szCs w:val="16"/>
              </w:rPr>
            </w:pPr>
          </w:p>
        </w:tc>
        <w:tc>
          <w:tcPr>
            <w:tcW w:w="900" w:type="dxa"/>
          </w:tcPr>
          <w:p w:rsidR="00914F21" w:rsidRPr="00E901F6" w:rsidRDefault="00914F21" w:rsidP="00914F21">
            <w:pPr>
              <w:rPr>
                <w:rFonts w:ascii="Arial" w:hAnsi="Arial" w:cs="Arial"/>
                <w:bCs/>
                <w:sz w:val="16"/>
                <w:szCs w:val="16"/>
              </w:rPr>
            </w:pPr>
          </w:p>
          <w:p w:rsidR="00914F21" w:rsidRPr="00E901F6" w:rsidRDefault="00914F21" w:rsidP="00914F21">
            <w:pPr>
              <w:rPr>
                <w:rFonts w:ascii="Arial" w:hAnsi="Arial" w:cs="Arial"/>
                <w:bCs/>
                <w:sz w:val="16"/>
                <w:szCs w:val="16"/>
              </w:rPr>
            </w:pPr>
            <w:r w:rsidRPr="00E901F6">
              <w:rPr>
                <w:rFonts w:ascii="Arial" w:hAnsi="Arial" w:cs="Arial"/>
                <w:bCs/>
                <w:sz w:val="16"/>
                <w:szCs w:val="16"/>
              </w:rPr>
              <w:t>No</w:t>
            </w:r>
          </w:p>
          <w:p w:rsidR="00914F21" w:rsidRPr="00E901F6" w:rsidRDefault="00914F21" w:rsidP="00914F21">
            <w:pPr>
              <w:rPr>
                <w:rFonts w:ascii="Arial" w:hAnsi="Arial" w:cs="Arial"/>
                <w:bCs/>
                <w:sz w:val="16"/>
                <w:szCs w:val="16"/>
              </w:rPr>
            </w:pP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CPI Detailed Reports:</w:t>
            </w:r>
          </w:p>
          <w:p w:rsidR="00914F21" w:rsidRDefault="00914F21" w:rsidP="00914F21">
            <w:pPr>
              <w:rPr>
                <w:rFonts w:ascii="Arial" w:hAnsi="Arial" w:cs="Arial"/>
                <w:bCs/>
                <w:sz w:val="16"/>
                <w:szCs w:val="16"/>
              </w:rPr>
            </w:pPr>
            <w:r>
              <w:rPr>
                <w:rFonts w:ascii="Arial" w:hAnsi="Arial" w:cs="Arial"/>
                <w:bCs/>
                <w:sz w:val="16"/>
                <w:szCs w:val="16"/>
              </w:rPr>
              <w:t>Eligible for transfer.  Office agrees to transfer.  Once transfer is complete the duplicate copies of the CPI Detailed Reports listed below become temporary Program Bucket H1d2.</w:t>
            </w:r>
          </w:p>
          <w:p w:rsidR="00914F21" w:rsidRPr="001F41F6" w:rsidRDefault="00914F21" w:rsidP="00914F21">
            <w:pPr>
              <w:rPr>
                <w:rFonts w:ascii="Arial" w:hAnsi="Arial" w:cs="Arial"/>
                <w:bCs/>
                <w:sz w:val="16"/>
                <w:szCs w:val="16"/>
              </w:rPr>
            </w:pPr>
          </w:p>
        </w:tc>
      </w:tr>
      <w:tr w:rsidR="00914F21" w:rsidRPr="00AA1794" w:rsidTr="00E37DC7">
        <w:trPr>
          <w:trHeight w:val="984"/>
          <w:jc w:val="center"/>
        </w:trPr>
        <w:tc>
          <w:tcPr>
            <w:tcW w:w="1685" w:type="dxa"/>
            <w:vMerge/>
          </w:tcPr>
          <w:p w:rsidR="00914F21" w:rsidRPr="005B3AA9" w:rsidRDefault="00914F21" w:rsidP="00914F21">
            <w:pPr>
              <w:rPr>
                <w:rFonts w:ascii="Arial" w:hAnsi="Arial" w:cs="Arial"/>
                <w:b/>
                <w:bCs/>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Steve Reed</w:t>
            </w:r>
          </w:p>
          <w:p w:rsidR="00914F21" w:rsidRDefault="00914F21" w:rsidP="00914F21">
            <w:pPr>
              <w:rPr>
                <w:rFonts w:ascii="Arial" w:hAnsi="Arial" w:cs="Arial"/>
                <w:sz w:val="16"/>
                <w:szCs w:val="16"/>
              </w:rPr>
            </w:pPr>
            <w:r>
              <w:rPr>
                <w:rFonts w:ascii="Arial" w:hAnsi="Arial" w:cs="Arial"/>
                <w:sz w:val="16"/>
                <w:szCs w:val="16"/>
              </w:rPr>
              <w:t>Index Methods</w:t>
            </w:r>
          </w:p>
          <w:p w:rsidR="00914F21" w:rsidRDefault="00914F21" w:rsidP="00914F21">
            <w:pPr>
              <w:rPr>
                <w:rFonts w:ascii="Arial" w:hAnsi="Arial" w:cs="Arial"/>
                <w:sz w:val="16"/>
                <w:szCs w:val="16"/>
              </w:rPr>
            </w:pPr>
          </w:p>
        </w:tc>
        <w:tc>
          <w:tcPr>
            <w:tcW w:w="2610" w:type="dxa"/>
          </w:tcPr>
          <w:p w:rsidR="00914F21" w:rsidRDefault="00914F21" w:rsidP="00914F21">
            <w:pPr>
              <w:rPr>
                <w:rFonts w:ascii="Arial" w:hAnsi="Arial" w:cs="Arial"/>
                <w:bCs/>
                <w:sz w:val="16"/>
                <w:szCs w:val="16"/>
              </w:rPr>
            </w:pPr>
          </w:p>
          <w:p w:rsidR="00914F21" w:rsidRPr="00E901F6" w:rsidRDefault="00914F21" w:rsidP="00914F21">
            <w:pPr>
              <w:rPr>
                <w:rFonts w:ascii="Arial" w:hAnsi="Arial" w:cs="Arial"/>
                <w:bCs/>
                <w:sz w:val="16"/>
                <w:szCs w:val="16"/>
              </w:rPr>
            </w:pPr>
            <w:r w:rsidRPr="00E901F6">
              <w:rPr>
                <w:rFonts w:ascii="Arial" w:hAnsi="Arial" w:cs="Arial"/>
                <w:bCs/>
                <w:sz w:val="16"/>
                <w:szCs w:val="16"/>
              </w:rPr>
              <w:t>Room 3125</w:t>
            </w:r>
          </w:p>
          <w:p w:rsidR="00914F21" w:rsidRPr="00E901F6"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Pr="00E901F6" w:rsidRDefault="00914F21" w:rsidP="00914F21">
            <w:pPr>
              <w:rPr>
                <w:rFonts w:ascii="Arial" w:hAnsi="Arial" w:cs="Arial"/>
                <w:bCs/>
                <w:sz w:val="16"/>
                <w:szCs w:val="16"/>
              </w:rPr>
            </w:pPr>
            <w:r w:rsidRPr="00E901F6">
              <w:rPr>
                <w:rFonts w:ascii="Arial" w:hAnsi="Arial" w:cs="Arial"/>
                <w:bCs/>
                <w:sz w:val="16"/>
                <w:szCs w:val="16"/>
              </w:rPr>
              <w:t>1976 – Present</w:t>
            </w:r>
          </w:p>
          <w:p w:rsidR="00914F21" w:rsidRPr="00E901F6" w:rsidRDefault="00914F21" w:rsidP="00914F21">
            <w:pPr>
              <w:rPr>
                <w:rFonts w:ascii="Arial" w:hAnsi="Arial" w:cs="Arial"/>
                <w:bCs/>
                <w:sz w:val="16"/>
                <w:szCs w:val="16"/>
              </w:rPr>
            </w:pPr>
          </w:p>
        </w:tc>
        <w:tc>
          <w:tcPr>
            <w:tcW w:w="1080" w:type="dxa"/>
          </w:tcPr>
          <w:p w:rsidR="00914F21" w:rsidRDefault="00914F21" w:rsidP="00914F21">
            <w:pPr>
              <w:rPr>
                <w:rFonts w:ascii="Arial" w:hAnsi="Arial" w:cs="Arial"/>
                <w:bCs/>
                <w:sz w:val="16"/>
                <w:szCs w:val="16"/>
              </w:rPr>
            </w:pPr>
          </w:p>
          <w:p w:rsidR="00914F21" w:rsidRPr="00E901F6" w:rsidRDefault="00914F21" w:rsidP="00914F21">
            <w:pPr>
              <w:rPr>
                <w:rFonts w:ascii="Arial" w:hAnsi="Arial" w:cs="Arial"/>
                <w:bCs/>
                <w:sz w:val="16"/>
                <w:szCs w:val="16"/>
              </w:rPr>
            </w:pPr>
            <w:r>
              <w:rPr>
                <w:rFonts w:ascii="Arial" w:hAnsi="Arial" w:cs="Arial"/>
                <w:bCs/>
                <w:sz w:val="16"/>
                <w:szCs w:val="16"/>
              </w:rPr>
              <w:t>Paper</w:t>
            </w:r>
          </w:p>
        </w:tc>
        <w:tc>
          <w:tcPr>
            <w:tcW w:w="900" w:type="dxa"/>
          </w:tcPr>
          <w:p w:rsidR="00914F21" w:rsidRDefault="00914F21" w:rsidP="00914F21">
            <w:pPr>
              <w:rPr>
                <w:rFonts w:ascii="Arial" w:hAnsi="Arial" w:cs="Arial"/>
                <w:bCs/>
                <w:sz w:val="16"/>
                <w:szCs w:val="16"/>
              </w:rPr>
            </w:pPr>
          </w:p>
          <w:p w:rsidR="00914F21" w:rsidRPr="00E901F6" w:rsidRDefault="00914F21" w:rsidP="00914F21">
            <w:pPr>
              <w:rPr>
                <w:rFonts w:ascii="Arial" w:hAnsi="Arial" w:cs="Arial"/>
                <w:bCs/>
                <w:sz w:val="16"/>
                <w:szCs w:val="16"/>
              </w:rPr>
            </w:pPr>
            <w:r>
              <w:rPr>
                <w:rFonts w:ascii="Arial" w:hAnsi="Arial" w:cs="Arial"/>
                <w:bCs/>
                <w:sz w:val="16"/>
                <w:szCs w:val="16"/>
              </w:rPr>
              <w:t>No</w:t>
            </w: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Room 3125</w:t>
            </w:r>
          </w:p>
          <w:p w:rsidR="00914F21" w:rsidRDefault="00914F21" w:rsidP="00914F21">
            <w:pPr>
              <w:rPr>
                <w:rFonts w:ascii="Arial" w:hAnsi="Arial" w:cs="Arial"/>
                <w:bCs/>
                <w:sz w:val="16"/>
                <w:szCs w:val="16"/>
              </w:rPr>
            </w:pPr>
            <w:r>
              <w:rPr>
                <w:rFonts w:ascii="Arial" w:hAnsi="Arial" w:cs="Arial"/>
                <w:bCs/>
                <w:sz w:val="16"/>
                <w:szCs w:val="16"/>
              </w:rPr>
              <w:t>Note:  Will need to organize by title and pull one copy for transfer to NARA.  Duplicate copies will become temporary Program Bucket H1d2.</w:t>
            </w:r>
          </w:p>
        </w:tc>
      </w:tr>
      <w:tr w:rsidR="00914F21" w:rsidRPr="00AA1794" w:rsidTr="00E37DC7">
        <w:trPr>
          <w:trHeight w:val="2618"/>
          <w:jc w:val="center"/>
        </w:trPr>
        <w:tc>
          <w:tcPr>
            <w:tcW w:w="1685" w:type="dxa"/>
            <w:vMerge/>
          </w:tcPr>
          <w:p w:rsidR="00914F21" w:rsidRPr="005B3AA9" w:rsidRDefault="00914F21" w:rsidP="00914F21">
            <w:pPr>
              <w:rPr>
                <w:rFonts w:ascii="Arial" w:hAnsi="Arial" w:cs="Arial"/>
                <w:b/>
                <w:bCs/>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Richard </w:t>
            </w:r>
            <w:proofErr w:type="spellStart"/>
            <w:r>
              <w:rPr>
                <w:rFonts w:ascii="Arial" w:hAnsi="Arial" w:cs="Arial"/>
                <w:sz w:val="16"/>
                <w:szCs w:val="16"/>
              </w:rPr>
              <w:t>Kamalich</w:t>
            </w:r>
            <w:proofErr w:type="spellEnd"/>
          </w:p>
          <w:p w:rsidR="00914F21" w:rsidRDefault="00914F21" w:rsidP="00914F21">
            <w:pPr>
              <w:rPr>
                <w:rFonts w:ascii="Arial" w:hAnsi="Arial" w:cs="Arial"/>
                <w:sz w:val="16"/>
                <w:szCs w:val="16"/>
              </w:rPr>
            </w:pPr>
            <w:r>
              <w:rPr>
                <w:rFonts w:ascii="Arial" w:hAnsi="Arial" w:cs="Arial"/>
                <w:sz w:val="16"/>
                <w:szCs w:val="16"/>
              </w:rPr>
              <w:t>Index Methods</w:t>
            </w:r>
          </w:p>
          <w:p w:rsidR="00914F21" w:rsidRDefault="00914F21" w:rsidP="00914F21">
            <w:pPr>
              <w:rPr>
                <w:rFonts w:ascii="Arial" w:hAnsi="Arial" w:cs="Arial"/>
                <w:sz w:val="16"/>
                <w:szCs w:val="16"/>
              </w:rPr>
            </w:pP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Suite 3615</w:t>
            </w:r>
          </w:p>
          <w:p w:rsidR="00914F21" w:rsidRDefault="00914F21" w:rsidP="00914F21">
            <w:pPr>
              <w:rPr>
                <w:rFonts w:ascii="Arial" w:hAnsi="Arial" w:cs="Arial"/>
                <w:bCs/>
                <w:sz w:val="16"/>
                <w:szCs w:val="16"/>
              </w:rPr>
            </w:pPr>
            <w:r>
              <w:rPr>
                <w:rFonts w:ascii="Arial" w:hAnsi="Arial" w:cs="Arial"/>
                <w:bCs/>
                <w:sz w:val="16"/>
                <w:szCs w:val="16"/>
              </w:rPr>
              <w:t>Bookcase #6/Shelf 3</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Share Point Site</w:t>
            </w:r>
          </w:p>
          <w:p w:rsidR="00914F21" w:rsidRPr="00F61564" w:rsidRDefault="001948DB" w:rsidP="00914F21">
            <w:pPr>
              <w:rPr>
                <w:rFonts w:ascii="Arial" w:hAnsi="Arial" w:cs="Arial"/>
                <w:sz w:val="16"/>
                <w:szCs w:val="16"/>
              </w:rPr>
            </w:pPr>
            <w:hyperlink r:id="rId12" w:history="1">
              <w:r w:rsidR="00914F21" w:rsidRPr="00F61564">
                <w:rPr>
                  <w:rStyle w:val="Hyperlink"/>
                  <w:rFonts w:ascii="Arial" w:hAnsi="Arial" w:cs="Arial"/>
                  <w:color w:val="auto"/>
                  <w:sz w:val="16"/>
                  <w:szCs w:val="16"/>
                  <w:u w:val="none"/>
                </w:rPr>
                <w:t>http://oplc.sp.bls.gov/CPI/pubs/Publication%20Views/topicViews.aspx?catTag1=QQ&amp;catTag2=QQ</w:t>
              </w:r>
            </w:hyperlink>
          </w:p>
          <w:p w:rsidR="00914F21"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1982 – 2013</w:t>
            </w:r>
          </w:p>
          <w:p w:rsidR="00914F21" w:rsidRDefault="00914F21" w:rsidP="00914F21">
            <w:pPr>
              <w:rPr>
                <w:rFonts w:ascii="Arial" w:hAnsi="Arial" w:cs="Arial"/>
                <w:bCs/>
                <w:sz w:val="16"/>
                <w:szCs w:val="16"/>
              </w:rPr>
            </w:pP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Paper/Elec.</w:t>
            </w: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p w:rsidR="00914F21" w:rsidRDefault="00914F21" w:rsidP="00914F21">
            <w:pPr>
              <w:rPr>
                <w:rFonts w:ascii="Arial" w:hAnsi="Arial" w:cs="Arial"/>
                <w:bCs/>
                <w:sz w:val="16"/>
                <w:szCs w:val="16"/>
              </w:rPr>
            </w:pP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 xml:space="preserve">85-2 </w:t>
            </w:r>
          </w:p>
          <w:p w:rsidR="00914F21" w:rsidRDefault="00914F21" w:rsidP="00914F21">
            <w:pPr>
              <w:rPr>
                <w:rFonts w:ascii="Arial" w:hAnsi="Arial" w:cs="Arial"/>
                <w:bCs/>
                <w:sz w:val="16"/>
                <w:szCs w:val="16"/>
              </w:rPr>
            </w:pPr>
            <w:r>
              <w:rPr>
                <w:rFonts w:ascii="Arial" w:hAnsi="Arial" w:cs="Arial"/>
                <w:bCs/>
                <w:sz w:val="16"/>
                <w:szCs w:val="16"/>
              </w:rPr>
              <w:t>#102(a)</w:t>
            </w:r>
          </w:p>
          <w:p w:rsidR="00914F21" w:rsidRDefault="00914F21" w:rsidP="00914F21">
            <w:pPr>
              <w:rPr>
                <w:rFonts w:ascii="Arial" w:hAnsi="Arial" w:cs="Arial"/>
                <w:bCs/>
                <w:sz w:val="16"/>
                <w:szCs w:val="16"/>
              </w:rPr>
            </w:pPr>
            <w:r>
              <w:rPr>
                <w:rFonts w:ascii="Arial" w:hAnsi="Arial" w:cs="Arial"/>
                <w:bCs/>
                <w:sz w:val="16"/>
                <w:szCs w:val="16"/>
              </w:rPr>
              <w:t>QA Quality Quarterly Newsletter (“Quality Quarterly”) Record copy</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Currently not being produced.  Expected to be revived as an SharePoint Blog once we move to SharePoint 2013</w:t>
            </w:r>
          </w:p>
          <w:p w:rsidR="00914F21" w:rsidRDefault="00914F21" w:rsidP="00914F21">
            <w:pPr>
              <w:rPr>
                <w:rFonts w:ascii="Arial" w:hAnsi="Arial" w:cs="Arial"/>
                <w:bCs/>
                <w:sz w:val="16"/>
                <w:szCs w:val="16"/>
              </w:rPr>
            </w:pPr>
            <w:r w:rsidRPr="001F1626">
              <w:rPr>
                <w:rFonts w:ascii="Arial" w:hAnsi="Arial" w:cs="Arial"/>
                <w:bCs/>
                <w:sz w:val="16"/>
                <w:szCs w:val="16"/>
                <w:highlight w:val="yellow"/>
              </w:rPr>
              <w:t>(This is an internal document – it is not produced for the public)</w:t>
            </w:r>
          </w:p>
          <w:p w:rsidR="00914F21" w:rsidRDefault="00914F21" w:rsidP="00914F21">
            <w:pPr>
              <w:rPr>
                <w:rFonts w:ascii="Arial" w:hAnsi="Arial" w:cs="Arial"/>
                <w:bCs/>
                <w:sz w:val="16"/>
                <w:szCs w:val="16"/>
              </w:rPr>
            </w:pPr>
          </w:p>
        </w:tc>
      </w:tr>
      <w:tr w:rsidR="00914F21" w:rsidRPr="00AA1794" w:rsidTr="00E37DC7">
        <w:trPr>
          <w:trHeight w:val="672"/>
          <w:jc w:val="center"/>
        </w:trPr>
        <w:tc>
          <w:tcPr>
            <w:tcW w:w="1685" w:type="dxa"/>
            <w:vMerge/>
          </w:tcPr>
          <w:p w:rsidR="00914F21" w:rsidRPr="005B3AA9" w:rsidRDefault="00914F21" w:rsidP="00914F21">
            <w:pPr>
              <w:rPr>
                <w:rFonts w:ascii="Arial" w:hAnsi="Arial" w:cs="Arial"/>
                <w:b/>
                <w:bCs/>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Mindy McAllister</w:t>
            </w:r>
          </w:p>
          <w:p w:rsidR="00914F21" w:rsidRDefault="00914F21" w:rsidP="00914F21">
            <w:pPr>
              <w:rPr>
                <w:rFonts w:ascii="Arial" w:hAnsi="Arial" w:cs="Arial"/>
                <w:sz w:val="16"/>
                <w:szCs w:val="16"/>
              </w:rPr>
            </w:pPr>
            <w:r>
              <w:rPr>
                <w:rFonts w:ascii="Arial" w:hAnsi="Arial" w:cs="Arial"/>
                <w:sz w:val="16"/>
                <w:szCs w:val="16"/>
              </w:rPr>
              <w:t>Index Methods</w:t>
            </w: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Room 3125</w:t>
            </w:r>
          </w:p>
          <w:p w:rsidR="00914F21" w:rsidRDefault="00914F21" w:rsidP="00914F21">
            <w:pPr>
              <w:rPr>
                <w:rFonts w:ascii="Arial" w:hAnsi="Arial" w:cs="Arial"/>
                <w:bCs/>
                <w:sz w:val="16"/>
                <w:szCs w:val="16"/>
              </w:rPr>
            </w:pPr>
            <w:r>
              <w:rPr>
                <w:rFonts w:ascii="Arial" w:hAnsi="Arial" w:cs="Arial"/>
                <w:bCs/>
                <w:sz w:val="16"/>
                <w:szCs w:val="16"/>
              </w:rPr>
              <w:t>FC #22/Drawer 1</w:t>
            </w: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1947 – 1991</w:t>
            </w:r>
          </w:p>
          <w:p w:rsidR="00914F21" w:rsidRDefault="00914F21" w:rsidP="00914F21">
            <w:pPr>
              <w:rPr>
                <w:rFonts w:ascii="Arial" w:hAnsi="Arial" w:cs="Arial"/>
                <w:bCs/>
                <w:sz w:val="16"/>
                <w:szCs w:val="16"/>
              </w:rPr>
            </w:pP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p w:rsidR="00914F21" w:rsidRDefault="00914F21" w:rsidP="00914F21">
            <w:pPr>
              <w:rPr>
                <w:rFonts w:ascii="Arial" w:hAnsi="Arial" w:cs="Arial"/>
                <w:bCs/>
                <w:sz w:val="16"/>
                <w:szCs w:val="16"/>
              </w:rPr>
            </w:pPr>
          </w:p>
        </w:tc>
        <w:tc>
          <w:tcPr>
            <w:tcW w:w="3060" w:type="dxa"/>
          </w:tcPr>
          <w:p w:rsidR="00914F21" w:rsidRDefault="00914F21" w:rsidP="00914F21">
            <w:pPr>
              <w:rPr>
                <w:rFonts w:ascii="Arial" w:hAnsi="Arial" w:cs="Arial"/>
                <w:bCs/>
                <w:sz w:val="16"/>
                <w:szCs w:val="16"/>
              </w:rPr>
            </w:pPr>
            <w:r>
              <w:rPr>
                <w:rFonts w:ascii="Arial" w:hAnsi="Arial" w:cs="Arial"/>
                <w:bCs/>
                <w:sz w:val="16"/>
                <w:szCs w:val="16"/>
              </w:rPr>
              <w:t xml:space="preserve"> </w:t>
            </w:r>
          </w:p>
          <w:p w:rsidR="00914F21" w:rsidRDefault="00914F21" w:rsidP="00914F21">
            <w:pPr>
              <w:rPr>
                <w:rFonts w:ascii="Arial" w:hAnsi="Arial" w:cs="Arial"/>
                <w:bCs/>
                <w:sz w:val="16"/>
                <w:szCs w:val="16"/>
              </w:rPr>
            </w:pPr>
            <w:r>
              <w:rPr>
                <w:rFonts w:ascii="Arial" w:hAnsi="Arial" w:cs="Arial"/>
                <w:bCs/>
                <w:sz w:val="16"/>
                <w:szCs w:val="16"/>
              </w:rPr>
              <w:t>NSAAR/SAAR-Compound Annual Rate of Change</w:t>
            </w:r>
          </w:p>
          <w:p w:rsidR="00914F21" w:rsidRDefault="00914F21" w:rsidP="00914F21">
            <w:pPr>
              <w:rPr>
                <w:rFonts w:ascii="Arial" w:hAnsi="Arial" w:cs="Arial"/>
                <w:bCs/>
                <w:sz w:val="16"/>
                <w:szCs w:val="16"/>
              </w:rPr>
            </w:pPr>
            <w:r>
              <w:rPr>
                <w:rFonts w:ascii="Arial" w:hAnsi="Arial" w:cs="Arial"/>
                <w:bCs/>
                <w:sz w:val="16"/>
                <w:szCs w:val="16"/>
              </w:rPr>
              <w:t>2 Brown boxes of printouts</w:t>
            </w:r>
          </w:p>
          <w:p w:rsidR="00914F21" w:rsidRDefault="00914F21" w:rsidP="00914F21">
            <w:pPr>
              <w:rPr>
                <w:rFonts w:ascii="Arial" w:hAnsi="Arial" w:cs="Arial"/>
                <w:bCs/>
                <w:sz w:val="16"/>
                <w:szCs w:val="16"/>
              </w:rPr>
            </w:pPr>
          </w:p>
        </w:tc>
      </w:tr>
      <w:tr w:rsidR="00914F21" w:rsidRPr="00AA1794" w:rsidTr="00E37DC7">
        <w:trPr>
          <w:trHeight w:val="4526"/>
          <w:jc w:val="center"/>
        </w:trPr>
        <w:tc>
          <w:tcPr>
            <w:tcW w:w="1685" w:type="dxa"/>
            <w:vMerge/>
          </w:tcPr>
          <w:p w:rsidR="00914F21" w:rsidRPr="005B3AA9" w:rsidRDefault="00914F21" w:rsidP="00914F21">
            <w:pPr>
              <w:rPr>
                <w:rFonts w:ascii="Arial" w:hAnsi="Arial" w:cs="Arial"/>
                <w:b/>
                <w:bCs/>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Steve Reed</w:t>
            </w:r>
          </w:p>
          <w:p w:rsidR="00914F21" w:rsidRDefault="00914F21" w:rsidP="00914F21">
            <w:pPr>
              <w:rPr>
                <w:rFonts w:ascii="Arial" w:hAnsi="Arial" w:cs="Arial"/>
                <w:sz w:val="16"/>
                <w:szCs w:val="16"/>
              </w:rPr>
            </w:pPr>
            <w:r>
              <w:rPr>
                <w:rFonts w:ascii="Arial" w:hAnsi="Arial" w:cs="Arial"/>
                <w:sz w:val="16"/>
                <w:szCs w:val="16"/>
              </w:rPr>
              <w:t>Index Methods</w:t>
            </w:r>
          </w:p>
          <w:p w:rsidR="00914F21" w:rsidRDefault="00914F21" w:rsidP="00914F21">
            <w:pPr>
              <w:rPr>
                <w:rFonts w:ascii="Arial" w:hAnsi="Arial" w:cs="Arial"/>
                <w:sz w:val="16"/>
                <w:szCs w:val="16"/>
              </w:rPr>
            </w:pP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Suite 3615</w:t>
            </w:r>
          </w:p>
          <w:p w:rsidR="00914F21" w:rsidRDefault="00914F21" w:rsidP="00914F21">
            <w:pPr>
              <w:rPr>
                <w:rFonts w:ascii="Arial" w:hAnsi="Arial" w:cs="Arial"/>
                <w:bCs/>
                <w:sz w:val="16"/>
                <w:szCs w:val="16"/>
              </w:rPr>
            </w:pPr>
            <w:r>
              <w:rPr>
                <w:rFonts w:ascii="Arial" w:hAnsi="Arial" w:cs="Arial"/>
                <w:bCs/>
                <w:sz w:val="16"/>
                <w:szCs w:val="16"/>
              </w:rPr>
              <w:t xml:space="preserve">FC# 26/Drawer 1-2 </w:t>
            </w:r>
          </w:p>
          <w:p w:rsidR="00914F21" w:rsidRDefault="00914F21" w:rsidP="00914F21">
            <w:pPr>
              <w:rPr>
                <w:rFonts w:ascii="Arial" w:hAnsi="Arial" w:cs="Arial"/>
                <w:bCs/>
                <w:sz w:val="16"/>
                <w:szCs w:val="16"/>
              </w:rPr>
            </w:pPr>
            <w:r>
              <w:rPr>
                <w:rFonts w:ascii="Arial" w:hAnsi="Arial" w:cs="Arial"/>
                <w:bCs/>
                <w:sz w:val="16"/>
                <w:szCs w:val="16"/>
              </w:rPr>
              <w:t>FC# 28/Drawer 1</w:t>
            </w:r>
          </w:p>
          <w:p w:rsidR="00914F21" w:rsidRDefault="00914F21" w:rsidP="00914F21">
            <w:pPr>
              <w:rPr>
                <w:rFonts w:ascii="Arial" w:hAnsi="Arial" w:cs="Arial"/>
                <w:bCs/>
                <w:sz w:val="16"/>
                <w:szCs w:val="16"/>
              </w:rPr>
            </w:pPr>
            <w:r>
              <w:rPr>
                <w:rFonts w:ascii="Arial" w:hAnsi="Arial" w:cs="Arial"/>
                <w:bCs/>
                <w:sz w:val="16"/>
                <w:szCs w:val="16"/>
              </w:rPr>
              <w:t>FC# 32/</w:t>
            </w:r>
            <w:proofErr w:type="spellStart"/>
            <w:r>
              <w:rPr>
                <w:rFonts w:ascii="Arial" w:hAnsi="Arial" w:cs="Arial"/>
                <w:bCs/>
                <w:sz w:val="16"/>
                <w:szCs w:val="16"/>
              </w:rPr>
              <w:t>Drs</w:t>
            </w:r>
            <w:proofErr w:type="spellEnd"/>
            <w:r>
              <w:rPr>
                <w:rFonts w:ascii="Arial" w:hAnsi="Arial" w:cs="Arial"/>
                <w:bCs/>
                <w:sz w:val="16"/>
                <w:szCs w:val="16"/>
              </w:rPr>
              <w:t xml:space="preserve"> 1, 2(partial), 3 and 5</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FC# 28/Drawer 1</w:t>
            </w:r>
          </w:p>
          <w:p w:rsidR="00914F21" w:rsidRDefault="00914F21" w:rsidP="00914F21">
            <w:pPr>
              <w:rPr>
                <w:rFonts w:ascii="Arial" w:hAnsi="Arial" w:cs="Arial"/>
                <w:bCs/>
                <w:sz w:val="16"/>
                <w:szCs w:val="16"/>
              </w:rPr>
            </w:pPr>
            <w:r>
              <w:rPr>
                <w:rFonts w:ascii="Arial" w:hAnsi="Arial" w:cs="Arial"/>
                <w:bCs/>
                <w:sz w:val="16"/>
                <w:szCs w:val="16"/>
              </w:rPr>
              <w:t>FC# 30/Drawer 2</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FC# 31/Drawers 1-4</w:t>
            </w:r>
          </w:p>
          <w:p w:rsidR="00914F21" w:rsidRDefault="00914F21" w:rsidP="00914F21">
            <w:pPr>
              <w:rPr>
                <w:rFonts w:ascii="Arial" w:hAnsi="Arial" w:cs="Arial"/>
                <w:bCs/>
                <w:sz w:val="16"/>
                <w:szCs w:val="16"/>
              </w:rPr>
            </w:pPr>
            <w:r>
              <w:rPr>
                <w:rFonts w:ascii="Arial" w:hAnsi="Arial" w:cs="Arial"/>
                <w:bCs/>
                <w:sz w:val="16"/>
                <w:szCs w:val="16"/>
              </w:rPr>
              <w:t>FC# 33/On top of 2 Drawer Lateral and Drawers 1-2</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Library Room 3615</w:t>
            </w:r>
          </w:p>
          <w:p w:rsidR="00914F21" w:rsidRDefault="00914F21" w:rsidP="00914F21">
            <w:pPr>
              <w:rPr>
                <w:rFonts w:ascii="Arial" w:hAnsi="Arial" w:cs="Arial"/>
                <w:bCs/>
                <w:sz w:val="16"/>
                <w:szCs w:val="16"/>
              </w:rPr>
            </w:pPr>
            <w:r>
              <w:rPr>
                <w:rFonts w:ascii="Arial" w:hAnsi="Arial" w:cs="Arial"/>
                <w:bCs/>
                <w:sz w:val="16"/>
                <w:szCs w:val="16"/>
              </w:rPr>
              <w:t xml:space="preserve">Shelf 1 </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Shelf 2</w:t>
            </w:r>
          </w:p>
          <w:p w:rsidR="00914F21" w:rsidRDefault="00914F21" w:rsidP="00914F21">
            <w:pPr>
              <w:rPr>
                <w:rFonts w:ascii="Arial" w:hAnsi="Arial" w:cs="Arial"/>
                <w:bCs/>
                <w:sz w:val="16"/>
                <w:szCs w:val="16"/>
              </w:rPr>
            </w:pPr>
            <w:r>
              <w:rPr>
                <w:rFonts w:ascii="Arial" w:hAnsi="Arial" w:cs="Arial"/>
                <w:bCs/>
                <w:sz w:val="16"/>
                <w:szCs w:val="16"/>
              </w:rPr>
              <w:t>Shelf 4</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Office cubical</w:t>
            </w:r>
          </w:p>
          <w:p w:rsidR="00914F21"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1970 - 1995</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1970 – 1990</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1995 – 2011</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1991 – 2007</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1992 – 2006</w:t>
            </w:r>
          </w:p>
          <w:p w:rsidR="00914F21" w:rsidRDefault="00914F21" w:rsidP="00914F21">
            <w:pPr>
              <w:rPr>
                <w:rFonts w:ascii="Arial" w:hAnsi="Arial" w:cs="Arial"/>
                <w:bCs/>
                <w:sz w:val="16"/>
                <w:szCs w:val="16"/>
              </w:rPr>
            </w:pPr>
            <w:r>
              <w:rPr>
                <w:rFonts w:ascii="Arial" w:hAnsi="Arial" w:cs="Arial"/>
                <w:bCs/>
                <w:sz w:val="16"/>
                <w:szCs w:val="16"/>
              </w:rPr>
              <w:t>1996</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1953 - 1990</w:t>
            </w:r>
          </w:p>
          <w:p w:rsidR="00914F21" w:rsidRDefault="00914F21" w:rsidP="00914F21">
            <w:pPr>
              <w:rPr>
                <w:rFonts w:ascii="Arial" w:hAnsi="Arial" w:cs="Arial"/>
                <w:bCs/>
                <w:sz w:val="16"/>
                <w:szCs w:val="16"/>
              </w:rPr>
            </w:pP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 xml:space="preserve">Paper </w:t>
            </w: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 xml:space="preserve"> No</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CPI Detailed Reports</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Relative Importance</w:t>
            </w:r>
          </w:p>
          <w:p w:rsidR="00914F21" w:rsidRDefault="00914F21" w:rsidP="00914F21">
            <w:pPr>
              <w:rPr>
                <w:rFonts w:ascii="Arial" w:hAnsi="Arial" w:cs="Arial"/>
                <w:bCs/>
                <w:sz w:val="16"/>
                <w:szCs w:val="16"/>
              </w:rPr>
            </w:pPr>
            <w:r>
              <w:rPr>
                <w:rFonts w:ascii="Arial" w:hAnsi="Arial" w:cs="Arial"/>
                <w:bCs/>
                <w:sz w:val="16"/>
                <w:szCs w:val="16"/>
              </w:rPr>
              <w:t>(Weights of various categories)</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 xml:space="preserve">News Releases </w:t>
            </w:r>
          </w:p>
          <w:p w:rsidR="00914F21" w:rsidRDefault="00914F21" w:rsidP="00914F21">
            <w:pPr>
              <w:rPr>
                <w:rFonts w:ascii="Arial" w:hAnsi="Arial" w:cs="Arial"/>
                <w:bCs/>
                <w:sz w:val="16"/>
                <w:szCs w:val="16"/>
              </w:rPr>
            </w:pPr>
            <w:r>
              <w:rPr>
                <w:rFonts w:ascii="Arial" w:hAnsi="Arial" w:cs="Arial"/>
                <w:bCs/>
                <w:sz w:val="16"/>
                <w:szCs w:val="16"/>
              </w:rPr>
              <w:t>(Pull one copy and Transfer to NARA)</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CPI Detailed Reports</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Relative Importance</w:t>
            </w:r>
          </w:p>
          <w:p w:rsidR="00914F21" w:rsidRDefault="00914F21" w:rsidP="00914F21">
            <w:pPr>
              <w:rPr>
                <w:rFonts w:ascii="Arial" w:hAnsi="Arial" w:cs="Arial"/>
                <w:bCs/>
                <w:sz w:val="16"/>
                <w:szCs w:val="16"/>
              </w:rPr>
            </w:pPr>
            <w:r>
              <w:rPr>
                <w:rFonts w:ascii="Arial" w:hAnsi="Arial" w:cs="Arial"/>
                <w:bCs/>
                <w:sz w:val="16"/>
                <w:szCs w:val="16"/>
              </w:rPr>
              <w:t>Advisory Study of CPI Booking Report</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News Releases</w:t>
            </w:r>
          </w:p>
          <w:p w:rsidR="00914F21" w:rsidRDefault="00914F21" w:rsidP="00914F21">
            <w:pPr>
              <w:rPr>
                <w:rFonts w:ascii="Arial" w:hAnsi="Arial" w:cs="Arial"/>
                <w:bCs/>
                <w:sz w:val="16"/>
                <w:szCs w:val="16"/>
              </w:rPr>
            </w:pPr>
          </w:p>
        </w:tc>
      </w:tr>
      <w:tr w:rsidR="00914F21" w:rsidRPr="00AA1794" w:rsidTr="00E37DC7">
        <w:trPr>
          <w:trHeight w:val="1920"/>
          <w:jc w:val="center"/>
        </w:trPr>
        <w:tc>
          <w:tcPr>
            <w:tcW w:w="1685" w:type="dxa"/>
            <w:vMerge/>
          </w:tcPr>
          <w:p w:rsidR="00914F21" w:rsidRPr="005B3AA9" w:rsidRDefault="00914F21" w:rsidP="00914F21">
            <w:pPr>
              <w:rPr>
                <w:rFonts w:ascii="Arial" w:hAnsi="Arial" w:cs="Arial"/>
                <w:b/>
                <w:bCs/>
                <w:sz w:val="16"/>
                <w:szCs w:val="16"/>
              </w:rPr>
            </w:pPr>
          </w:p>
        </w:tc>
        <w:tc>
          <w:tcPr>
            <w:tcW w:w="3240" w:type="dxa"/>
            <w:vMerge/>
          </w:tcPr>
          <w:p w:rsidR="00914F21" w:rsidRPr="00C807A7" w:rsidRDefault="00914F21" w:rsidP="00914F21">
            <w:pPr>
              <w:rPr>
                <w:rFonts w:ascii="Arial" w:hAnsi="Arial" w:cs="Arial"/>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Bill Cook</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bCs/>
                <w:sz w:val="16"/>
                <w:szCs w:val="16"/>
              </w:rPr>
            </w:pPr>
            <w:r>
              <w:rPr>
                <w:rFonts w:ascii="Arial" w:hAnsi="Arial" w:cs="Arial"/>
                <w:bCs/>
                <w:sz w:val="16"/>
                <w:szCs w:val="16"/>
              </w:rPr>
              <w:t>Room 3615</w:t>
            </w:r>
          </w:p>
          <w:p w:rsidR="00914F21" w:rsidRDefault="00914F21" w:rsidP="00914F21">
            <w:pPr>
              <w:rPr>
                <w:rFonts w:ascii="Arial" w:hAnsi="Arial" w:cs="Arial"/>
                <w:bCs/>
                <w:sz w:val="16"/>
                <w:szCs w:val="16"/>
              </w:rPr>
            </w:pPr>
            <w:r>
              <w:rPr>
                <w:rFonts w:ascii="Arial" w:hAnsi="Arial" w:cs="Arial"/>
                <w:bCs/>
                <w:sz w:val="16"/>
                <w:szCs w:val="16"/>
              </w:rPr>
              <w:t>FC #76/Drawer 2 (partial)</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FC #77/Drawer 2 (partial)</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FC #79/Drawer 2 (partial)</w:t>
            </w: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1980 - 1985</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1955 - 1968</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1912 - 1947</w:t>
            </w: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tc>
        <w:tc>
          <w:tcPr>
            <w:tcW w:w="3060" w:type="dxa"/>
          </w:tcPr>
          <w:p w:rsidR="00914F21" w:rsidRDefault="00914F21" w:rsidP="00914F21">
            <w:pPr>
              <w:rPr>
                <w:rFonts w:ascii="Arial" w:hAnsi="Arial" w:cs="Arial"/>
                <w:bCs/>
                <w:sz w:val="16"/>
                <w:szCs w:val="16"/>
              </w:rPr>
            </w:pPr>
            <w:r>
              <w:rPr>
                <w:rFonts w:ascii="Arial" w:hAnsi="Arial" w:cs="Arial"/>
                <w:bCs/>
                <w:sz w:val="16"/>
                <w:szCs w:val="16"/>
              </w:rPr>
              <w:t>News Releases</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Publications – Retail Prices of Food Bulletin 1197 thru 1632</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Publications – Retail Prices</w:t>
            </w:r>
          </w:p>
          <w:p w:rsidR="00914F21" w:rsidRDefault="00914F21" w:rsidP="00914F21">
            <w:pPr>
              <w:rPr>
                <w:rFonts w:ascii="Arial" w:hAnsi="Arial" w:cs="Arial"/>
                <w:bCs/>
                <w:sz w:val="16"/>
                <w:szCs w:val="16"/>
              </w:rPr>
            </w:pPr>
            <w:r>
              <w:rPr>
                <w:rFonts w:ascii="Arial" w:hAnsi="Arial" w:cs="Arial"/>
                <w:bCs/>
                <w:sz w:val="16"/>
                <w:szCs w:val="16"/>
              </w:rPr>
              <w:t>Bulletins No. 113 thru 938</w:t>
            </w:r>
          </w:p>
          <w:p w:rsidR="00914F21" w:rsidRDefault="00914F21" w:rsidP="00914F21">
            <w:pPr>
              <w:rPr>
                <w:rFonts w:ascii="Arial" w:hAnsi="Arial" w:cs="Arial"/>
                <w:bCs/>
                <w:sz w:val="16"/>
                <w:szCs w:val="16"/>
              </w:rPr>
            </w:pPr>
          </w:p>
        </w:tc>
      </w:tr>
      <w:tr w:rsidR="00914F21" w:rsidRPr="00AA1794" w:rsidTr="00E37DC7">
        <w:trPr>
          <w:trHeight w:val="615"/>
          <w:jc w:val="center"/>
        </w:trPr>
        <w:tc>
          <w:tcPr>
            <w:tcW w:w="1685" w:type="dxa"/>
            <w:vMerge w:val="restart"/>
          </w:tcPr>
          <w:p w:rsidR="00914F21" w:rsidRPr="005B3AA9" w:rsidRDefault="00914F21" w:rsidP="00914F21">
            <w:pPr>
              <w:rPr>
                <w:rFonts w:ascii="Arial" w:hAnsi="Arial" w:cs="Arial"/>
                <w:b/>
                <w:bCs/>
                <w:sz w:val="16"/>
                <w:szCs w:val="16"/>
              </w:rPr>
            </w:pPr>
          </w:p>
          <w:p w:rsidR="00914F21" w:rsidRPr="005B3AA9" w:rsidRDefault="00914F21" w:rsidP="00914F21">
            <w:pPr>
              <w:rPr>
                <w:rFonts w:ascii="Arial" w:hAnsi="Arial" w:cs="Arial"/>
                <w:b/>
                <w:bCs/>
                <w:sz w:val="16"/>
                <w:szCs w:val="16"/>
              </w:rPr>
            </w:pPr>
            <w:r w:rsidRPr="005B3AA9">
              <w:rPr>
                <w:rFonts w:ascii="Arial" w:hAnsi="Arial" w:cs="Arial"/>
                <w:b/>
                <w:bCs/>
                <w:sz w:val="16"/>
                <w:szCs w:val="16"/>
              </w:rPr>
              <w:t>H. Dissemination of Survey Results</w:t>
            </w:r>
          </w:p>
          <w:p w:rsidR="00914F21" w:rsidRPr="005B3AA9" w:rsidRDefault="00914F21" w:rsidP="00914F21">
            <w:pPr>
              <w:rPr>
                <w:rFonts w:ascii="Arial" w:hAnsi="Arial" w:cs="Arial"/>
                <w:b/>
                <w:bCs/>
                <w:sz w:val="16"/>
                <w:szCs w:val="16"/>
              </w:rPr>
            </w:pPr>
          </w:p>
        </w:tc>
        <w:tc>
          <w:tcPr>
            <w:tcW w:w="3240" w:type="dxa"/>
            <w:vMerge w:val="restart"/>
          </w:tcPr>
          <w:p w:rsidR="00914F21" w:rsidRPr="00C807A7" w:rsidRDefault="00914F21" w:rsidP="00914F21">
            <w:pPr>
              <w:rPr>
                <w:rFonts w:ascii="Arial" w:hAnsi="Arial" w:cs="Arial"/>
                <w:b/>
                <w:sz w:val="16"/>
                <w:szCs w:val="16"/>
              </w:rPr>
            </w:pPr>
          </w:p>
          <w:p w:rsidR="00914F21" w:rsidRPr="00C807A7" w:rsidRDefault="00914F21" w:rsidP="00914F21">
            <w:pPr>
              <w:pStyle w:val="ListParagraph"/>
              <w:numPr>
                <w:ilvl w:val="0"/>
                <w:numId w:val="15"/>
              </w:numPr>
              <w:rPr>
                <w:rFonts w:ascii="Arial" w:hAnsi="Arial" w:cs="Arial"/>
                <w:b/>
                <w:sz w:val="16"/>
                <w:szCs w:val="16"/>
              </w:rPr>
            </w:pPr>
            <w:r w:rsidRPr="00C807A7">
              <w:rPr>
                <w:rFonts w:ascii="Arial" w:hAnsi="Arial" w:cs="Arial"/>
                <w:b/>
                <w:sz w:val="16"/>
                <w:szCs w:val="16"/>
              </w:rPr>
              <w:t>Output Files</w:t>
            </w:r>
          </w:p>
          <w:p w:rsidR="00914F21" w:rsidRPr="00C807A7" w:rsidRDefault="00914F21" w:rsidP="00914F21">
            <w:pPr>
              <w:rPr>
                <w:rFonts w:ascii="Arial" w:hAnsi="Arial" w:cs="Arial"/>
                <w:b/>
                <w:sz w:val="16"/>
                <w:szCs w:val="16"/>
              </w:rPr>
            </w:pPr>
          </w:p>
          <w:p w:rsidR="00914F21" w:rsidRPr="00C807A7" w:rsidRDefault="00914F21" w:rsidP="00914F21">
            <w:pPr>
              <w:pStyle w:val="ListParagraph"/>
              <w:numPr>
                <w:ilvl w:val="0"/>
                <w:numId w:val="16"/>
              </w:numPr>
              <w:rPr>
                <w:rFonts w:ascii="Arial" w:hAnsi="Arial" w:cs="Arial"/>
                <w:b/>
                <w:sz w:val="16"/>
                <w:szCs w:val="16"/>
              </w:rPr>
            </w:pPr>
            <w:r w:rsidRPr="00C807A7">
              <w:rPr>
                <w:rFonts w:ascii="Arial" w:hAnsi="Arial" w:cs="Arial"/>
                <w:b/>
                <w:sz w:val="16"/>
                <w:szCs w:val="16"/>
              </w:rPr>
              <w:t>Publications</w:t>
            </w:r>
          </w:p>
          <w:p w:rsidR="00914F21" w:rsidRPr="00C807A7" w:rsidRDefault="00914F21" w:rsidP="00914F21">
            <w:pPr>
              <w:rPr>
                <w:rFonts w:ascii="Arial" w:hAnsi="Arial" w:cs="Arial"/>
                <w:b/>
                <w:sz w:val="16"/>
                <w:szCs w:val="16"/>
              </w:rPr>
            </w:pPr>
          </w:p>
          <w:p w:rsidR="00914F21" w:rsidRPr="00C807A7" w:rsidRDefault="00914F21" w:rsidP="00914F21">
            <w:pPr>
              <w:pStyle w:val="ListParagraph"/>
              <w:numPr>
                <w:ilvl w:val="0"/>
                <w:numId w:val="28"/>
              </w:numPr>
              <w:ind w:left="342" w:hanging="342"/>
              <w:rPr>
                <w:rFonts w:ascii="Arial" w:hAnsi="Arial" w:cs="Arial"/>
                <w:sz w:val="16"/>
                <w:szCs w:val="16"/>
              </w:rPr>
            </w:pPr>
            <w:r w:rsidRPr="00C807A7">
              <w:rPr>
                <w:rFonts w:ascii="Arial" w:hAnsi="Arial" w:cs="Arial"/>
                <w:sz w:val="16"/>
                <w:szCs w:val="16"/>
              </w:rPr>
              <w:t xml:space="preserve">Temporary publications include </w:t>
            </w:r>
          </w:p>
          <w:p w:rsidR="00914F21" w:rsidRPr="00C807A7" w:rsidRDefault="00914F21" w:rsidP="00914F21">
            <w:pPr>
              <w:rPr>
                <w:rFonts w:ascii="Arial" w:hAnsi="Arial" w:cs="Arial"/>
                <w:sz w:val="16"/>
                <w:szCs w:val="16"/>
              </w:rPr>
            </w:pPr>
            <w:proofErr w:type="gramStart"/>
            <w:r w:rsidRPr="00C807A7">
              <w:rPr>
                <w:rFonts w:ascii="Arial" w:hAnsi="Arial" w:cs="Arial"/>
                <w:sz w:val="16"/>
                <w:szCs w:val="16"/>
              </w:rPr>
              <w:t>tables</w:t>
            </w:r>
            <w:proofErr w:type="gramEnd"/>
            <w:r w:rsidRPr="00C807A7">
              <w:rPr>
                <w:rFonts w:ascii="Arial" w:hAnsi="Arial" w:cs="Arial"/>
                <w:sz w:val="16"/>
                <w:szCs w:val="16"/>
              </w:rPr>
              <w:t xml:space="preserve">, charts, pre-publications, comparison analysis packages, annual, quarterly and monthly reports, MLR reprints and BLS marketing materials.  </w:t>
            </w:r>
          </w:p>
          <w:p w:rsidR="00914F21" w:rsidRPr="00C807A7" w:rsidRDefault="00914F21" w:rsidP="00914F21">
            <w:pPr>
              <w:rPr>
                <w:rFonts w:ascii="Arial" w:hAnsi="Arial" w:cs="Arial"/>
                <w:sz w:val="16"/>
                <w:szCs w:val="16"/>
              </w:rPr>
            </w:pPr>
          </w:p>
          <w:p w:rsidR="00914F21" w:rsidRPr="00C807A7" w:rsidRDefault="00914F21" w:rsidP="00914F21">
            <w:pPr>
              <w:rPr>
                <w:rFonts w:ascii="Arial" w:hAnsi="Arial" w:cs="Arial"/>
                <w:sz w:val="16"/>
                <w:szCs w:val="16"/>
              </w:rPr>
            </w:pPr>
            <w:r w:rsidRPr="00C807A7">
              <w:rPr>
                <w:rFonts w:ascii="Arial" w:hAnsi="Arial" w:cs="Arial"/>
                <w:b/>
                <w:sz w:val="16"/>
                <w:szCs w:val="16"/>
              </w:rPr>
              <w:t>Note</w:t>
            </w:r>
            <w:r w:rsidRPr="00C807A7">
              <w:rPr>
                <w:rFonts w:ascii="Arial" w:hAnsi="Arial" w:cs="Arial"/>
                <w:sz w:val="16"/>
                <w:szCs w:val="16"/>
              </w:rPr>
              <w:t xml:space="preserve">:  These records are temporary </w:t>
            </w:r>
            <w:r w:rsidRPr="00C807A7">
              <w:rPr>
                <w:rFonts w:ascii="Arial" w:hAnsi="Arial" w:cs="Arial"/>
                <w:sz w:val="16"/>
                <w:szCs w:val="16"/>
                <w:u w:val="single"/>
              </w:rPr>
              <w:t>ONLY</w:t>
            </w:r>
            <w:r w:rsidRPr="00C807A7">
              <w:rPr>
                <w:rFonts w:ascii="Arial" w:hAnsi="Arial" w:cs="Arial"/>
                <w:sz w:val="16"/>
                <w:szCs w:val="16"/>
              </w:rPr>
              <w:t xml:space="preserve"> if they are duplicates of part of the output data set or the publications listed in sections H1b or H1d(1).</w:t>
            </w:r>
          </w:p>
        </w:tc>
        <w:tc>
          <w:tcPr>
            <w:tcW w:w="2810" w:type="dxa"/>
            <w:vMerge w:val="restart"/>
          </w:tcPr>
          <w:p w:rsidR="00914F21" w:rsidRPr="00C807A7" w:rsidRDefault="00914F21" w:rsidP="00914F21">
            <w:pPr>
              <w:rPr>
                <w:rFonts w:ascii="Arial" w:hAnsi="Arial" w:cs="Arial"/>
                <w:sz w:val="16"/>
                <w:szCs w:val="16"/>
              </w:rPr>
            </w:pPr>
          </w:p>
          <w:p w:rsidR="00914F21" w:rsidRDefault="00914F21" w:rsidP="00914F21">
            <w:pPr>
              <w:rPr>
                <w:rFonts w:ascii="Arial" w:hAnsi="Arial" w:cs="Arial"/>
                <w:sz w:val="16"/>
                <w:szCs w:val="16"/>
              </w:rPr>
            </w:pPr>
            <w:proofErr w:type="gramStart"/>
            <w:r w:rsidRPr="00C807A7">
              <w:rPr>
                <w:rFonts w:ascii="Arial" w:hAnsi="Arial" w:cs="Arial"/>
                <w:bCs/>
                <w:sz w:val="16"/>
                <w:szCs w:val="16"/>
              </w:rPr>
              <w:t>H1d(</w:t>
            </w:r>
            <w:proofErr w:type="gramEnd"/>
            <w:r w:rsidRPr="00C807A7">
              <w:rPr>
                <w:rFonts w:ascii="Arial" w:hAnsi="Arial" w:cs="Arial"/>
                <w:bCs/>
                <w:sz w:val="16"/>
                <w:szCs w:val="16"/>
              </w:rPr>
              <w:t xml:space="preserve">2).  </w:t>
            </w:r>
            <w:r w:rsidRPr="00C807A7">
              <w:rPr>
                <w:rFonts w:ascii="Arial" w:hAnsi="Arial" w:cs="Arial"/>
                <w:sz w:val="16"/>
                <w:szCs w:val="16"/>
              </w:rPr>
              <w:t xml:space="preserve">Temporary.  </w:t>
            </w:r>
          </w:p>
          <w:p w:rsidR="00914F21" w:rsidRPr="00C807A7" w:rsidRDefault="00914F21" w:rsidP="00914F21">
            <w:pPr>
              <w:rPr>
                <w:rFonts w:ascii="Arial" w:hAnsi="Arial" w:cs="Arial"/>
                <w:sz w:val="16"/>
                <w:szCs w:val="16"/>
              </w:rPr>
            </w:pPr>
            <w:r w:rsidRPr="00C807A7">
              <w:rPr>
                <w:rFonts w:ascii="Arial" w:hAnsi="Arial" w:cs="Arial"/>
                <w:sz w:val="16"/>
                <w:szCs w:val="16"/>
              </w:rPr>
              <w:t>Cut off files at the end of the calendar year in which the publication was issued.  Destroy when the agency determines that they are no longer needed for administrative, legal, audit, or other operational purposes.</w:t>
            </w:r>
          </w:p>
          <w:p w:rsidR="00914F21" w:rsidRPr="00C807A7" w:rsidRDefault="00914F21" w:rsidP="00914F21">
            <w:pPr>
              <w:rPr>
                <w:rFonts w:ascii="Arial" w:hAnsi="Arial" w:cs="Arial"/>
                <w:sz w:val="16"/>
                <w:szCs w:val="16"/>
              </w:rPr>
            </w:pPr>
          </w:p>
        </w:tc>
        <w:tc>
          <w:tcPr>
            <w:tcW w:w="1440" w:type="dxa"/>
          </w:tcPr>
          <w:p w:rsidR="00914F21" w:rsidRPr="006E6E9C" w:rsidRDefault="00914F21" w:rsidP="00914F21">
            <w:pPr>
              <w:rPr>
                <w:sz w:val="16"/>
                <w:szCs w:val="16"/>
              </w:rPr>
            </w:pPr>
          </w:p>
          <w:p w:rsidR="00914F21" w:rsidRDefault="00914F21" w:rsidP="00914F21">
            <w:pPr>
              <w:rPr>
                <w:rFonts w:ascii="Arial" w:hAnsi="Arial" w:cs="Arial"/>
                <w:sz w:val="16"/>
                <w:szCs w:val="16"/>
              </w:rPr>
            </w:pPr>
            <w:r>
              <w:rPr>
                <w:rFonts w:ascii="Arial" w:hAnsi="Arial" w:cs="Arial"/>
                <w:sz w:val="16"/>
                <w:szCs w:val="16"/>
              </w:rPr>
              <w:t>Jeff Wilson</w:t>
            </w:r>
          </w:p>
          <w:p w:rsidR="00914F21" w:rsidRDefault="00914F21" w:rsidP="00914F21">
            <w:pPr>
              <w:rPr>
                <w:rFonts w:ascii="Arial" w:hAnsi="Arial" w:cs="Arial"/>
                <w:sz w:val="16"/>
                <w:szCs w:val="16"/>
              </w:rPr>
            </w:pPr>
            <w:r>
              <w:rPr>
                <w:rFonts w:ascii="Arial" w:hAnsi="Arial" w:cs="Arial"/>
                <w:sz w:val="16"/>
                <w:szCs w:val="16"/>
              </w:rPr>
              <w:t>Index Methods</w:t>
            </w:r>
          </w:p>
          <w:p w:rsidR="00914F21" w:rsidRPr="001F1626" w:rsidRDefault="00914F21" w:rsidP="00914F21">
            <w:pPr>
              <w:rPr>
                <w:rFonts w:ascii="Arial" w:hAnsi="Arial" w:cs="Arial"/>
                <w:sz w:val="16"/>
                <w:szCs w:val="16"/>
              </w:rPr>
            </w:pPr>
          </w:p>
        </w:tc>
        <w:tc>
          <w:tcPr>
            <w:tcW w:w="2610" w:type="dxa"/>
          </w:tcPr>
          <w:p w:rsidR="00914F21" w:rsidRDefault="00914F21" w:rsidP="00914F21">
            <w:pPr>
              <w:outlineLvl w:val="0"/>
              <w:rPr>
                <w:rFonts w:ascii="Arial" w:hAnsi="Arial" w:cs="Arial"/>
                <w:sz w:val="16"/>
                <w:szCs w:val="16"/>
              </w:rPr>
            </w:pPr>
          </w:p>
          <w:p w:rsidR="00914F21" w:rsidRDefault="00914F21" w:rsidP="00914F21">
            <w:pPr>
              <w:rPr>
                <w:rFonts w:ascii="Arial" w:hAnsi="Arial" w:cs="Arial"/>
                <w:bCs/>
                <w:sz w:val="16"/>
                <w:szCs w:val="16"/>
              </w:rPr>
            </w:pPr>
            <w:r>
              <w:rPr>
                <w:rFonts w:ascii="Arial" w:hAnsi="Arial" w:cs="Arial"/>
                <w:bCs/>
                <w:sz w:val="16"/>
                <w:szCs w:val="16"/>
              </w:rPr>
              <w:t>Suite 3125</w:t>
            </w:r>
          </w:p>
          <w:p w:rsidR="00914F21" w:rsidRDefault="00914F21" w:rsidP="00914F21">
            <w:pPr>
              <w:rPr>
                <w:rFonts w:ascii="Arial" w:hAnsi="Arial" w:cs="Arial"/>
                <w:bCs/>
                <w:sz w:val="16"/>
                <w:szCs w:val="16"/>
              </w:rPr>
            </w:pPr>
            <w:r>
              <w:rPr>
                <w:rFonts w:ascii="Arial" w:hAnsi="Arial" w:cs="Arial"/>
                <w:bCs/>
                <w:sz w:val="16"/>
                <w:szCs w:val="16"/>
              </w:rPr>
              <w:t>FC #24/Drawer 1</w:t>
            </w:r>
          </w:p>
          <w:p w:rsidR="00914F21" w:rsidRPr="00C24923" w:rsidRDefault="00914F21" w:rsidP="00914F21">
            <w:pPr>
              <w:outlineLvl w:val="0"/>
              <w:rPr>
                <w:rFonts w:ascii="Arial" w:hAnsi="Arial" w:cs="Arial"/>
                <w:color w:val="FF0000"/>
                <w:sz w:val="16"/>
                <w:szCs w:val="16"/>
              </w:rPr>
            </w:pPr>
          </w:p>
        </w:tc>
        <w:tc>
          <w:tcPr>
            <w:tcW w:w="1170" w:type="dxa"/>
          </w:tcPr>
          <w:p w:rsidR="00914F21" w:rsidRDefault="00914F21" w:rsidP="00914F21">
            <w:pPr>
              <w:rPr>
                <w:rFonts w:ascii="Arial" w:hAnsi="Arial" w:cs="Arial"/>
                <w:bCs/>
                <w:color w:val="000000"/>
                <w:sz w:val="16"/>
                <w:szCs w:val="16"/>
              </w:rPr>
            </w:pPr>
          </w:p>
          <w:p w:rsidR="00914F21" w:rsidRDefault="00914F21" w:rsidP="00914F21">
            <w:pPr>
              <w:rPr>
                <w:rFonts w:ascii="Arial" w:hAnsi="Arial" w:cs="Arial"/>
                <w:bCs/>
                <w:sz w:val="16"/>
                <w:szCs w:val="16"/>
              </w:rPr>
            </w:pPr>
            <w:r>
              <w:rPr>
                <w:rFonts w:ascii="Arial" w:hAnsi="Arial" w:cs="Arial"/>
                <w:bCs/>
                <w:sz w:val="16"/>
                <w:szCs w:val="16"/>
              </w:rPr>
              <w:t>2001 – 2004</w:t>
            </w:r>
          </w:p>
          <w:p w:rsidR="00914F21" w:rsidRDefault="00914F21" w:rsidP="00914F21">
            <w:pPr>
              <w:rPr>
                <w:rFonts w:ascii="Arial" w:hAnsi="Arial" w:cs="Arial"/>
                <w:bCs/>
                <w:sz w:val="16"/>
                <w:szCs w:val="16"/>
              </w:rPr>
            </w:pPr>
          </w:p>
          <w:p w:rsidR="00914F21" w:rsidRPr="00C24923" w:rsidRDefault="00914F21" w:rsidP="00914F21">
            <w:pPr>
              <w:rPr>
                <w:rFonts w:ascii="Arial" w:hAnsi="Arial" w:cs="Arial"/>
                <w:bCs/>
                <w:color w:val="FF0000"/>
                <w:sz w:val="16"/>
                <w:szCs w:val="16"/>
              </w:rPr>
            </w:pP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CPI Info Pamphlets</w:t>
            </w:r>
          </w:p>
          <w:p w:rsidR="00914F21" w:rsidRDefault="00914F21" w:rsidP="00914F21">
            <w:pPr>
              <w:rPr>
                <w:rFonts w:ascii="Arial" w:hAnsi="Arial" w:cs="Arial"/>
                <w:bCs/>
                <w:sz w:val="16"/>
                <w:szCs w:val="16"/>
              </w:rPr>
            </w:pPr>
            <w:r>
              <w:rPr>
                <w:rFonts w:ascii="Arial" w:hAnsi="Arial" w:cs="Arial"/>
                <w:bCs/>
                <w:sz w:val="16"/>
                <w:szCs w:val="16"/>
              </w:rPr>
              <w:t>Understanding CPI</w:t>
            </w:r>
          </w:p>
          <w:p w:rsidR="00914F21" w:rsidRPr="002D27D0" w:rsidRDefault="00914F21" w:rsidP="00914F21">
            <w:pPr>
              <w:rPr>
                <w:rFonts w:ascii="Arial" w:hAnsi="Arial" w:cs="Arial"/>
                <w:bCs/>
                <w:sz w:val="16"/>
                <w:szCs w:val="16"/>
              </w:rPr>
            </w:pPr>
          </w:p>
        </w:tc>
      </w:tr>
      <w:tr w:rsidR="00914F21" w:rsidRPr="00AA1794" w:rsidTr="00E37DC7">
        <w:trPr>
          <w:trHeight w:val="660"/>
          <w:jc w:val="center"/>
        </w:trPr>
        <w:tc>
          <w:tcPr>
            <w:tcW w:w="1685" w:type="dxa"/>
            <w:vMerge/>
          </w:tcPr>
          <w:p w:rsidR="00914F21" w:rsidRPr="005B3AA9" w:rsidRDefault="00914F21" w:rsidP="00914F21">
            <w:pPr>
              <w:rPr>
                <w:rFonts w:ascii="Arial" w:hAnsi="Arial" w:cs="Arial"/>
                <w:b/>
                <w:bCs/>
                <w:sz w:val="16"/>
                <w:szCs w:val="16"/>
              </w:rPr>
            </w:pPr>
          </w:p>
        </w:tc>
        <w:tc>
          <w:tcPr>
            <w:tcW w:w="3240" w:type="dxa"/>
            <w:vMerge/>
          </w:tcPr>
          <w:p w:rsidR="00914F21" w:rsidRPr="00C807A7" w:rsidRDefault="00914F21" w:rsidP="00914F21">
            <w:pPr>
              <w:rPr>
                <w:rFonts w:ascii="Arial" w:hAnsi="Arial" w:cs="Arial"/>
                <w:b/>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Pr="009E0451" w:rsidRDefault="00914F21" w:rsidP="00914F21">
            <w:pPr>
              <w:rPr>
                <w:rFonts w:ascii="Arial" w:hAnsi="Arial" w:cs="Arial"/>
                <w:sz w:val="16"/>
                <w:szCs w:val="16"/>
              </w:rPr>
            </w:pPr>
            <w:r w:rsidRPr="009E0451">
              <w:rPr>
                <w:rFonts w:ascii="Arial" w:hAnsi="Arial" w:cs="Arial"/>
                <w:sz w:val="16"/>
                <w:szCs w:val="16"/>
              </w:rPr>
              <w:t>Steve Reed</w:t>
            </w:r>
          </w:p>
          <w:p w:rsidR="00914F21" w:rsidRPr="009E0451" w:rsidRDefault="00914F21" w:rsidP="00914F21">
            <w:pPr>
              <w:rPr>
                <w:rFonts w:ascii="Arial" w:hAnsi="Arial" w:cs="Arial"/>
                <w:sz w:val="16"/>
                <w:szCs w:val="16"/>
              </w:rPr>
            </w:pPr>
            <w:r w:rsidRPr="009E0451">
              <w:rPr>
                <w:rFonts w:ascii="Arial" w:hAnsi="Arial" w:cs="Arial"/>
                <w:sz w:val="16"/>
                <w:szCs w:val="16"/>
              </w:rPr>
              <w:t>Index Methods</w:t>
            </w:r>
          </w:p>
          <w:p w:rsidR="00914F21" w:rsidRPr="00EB61B4" w:rsidRDefault="00914F21" w:rsidP="00914F21">
            <w:pPr>
              <w:rPr>
                <w:rFonts w:ascii="Arial" w:hAnsi="Arial" w:cs="Arial"/>
                <w:sz w:val="16"/>
                <w:szCs w:val="16"/>
              </w:rPr>
            </w:pP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Library Room 3615</w:t>
            </w:r>
          </w:p>
          <w:p w:rsidR="00914F21" w:rsidRDefault="00914F21" w:rsidP="00914F21">
            <w:pPr>
              <w:rPr>
                <w:rFonts w:ascii="Arial" w:hAnsi="Arial" w:cs="Arial"/>
                <w:bCs/>
                <w:sz w:val="16"/>
                <w:szCs w:val="16"/>
              </w:rPr>
            </w:pPr>
            <w:r>
              <w:rPr>
                <w:rFonts w:ascii="Arial" w:hAnsi="Arial" w:cs="Arial"/>
                <w:bCs/>
                <w:sz w:val="16"/>
                <w:szCs w:val="16"/>
              </w:rPr>
              <w:t>Shelf 3</w:t>
            </w:r>
          </w:p>
          <w:p w:rsidR="00914F21" w:rsidRDefault="00914F21" w:rsidP="00914F21">
            <w:pPr>
              <w:rPr>
                <w:rFonts w:ascii="Arial" w:hAnsi="Arial" w:cs="Arial"/>
                <w:bCs/>
                <w:sz w:val="16"/>
                <w:szCs w:val="16"/>
              </w:rPr>
            </w:pPr>
          </w:p>
          <w:p w:rsidR="00914F21" w:rsidRDefault="00914F21" w:rsidP="00914F21">
            <w:pPr>
              <w:rPr>
                <w:rFonts w:ascii="Arial" w:hAnsi="Arial" w:cs="Arial"/>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2012</w:t>
            </w:r>
          </w:p>
          <w:p w:rsidR="00914F21" w:rsidRDefault="00914F21" w:rsidP="00914F21">
            <w:pPr>
              <w:rPr>
                <w:rFonts w:ascii="Arial" w:hAnsi="Arial" w:cs="Arial"/>
                <w:bCs/>
                <w:sz w:val="16"/>
                <w:szCs w:val="16"/>
              </w:rPr>
            </w:pPr>
          </w:p>
          <w:p w:rsidR="00914F21" w:rsidRDefault="00914F21" w:rsidP="00914F21">
            <w:pPr>
              <w:rPr>
                <w:rFonts w:ascii="Arial" w:hAnsi="Arial" w:cs="Arial"/>
                <w:bCs/>
                <w:color w:val="000000"/>
                <w:sz w:val="16"/>
                <w:szCs w:val="16"/>
              </w:rPr>
            </w:pP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Q&amp;A Brochures</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tc>
      </w:tr>
      <w:tr w:rsidR="00914F21" w:rsidRPr="00AA1794" w:rsidTr="00E37DC7">
        <w:trPr>
          <w:trHeight w:val="810"/>
          <w:jc w:val="center"/>
        </w:trPr>
        <w:tc>
          <w:tcPr>
            <w:tcW w:w="1685" w:type="dxa"/>
            <w:vMerge/>
          </w:tcPr>
          <w:p w:rsidR="00914F21" w:rsidRPr="005B3AA9" w:rsidRDefault="00914F21" w:rsidP="00914F21">
            <w:pPr>
              <w:rPr>
                <w:rFonts w:ascii="Arial" w:hAnsi="Arial" w:cs="Arial"/>
                <w:b/>
                <w:bCs/>
                <w:sz w:val="16"/>
                <w:szCs w:val="16"/>
              </w:rPr>
            </w:pPr>
          </w:p>
        </w:tc>
        <w:tc>
          <w:tcPr>
            <w:tcW w:w="3240" w:type="dxa"/>
            <w:vMerge/>
          </w:tcPr>
          <w:p w:rsidR="00914F21" w:rsidRPr="00C807A7" w:rsidRDefault="00914F21" w:rsidP="00914F21">
            <w:pPr>
              <w:rPr>
                <w:rFonts w:ascii="Arial" w:hAnsi="Arial" w:cs="Arial"/>
                <w:b/>
                <w:sz w:val="16"/>
                <w:szCs w:val="16"/>
              </w:rPr>
            </w:pPr>
          </w:p>
        </w:tc>
        <w:tc>
          <w:tcPr>
            <w:tcW w:w="2810" w:type="dxa"/>
            <w:vMerge/>
          </w:tcPr>
          <w:p w:rsidR="00914F21" w:rsidRPr="00C807A7"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sidRPr="00EB61B4">
              <w:rPr>
                <w:rFonts w:ascii="Arial" w:hAnsi="Arial" w:cs="Arial"/>
                <w:sz w:val="16"/>
                <w:szCs w:val="16"/>
              </w:rPr>
              <w:t>Bill Cook</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Room 3615</w:t>
            </w:r>
          </w:p>
          <w:p w:rsidR="00914F21" w:rsidRDefault="00914F21" w:rsidP="00914F21">
            <w:pPr>
              <w:rPr>
                <w:rFonts w:ascii="Arial" w:hAnsi="Arial" w:cs="Arial"/>
                <w:bCs/>
                <w:sz w:val="16"/>
                <w:szCs w:val="16"/>
              </w:rPr>
            </w:pPr>
            <w:r>
              <w:rPr>
                <w:rFonts w:ascii="Arial" w:hAnsi="Arial" w:cs="Arial"/>
                <w:bCs/>
                <w:sz w:val="16"/>
                <w:szCs w:val="16"/>
              </w:rPr>
              <w:t>FC #83/Drawer 2 (partial)</w:t>
            </w:r>
          </w:p>
          <w:p w:rsidR="00914F21"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Unknown</w:t>
            </w:r>
          </w:p>
        </w:tc>
        <w:tc>
          <w:tcPr>
            <w:tcW w:w="108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Paper</w:t>
            </w:r>
          </w:p>
        </w:tc>
        <w:tc>
          <w:tcPr>
            <w:tcW w:w="90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No</w:t>
            </w: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MLR Reprints</w:t>
            </w:r>
          </w:p>
        </w:tc>
      </w:tr>
      <w:tr w:rsidR="00914F21" w:rsidRPr="00AA1794" w:rsidTr="00E37DC7">
        <w:trPr>
          <w:trHeight w:val="2492"/>
          <w:jc w:val="center"/>
        </w:trPr>
        <w:tc>
          <w:tcPr>
            <w:tcW w:w="1685" w:type="dxa"/>
          </w:tcPr>
          <w:p w:rsidR="00914F21" w:rsidRPr="005B3AA9" w:rsidRDefault="00914F21" w:rsidP="00914F21">
            <w:pPr>
              <w:rPr>
                <w:rFonts w:ascii="Arial" w:hAnsi="Arial" w:cs="Arial"/>
                <w:b/>
                <w:bCs/>
                <w:sz w:val="16"/>
                <w:szCs w:val="16"/>
              </w:rPr>
            </w:pPr>
          </w:p>
          <w:p w:rsidR="00914F21" w:rsidRPr="005B3AA9" w:rsidRDefault="00914F21" w:rsidP="00914F21">
            <w:pPr>
              <w:rPr>
                <w:rFonts w:ascii="Arial" w:hAnsi="Arial" w:cs="Arial"/>
                <w:b/>
                <w:bCs/>
                <w:sz w:val="16"/>
                <w:szCs w:val="16"/>
              </w:rPr>
            </w:pPr>
            <w:r w:rsidRPr="005B3AA9">
              <w:rPr>
                <w:rFonts w:ascii="Arial" w:hAnsi="Arial" w:cs="Arial"/>
                <w:b/>
                <w:bCs/>
                <w:sz w:val="16"/>
                <w:szCs w:val="16"/>
              </w:rPr>
              <w:t>H. Dissemination of Survey Results</w:t>
            </w:r>
          </w:p>
          <w:p w:rsidR="00914F21" w:rsidRPr="005B3AA9" w:rsidRDefault="00914F21" w:rsidP="00914F21">
            <w:pPr>
              <w:rPr>
                <w:rFonts w:ascii="Arial" w:hAnsi="Arial" w:cs="Arial"/>
                <w:b/>
                <w:bCs/>
                <w:sz w:val="16"/>
                <w:szCs w:val="16"/>
              </w:rPr>
            </w:pPr>
          </w:p>
        </w:tc>
        <w:tc>
          <w:tcPr>
            <w:tcW w:w="3240" w:type="dxa"/>
          </w:tcPr>
          <w:p w:rsidR="00914F21" w:rsidRPr="00C807A7" w:rsidRDefault="00914F21" w:rsidP="00914F21">
            <w:pPr>
              <w:rPr>
                <w:rFonts w:ascii="Arial" w:hAnsi="Arial" w:cs="Arial"/>
                <w:sz w:val="16"/>
                <w:szCs w:val="16"/>
              </w:rPr>
            </w:pPr>
          </w:p>
          <w:p w:rsidR="00914F21" w:rsidRPr="00C807A7" w:rsidRDefault="00914F21" w:rsidP="00914F21">
            <w:pPr>
              <w:pStyle w:val="ListParagraph"/>
              <w:numPr>
                <w:ilvl w:val="0"/>
                <w:numId w:val="42"/>
              </w:numPr>
              <w:rPr>
                <w:rFonts w:ascii="Arial" w:hAnsi="Arial" w:cs="Arial"/>
                <w:b/>
                <w:sz w:val="16"/>
                <w:szCs w:val="16"/>
              </w:rPr>
            </w:pPr>
            <w:r w:rsidRPr="00C807A7">
              <w:rPr>
                <w:rFonts w:ascii="Arial" w:hAnsi="Arial" w:cs="Arial"/>
                <w:b/>
                <w:sz w:val="16"/>
                <w:szCs w:val="16"/>
              </w:rPr>
              <w:t>Output Files</w:t>
            </w:r>
          </w:p>
          <w:p w:rsidR="00914F21" w:rsidRPr="00C807A7" w:rsidRDefault="00914F21" w:rsidP="00914F21">
            <w:pPr>
              <w:rPr>
                <w:rFonts w:ascii="Arial" w:hAnsi="Arial" w:cs="Arial"/>
                <w:b/>
                <w:sz w:val="16"/>
                <w:szCs w:val="16"/>
              </w:rPr>
            </w:pPr>
          </w:p>
          <w:p w:rsidR="00914F21" w:rsidRPr="00C807A7" w:rsidRDefault="00914F21" w:rsidP="00914F21">
            <w:pPr>
              <w:pStyle w:val="ListParagraph"/>
              <w:numPr>
                <w:ilvl w:val="0"/>
                <w:numId w:val="43"/>
              </w:numPr>
              <w:rPr>
                <w:rFonts w:ascii="Arial" w:hAnsi="Arial" w:cs="Arial"/>
                <w:b/>
                <w:sz w:val="16"/>
                <w:szCs w:val="16"/>
              </w:rPr>
            </w:pPr>
            <w:r w:rsidRPr="00C807A7">
              <w:rPr>
                <w:rFonts w:ascii="Arial" w:hAnsi="Arial" w:cs="Arial"/>
                <w:b/>
                <w:sz w:val="16"/>
                <w:szCs w:val="16"/>
              </w:rPr>
              <w:t>Publications</w:t>
            </w:r>
          </w:p>
          <w:p w:rsidR="00914F21" w:rsidRPr="00C807A7" w:rsidRDefault="00914F21" w:rsidP="00914F21">
            <w:pPr>
              <w:rPr>
                <w:rFonts w:ascii="Arial" w:hAnsi="Arial" w:cs="Arial"/>
                <w:sz w:val="16"/>
                <w:szCs w:val="16"/>
              </w:rPr>
            </w:pPr>
          </w:p>
          <w:p w:rsidR="00914F21" w:rsidRPr="00C807A7" w:rsidRDefault="00914F21" w:rsidP="00914F21">
            <w:pPr>
              <w:pStyle w:val="ListParagraph"/>
              <w:numPr>
                <w:ilvl w:val="0"/>
                <w:numId w:val="44"/>
              </w:numPr>
              <w:ind w:left="342" w:hanging="342"/>
              <w:rPr>
                <w:rFonts w:ascii="Arial" w:hAnsi="Arial" w:cs="Arial"/>
                <w:sz w:val="16"/>
                <w:szCs w:val="16"/>
              </w:rPr>
            </w:pPr>
            <w:r w:rsidRPr="00C807A7">
              <w:rPr>
                <w:rFonts w:ascii="Arial" w:hAnsi="Arial" w:cs="Arial"/>
                <w:sz w:val="16"/>
                <w:szCs w:val="16"/>
              </w:rPr>
              <w:t xml:space="preserve">Historical Publications include the </w:t>
            </w:r>
          </w:p>
          <w:p w:rsidR="00914F21" w:rsidRPr="00C807A7" w:rsidRDefault="00914F21" w:rsidP="00914F21">
            <w:pPr>
              <w:rPr>
                <w:rFonts w:ascii="Arial" w:hAnsi="Arial" w:cs="Arial"/>
                <w:sz w:val="16"/>
                <w:szCs w:val="16"/>
              </w:rPr>
            </w:pPr>
            <w:proofErr w:type="gramStart"/>
            <w:r w:rsidRPr="00C807A7">
              <w:rPr>
                <w:rFonts w:ascii="Arial" w:hAnsi="Arial" w:cs="Arial"/>
                <w:sz w:val="16"/>
                <w:szCs w:val="16"/>
              </w:rPr>
              <w:t>final</w:t>
            </w:r>
            <w:proofErr w:type="gramEnd"/>
            <w:r w:rsidRPr="00C807A7">
              <w:rPr>
                <w:rFonts w:ascii="Arial" w:hAnsi="Arial" w:cs="Arial"/>
                <w:sz w:val="16"/>
                <w:szCs w:val="16"/>
              </w:rPr>
              <w:t xml:space="preserve"> data sets and hard copies that have not been previously transferred to NARA.</w:t>
            </w:r>
          </w:p>
        </w:tc>
        <w:tc>
          <w:tcPr>
            <w:tcW w:w="2810" w:type="dxa"/>
          </w:tcPr>
          <w:p w:rsidR="00914F21" w:rsidRPr="00C807A7" w:rsidRDefault="00914F21" w:rsidP="00914F21">
            <w:pPr>
              <w:rPr>
                <w:rFonts w:ascii="Arial" w:hAnsi="Arial" w:cs="Arial"/>
                <w:sz w:val="16"/>
                <w:szCs w:val="16"/>
              </w:rPr>
            </w:pPr>
          </w:p>
          <w:p w:rsidR="00914F21" w:rsidRDefault="00914F21" w:rsidP="00914F21">
            <w:pPr>
              <w:rPr>
                <w:rFonts w:ascii="Arial" w:hAnsi="Arial" w:cs="Arial"/>
                <w:sz w:val="16"/>
                <w:szCs w:val="16"/>
              </w:rPr>
            </w:pPr>
            <w:r w:rsidRPr="00C807A7">
              <w:rPr>
                <w:rFonts w:ascii="Arial" w:hAnsi="Arial" w:cs="Arial"/>
                <w:sz w:val="16"/>
                <w:szCs w:val="16"/>
              </w:rPr>
              <w:t xml:space="preserve">H1d3.  Permanent.  </w:t>
            </w:r>
          </w:p>
          <w:p w:rsidR="00914F21" w:rsidRPr="00C807A7" w:rsidRDefault="00914F21" w:rsidP="00914F21">
            <w:pPr>
              <w:rPr>
                <w:rFonts w:ascii="Arial" w:hAnsi="Arial" w:cs="Arial"/>
                <w:sz w:val="16"/>
                <w:szCs w:val="16"/>
              </w:rPr>
            </w:pPr>
            <w:r w:rsidRPr="00C807A7">
              <w:rPr>
                <w:rFonts w:ascii="Arial" w:hAnsi="Arial" w:cs="Arial"/>
                <w:sz w:val="16"/>
                <w:szCs w:val="16"/>
              </w:rPr>
              <w:t xml:space="preserve">Cut off files at the end of the calendar year in which the publication was issued.  Transfer to NARA 15 years after cutoff, those records dated prior to regular publication via the BLS website.  This date varies by publication title.  Most paper publication ceased as of December 2009.  As of this date, only the </w:t>
            </w:r>
            <w:r w:rsidRPr="00C807A7">
              <w:rPr>
                <w:rFonts w:ascii="Arial" w:hAnsi="Arial" w:cs="Arial"/>
                <w:i/>
                <w:sz w:val="16"/>
                <w:szCs w:val="16"/>
              </w:rPr>
              <w:t>Occupational Outlook Quarterly</w:t>
            </w:r>
            <w:r w:rsidRPr="00C807A7">
              <w:rPr>
                <w:rFonts w:ascii="Arial" w:hAnsi="Arial" w:cs="Arial"/>
                <w:sz w:val="16"/>
                <w:szCs w:val="16"/>
              </w:rPr>
              <w:t xml:space="preserve"> is regularly printed on paper.</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Kelly K.</w:t>
            </w:r>
          </w:p>
          <w:p w:rsidR="00914F21" w:rsidRPr="00556659"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Pr="00FE33AA" w:rsidRDefault="00914F21" w:rsidP="00914F21">
            <w:pPr>
              <w:rPr>
                <w:rFonts w:ascii="Arial" w:hAnsi="Arial" w:cs="Arial"/>
                <w:bCs/>
                <w:sz w:val="16"/>
                <w:szCs w:val="16"/>
                <w:highlight w:val="yellow"/>
              </w:rPr>
            </w:pPr>
          </w:p>
          <w:p w:rsidR="00914F21" w:rsidRPr="006D7B72" w:rsidRDefault="00914F21" w:rsidP="00914F21">
            <w:pPr>
              <w:rPr>
                <w:rFonts w:ascii="Arial" w:hAnsi="Arial" w:cs="Arial"/>
                <w:bCs/>
                <w:sz w:val="16"/>
                <w:szCs w:val="16"/>
              </w:rPr>
            </w:pPr>
            <w:r w:rsidRPr="006D7B72">
              <w:rPr>
                <w:rFonts w:ascii="Arial" w:hAnsi="Arial" w:cs="Arial"/>
                <w:bCs/>
                <w:sz w:val="16"/>
                <w:szCs w:val="16"/>
              </w:rPr>
              <w:t>Suite 3615</w:t>
            </w:r>
          </w:p>
          <w:p w:rsidR="00914F21" w:rsidRPr="00FE33AA" w:rsidRDefault="00914F21" w:rsidP="00914F21">
            <w:pPr>
              <w:rPr>
                <w:rFonts w:ascii="Arial" w:hAnsi="Arial" w:cs="Arial"/>
                <w:bCs/>
                <w:sz w:val="16"/>
                <w:szCs w:val="16"/>
                <w:highlight w:val="yellow"/>
              </w:rPr>
            </w:pPr>
            <w:r>
              <w:rPr>
                <w:rFonts w:ascii="Arial" w:hAnsi="Arial" w:cs="Arial"/>
                <w:bCs/>
                <w:sz w:val="16"/>
                <w:szCs w:val="16"/>
              </w:rPr>
              <w:t>FC #64/Drawers 1-</w:t>
            </w:r>
            <w:r w:rsidRPr="006D7B72">
              <w:rPr>
                <w:rFonts w:ascii="Arial" w:hAnsi="Arial" w:cs="Arial"/>
                <w:bCs/>
                <w:sz w:val="16"/>
                <w:szCs w:val="16"/>
              </w:rPr>
              <w:t>2</w:t>
            </w:r>
          </w:p>
        </w:tc>
        <w:tc>
          <w:tcPr>
            <w:tcW w:w="1170" w:type="dxa"/>
          </w:tcPr>
          <w:p w:rsidR="00914F21" w:rsidRDefault="00914F21" w:rsidP="00914F21">
            <w:pPr>
              <w:rPr>
                <w:rFonts w:ascii="Arial" w:hAnsi="Arial" w:cs="Arial"/>
                <w:bCs/>
                <w:sz w:val="16"/>
                <w:szCs w:val="16"/>
                <w:highlight w:val="yellow"/>
              </w:rPr>
            </w:pPr>
          </w:p>
          <w:p w:rsidR="00914F21" w:rsidRPr="00FE33AA" w:rsidRDefault="00914F21" w:rsidP="00914F21">
            <w:pPr>
              <w:rPr>
                <w:rFonts w:ascii="Arial" w:hAnsi="Arial" w:cs="Arial"/>
                <w:bCs/>
                <w:sz w:val="16"/>
                <w:szCs w:val="16"/>
                <w:highlight w:val="yellow"/>
              </w:rPr>
            </w:pPr>
            <w:r>
              <w:rPr>
                <w:rFonts w:ascii="Arial" w:hAnsi="Arial" w:cs="Arial"/>
                <w:bCs/>
                <w:sz w:val="16"/>
                <w:szCs w:val="16"/>
              </w:rPr>
              <w:t>1930</w:t>
            </w:r>
            <w:r w:rsidRPr="006D7B72">
              <w:rPr>
                <w:rFonts w:ascii="Arial" w:hAnsi="Arial" w:cs="Arial"/>
                <w:bCs/>
                <w:sz w:val="16"/>
                <w:szCs w:val="16"/>
              </w:rPr>
              <w:t xml:space="preserve"> </w:t>
            </w:r>
            <w:r>
              <w:rPr>
                <w:rFonts w:ascii="Arial" w:hAnsi="Arial" w:cs="Arial"/>
                <w:bCs/>
                <w:sz w:val="16"/>
                <w:szCs w:val="16"/>
              </w:rPr>
              <w:t>–</w:t>
            </w:r>
            <w:r w:rsidRPr="006D7B72">
              <w:rPr>
                <w:rFonts w:ascii="Arial" w:hAnsi="Arial" w:cs="Arial"/>
                <w:bCs/>
                <w:sz w:val="16"/>
                <w:szCs w:val="16"/>
              </w:rPr>
              <w:t xml:space="preserve"> </w:t>
            </w:r>
            <w:r>
              <w:rPr>
                <w:rFonts w:ascii="Arial" w:hAnsi="Arial" w:cs="Arial"/>
                <w:bCs/>
                <w:sz w:val="16"/>
                <w:szCs w:val="16"/>
              </w:rPr>
              <w:t>1983</w:t>
            </w:r>
          </w:p>
        </w:tc>
        <w:tc>
          <w:tcPr>
            <w:tcW w:w="1080" w:type="dxa"/>
          </w:tcPr>
          <w:p w:rsidR="00914F21" w:rsidRPr="00556659"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sidRPr="00556659">
              <w:rPr>
                <w:rFonts w:ascii="Arial" w:hAnsi="Arial" w:cs="Arial"/>
                <w:bCs/>
                <w:sz w:val="16"/>
                <w:szCs w:val="16"/>
              </w:rPr>
              <w:t>Paper</w:t>
            </w:r>
          </w:p>
          <w:p w:rsidR="00914F21" w:rsidRPr="00556659" w:rsidRDefault="00914F21" w:rsidP="00914F21">
            <w:pPr>
              <w:rPr>
                <w:rFonts w:ascii="Arial" w:hAnsi="Arial" w:cs="Arial"/>
                <w:bCs/>
                <w:sz w:val="16"/>
                <w:szCs w:val="16"/>
              </w:rPr>
            </w:pPr>
          </w:p>
        </w:tc>
        <w:tc>
          <w:tcPr>
            <w:tcW w:w="900" w:type="dxa"/>
          </w:tcPr>
          <w:p w:rsidR="00914F21" w:rsidRPr="00556659"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sidRPr="00556659">
              <w:rPr>
                <w:rFonts w:ascii="Arial" w:hAnsi="Arial" w:cs="Arial"/>
                <w:bCs/>
                <w:sz w:val="16"/>
                <w:szCs w:val="16"/>
              </w:rPr>
              <w:t>No</w:t>
            </w:r>
          </w:p>
          <w:p w:rsidR="00914F21" w:rsidRPr="00556659" w:rsidRDefault="00914F21" w:rsidP="00914F21">
            <w:pPr>
              <w:rPr>
                <w:rFonts w:ascii="Arial" w:hAnsi="Arial" w:cs="Arial"/>
                <w:bCs/>
                <w:sz w:val="16"/>
                <w:szCs w:val="16"/>
              </w:rPr>
            </w:pPr>
          </w:p>
        </w:tc>
        <w:tc>
          <w:tcPr>
            <w:tcW w:w="3060" w:type="dxa"/>
          </w:tcPr>
          <w:p w:rsidR="00914F21" w:rsidRDefault="00914F21" w:rsidP="00914F21">
            <w:pPr>
              <w:rPr>
                <w:rFonts w:ascii="Arial" w:hAnsi="Arial" w:cs="Arial"/>
                <w:bCs/>
                <w:sz w:val="16"/>
                <w:szCs w:val="16"/>
              </w:rPr>
            </w:pPr>
          </w:p>
          <w:p w:rsidR="00914F21" w:rsidRDefault="00914F21" w:rsidP="00914F21">
            <w:pPr>
              <w:pStyle w:val="ListParagraph"/>
              <w:ind w:left="2"/>
              <w:rPr>
                <w:rFonts w:ascii="Arial" w:hAnsi="Arial" w:cs="Arial"/>
                <w:bCs/>
                <w:sz w:val="16"/>
                <w:szCs w:val="16"/>
              </w:rPr>
            </w:pPr>
            <w:r>
              <w:rPr>
                <w:rFonts w:ascii="Arial" w:hAnsi="Arial" w:cs="Arial"/>
                <w:bCs/>
                <w:sz w:val="16"/>
                <w:szCs w:val="16"/>
              </w:rPr>
              <w:t>News Releases</w:t>
            </w:r>
          </w:p>
          <w:p w:rsidR="00914F21" w:rsidRPr="001F41F6" w:rsidRDefault="00914F21" w:rsidP="00914F21">
            <w:pPr>
              <w:pStyle w:val="ListParagraph"/>
              <w:ind w:left="2"/>
              <w:rPr>
                <w:rFonts w:ascii="Arial" w:hAnsi="Arial" w:cs="Arial"/>
                <w:bCs/>
                <w:sz w:val="16"/>
                <w:szCs w:val="16"/>
              </w:rPr>
            </w:pPr>
            <w:r>
              <w:rPr>
                <w:rFonts w:ascii="Arial" w:hAnsi="Arial" w:cs="Arial"/>
                <w:bCs/>
                <w:sz w:val="16"/>
                <w:szCs w:val="16"/>
              </w:rPr>
              <w:t>(Fuels &amp; Electricity)</w:t>
            </w:r>
          </w:p>
        </w:tc>
      </w:tr>
      <w:tr w:rsidR="00914F21" w:rsidRPr="00AA1794" w:rsidTr="00E37DC7">
        <w:trPr>
          <w:trHeight w:val="85"/>
          <w:jc w:val="center"/>
        </w:trPr>
        <w:tc>
          <w:tcPr>
            <w:tcW w:w="1685" w:type="dxa"/>
          </w:tcPr>
          <w:p w:rsidR="00914F21" w:rsidRPr="005B3AA9" w:rsidRDefault="00914F21" w:rsidP="00914F21">
            <w:pPr>
              <w:rPr>
                <w:rFonts w:ascii="Arial" w:hAnsi="Arial" w:cs="Arial"/>
                <w:b/>
                <w:sz w:val="16"/>
                <w:szCs w:val="16"/>
              </w:rPr>
            </w:pPr>
          </w:p>
          <w:p w:rsidR="00914F21" w:rsidRPr="005B3AA9" w:rsidRDefault="00914F21" w:rsidP="00914F21">
            <w:pPr>
              <w:rPr>
                <w:rFonts w:ascii="Arial" w:hAnsi="Arial" w:cs="Arial"/>
                <w:b/>
                <w:bCs/>
                <w:sz w:val="16"/>
                <w:szCs w:val="16"/>
              </w:rPr>
            </w:pPr>
            <w:r w:rsidRPr="005B3AA9">
              <w:rPr>
                <w:rFonts w:ascii="Arial" w:hAnsi="Arial" w:cs="Arial"/>
                <w:b/>
                <w:bCs/>
                <w:sz w:val="16"/>
                <w:szCs w:val="16"/>
              </w:rPr>
              <w:t>H. Dissemination of Survey Results</w:t>
            </w:r>
          </w:p>
          <w:p w:rsidR="00914F21"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p>
        </w:tc>
        <w:tc>
          <w:tcPr>
            <w:tcW w:w="3240" w:type="dxa"/>
          </w:tcPr>
          <w:p w:rsidR="00914F21" w:rsidRDefault="00914F21" w:rsidP="00914F21">
            <w:pPr>
              <w:rPr>
                <w:rFonts w:ascii="Arial" w:hAnsi="Arial" w:cs="Arial"/>
                <w:bCs/>
                <w:sz w:val="16"/>
                <w:szCs w:val="16"/>
              </w:rPr>
            </w:pPr>
          </w:p>
          <w:p w:rsidR="00914F21" w:rsidRPr="0097459C" w:rsidRDefault="00914F21" w:rsidP="00914F21">
            <w:pPr>
              <w:pStyle w:val="ListParagraph"/>
              <w:numPr>
                <w:ilvl w:val="0"/>
                <w:numId w:val="42"/>
              </w:numPr>
              <w:rPr>
                <w:rFonts w:ascii="Arial" w:hAnsi="Arial" w:cs="Arial"/>
                <w:b/>
                <w:sz w:val="16"/>
                <w:szCs w:val="16"/>
              </w:rPr>
            </w:pPr>
            <w:r w:rsidRPr="0097459C">
              <w:rPr>
                <w:rFonts w:ascii="Arial" w:hAnsi="Arial" w:cs="Arial"/>
                <w:b/>
                <w:sz w:val="16"/>
                <w:szCs w:val="16"/>
              </w:rPr>
              <w:t>Information Request Files</w:t>
            </w:r>
          </w:p>
          <w:p w:rsidR="00914F21" w:rsidRDefault="00914F21" w:rsidP="00914F21">
            <w:pPr>
              <w:pStyle w:val="Style6"/>
              <w:ind w:left="0"/>
              <w:rPr>
                <w:rFonts w:ascii="Arial" w:hAnsi="Arial" w:cs="Arial"/>
                <w:sz w:val="16"/>
                <w:szCs w:val="16"/>
              </w:rPr>
            </w:pPr>
            <w:r w:rsidRPr="00AE3111">
              <w:rPr>
                <w:rFonts w:ascii="Arial" w:hAnsi="Arial" w:cs="Arial"/>
                <w:sz w:val="16"/>
                <w:szCs w:val="16"/>
              </w:rPr>
              <w:t xml:space="preserve">This series contains requests and responses to inquiries for additional information and clarifications from Federal, </w:t>
            </w:r>
            <w:r w:rsidRPr="00AE3111">
              <w:rPr>
                <w:rFonts w:ascii="Arial" w:hAnsi="Arial" w:cs="Arial"/>
                <w:sz w:val="16"/>
                <w:szCs w:val="16"/>
              </w:rPr>
              <w:lastRenderedPageBreak/>
              <w:t xml:space="preserve">State, local governments, and the public.  Information is processed and tracked through OPUBSS and the Customer </w:t>
            </w:r>
          </w:p>
          <w:p w:rsidR="00914F21" w:rsidRDefault="00914F21" w:rsidP="00914F21">
            <w:pPr>
              <w:pStyle w:val="Style6"/>
              <w:ind w:left="0"/>
              <w:rPr>
                <w:rFonts w:ascii="Arial" w:hAnsi="Arial" w:cs="Arial"/>
                <w:sz w:val="16"/>
                <w:szCs w:val="16"/>
              </w:rPr>
            </w:pPr>
            <w:r w:rsidRPr="00AE3111">
              <w:rPr>
                <w:rFonts w:ascii="Arial" w:hAnsi="Arial" w:cs="Arial"/>
                <w:sz w:val="16"/>
                <w:szCs w:val="16"/>
              </w:rPr>
              <w:t>Inquiry System (CIS).  Additionally, requests may be responded to directly by the programs</w:t>
            </w:r>
          </w:p>
          <w:p w:rsidR="00914F21" w:rsidRDefault="00914F21" w:rsidP="00914F21">
            <w:pPr>
              <w:pStyle w:val="Style6"/>
              <w:ind w:left="0"/>
              <w:rPr>
                <w:rFonts w:ascii="Arial" w:hAnsi="Arial" w:cs="Arial"/>
                <w:sz w:val="16"/>
                <w:szCs w:val="16"/>
              </w:rPr>
            </w:pPr>
          </w:p>
          <w:p w:rsidR="00914F21" w:rsidRDefault="00914F21" w:rsidP="00914F21">
            <w:pPr>
              <w:pStyle w:val="Style6"/>
              <w:numPr>
                <w:ilvl w:val="1"/>
                <w:numId w:val="24"/>
              </w:numPr>
              <w:ind w:left="360"/>
              <w:rPr>
                <w:rFonts w:ascii="Arial" w:hAnsi="Arial" w:cs="Arial"/>
                <w:sz w:val="16"/>
                <w:szCs w:val="16"/>
              </w:rPr>
            </w:pPr>
            <w:r w:rsidRPr="002738BF">
              <w:rPr>
                <w:rFonts w:ascii="Arial" w:hAnsi="Arial" w:cs="Arial"/>
                <w:b/>
                <w:sz w:val="16"/>
                <w:szCs w:val="16"/>
              </w:rPr>
              <w:t>Unique Responses:</w:t>
            </w:r>
            <w:r>
              <w:rPr>
                <w:rFonts w:ascii="Arial" w:hAnsi="Arial" w:cs="Arial"/>
                <w:sz w:val="16"/>
                <w:szCs w:val="16"/>
              </w:rPr>
              <w:t xml:space="preserve"> </w:t>
            </w:r>
          </w:p>
          <w:p w:rsidR="00914F21" w:rsidRPr="005359FD" w:rsidRDefault="00914F21" w:rsidP="00914F21">
            <w:pPr>
              <w:pStyle w:val="Style6"/>
              <w:ind w:left="0"/>
              <w:rPr>
                <w:rFonts w:ascii="Arial" w:hAnsi="Arial" w:cs="Arial"/>
                <w:sz w:val="16"/>
                <w:szCs w:val="16"/>
              </w:rPr>
            </w:pPr>
            <w:r>
              <w:rPr>
                <w:rFonts w:ascii="Arial" w:hAnsi="Arial" w:cs="Arial"/>
                <w:sz w:val="16"/>
                <w:szCs w:val="16"/>
              </w:rPr>
              <w:t>Include information that is manipulated and compiled to provide additional information or clarifications that are not found on the website or in published products.</w:t>
            </w:r>
          </w:p>
        </w:tc>
        <w:tc>
          <w:tcPr>
            <w:tcW w:w="28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H2b. Temporary.</w:t>
            </w:r>
          </w:p>
          <w:p w:rsidR="00914F21" w:rsidRDefault="00914F21" w:rsidP="00914F21">
            <w:pPr>
              <w:rPr>
                <w:rFonts w:ascii="Arial" w:hAnsi="Arial" w:cs="Arial"/>
                <w:bCs/>
                <w:sz w:val="16"/>
                <w:szCs w:val="16"/>
              </w:rPr>
            </w:pPr>
            <w:r>
              <w:rPr>
                <w:rFonts w:ascii="Arial" w:hAnsi="Arial" w:cs="Arial"/>
                <w:bCs/>
                <w:sz w:val="16"/>
                <w:szCs w:val="16"/>
              </w:rPr>
              <w:t>Cut off files annually. Destroy 2 years after cutoff.</w:t>
            </w:r>
          </w:p>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roofErr w:type="spellStart"/>
            <w:r>
              <w:rPr>
                <w:rFonts w:ascii="Arial" w:hAnsi="Arial" w:cs="Arial"/>
                <w:sz w:val="16"/>
                <w:szCs w:val="16"/>
              </w:rPr>
              <w:t>Tod</w:t>
            </w:r>
            <w:proofErr w:type="spellEnd"/>
            <w:r>
              <w:rPr>
                <w:rFonts w:ascii="Arial" w:hAnsi="Arial" w:cs="Arial"/>
                <w:sz w:val="16"/>
                <w:szCs w:val="16"/>
              </w:rPr>
              <w:t xml:space="preserve"> Reese and Bryan Richardson</w:t>
            </w:r>
          </w:p>
          <w:p w:rsidR="00914F21" w:rsidRDefault="00914F21" w:rsidP="00914F21">
            <w:pPr>
              <w:rPr>
                <w:rFonts w:ascii="Arial" w:hAnsi="Arial" w:cs="Arial"/>
                <w:sz w:val="16"/>
                <w:szCs w:val="16"/>
              </w:rPr>
            </w:pPr>
            <w:r>
              <w:rPr>
                <w:rFonts w:ascii="Arial" w:hAnsi="Arial" w:cs="Arial"/>
                <w:sz w:val="16"/>
                <w:szCs w:val="16"/>
              </w:rPr>
              <w:t>C&amp;S</w:t>
            </w:r>
          </w:p>
        </w:tc>
        <w:tc>
          <w:tcPr>
            <w:tcW w:w="2610" w:type="dxa"/>
          </w:tcPr>
          <w:p w:rsidR="00914F21" w:rsidRPr="00882000"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Pr>
                <w:rFonts w:ascii="Arial" w:hAnsi="Arial" w:cs="Arial"/>
                <w:sz w:val="16"/>
                <w:szCs w:val="16"/>
              </w:rPr>
              <w:t>FC #57/Drawer 2</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FC #58/Drawer 2</w:t>
            </w:r>
          </w:p>
          <w:p w:rsidR="00914F21" w:rsidRPr="00882000" w:rsidRDefault="00914F21" w:rsidP="00914F21">
            <w:pPr>
              <w:rPr>
                <w:rFonts w:ascii="Arial" w:hAnsi="Arial" w:cs="Arial"/>
                <w:sz w:val="16"/>
                <w:szCs w:val="16"/>
              </w:rPr>
            </w:pPr>
          </w:p>
        </w:tc>
        <w:tc>
          <w:tcPr>
            <w:tcW w:w="1170" w:type="dxa"/>
          </w:tcPr>
          <w:p w:rsidR="00914F21" w:rsidRPr="00882000"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1980’s</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lastRenderedPageBreak/>
              <w:t>1953 – 1990’s</w:t>
            </w:r>
          </w:p>
          <w:p w:rsidR="00914F21" w:rsidRPr="00882000" w:rsidRDefault="00914F21" w:rsidP="00914F21">
            <w:pPr>
              <w:rPr>
                <w:rFonts w:ascii="Arial" w:hAnsi="Arial" w:cs="Arial"/>
                <w:bCs/>
                <w:sz w:val="16"/>
                <w:szCs w:val="16"/>
              </w:rPr>
            </w:pPr>
          </w:p>
        </w:tc>
        <w:tc>
          <w:tcPr>
            <w:tcW w:w="1080" w:type="dxa"/>
          </w:tcPr>
          <w:p w:rsidR="00914F21" w:rsidRPr="00882000"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p w:rsidR="00914F21" w:rsidRPr="00882000"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Pr="00882000" w:rsidRDefault="00914F21" w:rsidP="00914F21">
            <w:pPr>
              <w:rPr>
                <w:rFonts w:ascii="Arial" w:hAnsi="Arial" w:cs="Arial"/>
                <w:sz w:val="16"/>
                <w:szCs w:val="16"/>
              </w:rPr>
            </w:pPr>
            <w:r>
              <w:rPr>
                <w:rFonts w:ascii="Arial" w:hAnsi="Arial" w:cs="Arial"/>
                <w:sz w:val="16"/>
                <w:szCs w:val="16"/>
              </w:rPr>
              <w:t>No</w:t>
            </w:r>
          </w:p>
          <w:p w:rsidR="00914F21" w:rsidRPr="00882000" w:rsidRDefault="00914F21" w:rsidP="00914F21">
            <w:pPr>
              <w:rPr>
                <w:rFonts w:ascii="Arial" w:hAnsi="Arial" w:cs="Arial"/>
                <w:sz w:val="16"/>
                <w:szCs w:val="16"/>
              </w:rPr>
            </w:pPr>
          </w:p>
        </w:tc>
        <w:tc>
          <w:tcPr>
            <w:tcW w:w="3060" w:type="dxa"/>
          </w:tcPr>
          <w:p w:rsidR="00914F21" w:rsidRDefault="00914F21" w:rsidP="00914F21">
            <w:pPr>
              <w:rPr>
                <w:rFonts w:ascii="Arial" w:hAnsi="Arial" w:cs="Arial"/>
                <w:color w:val="000000"/>
                <w:sz w:val="16"/>
                <w:szCs w:val="16"/>
              </w:rPr>
            </w:pPr>
          </w:p>
          <w:p w:rsidR="00914F21" w:rsidRDefault="00914F21" w:rsidP="00914F21">
            <w:pPr>
              <w:rPr>
                <w:rFonts w:ascii="Arial" w:hAnsi="Arial" w:cs="Arial"/>
                <w:color w:val="000000"/>
                <w:sz w:val="16"/>
                <w:szCs w:val="16"/>
              </w:rPr>
            </w:pPr>
            <w:r>
              <w:rPr>
                <w:rFonts w:ascii="Arial" w:hAnsi="Arial" w:cs="Arial"/>
                <w:color w:val="000000"/>
                <w:sz w:val="16"/>
                <w:szCs w:val="16"/>
              </w:rPr>
              <w:t>Info to BEA</w:t>
            </w:r>
          </w:p>
          <w:p w:rsidR="00914F21" w:rsidRDefault="00914F21" w:rsidP="00914F21">
            <w:pPr>
              <w:rPr>
                <w:rFonts w:ascii="Arial" w:hAnsi="Arial" w:cs="Arial"/>
                <w:color w:val="000000"/>
                <w:sz w:val="16"/>
                <w:szCs w:val="16"/>
              </w:rPr>
            </w:pPr>
            <w:r>
              <w:rPr>
                <w:rFonts w:ascii="Arial" w:hAnsi="Arial" w:cs="Arial"/>
                <w:color w:val="000000"/>
                <w:sz w:val="16"/>
                <w:szCs w:val="16"/>
              </w:rPr>
              <w:t>(Average Prices)</w:t>
            </w:r>
          </w:p>
          <w:p w:rsidR="00914F21" w:rsidRDefault="00914F21" w:rsidP="00914F21">
            <w:pPr>
              <w:rPr>
                <w:rFonts w:ascii="Arial" w:hAnsi="Arial" w:cs="Arial"/>
                <w:color w:val="000000"/>
                <w:sz w:val="16"/>
                <w:szCs w:val="16"/>
              </w:rPr>
            </w:pPr>
          </w:p>
          <w:p w:rsidR="00914F21" w:rsidRDefault="00914F21" w:rsidP="00914F21">
            <w:pPr>
              <w:rPr>
                <w:rFonts w:ascii="Arial" w:hAnsi="Arial" w:cs="Arial"/>
                <w:color w:val="000000"/>
                <w:sz w:val="16"/>
                <w:szCs w:val="16"/>
              </w:rPr>
            </w:pPr>
            <w:r>
              <w:rPr>
                <w:rFonts w:ascii="Arial" w:hAnsi="Arial" w:cs="Arial"/>
                <w:color w:val="000000"/>
                <w:sz w:val="16"/>
                <w:szCs w:val="16"/>
              </w:rPr>
              <w:t>Info to BEA</w:t>
            </w:r>
          </w:p>
          <w:p w:rsidR="00914F21" w:rsidRDefault="00914F21" w:rsidP="00914F21">
            <w:pPr>
              <w:rPr>
                <w:rFonts w:ascii="Arial" w:hAnsi="Arial" w:cs="Arial"/>
                <w:color w:val="000000"/>
                <w:sz w:val="16"/>
                <w:szCs w:val="16"/>
              </w:rPr>
            </w:pPr>
            <w:r>
              <w:rPr>
                <w:rFonts w:ascii="Arial" w:hAnsi="Arial" w:cs="Arial"/>
                <w:color w:val="000000"/>
                <w:sz w:val="16"/>
                <w:szCs w:val="16"/>
              </w:rPr>
              <w:lastRenderedPageBreak/>
              <w:t>(Average Prices)</w:t>
            </w:r>
          </w:p>
          <w:p w:rsidR="00914F21" w:rsidRPr="002D27D0" w:rsidRDefault="00914F21" w:rsidP="00914F21">
            <w:pPr>
              <w:rPr>
                <w:rFonts w:ascii="Arial" w:hAnsi="Arial" w:cs="Arial"/>
                <w:color w:val="000000"/>
                <w:sz w:val="16"/>
                <w:szCs w:val="16"/>
              </w:rPr>
            </w:pPr>
          </w:p>
        </w:tc>
      </w:tr>
      <w:tr w:rsidR="00914F21" w:rsidRPr="00AA1794" w:rsidTr="00E37DC7">
        <w:trPr>
          <w:trHeight w:val="1286"/>
          <w:jc w:val="center"/>
        </w:trPr>
        <w:tc>
          <w:tcPr>
            <w:tcW w:w="1685" w:type="dxa"/>
          </w:tcPr>
          <w:p w:rsidR="00914F21"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r w:rsidRPr="005B3AA9">
              <w:rPr>
                <w:rFonts w:ascii="Arial" w:hAnsi="Arial" w:cs="Arial"/>
                <w:b/>
                <w:sz w:val="16"/>
                <w:szCs w:val="16"/>
              </w:rPr>
              <w:t>I. System Documentation</w:t>
            </w:r>
          </w:p>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p>
        </w:tc>
        <w:tc>
          <w:tcPr>
            <w:tcW w:w="3240" w:type="dxa"/>
          </w:tcPr>
          <w:p w:rsidR="00914F21" w:rsidRDefault="00914F21" w:rsidP="00914F21">
            <w:pPr>
              <w:rPr>
                <w:rFonts w:ascii="Arial" w:hAnsi="Arial" w:cs="Arial"/>
                <w:bCs/>
                <w:sz w:val="16"/>
                <w:szCs w:val="16"/>
              </w:rPr>
            </w:pPr>
          </w:p>
          <w:p w:rsidR="00914F21" w:rsidRPr="00C807A7" w:rsidRDefault="00914F21" w:rsidP="00914F21">
            <w:pPr>
              <w:pStyle w:val="ListParagraph"/>
              <w:numPr>
                <w:ilvl w:val="0"/>
                <w:numId w:val="32"/>
              </w:numPr>
              <w:rPr>
                <w:rFonts w:ascii="Arial" w:hAnsi="Arial" w:cs="Arial"/>
                <w:bCs/>
                <w:sz w:val="16"/>
                <w:szCs w:val="16"/>
              </w:rPr>
            </w:pPr>
            <w:r w:rsidRPr="00C807A7">
              <w:rPr>
                <w:rFonts w:ascii="Arial" w:hAnsi="Arial" w:cs="Arial"/>
                <w:b/>
                <w:bCs/>
                <w:sz w:val="16"/>
                <w:szCs w:val="16"/>
              </w:rPr>
              <w:t>Types of Documentation</w:t>
            </w:r>
          </w:p>
          <w:p w:rsidR="00914F21" w:rsidRDefault="00914F21" w:rsidP="00914F21">
            <w:pPr>
              <w:rPr>
                <w:rFonts w:ascii="Arial" w:hAnsi="Arial" w:cs="Arial"/>
                <w:bCs/>
                <w:sz w:val="16"/>
                <w:szCs w:val="16"/>
              </w:rPr>
            </w:pPr>
          </w:p>
          <w:p w:rsidR="00914F21" w:rsidRDefault="00914F21" w:rsidP="00914F21">
            <w:pPr>
              <w:pStyle w:val="ListParagraph"/>
              <w:numPr>
                <w:ilvl w:val="0"/>
                <w:numId w:val="66"/>
              </w:numPr>
              <w:rPr>
                <w:rFonts w:ascii="Arial" w:hAnsi="Arial" w:cs="Arial"/>
                <w:bCs/>
                <w:sz w:val="16"/>
                <w:szCs w:val="16"/>
              </w:rPr>
            </w:pPr>
            <w:r>
              <w:rPr>
                <w:rFonts w:ascii="Arial" w:hAnsi="Arial" w:cs="Arial"/>
                <w:b/>
                <w:bCs/>
                <w:sz w:val="16"/>
                <w:szCs w:val="16"/>
              </w:rPr>
              <w:t>Documentation Related to Permanent Master Database Files and Other Permanent Electronic Records</w:t>
            </w:r>
          </w:p>
        </w:tc>
        <w:tc>
          <w:tcPr>
            <w:tcW w:w="28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I1a.  Permanent.</w:t>
            </w:r>
          </w:p>
          <w:p w:rsidR="00914F21" w:rsidRDefault="00914F21" w:rsidP="00914F21">
            <w:pPr>
              <w:rPr>
                <w:rFonts w:ascii="Arial" w:hAnsi="Arial" w:cs="Arial"/>
                <w:bCs/>
                <w:sz w:val="16"/>
                <w:szCs w:val="16"/>
              </w:rPr>
            </w:pPr>
            <w:r>
              <w:rPr>
                <w:rFonts w:ascii="Arial" w:hAnsi="Arial" w:cs="Arial"/>
                <w:bCs/>
                <w:sz w:val="16"/>
                <w:szCs w:val="16"/>
              </w:rPr>
              <w:t>Cut off and archive documentation with associated electronic records.  Transfer to the National Archives with the permanent electronic</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Rob Cage</w:t>
            </w:r>
          </w:p>
          <w:p w:rsidR="00914F21" w:rsidRDefault="00914F21" w:rsidP="00914F21">
            <w:pPr>
              <w:rPr>
                <w:rFonts w:ascii="Arial" w:hAnsi="Arial" w:cs="Arial"/>
                <w:sz w:val="16"/>
                <w:szCs w:val="16"/>
              </w:rPr>
            </w:pPr>
            <w:r>
              <w:rPr>
                <w:rFonts w:ascii="Arial" w:hAnsi="Arial" w:cs="Arial"/>
                <w:sz w:val="16"/>
                <w:szCs w:val="16"/>
              </w:rPr>
              <w:t>Cost &amp; Weights</w:t>
            </w:r>
          </w:p>
        </w:tc>
        <w:tc>
          <w:tcPr>
            <w:tcW w:w="2610" w:type="dxa"/>
          </w:tcPr>
          <w:p w:rsidR="00914F21" w:rsidRDefault="00914F21" w:rsidP="00914F21">
            <w:pPr>
              <w:rPr>
                <w:rFonts w:ascii="Arial" w:hAnsi="Arial" w:cs="Arial"/>
                <w:sz w:val="16"/>
                <w:szCs w:val="16"/>
              </w:rPr>
            </w:pPr>
          </w:p>
          <w:p w:rsidR="00914F21" w:rsidRPr="00882000" w:rsidRDefault="00914F21" w:rsidP="00914F21">
            <w:pPr>
              <w:rPr>
                <w:rFonts w:ascii="Arial" w:hAnsi="Arial" w:cs="Arial"/>
                <w:sz w:val="16"/>
                <w:szCs w:val="16"/>
              </w:rPr>
            </w:pPr>
            <w:r w:rsidRPr="00882000">
              <w:rPr>
                <w:rFonts w:ascii="Arial" w:hAnsi="Arial" w:cs="Arial"/>
                <w:sz w:val="16"/>
                <w:szCs w:val="16"/>
              </w:rPr>
              <w:t>Room 3125</w:t>
            </w:r>
          </w:p>
          <w:p w:rsidR="00914F21" w:rsidRPr="00882000" w:rsidRDefault="00914F21" w:rsidP="00914F21">
            <w:pPr>
              <w:rPr>
                <w:rFonts w:ascii="Arial" w:hAnsi="Arial" w:cs="Arial"/>
                <w:sz w:val="16"/>
                <w:szCs w:val="16"/>
              </w:rPr>
            </w:pPr>
            <w:r w:rsidRPr="00882000">
              <w:rPr>
                <w:rFonts w:ascii="Arial" w:hAnsi="Arial" w:cs="Arial"/>
                <w:sz w:val="16"/>
                <w:szCs w:val="16"/>
              </w:rPr>
              <w:t>FC #7 / Dr. 3</w:t>
            </w:r>
          </w:p>
        </w:tc>
        <w:tc>
          <w:tcPr>
            <w:tcW w:w="1170" w:type="dxa"/>
          </w:tcPr>
          <w:p w:rsidR="00914F21" w:rsidRDefault="00914F21" w:rsidP="00914F21">
            <w:pPr>
              <w:rPr>
                <w:rFonts w:ascii="Arial" w:hAnsi="Arial" w:cs="Arial"/>
                <w:bCs/>
                <w:sz w:val="16"/>
                <w:szCs w:val="16"/>
              </w:rPr>
            </w:pPr>
          </w:p>
          <w:p w:rsidR="00914F21" w:rsidRPr="00882000" w:rsidRDefault="00914F21" w:rsidP="00914F21">
            <w:pPr>
              <w:rPr>
                <w:rFonts w:ascii="Arial" w:hAnsi="Arial" w:cs="Arial"/>
                <w:bCs/>
                <w:sz w:val="16"/>
                <w:szCs w:val="16"/>
              </w:rPr>
            </w:pPr>
            <w:r w:rsidRPr="00882000">
              <w:rPr>
                <w:rFonts w:ascii="Arial" w:hAnsi="Arial" w:cs="Arial"/>
                <w:bCs/>
                <w:sz w:val="16"/>
                <w:szCs w:val="16"/>
              </w:rPr>
              <w:t>1977 – 1996</w:t>
            </w:r>
          </w:p>
        </w:tc>
        <w:tc>
          <w:tcPr>
            <w:tcW w:w="1080" w:type="dxa"/>
          </w:tcPr>
          <w:p w:rsidR="00914F21" w:rsidRDefault="00914F21" w:rsidP="00914F21">
            <w:pPr>
              <w:rPr>
                <w:rFonts w:ascii="Arial" w:hAnsi="Arial" w:cs="Arial"/>
                <w:sz w:val="16"/>
                <w:szCs w:val="16"/>
              </w:rPr>
            </w:pPr>
          </w:p>
          <w:p w:rsidR="00914F21" w:rsidRPr="00882000" w:rsidRDefault="00914F21" w:rsidP="00914F21">
            <w:pPr>
              <w:rPr>
                <w:rFonts w:ascii="Arial" w:hAnsi="Arial" w:cs="Arial"/>
                <w:sz w:val="16"/>
                <w:szCs w:val="16"/>
              </w:rPr>
            </w:pPr>
            <w:r w:rsidRPr="00882000">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sidRPr="00882000">
              <w:rPr>
                <w:rFonts w:ascii="Arial" w:hAnsi="Arial" w:cs="Arial"/>
                <w:sz w:val="16"/>
                <w:szCs w:val="16"/>
              </w:rPr>
              <w:t>No</w:t>
            </w:r>
          </w:p>
        </w:tc>
        <w:tc>
          <w:tcPr>
            <w:tcW w:w="3060" w:type="dxa"/>
          </w:tcPr>
          <w:p w:rsidR="00914F21" w:rsidRDefault="00914F21" w:rsidP="00914F21">
            <w:pPr>
              <w:rPr>
                <w:rFonts w:ascii="Arial" w:hAnsi="Arial" w:cs="Arial"/>
                <w:color w:val="000000"/>
                <w:sz w:val="16"/>
                <w:szCs w:val="16"/>
              </w:rPr>
            </w:pPr>
          </w:p>
          <w:p w:rsidR="00914F21" w:rsidRDefault="00914F21" w:rsidP="00914F21">
            <w:pPr>
              <w:rPr>
                <w:rFonts w:ascii="Arial" w:hAnsi="Arial" w:cs="Arial"/>
                <w:color w:val="000000"/>
                <w:sz w:val="16"/>
                <w:szCs w:val="16"/>
              </w:rPr>
            </w:pPr>
            <w:r>
              <w:rPr>
                <w:rFonts w:ascii="Arial" w:hAnsi="Arial" w:cs="Arial"/>
                <w:color w:val="000000"/>
                <w:sz w:val="16"/>
                <w:szCs w:val="16"/>
              </w:rPr>
              <w:t>CPOPS Questionnaires</w:t>
            </w:r>
          </w:p>
          <w:p w:rsidR="00914F21" w:rsidRDefault="00914F21" w:rsidP="00914F21">
            <w:pPr>
              <w:rPr>
                <w:rFonts w:ascii="Arial" w:hAnsi="Arial" w:cs="Arial"/>
                <w:color w:val="000000"/>
                <w:sz w:val="16"/>
                <w:szCs w:val="16"/>
              </w:rPr>
            </w:pPr>
            <w:r>
              <w:rPr>
                <w:rFonts w:ascii="Arial" w:hAnsi="Arial" w:cs="Arial"/>
                <w:color w:val="000000"/>
                <w:sz w:val="16"/>
                <w:szCs w:val="16"/>
              </w:rPr>
              <w:t xml:space="preserve">Agency Copy </w:t>
            </w:r>
          </w:p>
        </w:tc>
      </w:tr>
      <w:tr w:rsidR="00914F21" w:rsidRPr="00AA1794" w:rsidTr="00E37DC7">
        <w:trPr>
          <w:trHeight w:val="629"/>
          <w:jc w:val="center"/>
        </w:trPr>
        <w:tc>
          <w:tcPr>
            <w:tcW w:w="1685" w:type="dxa"/>
            <w:vMerge w:val="restart"/>
          </w:tcPr>
          <w:p w:rsidR="00914F21" w:rsidRPr="005B3AA9" w:rsidRDefault="00914F21" w:rsidP="00914F21">
            <w:pPr>
              <w:rPr>
                <w:rFonts w:ascii="Arial" w:hAnsi="Arial" w:cs="Arial"/>
                <w:b/>
                <w:sz w:val="16"/>
                <w:szCs w:val="16"/>
              </w:rPr>
            </w:pPr>
          </w:p>
          <w:p w:rsidR="00914F21" w:rsidRPr="005B3AA9" w:rsidRDefault="00914F21" w:rsidP="00914F21">
            <w:pPr>
              <w:rPr>
                <w:rFonts w:ascii="Arial" w:hAnsi="Arial" w:cs="Arial"/>
                <w:b/>
                <w:sz w:val="16"/>
                <w:szCs w:val="16"/>
              </w:rPr>
            </w:pPr>
            <w:r w:rsidRPr="005B3AA9">
              <w:rPr>
                <w:rFonts w:ascii="Arial" w:hAnsi="Arial" w:cs="Arial"/>
                <w:b/>
                <w:sz w:val="16"/>
                <w:szCs w:val="16"/>
              </w:rPr>
              <w:t>I. System Documentation</w:t>
            </w:r>
          </w:p>
          <w:p w:rsidR="00914F21" w:rsidRPr="005B3AA9" w:rsidRDefault="00914F21" w:rsidP="00914F21">
            <w:pPr>
              <w:rPr>
                <w:rFonts w:ascii="Arial" w:hAnsi="Arial" w:cs="Arial"/>
                <w:b/>
                <w:sz w:val="16"/>
                <w:szCs w:val="16"/>
              </w:rPr>
            </w:pPr>
          </w:p>
        </w:tc>
        <w:tc>
          <w:tcPr>
            <w:tcW w:w="3240" w:type="dxa"/>
            <w:vMerge w:val="restart"/>
          </w:tcPr>
          <w:p w:rsidR="00914F21" w:rsidRPr="00C807A7" w:rsidRDefault="00914F21" w:rsidP="00914F21">
            <w:pPr>
              <w:rPr>
                <w:rFonts w:ascii="Arial" w:hAnsi="Arial" w:cs="Arial"/>
                <w:bCs/>
                <w:sz w:val="16"/>
                <w:szCs w:val="16"/>
              </w:rPr>
            </w:pPr>
          </w:p>
          <w:p w:rsidR="00914F21" w:rsidRPr="00C807A7" w:rsidRDefault="00914F21" w:rsidP="00914F21">
            <w:pPr>
              <w:pStyle w:val="ListParagraph"/>
              <w:numPr>
                <w:ilvl w:val="0"/>
                <w:numId w:val="32"/>
              </w:numPr>
              <w:rPr>
                <w:rFonts w:ascii="Arial" w:hAnsi="Arial" w:cs="Arial"/>
                <w:bCs/>
                <w:sz w:val="16"/>
                <w:szCs w:val="16"/>
              </w:rPr>
            </w:pPr>
            <w:r w:rsidRPr="00C807A7">
              <w:rPr>
                <w:rFonts w:ascii="Arial" w:hAnsi="Arial" w:cs="Arial"/>
                <w:b/>
                <w:bCs/>
                <w:sz w:val="16"/>
                <w:szCs w:val="16"/>
              </w:rPr>
              <w:t>Types of Documentation</w:t>
            </w:r>
          </w:p>
          <w:p w:rsidR="00914F21" w:rsidRPr="00C807A7" w:rsidRDefault="00914F21" w:rsidP="00914F21">
            <w:pPr>
              <w:rPr>
                <w:rFonts w:ascii="Arial" w:hAnsi="Arial" w:cs="Arial"/>
                <w:b/>
                <w:bCs/>
                <w:sz w:val="16"/>
                <w:szCs w:val="16"/>
              </w:rPr>
            </w:pPr>
          </w:p>
          <w:p w:rsidR="00914F21" w:rsidRPr="00C807A7" w:rsidRDefault="00914F21" w:rsidP="00914F21">
            <w:pPr>
              <w:rPr>
                <w:rFonts w:ascii="Arial" w:hAnsi="Arial" w:cs="Arial"/>
                <w:b/>
                <w:sz w:val="16"/>
                <w:szCs w:val="16"/>
              </w:rPr>
            </w:pPr>
            <w:r w:rsidRPr="00C807A7">
              <w:rPr>
                <w:rFonts w:ascii="Arial" w:hAnsi="Arial" w:cs="Arial"/>
                <w:b/>
                <w:bCs/>
                <w:sz w:val="16"/>
                <w:szCs w:val="16"/>
              </w:rPr>
              <w:t xml:space="preserve">b. </w:t>
            </w:r>
            <w:r w:rsidRPr="00C807A7">
              <w:rPr>
                <w:rFonts w:ascii="Arial" w:hAnsi="Arial" w:cs="Arial"/>
                <w:b/>
                <w:sz w:val="16"/>
                <w:szCs w:val="16"/>
              </w:rPr>
              <w:t>Documentation Related to Temporary Master Database Files and Other Temporary Electronic Records</w:t>
            </w:r>
          </w:p>
          <w:p w:rsidR="00914F21" w:rsidRPr="00C807A7" w:rsidRDefault="00914F21" w:rsidP="00914F21">
            <w:pPr>
              <w:rPr>
                <w:rFonts w:ascii="Arial" w:hAnsi="Arial" w:cs="Arial"/>
                <w:bCs/>
                <w:sz w:val="16"/>
                <w:szCs w:val="16"/>
              </w:rPr>
            </w:pPr>
          </w:p>
          <w:p w:rsidR="00914F21" w:rsidRPr="00C807A7" w:rsidRDefault="00914F21" w:rsidP="00914F21">
            <w:pPr>
              <w:rPr>
                <w:rFonts w:ascii="Arial" w:hAnsi="Arial" w:cs="Arial"/>
                <w:sz w:val="16"/>
                <w:szCs w:val="16"/>
              </w:rPr>
            </w:pPr>
            <w:r w:rsidRPr="00C807A7">
              <w:rPr>
                <w:rFonts w:ascii="Arial" w:hAnsi="Arial" w:cs="Arial"/>
                <w:sz w:val="16"/>
                <w:szCs w:val="16"/>
              </w:rPr>
              <w:t>Note:  System documentation must be retained and disposed of in accordance with the approved schedule for the associated database or data file.</w:t>
            </w:r>
          </w:p>
        </w:tc>
        <w:tc>
          <w:tcPr>
            <w:tcW w:w="2810" w:type="dxa"/>
            <w:vMerge w:val="restart"/>
          </w:tcPr>
          <w:p w:rsidR="00914F21" w:rsidRPr="00C807A7" w:rsidRDefault="00914F21" w:rsidP="00914F21">
            <w:pPr>
              <w:rPr>
                <w:rFonts w:ascii="Arial" w:hAnsi="Arial" w:cs="Arial"/>
                <w:bCs/>
                <w:sz w:val="16"/>
                <w:szCs w:val="16"/>
              </w:rPr>
            </w:pPr>
          </w:p>
          <w:p w:rsidR="00914F21" w:rsidRDefault="00914F21" w:rsidP="00914F21">
            <w:pPr>
              <w:rPr>
                <w:rFonts w:ascii="Arial" w:hAnsi="Arial" w:cs="Arial"/>
                <w:sz w:val="16"/>
                <w:szCs w:val="16"/>
              </w:rPr>
            </w:pPr>
            <w:r w:rsidRPr="00C807A7">
              <w:rPr>
                <w:rFonts w:ascii="Arial" w:hAnsi="Arial" w:cs="Arial"/>
                <w:sz w:val="16"/>
                <w:szCs w:val="16"/>
              </w:rPr>
              <w:t xml:space="preserve">I1b.  Temporary.  </w:t>
            </w:r>
          </w:p>
          <w:p w:rsidR="00914F21" w:rsidRPr="00C807A7" w:rsidRDefault="00914F21" w:rsidP="00914F21">
            <w:pPr>
              <w:rPr>
                <w:rFonts w:ascii="Arial" w:hAnsi="Arial" w:cs="Arial"/>
                <w:sz w:val="16"/>
                <w:szCs w:val="16"/>
              </w:rPr>
            </w:pPr>
            <w:r w:rsidRPr="00C807A7">
              <w:rPr>
                <w:rFonts w:ascii="Arial" w:hAnsi="Arial" w:cs="Arial"/>
                <w:sz w:val="16"/>
                <w:szCs w:val="16"/>
              </w:rPr>
              <w:t xml:space="preserve">Cut off and archive documentation with associated </w:t>
            </w:r>
            <w:r>
              <w:rPr>
                <w:rFonts w:ascii="Arial" w:hAnsi="Arial" w:cs="Arial"/>
                <w:sz w:val="16"/>
                <w:szCs w:val="16"/>
              </w:rPr>
              <w:t>electronic records</w:t>
            </w:r>
            <w:r w:rsidRPr="00C807A7">
              <w:rPr>
                <w:rFonts w:ascii="Arial" w:hAnsi="Arial" w:cs="Arial"/>
                <w:sz w:val="16"/>
                <w:szCs w:val="16"/>
              </w:rPr>
              <w:t xml:space="preserve">. </w:t>
            </w:r>
            <w:r>
              <w:rPr>
                <w:rFonts w:ascii="Arial" w:hAnsi="Arial" w:cs="Arial"/>
                <w:sz w:val="16"/>
                <w:szCs w:val="16"/>
              </w:rPr>
              <w:t>D</w:t>
            </w:r>
            <w:r w:rsidRPr="00C807A7">
              <w:rPr>
                <w:rFonts w:ascii="Arial" w:hAnsi="Arial" w:cs="Arial"/>
                <w:sz w:val="16"/>
                <w:szCs w:val="16"/>
              </w:rPr>
              <w:t>estroy</w:t>
            </w:r>
            <w:r>
              <w:rPr>
                <w:rFonts w:ascii="Arial" w:hAnsi="Arial" w:cs="Arial"/>
                <w:sz w:val="16"/>
                <w:szCs w:val="16"/>
              </w:rPr>
              <w:t xml:space="preserve"> 5 years after the project/activity/transaction is completed or superseded, or the associated system is terminated, or the associated data is immigrated to a successor system. </w:t>
            </w:r>
          </w:p>
          <w:p w:rsidR="00914F21" w:rsidRPr="00C807A7" w:rsidRDefault="00914F21" w:rsidP="00914F21">
            <w:pPr>
              <w:rPr>
                <w:rFonts w:ascii="Arial" w:hAnsi="Arial" w:cs="Arial"/>
                <w:bCs/>
                <w:sz w:val="16"/>
                <w:szCs w:val="16"/>
              </w:rPr>
            </w:pPr>
            <w:r>
              <w:rPr>
                <w:rFonts w:ascii="Arial" w:hAnsi="Arial" w:cs="Arial"/>
                <w:sz w:val="16"/>
                <w:szCs w:val="16"/>
              </w:rPr>
              <w:t>GRS 3.1, Item 051</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Rob Cage</w:t>
            </w:r>
          </w:p>
          <w:p w:rsidR="00914F21" w:rsidRDefault="00914F21" w:rsidP="00914F21">
            <w:pPr>
              <w:rPr>
                <w:rFonts w:ascii="Arial" w:hAnsi="Arial" w:cs="Arial"/>
                <w:sz w:val="16"/>
                <w:szCs w:val="16"/>
              </w:rPr>
            </w:pPr>
            <w:r>
              <w:rPr>
                <w:rFonts w:ascii="Arial" w:hAnsi="Arial" w:cs="Arial"/>
                <w:sz w:val="16"/>
                <w:szCs w:val="16"/>
              </w:rPr>
              <w:t>Cost &amp; Weights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3125</w:t>
            </w:r>
          </w:p>
          <w:p w:rsidR="00914F21" w:rsidRDefault="00914F21" w:rsidP="00914F21">
            <w:pPr>
              <w:rPr>
                <w:rFonts w:ascii="Arial" w:hAnsi="Arial" w:cs="Arial"/>
                <w:sz w:val="16"/>
                <w:szCs w:val="16"/>
              </w:rPr>
            </w:pPr>
            <w:r>
              <w:rPr>
                <w:rFonts w:ascii="Arial" w:hAnsi="Arial" w:cs="Arial"/>
                <w:sz w:val="16"/>
                <w:szCs w:val="16"/>
              </w:rPr>
              <w:t>FC #5/Drawer 4</w:t>
            </w:r>
          </w:p>
          <w:p w:rsidR="00914F21" w:rsidRDefault="00914F21" w:rsidP="00914F21">
            <w:pPr>
              <w:rPr>
                <w:rFonts w:ascii="Arial" w:hAnsi="Arial" w:cs="Arial"/>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 xml:space="preserve">1997 – 2003 </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Data Dictionary</w:t>
            </w:r>
          </w:p>
          <w:p w:rsidR="00914F21" w:rsidRDefault="00914F21" w:rsidP="00914F21">
            <w:pPr>
              <w:rPr>
                <w:rFonts w:ascii="Arial" w:hAnsi="Arial" w:cs="Arial"/>
                <w:bCs/>
                <w:sz w:val="16"/>
                <w:szCs w:val="16"/>
              </w:rPr>
            </w:pPr>
          </w:p>
        </w:tc>
      </w:tr>
      <w:tr w:rsidR="00914F21" w:rsidRPr="00AA1794" w:rsidTr="00E37DC7">
        <w:trPr>
          <w:trHeight w:val="1052"/>
          <w:jc w:val="center"/>
        </w:trPr>
        <w:tc>
          <w:tcPr>
            <w:tcW w:w="1685" w:type="dxa"/>
            <w:vMerge/>
          </w:tcPr>
          <w:p w:rsidR="00914F21" w:rsidRPr="005B3AA9" w:rsidRDefault="00914F21" w:rsidP="00914F21">
            <w:pPr>
              <w:rPr>
                <w:rFonts w:ascii="Arial" w:hAnsi="Arial" w:cs="Arial"/>
                <w:b/>
                <w:sz w:val="16"/>
                <w:szCs w:val="16"/>
              </w:rPr>
            </w:pPr>
          </w:p>
        </w:tc>
        <w:tc>
          <w:tcPr>
            <w:tcW w:w="3240" w:type="dxa"/>
            <w:vMerge/>
          </w:tcPr>
          <w:p w:rsidR="00914F21" w:rsidRPr="00C807A7" w:rsidRDefault="00914F21" w:rsidP="00914F21">
            <w:pPr>
              <w:rPr>
                <w:rFonts w:ascii="Arial" w:hAnsi="Arial" w:cs="Arial"/>
                <w:bCs/>
                <w:sz w:val="16"/>
                <w:szCs w:val="16"/>
              </w:rPr>
            </w:pPr>
          </w:p>
        </w:tc>
        <w:tc>
          <w:tcPr>
            <w:tcW w:w="2810" w:type="dxa"/>
            <w:vMerge/>
          </w:tcPr>
          <w:p w:rsidR="00914F21" w:rsidRPr="00C807A7" w:rsidRDefault="00914F21" w:rsidP="00914F21">
            <w:pPr>
              <w:rPr>
                <w:rFonts w:ascii="Arial" w:hAnsi="Arial" w:cs="Arial"/>
                <w:bCs/>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Mindy McAllister</w:t>
            </w:r>
          </w:p>
          <w:p w:rsidR="00914F21" w:rsidRDefault="00914F21" w:rsidP="00914F21">
            <w:pPr>
              <w:rPr>
                <w:rFonts w:ascii="Arial" w:hAnsi="Arial" w:cs="Arial"/>
                <w:sz w:val="16"/>
                <w:szCs w:val="16"/>
              </w:rPr>
            </w:pPr>
            <w:r>
              <w:rPr>
                <w:rFonts w:ascii="Arial" w:hAnsi="Arial" w:cs="Arial"/>
                <w:sz w:val="16"/>
                <w:szCs w:val="16"/>
              </w:rPr>
              <w:t>Index Methods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Pr>
                <w:rFonts w:ascii="Arial" w:hAnsi="Arial" w:cs="Arial"/>
                <w:sz w:val="16"/>
                <w:szCs w:val="16"/>
              </w:rPr>
              <w:t>FC #41/Drawer 1-2</w:t>
            </w:r>
          </w:p>
        </w:tc>
        <w:tc>
          <w:tcPr>
            <w:tcW w:w="1170" w:type="dxa"/>
          </w:tcPr>
          <w:p w:rsidR="00914F21" w:rsidRPr="007F0302"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 xml:space="preserve">1985 - </w:t>
            </w:r>
            <w:r w:rsidRPr="007F0302">
              <w:rPr>
                <w:rFonts w:ascii="Arial" w:hAnsi="Arial" w:cs="Arial"/>
                <w:bCs/>
                <w:sz w:val="16"/>
                <w:szCs w:val="16"/>
              </w:rPr>
              <w:t>2003</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Maintenance Guides</w:t>
            </w:r>
          </w:p>
          <w:p w:rsidR="00914F21" w:rsidRDefault="00914F21" w:rsidP="00914F21">
            <w:pPr>
              <w:rPr>
                <w:rFonts w:ascii="Arial" w:hAnsi="Arial" w:cs="Arial"/>
                <w:bCs/>
                <w:sz w:val="16"/>
                <w:szCs w:val="16"/>
              </w:rPr>
            </w:pPr>
            <w:r>
              <w:rPr>
                <w:rFonts w:ascii="Arial" w:hAnsi="Arial" w:cs="Arial"/>
                <w:bCs/>
                <w:sz w:val="16"/>
                <w:szCs w:val="16"/>
              </w:rPr>
              <w:t>System Doc from OTSP</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tc>
      </w:tr>
      <w:tr w:rsidR="00E37DC7" w:rsidRPr="00AA1794" w:rsidTr="00E37DC7">
        <w:trPr>
          <w:trHeight w:val="413"/>
          <w:jc w:val="center"/>
        </w:trPr>
        <w:tc>
          <w:tcPr>
            <w:tcW w:w="17995" w:type="dxa"/>
            <w:gridSpan w:val="9"/>
            <w:vAlign w:val="center"/>
          </w:tcPr>
          <w:p w:rsidR="00E37DC7" w:rsidRDefault="00E37DC7" w:rsidP="00914F21">
            <w:pPr>
              <w:rPr>
                <w:rFonts w:ascii="Arial" w:hAnsi="Arial" w:cs="Arial"/>
                <w:bCs/>
                <w:color w:val="FF0000"/>
                <w:sz w:val="16"/>
                <w:szCs w:val="16"/>
              </w:rPr>
            </w:pPr>
            <w:r>
              <w:rPr>
                <w:rFonts w:ascii="Arial" w:hAnsi="Arial" w:cs="Arial"/>
                <w:b/>
                <w:sz w:val="16"/>
                <w:szCs w:val="16"/>
              </w:rPr>
              <w:t xml:space="preserve">Records Common to all BLS Offices:  </w:t>
            </w:r>
            <w:r>
              <w:rPr>
                <w:rFonts w:ascii="Arial" w:hAnsi="Arial" w:cs="Arial"/>
                <w:bCs/>
                <w:i/>
                <w:sz w:val="16"/>
                <w:szCs w:val="16"/>
              </w:rPr>
              <w:t xml:space="preserve">The Records Common Category </w:t>
            </w:r>
            <w:r>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914F21" w:rsidRPr="00AA1794" w:rsidTr="00E37DC7">
        <w:trPr>
          <w:trHeight w:val="305"/>
          <w:jc w:val="center"/>
        </w:trPr>
        <w:tc>
          <w:tcPr>
            <w:tcW w:w="1685" w:type="dxa"/>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1.0</w:t>
            </w:r>
          </w:p>
          <w:p w:rsidR="00914F21" w:rsidRPr="00A73D04" w:rsidRDefault="00914F21" w:rsidP="00914F21">
            <w:pPr>
              <w:rPr>
                <w:rFonts w:ascii="Arial" w:hAnsi="Arial" w:cs="Arial"/>
                <w:b/>
                <w:sz w:val="16"/>
                <w:szCs w:val="16"/>
              </w:rPr>
            </w:pPr>
            <w:r w:rsidRPr="004B464E">
              <w:rPr>
                <w:rFonts w:ascii="Arial" w:hAnsi="Arial" w:cs="Arial"/>
                <w:b/>
                <w:sz w:val="16"/>
                <w:szCs w:val="16"/>
              </w:rPr>
              <w:t>Financial Management</w:t>
            </w:r>
          </w:p>
        </w:tc>
        <w:tc>
          <w:tcPr>
            <w:tcW w:w="3240" w:type="dxa"/>
          </w:tcPr>
          <w:p w:rsidR="00914F21" w:rsidRDefault="00914F21" w:rsidP="00914F21">
            <w:pPr>
              <w:rPr>
                <w:rFonts w:ascii="Arial" w:hAnsi="Arial" w:cs="Arial"/>
                <w:b/>
                <w:bCs/>
                <w:sz w:val="16"/>
                <w:szCs w:val="16"/>
              </w:rPr>
            </w:pPr>
          </w:p>
          <w:p w:rsidR="00914F21" w:rsidRDefault="00914F21" w:rsidP="00914F21">
            <w:pPr>
              <w:rPr>
                <w:rFonts w:ascii="Arial" w:hAnsi="Arial" w:cs="Arial"/>
                <w:b/>
                <w:bCs/>
                <w:sz w:val="16"/>
                <w:szCs w:val="16"/>
              </w:rPr>
            </w:pPr>
            <w:r w:rsidRPr="004B464E">
              <w:rPr>
                <w:rFonts w:ascii="Arial" w:hAnsi="Arial" w:cs="Arial"/>
                <w:b/>
                <w:bCs/>
                <w:sz w:val="16"/>
                <w:szCs w:val="16"/>
              </w:rPr>
              <w:t>1.2</w:t>
            </w:r>
            <w:r>
              <w:t xml:space="preserve"> </w:t>
            </w:r>
            <w:r w:rsidRPr="00864ACE">
              <w:rPr>
                <w:rFonts w:ascii="Arial" w:hAnsi="Arial" w:cs="Arial"/>
                <w:b/>
                <w:bCs/>
                <w:sz w:val="16"/>
                <w:szCs w:val="16"/>
                <w:u w:val="single"/>
              </w:rPr>
              <w:t>Goods and Services Acquisition</w:t>
            </w:r>
          </w:p>
          <w:p w:rsidR="00914F21" w:rsidRPr="00A73D04" w:rsidRDefault="00914F21" w:rsidP="00914F21">
            <w:pPr>
              <w:rPr>
                <w:rFonts w:ascii="Arial" w:hAnsi="Arial" w:cs="Arial"/>
                <w:b/>
                <w:bCs/>
                <w:sz w:val="16"/>
                <w:szCs w:val="16"/>
              </w:rPr>
            </w:pPr>
            <w:r w:rsidRPr="00A73D04">
              <w:rPr>
                <w:rFonts w:ascii="Arial" w:hAnsi="Arial" w:cs="Arial"/>
                <w:b/>
                <w:bCs/>
                <w:sz w:val="16"/>
                <w:szCs w:val="16"/>
              </w:rPr>
              <w:t>Purchase Card Files</w:t>
            </w:r>
          </w:p>
          <w:p w:rsidR="00914F21" w:rsidRPr="00A73D04" w:rsidRDefault="00914F21" w:rsidP="00914F21">
            <w:pPr>
              <w:rPr>
                <w:rFonts w:ascii="Arial" w:hAnsi="Arial" w:cs="Arial"/>
                <w:bCs/>
                <w:sz w:val="16"/>
                <w:szCs w:val="16"/>
              </w:rPr>
            </w:pPr>
            <w:r w:rsidRPr="00A73D04">
              <w:rPr>
                <w:rFonts w:ascii="Arial" w:hAnsi="Arial" w:cs="Arial"/>
                <w:bCs/>
                <w:sz w:val="16"/>
                <w:szCs w:val="16"/>
              </w:rPr>
              <w:t xml:space="preserve">Contract, requisition, purchase order, including correspondence and related papers pertaining to purchase card transactions. Examples include:     </w:t>
            </w:r>
          </w:p>
          <w:p w:rsidR="00914F21" w:rsidRPr="00A73D04" w:rsidRDefault="00914F21" w:rsidP="00914F21">
            <w:pPr>
              <w:pStyle w:val="ListParagraph"/>
              <w:widowControl w:val="0"/>
              <w:numPr>
                <w:ilvl w:val="0"/>
                <w:numId w:val="46"/>
              </w:numPr>
              <w:adjustRightInd w:val="0"/>
              <w:textAlignment w:val="baseline"/>
              <w:rPr>
                <w:rFonts w:ascii="Arial" w:hAnsi="Arial" w:cs="Arial"/>
                <w:bCs/>
                <w:sz w:val="16"/>
                <w:szCs w:val="16"/>
              </w:rPr>
            </w:pPr>
            <w:r w:rsidRPr="00A73D04">
              <w:rPr>
                <w:rFonts w:ascii="Arial" w:hAnsi="Arial" w:cs="Arial"/>
                <w:bCs/>
                <w:sz w:val="16"/>
                <w:szCs w:val="16"/>
              </w:rPr>
              <w:t>Purchase Cards</w:t>
            </w:r>
          </w:p>
          <w:p w:rsidR="00914F21" w:rsidRPr="00A73D04" w:rsidRDefault="00914F21" w:rsidP="00914F21">
            <w:pPr>
              <w:pStyle w:val="ListParagraph"/>
              <w:widowControl w:val="0"/>
              <w:numPr>
                <w:ilvl w:val="0"/>
                <w:numId w:val="46"/>
              </w:numPr>
              <w:adjustRightInd w:val="0"/>
              <w:textAlignment w:val="baseline"/>
              <w:rPr>
                <w:rFonts w:ascii="Arial" w:hAnsi="Arial" w:cs="Arial"/>
                <w:bCs/>
                <w:sz w:val="16"/>
                <w:szCs w:val="16"/>
              </w:rPr>
            </w:pPr>
            <w:r w:rsidRPr="00A73D04">
              <w:rPr>
                <w:rFonts w:ascii="Arial" w:hAnsi="Arial" w:cs="Arial"/>
                <w:bCs/>
                <w:sz w:val="16"/>
                <w:szCs w:val="16"/>
              </w:rPr>
              <w:t>Statements</w:t>
            </w:r>
          </w:p>
          <w:p w:rsidR="00914F21" w:rsidRPr="00A73D04" w:rsidRDefault="00914F21" w:rsidP="00914F21">
            <w:pPr>
              <w:pStyle w:val="ListParagraph"/>
              <w:widowControl w:val="0"/>
              <w:numPr>
                <w:ilvl w:val="0"/>
                <w:numId w:val="46"/>
              </w:numPr>
              <w:adjustRightInd w:val="0"/>
              <w:textAlignment w:val="baseline"/>
              <w:rPr>
                <w:rFonts w:ascii="Arial" w:hAnsi="Arial" w:cs="Arial"/>
                <w:bCs/>
                <w:sz w:val="16"/>
                <w:szCs w:val="16"/>
              </w:rPr>
            </w:pPr>
            <w:r w:rsidRPr="00A73D04">
              <w:rPr>
                <w:rFonts w:ascii="Arial" w:hAnsi="Arial" w:cs="Arial"/>
                <w:bCs/>
                <w:sz w:val="16"/>
                <w:szCs w:val="16"/>
              </w:rPr>
              <w:t>Vendor Invoices</w:t>
            </w:r>
          </w:p>
          <w:p w:rsidR="00914F21" w:rsidRPr="00A73D04" w:rsidRDefault="00914F21" w:rsidP="00914F21">
            <w:pPr>
              <w:pStyle w:val="ListParagraph"/>
              <w:widowControl w:val="0"/>
              <w:numPr>
                <w:ilvl w:val="0"/>
                <w:numId w:val="46"/>
              </w:numPr>
              <w:adjustRightInd w:val="0"/>
              <w:textAlignment w:val="baseline"/>
              <w:rPr>
                <w:rFonts w:ascii="Arial" w:hAnsi="Arial" w:cs="Arial"/>
                <w:bCs/>
                <w:sz w:val="16"/>
                <w:szCs w:val="16"/>
              </w:rPr>
            </w:pPr>
            <w:r w:rsidRPr="00A73D04">
              <w:rPr>
                <w:rFonts w:ascii="Arial" w:hAnsi="Arial" w:cs="Arial"/>
                <w:bCs/>
                <w:sz w:val="16"/>
                <w:szCs w:val="16"/>
              </w:rPr>
              <w:t>Invoice Reconciliation Reports</w:t>
            </w:r>
          </w:p>
          <w:p w:rsidR="00914F21" w:rsidRPr="004B464E" w:rsidRDefault="00914F21" w:rsidP="00914F21">
            <w:pPr>
              <w:pStyle w:val="Default"/>
              <w:numPr>
                <w:ilvl w:val="0"/>
                <w:numId w:val="46"/>
              </w:numPr>
              <w:rPr>
                <w:rFonts w:ascii="Arial" w:hAnsi="Arial" w:cs="Arial"/>
                <w:color w:val="auto"/>
                <w:sz w:val="16"/>
                <w:szCs w:val="16"/>
              </w:rPr>
            </w:pPr>
            <w:r w:rsidRPr="00A73D04">
              <w:rPr>
                <w:rFonts w:ascii="Arial" w:hAnsi="Arial" w:cs="Arial"/>
                <w:bCs/>
                <w:sz w:val="16"/>
                <w:szCs w:val="16"/>
              </w:rPr>
              <w:lastRenderedPageBreak/>
              <w:t>EPS Shopping Cart</w:t>
            </w:r>
          </w:p>
          <w:p w:rsidR="00914F21" w:rsidRPr="00A73D04" w:rsidRDefault="00914F21" w:rsidP="00914F21">
            <w:pPr>
              <w:pStyle w:val="Default"/>
              <w:rPr>
                <w:rFonts w:ascii="Arial" w:hAnsi="Arial" w:cs="Arial"/>
                <w:color w:val="auto"/>
                <w:sz w:val="16"/>
                <w:szCs w:val="16"/>
              </w:rPr>
            </w:pPr>
          </w:p>
        </w:tc>
        <w:tc>
          <w:tcPr>
            <w:tcW w:w="28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sidRPr="00864ACE">
              <w:rPr>
                <w:rFonts w:ascii="Arial" w:hAnsi="Arial" w:cs="Arial"/>
                <w:b/>
                <w:bCs/>
                <w:sz w:val="16"/>
                <w:szCs w:val="16"/>
              </w:rPr>
              <w:t>Temporary.</w:t>
            </w:r>
            <w:r w:rsidRPr="004B464E">
              <w:rPr>
                <w:rFonts w:ascii="Arial" w:hAnsi="Arial" w:cs="Arial"/>
                <w:bCs/>
                <w:sz w:val="16"/>
                <w:szCs w:val="16"/>
              </w:rPr>
              <w:t xml:space="preserve">  </w:t>
            </w:r>
          </w:p>
          <w:p w:rsidR="00914F21" w:rsidRDefault="00914F21" w:rsidP="00914F21">
            <w:pPr>
              <w:rPr>
                <w:rFonts w:ascii="Arial" w:hAnsi="Arial" w:cs="Arial"/>
                <w:bCs/>
                <w:sz w:val="16"/>
                <w:szCs w:val="16"/>
              </w:rPr>
            </w:pPr>
            <w:r>
              <w:rPr>
                <w:rFonts w:ascii="Arial" w:hAnsi="Arial" w:cs="Arial"/>
                <w:bCs/>
                <w:sz w:val="16"/>
                <w:szCs w:val="16"/>
              </w:rPr>
              <w:t>Cut off files annually. Destroy</w:t>
            </w:r>
            <w:r w:rsidRPr="004B464E">
              <w:rPr>
                <w:rFonts w:ascii="Arial" w:hAnsi="Arial" w:cs="Arial"/>
                <w:bCs/>
                <w:sz w:val="16"/>
                <w:szCs w:val="16"/>
              </w:rPr>
              <w:t xml:space="preserve"> 6 years after final payment or cancellation, whichever is </w:t>
            </w:r>
          </w:p>
          <w:p w:rsidR="00914F21" w:rsidRDefault="00914F21" w:rsidP="00914F21">
            <w:pPr>
              <w:rPr>
                <w:rFonts w:ascii="Arial" w:hAnsi="Arial" w:cs="Arial"/>
                <w:bCs/>
                <w:sz w:val="16"/>
                <w:szCs w:val="16"/>
              </w:rPr>
            </w:pPr>
            <w:proofErr w:type="gramStart"/>
            <w:r w:rsidRPr="004B464E">
              <w:rPr>
                <w:rFonts w:ascii="Arial" w:hAnsi="Arial" w:cs="Arial"/>
                <w:bCs/>
                <w:sz w:val="16"/>
                <w:szCs w:val="16"/>
              </w:rPr>
              <w:t>approp</w:t>
            </w:r>
            <w:r>
              <w:rPr>
                <w:rFonts w:ascii="Arial" w:hAnsi="Arial" w:cs="Arial"/>
                <w:bCs/>
                <w:sz w:val="16"/>
                <w:szCs w:val="16"/>
              </w:rPr>
              <w:t>riate</w:t>
            </w:r>
            <w:proofErr w:type="gramEnd"/>
            <w:r>
              <w:rPr>
                <w:rFonts w:ascii="Arial" w:hAnsi="Arial" w:cs="Arial"/>
                <w:bCs/>
                <w:sz w:val="16"/>
                <w:szCs w:val="16"/>
              </w:rPr>
              <w:t xml:space="preserve"> for the type of record.  </w:t>
            </w:r>
          </w:p>
          <w:p w:rsidR="00914F21" w:rsidRPr="004E1613" w:rsidRDefault="00914F21" w:rsidP="00914F21">
            <w:pPr>
              <w:rPr>
                <w:rFonts w:ascii="Arial" w:hAnsi="Arial" w:cs="Arial"/>
                <w:bCs/>
                <w:sz w:val="16"/>
                <w:szCs w:val="16"/>
              </w:rPr>
            </w:pPr>
            <w:r w:rsidRPr="004E1613">
              <w:rPr>
                <w:rFonts w:ascii="Arial" w:hAnsi="Arial" w:cs="Arial"/>
                <w:bCs/>
                <w:sz w:val="16"/>
                <w:szCs w:val="16"/>
              </w:rPr>
              <w:t>(</w:t>
            </w:r>
            <w:hyperlink r:id="rId13" w:history="1">
              <w:r w:rsidRPr="0089184F">
                <w:rPr>
                  <w:rStyle w:val="Hyperlink"/>
                  <w:rFonts w:ascii="Arial" w:hAnsi="Arial" w:cs="Arial"/>
                  <w:bCs/>
                  <w:color w:val="auto"/>
                  <w:sz w:val="16"/>
                  <w:szCs w:val="16"/>
                  <w:u w:val="none"/>
                </w:rPr>
                <w:t>GRS 1.1, item 010</w:t>
              </w:r>
            </w:hyperlink>
            <w:r w:rsidRPr="0089184F">
              <w:rPr>
                <w:rFonts w:ascii="Arial" w:hAnsi="Arial" w:cs="Arial"/>
                <w:bCs/>
                <w:sz w:val="16"/>
                <w:szCs w:val="16"/>
              </w:rPr>
              <w:t>)</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Debbie Gale</w:t>
            </w:r>
          </w:p>
          <w:p w:rsidR="00914F21" w:rsidRPr="003E2B22" w:rsidRDefault="00914F21" w:rsidP="00914F21">
            <w:pPr>
              <w:rPr>
                <w:rFonts w:ascii="Arial" w:hAnsi="Arial" w:cs="Arial"/>
                <w:sz w:val="16"/>
                <w:szCs w:val="16"/>
              </w:rPr>
            </w:pPr>
            <w:r>
              <w:rPr>
                <w:rFonts w:ascii="Arial" w:hAnsi="Arial" w:cs="Arial"/>
                <w:sz w:val="16"/>
                <w:szCs w:val="16"/>
              </w:rPr>
              <w:t>Front Office</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Front Office</w:t>
            </w:r>
          </w:p>
          <w:p w:rsidR="00914F21" w:rsidRDefault="00914F21" w:rsidP="00914F21">
            <w:pPr>
              <w:rPr>
                <w:rFonts w:ascii="Arial" w:hAnsi="Arial" w:cs="Arial"/>
                <w:sz w:val="16"/>
                <w:szCs w:val="16"/>
              </w:rPr>
            </w:pPr>
            <w:r>
              <w:rPr>
                <w:rFonts w:ascii="Arial" w:hAnsi="Arial" w:cs="Arial"/>
                <w:sz w:val="16"/>
                <w:szCs w:val="16"/>
              </w:rPr>
              <w:t>Suite 3130</w:t>
            </w:r>
          </w:p>
          <w:p w:rsidR="00914F21" w:rsidRPr="003E2B22" w:rsidRDefault="00914F21" w:rsidP="00914F21">
            <w:pPr>
              <w:rPr>
                <w:rFonts w:ascii="Arial" w:hAnsi="Arial" w:cs="Arial"/>
                <w:sz w:val="16"/>
                <w:szCs w:val="16"/>
              </w:rPr>
            </w:pPr>
          </w:p>
        </w:tc>
        <w:tc>
          <w:tcPr>
            <w:tcW w:w="117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2007 – Present</w:t>
            </w:r>
          </w:p>
        </w:tc>
        <w:tc>
          <w:tcPr>
            <w:tcW w:w="108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bCs/>
                <w:color w:val="FF0000"/>
                <w:sz w:val="16"/>
                <w:szCs w:val="16"/>
              </w:rPr>
            </w:pPr>
          </w:p>
          <w:p w:rsidR="00914F21" w:rsidRPr="003E2B22" w:rsidRDefault="00914F21" w:rsidP="00914F21">
            <w:pPr>
              <w:rPr>
                <w:rFonts w:ascii="Arial" w:hAnsi="Arial" w:cs="Arial"/>
                <w:sz w:val="16"/>
                <w:szCs w:val="16"/>
              </w:rPr>
            </w:pPr>
            <w:r>
              <w:rPr>
                <w:rFonts w:ascii="Arial" w:hAnsi="Arial" w:cs="Arial"/>
                <w:sz w:val="16"/>
                <w:szCs w:val="16"/>
              </w:rPr>
              <w:t>2009 and prior can be destroyed</w:t>
            </w:r>
          </w:p>
        </w:tc>
      </w:tr>
      <w:tr w:rsidR="00914F21" w:rsidRPr="00AA1794" w:rsidTr="00E37DC7">
        <w:trPr>
          <w:trHeight w:val="802"/>
          <w:jc w:val="center"/>
        </w:trPr>
        <w:tc>
          <w:tcPr>
            <w:tcW w:w="1685" w:type="dxa"/>
            <w:vMerge w:val="restart"/>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 xml:space="preserve">1.0 </w:t>
            </w:r>
          </w:p>
          <w:p w:rsidR="00914F21" w:rsidRPr="00A73D04" w:rsidRDefault="00914F21" w:rsidP="00914F21">
            <w:pPr>
              <w:rPr>
                <w:rFonts w:ascii="Arial" w:hAnsi="Arial" w:cs="Arial"/>
                <w:sz w:val="16"/>
                <w:szCs w:val="16"/>
              </w:rPr>
            </w:pPr>
            <w:r w:rsidRPr="004B464E">
              <w:rPr>
                <w:rFonts w:ascii="Arial" w:hAnsi="Arial" w:cs="Arial"/>
                <w:b/>
                <w:sz w:val="16"/>
                <w:szCs w:val="16"/>
              </w:rPr>
              <w:t>Financial Management</w:t>
            </w:r>
          </w:p>
        </w:tc>
        <w:tc>
          <w:tcPr>
            <w:tcW w:w="3240" w:type="dxa"/>
            <w:vMerge w:val="restart"/>
          </w:tcPr>
          <w:p w:rsidR="00914F21" w:rsidRDefault="00914F21" w:rsidP="00914F21">
            <w:pPr>
              <w:pStyle w:val="Default"/>
              <w:rPr>
                <w:rFonts w:ascii="Arial" w:hAnsi="Arial" w:cs="Arial"/>
                <w:b/>
                <w:color w:val="auto"/>
                <w:sz w:val="16"/>
                <w:szCs w:val="16"/>
              </w:rPr>
            </w:pPr>
          </w:p>
          <w:p w:rsidR="00914F21" w:rsidRDefault="00914F21" w:rsidP="00914F21">
            <w:pPr>
              <w:pStyle w:val="Default"/>
              <w:rPr>
                <w:rFonts w:ascii="Arial" w:hAnsi="Arial" w:cs="Arial"/>
                <w:b/>
                <w:color w:val="auto"/>
                <w:sz w:val="16"/>
                <w:szCs w:val="16"/>
              </w:rPr>
            </w:pPr>
            <w:r w:rsidRPr="004B464E">
              <w:rPr>
                <w:rFonts w:ascii="Arial" w:hAnsi="Arial" w:cs="Arial"/>
                <w:b/>
                <w:color w:val="auto"/>
                <w:sz w:val="16"/>
                <w:szCs w:val="16"/>
              </w:rPr>
              <w:t>1.4</w:t>
            </w:r>
            <w:r>
              <w:t xml:space="preserve"> </w:t>
            </w:r>
            <w:r w:rsidRPr="00864ACE">
              <w:rPr>
                <w:rFonts w:ascii="Arial" w:hAnsi="Arial" w:cs="Arial"/>
                <w:b/>
                <w:color w:val="auto"/>
                <w:sz w:val="16"/>
                <w:szCs w:val="16"/>
                <w:u w:val="single"/>
              </w:rPr>
              <w:t>Budget Files</w:t>
            </w:r>
          </w:p>
          <w:p w:rsidR="00914F21" w:rsidRPr="00A73D04" w:rsidRDefault="00914F21" w:rsidP="00914F21">
            <w:pPr>
              <w:pStyle w:val="Default"/>
              <w:rPr>
                <w:rFonts w:ascii="Arial" w:hAnsi="Arial" w:cs="Arial"/>
                <w:b/>
                <w:color w:val="auto"/>
                <w:sz w:val="16"/>
                <w:szCs w:val="16"/>
              </w:rPr>
            </w:pPr>
            <w:r w:rsidRPr="00A73D04">
              <w:rPr>
                <w:rFonts w:ascii="Arial" w:hAnsi="Arial" w:cs="Arial"/>
                <w:b/>
                <w:color w:val="auto"/>
                <w:sz w:val="16"/>
                <w:szCs w:val="16"/>
              </w:rPr>
              <w:t>Budget Background Records</w:t>
            </w:r>
          </w:p>
          <w:p w:rsidR="00914F21" w:rsidRDefault="00914F21" w:rsidP="00914F21">
            <w:pPr>
              <w:rPr>
                <w:rFonts w:ascii="Arial" w:hAnsi="Arial" w:cs="Arial"/>
                <w:sz w:val="16"/>
                <w:szCs w:val="16"/>
              </w:rPr>
            </w:pPr>
            <w:r w:rsidRPr="00A73D04">
              <w:rPr>
                <w:rFonts w:ascii="Arial" w:hAnsi="Arial" w:cs="Arial"/>
                <w:sz w:val="16"/>
                <w:szCs w:val="16"/>
              </w:rPr>
              <w:t>Cost statements, rough data and similar materials accumulated in the preparation of annual budget estimates, including duplicates of budget estimates and justifications and related appropriation language sheets, narrative statements, and related schedules; and originating offices' copies of reports submitted to budget offices.</w:t>
            </w:r>
          </w:p>
          <w:p w:rsidR="00914F21" w:rsidRPr="00A73D04" w:rsidRDefault="00914F21" w:rsidP="00914F21">
            <w:pPr>
              <w:rPr>
                <w:rFonts w:ascii="Arial" w:hAnsi="Arial" w:cs="Arial"/>
                <w:sz w:val="16"/>
                <w:szCs w:val="16"/>
              </w:rPr>
            </w:pPr>
          </w:p>
        </w:tc>
        <w:tc>
          <w:tcPr>
            <w:tcW w:w="2810" w:type="dxa"/>
            <w:vMerge w:val="restart"/>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sidRPr="00864ACE">
              <w:rPr>
                <w:rFonts w:ascii="Arial" w:hAnsi="Arial" w:cs="Arial"/>
                <w:b/>
                <w:sz w:val="16"/>
                <w:szCs w:val="16"/>
              </w:rPr>
              <w:t>Temporary.</w:t>
            </w:r>
            <w:r w:rsidRPr="004B464E">
              <w:rPr>
                <w:rFonts w:ascii="Arial" w:hAnsi="Arial" w:cs="Arial"/>
                <w:sz w:val="16"/>
                <w:szCs w:val="16"/>
              </w:rPr>
              <w:t xml:space="preserve"> </w:t>
            </w:r>
          </w:p>
          <w:p w:rsidR="00914F21" w:rsidRDefault="00914F21" w:rsidP="00914F21">
            <w:pPr>
              <w:rPr>
                <w:rFonts w:ascii="Arial" w:hAnsi="Arial" w:cs="Arial"/>
                <w:sz w:val="16"/>
                <w:szCs w:val="16"/>
              </w:rPr>
            </w:pPr>
            <w:r>
              <w:rPr>
                <w:rFonts w:ascii="Arial" w:hAnsi="Arial" w:cs="Arial"/>
                <w:sz w:val="16"/>
                <w:szCs w:val="16"/>
              </w:rPr>
              <w:t>Cut off files annually. Destroy</w:t>
            </w:r>
            <w:r w:rsidRPr="004B464E">
              <w:rPr>
                <w:rFonts w:ascii="Arial" w:hAnsi="Arial" w:cs="Arial"/>
                <w:sz w:val="16"/>
                <w:szCs w:val="16"/>
              </w:rPr>
              <w:t xml:space="preserve"> 5 years after the close of the fiscal year covered by the budget.  </w:t>
            </w:r>
          </w:p>
          <w:p w:rsidR="00914F21" w:rsidRPr="00A73D04" w:rsidRDefault="00914F21" w:rsidP="00914F21">
            <w:pPr>
              <w:rPr>
                <w:rFonts w:ascii="Arial" w:hAnsi="Arial" w:cs="Arial"/>
                <w:sz w:val="16"/>
                <w:szCs w:val="16"/>
              </w:rPr>
            </w:pPr>
            <w:r w:rsidRPr="00A73D04">
              <w:rPr>
                <w:rFonts w:ascii="Arial" w:hAnsi="Arial" w:cs="Arial"/>
                <w:sz w:val="16"/>
                <w:szCs w:val="16"/>
              </w:rPr>
              <w:t>(GRS 5, Item 2)</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Laverne</w:t>
            </w:r>
          </w:p>
          <w:p w:rsidR="00914F21" w:rsidRDefault="00914F21" w:rsidP="00914F21">
            <w:pPr>
              <w:rPr>
                <w:rFonts w:ascii="Arial" w:hAnsi="Arial" w:cs="Arial"/>
                <w:sz w:val="16"/>
                <w:szCs w:val="16"/>
              </w:rPr>
            </w:pPr>
            <w:r>
              <w:rPr>
                <w:rFonts w:ascii="Arial" w:hAnsi="Arial" w:cs="Arial"/>
                <w:sz w:val="16"/>
                <w:szCs w:val="16"/>
              </w:rPr>
              <w:t xml:space="preserve">Thomson </w:t>
            </w:r>
          </w:p>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3120</w:t>
            </w:r>
          </w:p>
          <w:p w:rsidR="00914F21" w:rsidRDefault="00914F21" w:rsidP="00914F21">
            <w:pPr>
              <w:rPr>
                <w:rFonts w:ascii="Arial" w:hAnsi="Arial" w:cs="Arial"/>
                <w:sz w:val="16"/>
                <w:szCs w:val="16"/>
              </w:rPr>
            </w:pPr>
            <w:r>
              <w:rPr>
                <w:rFonts w:ascii="Arial" w:hAnsi="Arial" w:cs="Arial"/>
                <w:sz w:val="16"/>
                <w:szCs w:val="16"/>
              </w:rPr>
              <w:t>AC FO</w:t>
            </w:r>
          </w:p>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Current</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Electronic</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p>
        </w:tc>
        <w:tc>
          <w:tcPr>
            <w:tcW w:w="90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 xml:space="preserve">No </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As per Mr. </w:t>
            </w:r>
            <w:proofErr w:type="spellStart"/>
            <w:r>
              <w:rPr>
                <w:rFonts w:ascii="Arial" w:hAnsi="Arial" w:cs="Arial"/>
                <w:sz w:val="16"/>
                <w:szCs w:val="16"/>
              </w:rPr>
              <w:t>Layng</w:t>
            </w:r>
            <w:proofErr w:type="spellEnd"/>
            <w:r>
              <w:rPr>
                <w:rFonts w:ascii="Arial" w:hAnsi="Arial" w:cs="Arial"/>
                <w:sz w:val="16"/>
                <w:szCs w:val="16"/>
              </w:rPr>
              <w:t xml:space="preserve"> these files are maintained in the Associate Commissioner Front Office</w:t>
            </w:r>
          </w:p>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p>
        </w:tc>
      </w:tr>
      <w:tr w:rsidR="00914F21" w:rsidRPr="00AA1794" w:rsidTr="00E37DC7">
        <w:trPr>
          <w:trHeight w:val="1575"/>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Default="00914F21" w:rsidP="00914F21">
            <w:pPr>
              <w:pStyle w:val="Default"/>
              <w:rPr>
                <w:rFonts w:ascii="Arial" w:hAnsi="Arial" w:cs="Arial"/>
                <w:b/>
                <w:color w:val="auto"/>
                <w:sz w:val="16"/>
                <w:szCs w:val="16"/>
              </w:rPr>
            </w:pPr>
          </w:p>
        </w:tc>
        <w:tc>
          <w:tcPr>
            <w:tcW w:w="2810" w:type="dxa"/>
            <w:vMerge/>
          </w:tcPr>
          <w:p w:rsidR="00914F21"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Assoc. </w:t>
            </w:r>
            <w:proofErr w:type="spellStart"/>
            <w:r>
              <w:rPr>
                <w:rFonts w:ascii="Arial" w:hAnsi="Arial" w:cs="Arial"/>
                <w:sz w:val="16"/>
                <w:szCs w:val="16"/>
              </w:rPr>
              <w:t>Comm</w:t>
            </w:r>
            <w:proofErr w:type="spellEnd"/>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3130</w:t>
            </w:r>
          </w:p>
          <w:p w:rsidR="00914F21" w:rsidRDefault="00914F21" w:rsidP="00914F21">
            <w:pPr>
              <w:rPr>
                <w:rFonts w:ascii="Arial" w:hAnsi="Arial" w:cs="Arial"/>
                <w:sz w:val="16"/>
                <w:szCs w:val="16"/>
              </w:rPr>
            </w:pPr>
            <w:r>
              <w:rPr>
                <w:rFonts w:ascii="Arial" w:hAnsi="Arial" w:cs="Arial"/>
                <w:sz w:val="16"/>
                <w:szCs w:val="16"/>
              </w:rPr>
              <w:t>FC #6/Drs. 1, 2 and 5</w:t>
            </w: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1983– 1990</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r>
              <w:rPr>
                <w:rFonts w:ascii="Arial" w:hAnsi="Arial" w:cs="Arial"/>
                <w:sz w:val="16"/>
                <w:szCs w:val="16"/>
              </w:rPr>
              <w:t>Budget Reports</w:t>
            </w:r>
          </w:p>
          <w:p w:rsidR="00914F21" w:rsidRDefault="00914F21" w:rsidP="00914F21">
            <w:pPr>
              <w:rPr>
                <w:rFonts w:ascii="Arial" w:hAnsi="Arial" w:cs="Arial"/>
                <w:sz w:val="16"/>
                <w:szCs w:val="16"/>
              </w:rPr>
            </w:pPr>
          </w:p>
        </w:tc>
      </w:tr>
      <w:tr w:rsidR="00914F21" w:rsidRPr="00AA1794" w:rsidTr="00E37DC7">
        <w:trPr>
          <w:trHeight w:val="580"/>
          <w:jc w:val="center"/>
        </w:trPr>
        <w:tc>
          <w:tcPr>
            <w:tcW w:w="1685" w:type="dxa"/>
            <w:vMerge w:val="restart"/>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 xml:space="preserve">2.0 </w:t>
            </w:r>
          </w:p>
          <w:p w:rsidR="00914F21" w:rsidRPr="00A73D04" w:rsidRDefault="00914F21" w:rsidP="00914F21">
            <w:pPr>
              <w:rPr>
                <w:rFonts w:ascii="Arial" w:hAnsi="Arial" w:cs="Arial"/>
                <w:b/>
                <w:sz w:val="16"/>
                <w:szCs w:val="16"/>
              </w:rPr>
            </w:pPr>
            <w:r w:rsidRPr="003122E6">
              <w:rPr>
                <w:rFonts w:ascii="Arial" w:hAnsi="Arial" w:cs="Arial"/>
                <w:b/>
                <w:sz w:val="16"/>
                <w:szCs w:val="16"/>
              </w:rPr>
              <w:t>Human Resources Management</w:t>
            </w:r>
          </w:p>
        </w:tc>
        <w:tc>
          <w:tcPr>
            <w:tcW w:w="3240" w:type="dxa"/>
            <w:vMerge w:val="restart"/>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914F21" w:rsidRPr="00A73D04" w:rsidRDefault="00914F21" w:rsidP="00914F21">
            <w:pPr>
              <w:rPr>
                <w:rFonts w:ascii="Arial" w:hAnsi="Arial" w:cs="Arial"/>
                <w:b/>
                <w:sz w:val="16"/>
                <w:szCs w:val="16"/>
              </w:rPr>
            </w:pPr>
            <w:r w:rsidRPr="00A73D04">
              <w:rPr>
                <w:rFonts w:ascii="Arial" w:hAnsi="Arial" w:cs="Arial"/>
                <w:b/>
                <w:sz w:val="16"/>
                <w:szCs w:val="16"/>
              </w:rPr>
              <w:t>Supervisors' Personnel Files</w:t>
            </w:r>
          </w:p>
          <w:p w:rsidR="00914F21" w:rsidRDefault="00914F21" w:rsidP="00914F21">
            <w:pPr>
              <w:rPr>
                <w:rFonts w:ascii="Arial" w:hAnsi="Arial" w:cs="Arial"/>
                <w:sz w:val="16"/>
                <w:szCs w:val="16"/>
              </w:rPr>
            </w:pPr>
            <w:r w:rsidRPr="00A73D04">
              <w:rPr>
                <w:rFonts w:ascii="Arial" w:hAnsi="Arial" w:cs="Arial"/>
                <w:sz w:val="16"/>
                <w:szCs w:val="16"/>
              </w:rPr>
              <w:t>Correspondence, forms, and other records relating to positions, authorizations, pending actions, position descriptions, requests for personnel action, and records on individual employees duplicated in or not appropriate for the OPF.</w:t>
            </w:r>
          </w:p>
          <w:p w:rsidR="00914F21" w:rsidRPr="00A73D04" w:rsidRDefault="00914F21" w:rsidP="00914F21">
            <w:pPr>
              <w:rPr>
                <w:rFonts w:ascii="Arial" w:hAnsi="Arial" w:cs="Arial"/>
                <w:sz w:val="16"/>
                <w:szCs w:val="16"/>
              </w:rPr>
            </w:pPr>
          </w:p>
        </w:tc>
        <w:tc>
          <w:tcPr>
            <w:tcW w:w="2810" w:type="dxa"/>
            <w:vMerge w:val="restart"/>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914F21" w:rsidRDefault="00914F21" w:rsidP="00914F21">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whichever is appropriate for the type of record. </w:t>
            </w:r>
          </w:p>
          <w:p w:rsidR="00914F21" w:rsidRPr="00A73D04" w:rsidRDefault="00914F21" w:rsidP="00914F21">
            <w:pPr>
              <w:rPr>
                <w:rFonts w:ascii="Arial" w:hAnsi="Arial" w:cs="Arial"/>
                <w:sz w:val="16"/>
                <w:szCs w:val="16"/>
              </w:rPr>
            </w:pPr>
            <w:r w:rsidRPr="00A73D04">
              <w:rPr>
                <w:rFonts w:ascii="Arial" w:hAnsi="Arial" w:cs="Arial"/>
                <w:sz w:val="16"/>
                <w:szCs w:val="16"/>
              </w:rPr>
              <w:t>(GRS 1, Item 18(a))</w:t>
            </w:r>
          </w:p>
          <w:p w:rsidR="00914F21" w:rsidRPr="00A73D04" w:rsidRDefault="00914F21" w:rsidP="00914F21">
            <w:pPr>
              <w:rPr>
                <w:rFonts w:ascii="Arial" w:hAnsi="Arial" w:cs="Arial"/>
                <w:sz w:val="16"/>
                <w:szCs w:val="16"/>
              </w:rPr>
            </w:pPr>
          </w:p>
        </w:tc>
        <w:tc>
          <w:tcPr>
            <w:tcW w:w="1440" w:type="dxa"/>
            <w:vMerge w:val="restart"/>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Debbie Gale</w:t>
            </w:r>
          </w:p>
          <w:p w:rsidR="00914F21" w:rsidRPr="00A73D04" w:rsidRDefault="00914F21" w:rsidP="00914F21">
            <w:pPr>
              <w:rPr>
                <w:rFonts w:ascii="Arial" w:hAnsi="Arial" w:cs="Arial"/>
                <w:sz w:val="16"/>
                <w:szCs w:val="16"/>
              </w:rPr>
            </w:pPr>
            <w:r>
              <w:rPr>
                <w:rFonts w:ascii="Arial" w:hAnsi="Arial" w:cs="Arial"/>
                <w:sz w:val="16"/>
                <w:szCs w:val="16"/>
              </w:rPr>
              <w:t>Front Office</w:t>
            </w: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Suite 3130</w:t>
            </w:r>
          </w:p>
          <w:p w:rsidR="00914F21" w:rsidRDefault="00914F21" w:rsidP="00914F21">
            <w:pPr>
              <w:rPr>
                <w:rFonts w:ascii="Arial" w:hAnsi="Arial" w:cs="Arial"/>
                <w:bCs/>
                <w:sz w:val="16"/>
                <w:szCs w:val="16"/>
              </w:rPr>
            </w:pPr>
            <w:r>
              <w:rPr>
                <w:rFonts w:ascii="Arial" w:hAnsi="Arial" w:cs="Arial"/>
                <w:bCs/>
                <w:sz w:val="16"/>
                <w:szCs w:val="16"/>
              </w:rPr>
              <w:t>2 Drawer Lateral</w:t>
            </w:r>
          </w:p>
          <w:p w:rsidR="00914F21" w:rsidRDefault="00914F21" w:rsidP="00914F21">
            <w:pPr>
              <w:rPr>
                <w:rFonts w:ascii="Arial" w:hAnsi="Arial" w:cs="Arial"/>
                <w:bCs/>
                <w:sz w:val="16"/>
                <w:szCs w:val="16"/>
              </w:rPr>
            </w:pPr>
            <w:r>
              <w:rPr>
                <w:rFonts w:ascii="Arial" w:hAnsi="Arial" w:cs="Arial"/>
                <w:bCs/>
                <w:sz w:val="16"/>
                <w:szCs w:val="16"/>
              </w:rPr>
              <w:t>Debbie’s Area</w:t>
            </w:r>
          </w:p>
          <w:p w:rsidR="00914F21"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1985 – Present</w:t>
            </w:r>
          </w:p>
        </w:tc>
        <w:tc>
          <w:tcPr>
            <w:tcW w:w="1080" w:type="dxa"/>
          </w:tcPr>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r>
              <w:rPr>
                <w:rFonts w:ascii="Arial" w:hAnsi="Arial" w:cs="Arial"/>
                <w:color w:val="30302E"/>
                <w:sz w:val="16"/>
              </w:rPr>
              <w:t>Paper</w:t>
            </w:r>
          </w:p>
        </w:tc>
        <w:tc>
          <w:tcPr>
            <w:tcW w:w="900" w:type="dxa"/>
          </w:tcPr>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r>
              <w:rPr>
                <w:rFonts w:ascii="Arial" w:hAnsi="Arial" w:cs="Arial"/>
                <w:color w:val="30302E"/>
                <w:sz w:val="16"/>
              </w:rPr>
              <w:t>No</w:t>
            </w:r>
          </w:p>
        </w:tc>
        <w:tc>
          <w:tcPr>
            <w:tcW w:w="3060" w:type="dxa"/>
          </w:tcPr>
          <w:p w:rsidR="00914F21" w:rsidRDefault="00914F21" w:rsidP="00914F21">
            <w:pPr>
              <w:rPr>
                <w:rFonts w:ascii="Arial" w:hAnsi="Arial" w:cs="Arial"/>
                <w:bCs/>
                <w:color w:val="FF0000"/>
                <w:sz w:val="16"/>
                <w:szCs w:val="16"/>
              </w:rPr>
            </w:pPr>
          </w:p>
          <w:p w:rsidR="00914F21" w:rsidRDefault="00914F21" w:rsidP="00914F21">
            <w:pPr>
              <w:rPr>
                <w:rFonts w:ascii="Arial" w:hAnsi="Arial" w:cs="Arial"/>
                <w:sz w:val="16"/>
                <w:szCs w:val="16"/>
              </w:rPr>
            </w:pPr>
            <w:r>
              <w:rPr>
                <w:rFonts w:ascii="Arial" w:hAnsi="Arial" w:cs="Arial"/>
                <w:sz w:val="16"/>
                <w:szCs w:val="16"/>
              </w:rPr>
              <w:t>2012 and prior can be destroyed</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p>
        </w:tc>
      </w:tr>
      <w:tr w:rsidR="00914F21" w:rsidRPr="00AA1794" w:rsidTr="00E37DC7">
        <w:trPr>
          <w:trHeight w:val="975"/>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Default="00914F21" w:rsidP="00914F21">
            <w:pPr>
              <w:rPr>
                <w:rFonts w:ascii="Arial" w:hAnsi="Arial" w:cs="Arial"/>
                <w:b/>
                <w:sz w:val="16"/>
                <w:szCs w:val="16"/>
              </w:rPr>
            </w:pPr>
          </w:p>
        </w:tc>
        <w:tc>
          <w:tcPr>
            <w:tcW w:w="2810" w:type="dxa"/>
            <w:vMerge/>
          </w:tcPr>
          <w:p w:rsidR="00914F21" w:rsidRDefault="00914F21" w:rsidP="00914F21">
            <w:pPr>
              <w:rPr>
                <w:rFonts w:ascii="Arial" w:hAnsi="Arial" w:cs="Arial"/>
                <w:sz w:val="16"/>
                <w:szCs w:val="16"/>
              </w:rPr>
            </w:pPr>
          </w:p>
        </w:tc>
        <w:tc>
          <w:tcPr>
            <w:tcW w:w="1440" w:type="dxa"/>
            <w:vMerge/>
          </w:tcPr>
          <w:p w:rsidR="00914F21" w:rsidRDefault="00914F21" w:rsidP="00914F21">
            <w:pPr>
              <w:rPr>
                <w:rFonts w:ascii="Arial" w:hAnsi="Arial" w:cs="Arial"/>
                <w:sz w:val="16"/>
                <w:szCs w:val="16"/>
              </w:rPr>
            </w:pPr>
          </w:p>
        </w:tc>
        <w:tc>
          <w:tcPr>
            <w:tcW w:w="2610" w:type="dxa"/>
            <w:shd w:val="clear" w:color="auto" w:fill="FFFF00"/>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tc>
        <w:tc>
          <w:tcPr>
            <w:tcW w:w="1170" w:type="dxa"/>
            <w:shd w:val="clear" w:color="auto" w:fill="FFFF00"/>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tc>
        <w:tc>
          <w:tcPr>
            <w:tcW w:w="1080" w:type="dxa"/>
            <w:vMerge w:val="restart"/>
          </w:tcPr>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r>
              <w:rPr>
                <w:rFonts w:ascii="Arial" w:hAnsi="Arial" w:cs="Arial"/>
                <w:color w:val="30302E"/>
                <w:sz w:val="16"/>
              </w:rPr>
              <w:t>Paper</w:t>
            </w:r>
          </w:p>
          <w:p w:rsidR="00914F21" w:rsidRDefault="00914F21" w:rsidP="00914F21">
            <w:pPr>
              <w:rPr>
                <w:rFonts w:ascii="Arial" w:hAnsi="Arial" w:cs="Arial"/>
                <w:color w:val="30302E"/>
                <w:sz w:val="16"/>
              </w:rPr>
            </w:pPr>
          </w:p>
        </w:tc>
        <w:tc>
          <w:tcPr>
            <w:tcW w:w="900" w:type="dxa"/>
            <w:vMerge w:val="restart"/>
          </w:tcPr>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r>
              <w:rPr>
                <w:rFonts w:ascii="Arial" w:hAnsi="Arial" w:cs="Arial"/>
                <w:color w:val="30302E"/>
                <w:sz w:val="16"/>
              </w:rPr>
              <w:t>No</w:t>
            </w:r>
          </w:p>
        </w:tc>
        <w:tc>
          <w:tcPr>
            <w:tcW w:w="3060" w:type="dxa"/>
            <w:vMerge w:val="restart"/>
          </w:tcPr>
          <w:p w:rsidR="00914F21" w:rsidRDefault="00914F21" w:rsidP="00914F21">
            <w:pPr>
              <w:rPr>
                <w:rFonts w:ascii="Arial" w:hAnsi="Arial" w:cs="Arial"/>
                <w:sz w:val="16"/>
                <w:szCs w:val="16"/>
              </w:rPr>
            </w:pPr>
          </w:p>
          <w:p w:rsidR="00914F21" w:rsidRDefault="00914F21" w:rsidP="00914F21">
            <w:pPr>
              <w:rPr>
                <w:rFonts w:ascii="Arial" w:hAnsi="Arial" w:cs="Arial"/>
                <w:bCs/>
                <w:color w:val="FF0000"/>
                <w:sz w:val="16"/>
                <w:szCs w:val="16"/>
              </w:rPr>
            </w:pPr>
            <w:r>
              <w:rPr>
                <w:rFonts w:ascii="Arial" w:hAnsi="Arial" w:cs="Arial"/>
                <w:sz w:val="16"/>
                <w:szCs w:val="16"/>
              </w:rPr>
              <w:t>Performance Appraisals</w:t>
            </w:r>
          </w:p>
        </w:tc>
      </w:tr>
      <w:tr w:rsidR="00914F21" w:rsidRPr="00AA1794" w:rsidTr="00E37DC7">
        <w:trPr>
          <w:trHeight w:val="850"/>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Default="00914F21" w:rsidP="00914F21">
            <w:pPr>
              <w:rPr>
                <w:rFonts w:ascii="Arial" w:hAnsi="Arial" w:cs="Arial"/>
                <w:b/>
                <w:sz w:val="16"/>
                <w:szCs w:val="16"/>
              </w:rPr>
            </w:pPr>
          </w:p>
        </w:tc>
        <w:tc>
          <w:tcPr>
            <w:tcW w:w="2810" w:type="dxa"/>
            <w:vMerge/>
          </w:tcPr>
          <w:p w:rsidR="00914F21" w:rsidRDefault="00914F21" w:rsidP="00914F21">
            <w:pPr>
              <w:rPr>
                <w:rFonts w:ascii="Arial" w:hAnsi="Arial" w:cs="Arial"/>
                <w:sz w:val="16"/>
                <w:szCs w:val="16"/>
              </w:rPr>
            </w:pPr>
          </w:p>
        </w:tc>
        <w:tc>
          <w:tcPr>
            <w:tcW w:w="1440" w:type="dxa"/>
            <w:vMerge/>
          </w:tcPr>
          <w:p w:rsidR="00914F21" w:rsidRDefault="00914F21" w:rsidP="00914F21">
            <w:pPr>
              <w:rPr>
                <w:rFonts w:ascii="Arial" w:hAnsi="Arial" w:cs="Arial"/>
                <w:sz w:val="16"/>
                <w:szCs w:val="16"/>
              </w:rPr>
            </w:pP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Suite 3130</w:t>
            </w:r>
          </w:p>
          <w:p w:rsidR="00914F21" w:rsidRDefault="00914F21" w:rsidP="00914F21">
            <w:pPr>
              <w:rPr>
                <w:rFonts w:ascii="Arial" w:hAnsi="Arial" w:cs="Arial"/>
                <w:bCs/>
                <w:sz w:val="16"/>
                <w:szCs w:val="16"/>
              </w:rPr>
            </w:pPr>
            <w:r>
              <w:rPr>
                <w:rFonts w:ascii="Arial" w:hAnsi="Arial" w:cs="Arial"/>
                <w:bCs/>
                <w:sz w:val="16"/>
                <w:szCs w:val="16"/>
              </w:rPr>
              <w:t>FC# 8 Drawer 4</w:t>
            </w:r>
          </w:p>
          <w:p w:rsidR="00914F21"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2010</w:t>
            </w:r>
          </w:p>
          <w:p w:rsidR="00914F21" w:rsidRDefault="00914F21" w:rsidP="00914F21">
            <w:pPr>
              <w:rPr>
                <w:rFonts w:ascii="Arial" w:hAnsi="Arial" w:cs="Arial"/>
                <w:bCs/>
                <w:sz w:val="16"/>
                <w:szCs w:val="16"/>
              </w:rPr>
            </w:pPr>
          </w:p>
        </w:tc>
        <w:tc>
          <w:tcPr>
            <w:tcW w:w="1080" w:type="dxa"/>
            <w:vMerge/>
          </w:tcPr>
          <w:p w:rsidR="00914F21" w:rsidRDefault="00914F21" w:rsidP="00914F21">
            <w:pPr>
              <w:rPr>
                <w:rFonts w:ascii="Arial" w:hAnsi="Arial" w:cs="Arial"/>
                <w:color w:val="30302E"/>
                <w:sz w:val="16"/>
              </w:rPr>
            </w:pPr>
          </w:p>
        </w:tc>
        <w:tc>
          <w:tcPr>
            <w:tcW w:w="900" w:type="dxa"/>
            <w:vMerge/>
          </w:tcPr>
          <w:p w:rsidR="00914F21" w:rsidRDefault="00914F21" w:rsidP="00914F21">
            <w:pPr>
              <w:rPr>
                <w:rFonts w:ascii="Arial" w:hAnsi="Arial" w:cs="Arial"/>
                <w:color w:val="30302E"/>
                <w:sz w:val="16"/>
              </w:rPr>
            </w:pPr>
          </w:p>
        </w:tc>
        <w:tc>
          <w:tcPr>
            <w:tcW w:w="3060" w:type="dxa"/>
            <w:vMerge/>
          </w:tcPr>
          <w:p w:rsidR="00914F21" w:rsidRDefault="00914F21" w:rsidP="00914F21">
            <w:pPr>
              <w:rPr>
                <w:rFonts w:ascii="Arial" w:hAnsi="Arial" w:cs="Arial"/>
                <w:bCs/>
                <w:color w:val="FF0000"/>
                <w:sz w:val="16"/>
                <w:szCs w:val="16"/>
              </w:rPr>
            </w:pPr>
          </w:p>
        </w:tc>
      </w:tr>
      <w:tr w:rsidR="00914F21" w:rsidRPr="00AA1794" w:rsidTr="00E37DC7">
        <w:trPr>
          <w:trHeight w:val="840"/>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Default="00914F21" w:rsidP="00914F21">
            <w:pPr>
              <w:rPr>
                <w:rFonts w:ascii="Arial" w:hAnsi="Arial" w:cs="Arial"/>
                <w:b/>
                <w:sz w:val="16"/>
                <w:szCs w:val="16"/>
              </w:rPr>
            </w:pPr>
          </w:p>
        </w:tc>
        <w:tc>
          <w:tcPr>
            <w:tcW w:w="2810" w:type="dxa"/>
            <w:vMerge/>
          </w:tcPr>
          <w:p w:rsidR="00914F21"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Mindy McAllister</w:t>
            </w:r>
          </w:p>
          <w:p w:rsidR="00914F21" w:rsidRDefault="00914F21" w:rsidP="00914F21">
            <w:pPr>
              <w:rPr>
                <w:rFonts w:ascii="Arial" w:hAnsi="Arial" w:cs="Arial"/>
                <w:sz w:val="16"/>
                <w:szCs w:val="16"/>
              </w:rPr>
            </w:pPr>
            <w:r>
              <w:rPr>
                <w:rFonts w:ascii="Arial" w:hAnsi="Arial" w:cs="Arial"/>
                <w:sz w:val="16"/>
                <w:szCs w:val="16"/>
              </w:rPr>
              <w:t>Index Methods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M. McAllister Office</w:t>
            </w:r>
          </w:p>
          <w:p w:rsidR="00914F21" w:rsidRDefault="00914F21" w:rsidP="00914F21">
            <w:pPr>
              <w:rPr>
                <w:rFonts w:ascii="Arial" w:hAnsi="Arial" w:cs="Arial"/>
                <w:bCs/>
                <w:sz w:val="16"/>
                <w:szCs w:val="16"/>
              </w:rPr>
            </w:pPr>
            <w:r>
              <w:rPr>
                <w:rFonts w:ascii="Arial" w:hAnsi="Arial" w:cs="Arial"/>
                <w:bCs/>
                <w:sz w:val="16"/>
                <w:szCs w:val="16"/>
              </w:rPr>
              <w:t>Suite 3130</w:t>
            </w:r>
          </w:p>
          <w:p w:rsidR="00914F21" w:rsidRDefault="00914F21" w:rsidP="00914F21">
            <w:pPr>
              <w:rPr>
                <w:rFonts w:ascii="Arial" w:hAnsi="Arial" w:cs="Arial"/>
                <w:bCs/>
                <w:sz w:val="16"/>
                <w:szCs w:val="16"/>
              </w:rPr>
            </w:pPr>
            <w:r>
              <w:rPr>
                <w:rFonts w:ascii="Arial" w:hAnsi="Arial" w:cs="Arial"/>
                <w:bCs/>
                <w:sz w:val="16"/>
                <w:szCs w:val="16"/>
              </w:rPr>
              <w:t>Electronic:  “X” Drive</w:t>
            </w:r>
          </w:p>
          <w:p w:rsidR="00914F21"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2006 – Present</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tc>
        <w:tc>
          <w:tcPr>
            <w:tcW w:w="1080" w:type="dxa"/>
          </w:tcPr>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r>
              <w:rPr>
                <w:rFonts w:ascii="Arial" w:hAnsi="Arial" w:cs="Arial"/>
                <w:color w:val="30302E"/>
                <w:sz w:val="16"/>
              </w:rPr>
              <w:t>Paper/Elec.</w:t>
            </w: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tc>
        <w:tc>
          <w:tcPr>
            <w:tcW w:w="900" w:type="dxa"/>
          </w:tcPr>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r>
              <w:rPr>
                <w:rFonts w:ascii="Arial" w:hAnsi="Arial" w:cs="Arial"/>
                <w:color w:val="30302E"/>
                <w:sz w:val="16"/>
              </w:rPr>
              <w:t>No</w:t>
            </w: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tc>
        <w:tc>
          <w:tcPr>
            <w:tcW w:w="3060" w:type="dxa"/>
            <w:vMerge/>
          </w:tcPr>
          <w:p w:rsidR="00914F21" w:rsidRDefault="00914F21" w:rsidP="00914F21">
            <w:pPr>
              <w:rPr>
                <w:rFonts w:ascii="Arial" w:hAnsi="Arial" w:cs="Arial"/>
                <w:bCs/>
                <w:color w:val="FF0000"/>
                <w:sz w:val="16"/>
                <w:szCs w:val="16"/>
              </w:rPr>
            </w:pPr>
          </w:p>
        </w:tc>
      </w:tr>
      <w:tr w:rsidR="00914F21" w:rsidRPr="00AA1794" w:rsidTr="00E37DC7">
        <w:trPr>
          <w:trHeight w:val="801"/>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Default="00914F21" w:rsidP="00914F21">
            <w:pPr>
              <w:rPr>
                <w:rFonts w:ascii="Arial" w:hAnsi="Arial" w:cs="Arial"/>
                <w:b/>
                <w:sz w:val="16"/>
                <w:szCs w:val="16"/>
              </w:rPr>
            </w:pPr>
          </w:p>
        </w:tc>
        <w:tc>
          <w:tcPr>
            <w:tcW w:w="2810" w:type="dxa"/>
            <w:vMerge/>
          </w:tcPr>
          <w:p w:rsidR="00914F21"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Kelly K. </w:t>
            </w:r>
          </w:p>
          <w:p w:rsidR="00914F21" w:rsidRDefault="00914F21" w:rsidP="00914F21">
            <w:pPr>
              <w:rPr>
                <w:rFonts w:ascii="Arial" w:hAnsi="Arial" w:cs="Arial"/>
                <w:sz w:val="16"/>
                <w:szCs w:val="16"/>
              </w:rPr>
            </w:pPr>
            <w:r>
              <w:rPr>
                <w:rFonts w:ascii="Arial" w:hAnsi="Arial" w:cs="Arial"/>
                <w:sz w:val="16"/>
                <w:szCs w:val="16"/>
              </w:rPr>
              <w:t>C&amp;S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Pr="00070AA1" w:rsidRDefault="00914F21" w:rsidP="00914F21">
            <w:pPr>
              <w:pStyle w:val="ListParagraph"/>
              <w:numPr>
                <w:ilvl w:val="0"/>
                <w:numId w:val="67"/>
              </w:numPr>
              <w:ind w:left="162" w:hanging="180"/>
              <w:rPr>
                <w:rFonts w:ascii="Arial" w:hAnsi="Arial" w:cs="Arial"/>
                <w:sz w:val="16"/>
                <w:szCs w:val="16"/>
              </w:rPr>
            </w:pPr>
            <w:proofErr w:type="spellStart"/>
            <w:r w:rsidRPr="00070AA1">
              <w:rPr>
                <w:rFonts w:ascii="Arial" w:hAnsi="Arial" w:cs="Arial"/>
                <w:sz w:val="16"/>
                <w:szCs w:val="16"/>
              </w:rPr>
              <w:t>Konny</w:t>
            </w:r>
            <w:proofErr w:type="spellEnd"/>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Room 3615 / 08</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Suite 3615</w:t>
            </w:r>
          </w:p>
          <w:p w:rsidR="00914F21" w:rsidRPr="00070AA1" w:rsidRDefault="00914F21" w:rsidP="00914F21">
            <w:pPr>
              <w:pStyle w:val="ListParagraph"/>
              <w:numPr>
                <w:ilvl w:val="0"/>
                <w:numId w:val="68"/>
              </w:numPr>
              <w:ind w:left="182" w:hanging="180"/>
              <w:rPr>
                <w:rFonts w:ascii="Arial" w:hAnsi="Arial" w:cs="Arial"/>
                <w:bCs/>
                <w:sz w:val="16"/>
                <w:szCs w:val="16"/>
              </w:rPr>
            </w:pPr>
            <w:proofErr w:type="spellStart"/>
            <w:r w:rsidRPr="00070AA1">
              <w:rPr>
                <w:rFonts w:ascii="Arial" w:hAnsi="Arial" w:cs="Arial"/>
                <w:bCs/>
                <w:sz w:val="16"/>
                <w:szCs w:val="16"/>
              </w:rPr>
              <w:lastRenderedPageBreak/>
              <w:t>Konny</w:t>
            </w:r>
            <w:proofErr w:type="spellEnd"/>
            <w:r w:rsidRPr="00070AA1">
              <w:rPr>
                <w:rFonts w:ascii="Arial" w:hAnsi="Arial" w:cs="Arial"/>
                <w:bCs/>
                <w:sz w:val="16"/>
                <w:szCs w:val="16"/>
              </w:rPr>
              <w:t xml:space="preserve"> Office</w:t>
            </w: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2006 – Present</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lastRenderedPageBreak/>
              <w:t>2013 – Present</w:t>
            </w:r>
          </w:p>
          <w:p w:rsidR="00914F21" w:rsidRDefault="00914F21" w:rsidP="00914F21">
            <w:pPr>
              <w:rPr>
                <w:rFonts w:ascii="Arial" w:hAnsi="Arial" w:cs="Arial"/>
                <w:bCs/>
                <w:sz w:val="16"/>
                <w:szCs w:val="16"/>
              </w:rPr>
            </w:pPr>
          </w:p>
        </w:tc>
        <w:tc>
          <w:tcPr>
            <w:tcW w:w="1080" w:type="dxa"/>
          </w:tcPr>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r>
              <w:rPr>
                <w:rFonts w:ascii="Arial" w:hAnsi="Arial" w:cs="Arial"/>
                <w:color w:val="30302E"/>
                <w:sz w:val="16"/>
              </w:rPr>
              <w:t>Paper</w:t>
            </w: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r>
              <w:rPr>
                <w:rFonts w:ascii="Arial" w:hAnsi="Arial" w:cs="Arial"/>
                <w:color w:val="30302E"/>
                <w:sz w:val="16"/>
              </w:rPr>
              <w:t>Paper</w:t>
            </w:r>
          </w:p>
        </w:tc>
        <w:tc>
          <w:tcPr>
            <w:tcW w:w="900" w:type="dxa"/>
          </w:tcPr>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r>
              <w:rPr>
                <w:rFonts w:ascii="Arial" w:hAnsi="Arial" w:cs="Arial"/>
                <w:color w:val="30302E"/>
                <w:sz w:val="16"/>
              </w:rPr>
              <w:t>No</w:t>
            </w:r>
          </w:p>
        </w:tc>
        <w:tc>
          <w:tcPr>
            <w:tcW w:w="3060" w:type="dxa"/>
            <w:vMerge/>
          </w:tcPr>
          <w:p w:rsidR="00914F21" w:rsidRDefault="00914F21" w:rsidP="00914F21">
            <w:pPr>
              <w:rPr>
                <w:rFonts w:ascii="Arial" w:hAnsi="Arial" w:cs="Arial"/>
                <w:bCs/>
                <w:color w:val="FF0000"/>
                <w:sz w:val="16"/>
                <w:szCs w:val="16"/>
              </w:rPr>
            </w:pPr>
          </w:p>
        </w:tc>
      </w:tr>
      <w:tr w:rsidR="00914F21" w:rsidRPr="00AA1794" w:rsidTr="00E37DC7">
        <w:trPr>
          <w:trHeight w:val="624"/>
          <w:jc w:val="center"/>
        </w:trPr>
        <w:tc>
          <w:tcPr>
            <w:tcW w:w="1685" w:type="dxa"/>
            <w:vMerge w:val="restart"/>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 xml:space="preserve">2.0 </w:t>
            </w:r>
          </w:p>
          <w:p w:rsidR="00914F21" w:rsidRPr="00A73D04" w:rsidRDefault="00914F21" w:rsidP="00914F21">
            <w:pPr>
              <w:rPr>
                <w:rFonts w:ascii="Arial" w:hAnsi="Arial" w:cs="Arial"/>
                <w:b/>
                <w:sz w:val="16"/>
                <w:szCs w:val="16"/>
              </w:rPr>
            </w:pPr>
            <w:r w:rsidRPr="003122E6">
              <w:rPr>
                <w:rFonts w:ascii="Arial" w:hAnsi="Arial" w:cs="Arial"/>
                <w:b/>
                <w:sz w:val="16"/>
                <w:szCs w:val="16"/>
              </w:rPr>
              <w:t>Human Resources Management</w:t>
            </w:r>
          </w:p>
        </w:tc>
        <w:tc>
          <w:tcPr>
            <w:tcW w:w="3240" w:type="dxa"/>
            <w:vMerge w:val="restart"/>
          </w:tcPr>
          <w:p w:rsidR="00914F21" w:rsidRDefault="00914F21" w:rsidP="00914F21">
            <w:pPr>
              <w:rPr>
                <w:rFonts w:ascii="Arial" w:hAnsi="Arial" w:cs="Arial"/>
                <w:b/>
                <w:sz w:val="16"/>
                <w:szCs w:val="16"/>
              </w:rPr>
            </w:pPr>
          </w:p>
          <w:p w:rsidR="00914F21" w:rsidRPr="00864ACE" w:rsidRDefault="00914F21" w:rsidP="00914F21">
            <w:pPr>
              <w:rPr>
                <w:rFonts w:ascii="Arial" w:hAnsi="Arial" w:cs="Arial"/>
                <w:b/>
                <w:sz w:val="16"/>
                <w:szCs w:val="16"/>
                <w:u w:val="single"/>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914F21" w:rsidRPr="00A73D04" w:rsidRDefault="00914F21" w:rsidP="00914F21">
            <w:pPr>
              <w:rPr>
                <w:rFonts w:ascii="Arial" w:hAnsi="Arial" w:cs="Arial"/>
                <w:b/>
                <w:sz w:val="16"/>
                <w:szCs w:val="16"/>
              </w:rPr>
            </w:pPr>
            <w:proofErr w:type="spellStart"/>
            <w:r w:rsidRPr="00A73D04">
              <w:rPr>
                <w:rFonts w:ascii="Arial" w:hAnsi="Arial" w:cs="Arial"/>
                <w:b/>
                <w:sz w:val="16"/>
                <w:szCs w:val="16"/>
              </w:rPr>
              <w:t>Flexiplace</w:t>
            </w:r>
            <w:proofErr w:type="spellEnd"/>
            <w:r w:rsidRPr="00A73D04">
              <w:rPr>
                <w:rFonts w:ascii="Arial" w:hAnsi="Arial" w:cs="Arial"/>
                <w:b/>
                <w:sz w:val="16"/>
                <w:szCs w:val="16"/>
              </w:rPr>
              <w:t xml:space="preserve"> Administration Program Files </w:t>
            </w:r>
          </w:p>
          <w:p w:rsidR="00914F21" w:rsidRPr="00A73D04" w:rsidRDefault="00914F21" w:rsidP="00914F21">
            <w:pPr>
              <w:rPr>
                <w:rFonts w:ascii="Arial" w:hAnsi="Arial" w:cs="Arial"/>
                <w:sz w:val="16"/>
                <w:szCs w:val="16"/>
              </w:rPr>
            </w:pPr>
            <w:r w:rsidRPr="00A73D04">
              <w:rPr>
                <w:rFonts w:ascii="Arial" w:hAnsi="Arial" w:cs="Arial"/>
                <w:sz w:val="16"/>
                <w:szCs w:val="16"/>
              </w:rPr>
              <w:t xml:space="preserve">Files contain the signed </w:t>
            </w:r>
            <w:proofErr w:type="spellStart"/>
            <w:r w:rsidRPr="00A73D04">
              <w:rPr>
                <w:rFonts w:ascii="Arial" w:hAnsi="Arial" w:cs="Arial"/>
                <w:sz w:val="16"/>
                <w:szCs w:val="16"/>
              </w:rPr>
              <w:t>flexiplace</w:t>
            </w:r>
            <w:proofErr w:type="spellEnd"/>
            <w:r w:rsidRPr="00A73D04">
              <w:rPr>
                <w:rFonts w:ascii="Arial" w:hAnsi="Arial" w:cs="Arial"/>
                <w:sz w:val="16"/>
                <w:szCs w:val="16"/>
              </w:rPr>
              <w:t xml:space="preserve"> agreement form (either Local 12, NCFLL, or non-bargaining unit forms (which may be found in related </w:t>
            </w:r>
            <w:proofErr w:type="spellStart"/>
            <w:r w:rsidRPr="00A73D04">
              <w:rPr>
                <w:rFonts w:ascii="Arial" w:hAnsi="Arial" w:cs="Arial"/>
                <w:sz w:val="16"/>
                <w:szCs w:val="16"/>
              </w:rPr>
              <w:t>flexiplace</w:t>
            </w:r>
            <w:proofErr w:type="spellEnd"/>
            <w:r w:rsidRPr="00A73D04">
              <w:rPr>
                <w:rFonts w:ascii="Arial" w:hAnsi="Arial" w:cs="Arial"/>
                <w:sz w:val="16"/>
                <w:szCs w:val="16"/>
              </w:rPr>
              <w:t xml:space="preserve"> handbooks), self-certification safety checklists, the BLS Managers’ Security Checklist, and a bri</w:t>
            </w:r>
            <w:r>
              <w:rPr>
                <w:rFonts w:ascii="Arial" w:hAnsi="Arial" w:cs="Arial"/>
                <w:sz w:val="16"/>
                <w:szCs w:val="16"/>
              </w:rPr>
              <w:t xml:space="preserve">ef narrative of off-site work. </w:t>
            </w:r>
            <w:r w:rsidRPr="00A73D04">
              <w:rPr>
                <w:rFonts w:ascii="Arial" w:hAnsi="Arial" w:cs="Arial"/>
                <w:sz w:val="16"/>
                <w:szCs w:val="16"/>
              </w:rPr>
              <w:t>Includes Approved and  Disapproved Requests</w:t>
            </w:r>
          </w:p>
        </w:tc>
        <w:tc>
          <w:tcPr>
            <w:tcW w:w="2810" w:type="dxa"/>
            <w:vMerge w:val="restart"/>
          </w:tcPr>
          <w:p w:rsidR="00914F21" w:rsidRDefault="00914F21" w:rsidP="00914F21">
            <w:pPr>
              <w:rPr>
                <w:rFonts w:ascii="Arial" w:hAnsi="Arial" w:cs="Arial"/>
                <w:bCs/>
                <w:sz w:val="16"/>
                <w:szCs w:val="16"/>
              </w:rPr>
            </w:pPr>
          </w:p>
          <w:p w:rsidR="00914F21" w:rsidRDefault="00914F21" w:rsidP="00914F21">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914F21" w:rsidRDefault="00914F21" w:rsidP="00914F21">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whichever is appropriate for the type of record. </w:t>
            </w:r>
          </w:p>
          <w:p w:rsidR="00914F21" w:rsidRPr="00A73D04" w:rsidRDefault="00914F21" w:rsidP="00914F21">
            <w:pPr>
              <w:rPr>
                <w:rFonts w:ascii="Arial" w:hAnsi="Arial" w:cs="Arial"/>
                <w:sz w:val="16"/>
                <w:szCs w:val="16"/>
              </w:rPr>
            </w:pPr>
            <w:r w:rsidRPr="00A73D04">
              <w:rPr>
                <w:rFonts w:ascii="Arial" w:hAnsi="Arial" w:cs="Arial"/>
                <w:bCs/>
                <w:sz w:val="16"/>
                <w:szCs w:val="16"/>
              </w:rPr>
              <w:t>(</w:t>
            </w:r>
            <w:r w:rsidRPr="00A73D04">
              <w:rPr>
                <w:rFonts w:ascii="Arial" w:hAnsi="Arial" w:cs="Arial"/>
                <w:sz w:val="16"/>
                <w:szCs w:val="16"/>
              </w:rPr>
              <w:t xml:space="preserve">GRS 1, </w:t>
            </w:r>
            <w:r w:rsidRPr="00A73D04">
              <w:rPr>
                <w:rFonts w:ascii="Arial" w:hAnsi="Arial" w:cs="Arial"/>
                <w:bCs/>
                <w:sz w:val="16"/>
                <w:szCs w:val="16"/>
              </w:rPr>
              <w:t>Item 42a/b)</w:t>
            </w:r>
          </w:p>
        </w:tc>
        <w:tc>
          <w:tcPr>
            <w:tcW w:w="144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Debbie Gale</w:t>
            </w:r>
          </w:p>
          <w:p w:rsidR="00914F21" w:rsidRDefault="00914F21" w:rsidP="00914F21">
            <w:pPr>
              <w:rPr>
                <w:rFonts w:ascii="Arial" w:hAnsi="Arial" w:cs="Arial"/>
                <w:bCs/>
                <w:sz w:val="16"/>
                <w:szCs w:val="16"/>
              </w:rPr>
            </w:pPr>
            <w:r>
              <w:rPr>
                <w:rFonts w:ascii="Arial" w:hAnsi="Arial" w:cs="Arial"/>
                <w:bCs/>
                <w:sz w:val="16"/>
                <w:szCs w:val="16"/>
              </w:rPr>
              <w:t>Front Office</w:t>
            </w:r>
          </w:p>
          <w:p w:rsidR="00914F21" w:rsidRDefault="00914F21" w:rsidP="00914F21">
            <w:pPr>
              <w:rPr>
                <w:rFonts w:ascii="Arial" w:hAnsi="Arial" w:cs="Arial"/>
                <w:bCs/>
                <w:sz w:val="16"/>
                <w:szCs w:val="16"/>
              </w:rPr>
            </w:pP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roofErr w:type="spellStart"/>
            <w:r>
              <w:rPr>
                <w:rFonts w:ascii="Arial" w:hAnsi="Arial" w:cs="Arial"/>
                <w:bCs/>
                <w:sz w:val="16"/>
                <w:szCs w:val="16"/>
              </w:rPr>
              <w:t>WebTA</w:t>
            </w:r>
            <w:proofErr w:type="spellEnd"/>
          </w:p>
          <w:p w:rsidR="00914F21"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2012 – 2015</w:t>
            </w:r>
          </w:p>
          <w:p w:rsidR="00914F21" w:rsidRDefault="00914F21" w:rsidP="00914F21">
            <w:pPr>
              <w:rPr>
                <w:rFonts w:ascii="Arial" w:hAnsi="Arial" w:cs="Arial"/>
                <w:bCs/>
                <w:sz w:val="16"/>
                <w:szCs w:val="16"/>
              </w:rPr>
            </w:pPr>
          </w:p>
        </w:tc>
        <w:tc>
          <w:tcPr>
            <w:tcW w:w="1080" w:type="dxa"/>
          </w:tcPr>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r>
              <w:rPr>
                <w:rFonts w:ascii="Arial" w:hAnsi="Arial" w:cs="Arial"/>
                <w:color w:val="30302E"/>
                <w:sz w:val="16"/>
              </w:rPr>
              <w:t>Electronic</w:t>
            </w:r>
          </w:p>
          <w:p w:rsidR="00914F21" w:rsidRDefault="00914F21" w:rsidP="00914F21">
            <w:pPr>
              <w:rPr>
                <w:rFonts w:ascii="Arial" w:hAnsi="Arial" w:cs="Arial"/>
                <w:color w:val="30302E"/>
                <w:sz w:val="16"/>
              </w:rPr>
            </w:pPr>
          </w:p>
        </w:tc>
        <w:tc>
          <w:tcPr>
            <w:tcW w:w="900" w:type="dxa"/>
          </w:tcPr>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r>
              <w:rPr>
                <w:rFonts w:ascii="Arial" w:hAnsi="Arial" w:cs="Arial"/>
                <w:color w:val="30302E"/>
                <w:sz w:val="16"/>
              </w:rPr>
              <w:t>No</w:t>
            </w:r>
          </w:p>
          <w:p w:rsidR="00914F21" w:rsidRDefault="00914F21" w:rsidP="00914F21">
            <w:pPr>
              <w:rPr>
                <w:rFonts w:ascii="Arial" w:hAnsi="Arial" w:cs="Arial"/>
                <w:color w:val="30302E"/>
                <w:sz w:val="16"/>
              </w:rPr>
            </w:pPr>
          </w:p>
        </w:tc>
        <w:tc>
          <w:tcPr>
            <w:tcW w:w="3060" w:type="dxa"/>
            <w:vMerge w:val="restart"/>
          </w:tcPr>
          <w:p w:rsidR="00914F21" w:rsidRDefault="00914F21" w:rsidP="00914F21">
            <w:pPr>
              <w:rPr>
                <w:rFonts w:ascii="Arial" w:hAnsi="Arial" w:cs="Arial"/>
                <w:color w:val="FF0000"/>
                <w:sz w:val="16"/>
                <w:szCs w:val="16"/>
              </w:rPr>
            </w:pPr>
          </w:p>
          <w:p w:rsidR="00914F21" w:rsidRDefault="00914F21" w:rsidP="00914F21">
            <w:pPr>
              <w:rPr>
                <w:rFonts w:ascii="Arial" w:hAnsi="Arial" w:cs="Arial"/>
                <w:sz w:val="16"/>
                <w:szCs w:val="16"/>
              </w:rPr>
            </w:pPr>
            <w:r>
              <w:rPr>
                <w:rFonts w:ascii="Arial" w:hAnsi="Arial" w:cs="Arial"/>
                <w:sz w:val="16"/>
                <w:szCs w:val="16"/>
              </w:rPr>
              <w:t>Front Office and Branch Chiefs Senior Management may also maintain their own records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roofErr w:type="spellStart"/>
            <w:r w:rsidRPr="00A73D04">
              <w:rPr>
                <w:rFonts w:ascii="Arial" w:hAnsi="Arial" w:cs="Arial"/>
                <w:sz w:val="16"/>
                <w:szCs w:val="16"/>
              </w:rPr>
              <w:t>Flexiplace</w:t>
            </w:r>
            <w:proofErr w:type="spellEnd"/>
            <w:r w:rsidRPr="00A73D04">
              <w:rPr>
                <w:rFonts w:ascii="Arial" w:hAnsi="Arial" w:cs="Arial"/>
                <w:sz w:val="16"/>
                <w:szCs w:val="16"/>
              </w:rPr>
              <w:t xml:space="preserve"> forms dated from August 30, 2003 to present are currently under a records freeze and must be maintained</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p>
        </w:tc>
      </w:tr>
      <w:tr w:rsidR="00914F21" w:rsidRPr="00AA1794" w:rsidTr="00E37DC7">
        <w:trPr>
          <w:trHeight w:val="1080"/>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Default="00914F21" w:rsidP="00914F21">
            <w:pPr>
              <w:rPr>
                <w:rFonts w:ascii="Arial" w:hAnsi="Arial" w:cs="Arial"/>
                <w:b/>
                <w:sz w:val="16"/>
                <w:szCs w:val="16"/>
              </w:rPr>
            </w:pPr>
          </w:p>
        </w:tc>
        <w:tc>
          <w:tcPr>
            <w:tcW w:w="2810" w:type="dxa"/>
            <w:vMerge/>
          </w:tcPr>
          <w:p w:rsidR="00914F21" w:rsidRDefault="00914F21" w:rsidP="00914F21">
            <w:pPr>
              <w:rPr>
                <w:rFonts w:ascii="Arial" w:hAnsi="Arial" w:cs="Arial"/>
                <w:bCs/>
                <w:sz w:val="16"/>
                <w:szCs w:val="16"/>
              </w:rPr>
            </w:pPr>
          </w:p>
        </w:tc>
        <w:tc>
          <w:tcPr>
            <w:tcW w:w="144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Branch and Section Chiefs</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tc>
        <w:tc>
          <w:tcPr>
            <w:tcW w:w="261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Appropriate Supervisor Office</w:t>
            </w:r>
          </w:p>
          <w:p w:rsidR="00914F21" w:rsidRDefault="00914F21" w:rsidP="00914F21">
            <w:pPr>
              <w:rPr>
                <w:rFonts w:ascii="Arial" w:hAnsi="Arial" w:cs="Arial"/>
                <w:bCs/>
                <w:sz w:val="16"/>
                <w:szCs w:val="16"/>
              </w:rPr>
            </w:pPr>
            <w:r>
              <w:rPr>
                <w:rFonts w:ascii="Arial" w:hAnsi="Arial" w:cs="Arial"/>
                <w:bCs/>
                <w:sz w:val="16"/>
                <w:szCs w:val="16"/>
              </w:rPr>
              <w:t>OR</w:t>
            </w:r>
          </w:p>
          <w:p w:rsidR="00914F21" w:rsidRDefault="00914F21" w:rsidP="00914F21">
            <w:pPr>
              <w:rPr>
                <w:rFonts w:ascii="Arial" w:hAnsi="Arial" w:cs="Arial"/>
                <w:bCs/>
                <w:sz w:val="16"/>
                <w:szCs w:val="16"/>
              </w:rPr>
            </w:pPr>
            <w:r>
              <w:rPr>
                <w:rFonts w:ascii="Arial" w:hAnsi="Arial" w:cs="Arial"/>
                <w:bCs/>
                <w:sz w:val="16"/>
                <w:szCs w:val="16"/>
              </w:rPr>
              <w:t>Appropriate Supervisory “X” drive</w:t>
            </w:r>
          </w:p>
          <w:p w:rsidR="00914F21" w:rsidRDefault="00914F21" w:rsidP="00914F21">
            <w:pPr>
              <w:rPr>
                <w:rFonts w:ascii="Arial" w:hAnsi="Arial" w:cs="Arial"/>
                <w:bCs/>
                <w:sz w:val="16"/>
                <w:szCs w:val="16"/>
              </w:rPr>
            </w:pP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Various</w:t>
            </w: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p>
        </w:tc>
        <w:tc>
          <w:tcPr>
            <w:tcW w:w="1080" w:type="dxa"/>
          </w:tcPr>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r>
              <w:rPr>
                <w:rFonts w:ascii="Arial" w:hAnsi="Arial" w:cs="Arial"/>
                <w:color w:val="30302E"/>
                <w:sz w:val="16"/>
              </w:rPr>
              <w:t>Paper/Elec.</w:t>
            </w: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tc>
        <w:tc>
          <w:tcPr>
            <w:tcW w:w="900" w:type="dxa"/>
          </w:tcPr>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r>
              <w:rPr>
                <w:rFonts w:ascii="Arial" w:hAnsi="Arial" w:cs="Arial"/>
                <w:color w:val="30302E"/>
                <w:sz w:val="16"/>
              </w:rPr>
              <w:t>No</w:t>
            </w: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p>
        </w:tc>
        <w:tc>
          <w:tcPr>
            <w:tcW w:w="3060" w:type="dxa"/>
            <w:vMerge/>
          </w:tcPr>
          <w:p w:rsidR="00914F21" w:rsidRDefault="00914F21" w:rsidP="00914F21">
            <w:pPr>
              <w:rPr>
                <w:rFonts w:ascii="Arial" w:hAnsi="Arial" w:cs="Arial"/>
                <w:color w:val="FF0000"/>
                <w:sz w:val="16"/>
                <w:szCs w:val="16"/>
              </w:rPr>
            </w:pPr>
          </w:p>
        </w:tc>
      </w:tr>
      <w:tr w:rsidR="00914F21" w:rsidRPr="00AA1794" w:rsidTr="00E37DC7">
        <w:trPr>
          <w:trHeight w:val="930"/>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Default="00914F21" w:rsidP="00914F21">
            <w:pPr>
              <w:rPr>
                <w:rFonts w:ascii="Arial" w:hAnsi="Arial" w:cs="Arial"/>
                <w:b/>
                <w:sz w:val="16"/>
                <w:szCs w:val="16"/>
              </w:rPr>
            </w:pPr>
          </w:p>
        </w:tc>
        <w:tc>
          <w:tcPr>
            <w:tcW w:w="2810" w:type="dxa"/>
            <w:vMerge/>
          </w:tcPr>
          <w:p w:rsidR="00914F21" w:rsidRDefault="00914F21" w:rsidP="00914F21">
            <w:pPr>
              <w:rPr>
                <w:rFonts w:ascii="Arial" w:hAnsi="Arial" w:cs="Arial"/>
                <w:bCs/>
                <w:sz w:val="16"/>
                <w:szCs w:val="16"/>
              </w:rPr>
            </w:pPr>
          </w:p>
        </w:tc>
        <w:tc>
          <w:tcPr>
            <w:tcW w:w="144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Bill Cook</w:t>
            </w:r>
          </w:p>
          <w:p w:rsidR="00914F21" w:rsidRDefault="00914F21" w:rsidP="00914F21">
            <w:pPr>
              <w:rPr>
                <w:rFonts w:ascii="Arial" w:hAnsi="Arial" w:cs="Arial"/>
                <w:bCs/>
                <w:sz w:val="16"/>
                <w:szCs w:val="16"/>
              </w:rPr>
            </w:pPr>
            <w:r>
              <w:rPr>
                <w:rFonts w:ascii="Arial" w:hAnsi="Arial" w:cs="Arial"/>
                <w:bCs/>
                <w:sz w:val="16"/>
                <w:szCs w:val="16"/>
              </w:rPr>
              <w:t>C&amp;S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Room 3615</w:t>
            </w:r>
          </w:p>
          <w:p w:rsidR="00914F21" w:rsidRDefault="00914F21" w:rsidP="00914F21">
            <w:pPr>
              <w:rPr>
                <w:rFonts w:ascii="Arial" w:hAnsi="Arial" w:cs="Arial"/>
                <w:sz w:val="16"/>
                <w:szCs w:val="16"/>
              </w:rPr>
            </w:pPr>
            <w:r>
              <w:rPr>
                <w:rFonts w:ascii="Arial" w:hAnsi="Arial" w:cs="Arial"/>
                <w:sz w:val="16"/>
                <w:szCs w:val="16"/>
              </w:rPr>
              <w:t>Cabinets inside Bill Cook’s office</w:t>
            </w:r>
          </w:p>
          <w:p w:rsidR="00914F21" w:rsidRDefault="00914F21" w:rsidP="00914F21">
            <w:pPr>
              <w:rPr>
                <w:rFonts w:ascii="Arial" w:hAnsi="Arial" w:cs="Arial"/>
                <w:bCs/>
                <w:sz w:val="16"/>
                <w:szCs w:val="16"/>
              </w:rPr>
            </w:pPr>
            <w:r>
              <w:rPr>
                <w:rFonts w:ascii="Arial" w:hAnsi="Arial" w:cs="Arial"/>
                <w:sz w:val="16"/>
                <w:szCs w:val="16"/>
              </w:rPr>
              <w:t>FC #1/Drawer 2</w:t>
            </w:r>
          </w:p>
        </w:tc>
        <w:tc>
          <w:tcPr>
            <w:tcW w:w="1170" w:type="dxa"/>
          </w:tcPr>
          <w:p w:rsidR="00914F21" w:rsidRDefault="00914F21" w:rsidP="00914F21">
            <w:pPr>
              <w:rPr>
                <w:rFonts w:ascii="Arial" w:hAnsi="Arial" w:cs="Arial"/>
                <w:bCs/>
                <w:sz w:val="16"/>
                <w:szCs w:val="16"/>
              </w:rPr>
            </w:pPr>
          </w:p>
          <w:p w:rsidR="00914F21" w:rsidRDefault="00914F21" w:rsidP="00914F21">
            <w:pPr>
              <w:rPr>
                <w:rFonts w:ascii="Arial" w:hAnsi="Arial" w:cs="Arial"/>
                <w:bCs/>
                <w:sz w:val="16"/>
                <w:szCs w:val="16"/>
              </w:rPr>
            </w:pPr>
            <w:r>
              <w:rPr>
                <w:rFonts w:ascii="Arial" w:hAnsi="Arial" w:cs="Arial"/>
                <w:bCs/>
                <w:sz w:val="16"/>
                <w:szCs w:val="16"/>
              </w:rPr>
              <w:t>Unknown</w:t>
            </w:r>
          </w:p>
        </w:tc>
        <w:tc>
          <w:tcPr>
            <w:tcW w:w="1080" w:type="dxa"/>
          </w:tcPr>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r>
              <w:rPr>
                <w:rFonts w:ascii="Arial" w:hAnsi="Arial" w:cs="Arial"/>
                <w:color w:val="30302E"/>
                <w:sz w:val="16"/>
              </w:rPr>
              <w:t>Paper</w:t>
            </w:r>
          </w:p>
        </w:tc>
        <w:tc>
          <w:tcPr>
            <w:tcW w:w="900" w:type="dxa"/>
          </w:tcPr>
          <w:p w:rsidR="00914F21" w:rsidRDefault="00914F21" w:rsidP="00914F21">
            <w:pPr>
              <w:rPr>
                <w:rFonts w:ascii="Arial" w:hAnsi="Arial" w:cs="Arial"/>
                <w:color w:val="30302E"/>
                <w:sz w:val="16"/>
              </w:rPr>
            </w:pPr>
          </w:p>
          <w:p w:rsidR="00914F21" w:rsidRDefault="00914F21" w:rsidP="00914F21">
            <w:pPr>
              <w:rPr>
                <w:rFonts w:ascii="Arial" w:hAnsi="Arial" w:cs="Arial"/>
                <w:color w:val="30302E"/>
                <w:sz w:val="16"/>
              </w:rPr>
            </w:pPr>
            <w:r>
              <w:rPr>
                <w:rFonts w:ascii="Arial" w:hAnsi="Arial" w:cs="Arial"/>
                <w:color w:val="30302E"/>
                <w:sz w:val="16"/>
              </w:rPr>
              <w:t>No</w:t>
            </w:r>
          </w:p>
        </w:tc>
        <w:tc>
          <w:tcPr>
            <w:tcW w:w="3060" w:type="dxa"/>
          </w:tcPr>
          <w:p w:rsidR="00914F21" w:rsidRDefault="00914F21" w:rsidP="00914F21">
            <w:pPr>
              <w:rPr>
                <w:rFonts w:ascii="Arial" w:hAnsi="Arial" w:cs="Arial"/>
                <w:color w:val="FF0000"/>
                <w:sz w:val="16"/>
                <w:szCs w:val="16"/>
              </w:rPr>
            </w:pPr>
          </w:p>
          <w:p w:rsidR="00914F21" w:rsidRDefault="00914F21" w:rsidP="00914F21">
            <w:pPr>
              <w:rPr>
                <w:rFonts w:ascii="Arial" w:hAnsi="Arial" w:cs="Arial"/>
                <w:sz w:val="16"/>
                <w:szCs w:val="16"/>
              </w:rPr>
            </w:pPr>
            <w:r>
              <w:rPr>
                <w:rFonts w:ascii="Arial" w:hAnsi="Arial" w:cs="Arial"/>
                <w:sz w:val="16"/>
                <w:szCs w:val="16"/>
              </w:rPr>
              <w:t>Personnel records</w:t>
            </w:r>
          </w:p>
          <w:p w:rsidR="00914F21" w:rsidRDefault="00914F21" w:rsidP="00914F21">
            <w:pPr>
              <w:rPr>
                <w:rFonts w:ascii="Arial" w:hAnsi="Arial" w:cs="Arial"/>
                <w:color w:val="FF0000"/>
                <w:sz w:val="16"/>
                <w:szCs w:val="16"/>
              </w:rPr>
            </w:pPr>
          </w:p>
        </w:tc>
      </w:tr>
      <w:tr w:rsidR="00914F21" w:rsidRPr="00AA1794" w:rsidTr="00E37DC7">
        <w:trPr>
          <w:trHeight w:val="675"/>
          <w:jc w:val="center"/>
        </w:trPr>
        <w:tc>
          <w:tcPr>
            <w:tcW w:w="1685" w:type="dxa"/>
            <w:vMerge w:val="restart"/>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 xml:space="preserve">2.0 </w:t>
            </w:r>
          </w:p>
          <w:p w:rsidR="00914F21" w:rsidRPr="00A73D04" w:rsidRDefault="00914F21" w:rsidP="00914F21">
            <w:pPr>
              <w:rPr>
                <w:rFonts w:ascii="Arial" w:hAnsi="Arial" w:cs="Arial"/>
                <w:b/>
                <w:sz w:val="16"/>
                <w:szCs w:val="16"/>
              </w:rPr>
            </w:pPr>
            <w:r w:rsidRPr="003122E6">
              <w:rPr>
                <w:rFonts w:ascii="Arial" w:hAnsi="Arial" w:cs="Arial"/>
                <w:b/>
                <w:sz w:val="16"/>
                <w:szCs w:val="16"/>
              </w:rPr>
              <w:t>Human Resources Management</w:t>
            </w:r>
            <w:r w:rsidRPr="00A73D04">
              <w:rPr>
                <w:rFonts w:ascii="Arial" w:hAnsi="Arial" w:cs="Arial"/>
                <w:b/>
                <w:sz w:val="16"/>
                <w:szCs w:val="16"/>
              </w:rPr>
              <w:t xml:space="preserve"> </w:t>
            </w:r>
          </w:p>
        </w:tc>
        <w:tc>
          <w:tcPr>
            <w:tcW w:w="3240" w:type="dxa"/>
            <w:vMerge w:val="restart"/>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2.5</w:t>
            </w:r>
            <w:r>
              <w:t xml:space="preserve"> </w:t>
            </w:r>
            <w:r w:rsidRPr="007805E7">
              <w:rPr>
                <w:rFonts w:ascii="Arial" w:hAnsi="Arial" w:cs="Arial"/>
                <w:b/>
                <w:sz w:val="16"/>
                <w:szCs w:val="16"/>
                <w:u w:val="single"/>
              </w:rPr>
              <w:t>Employee Compensation and Benefits</w:t>
            </w:r>
          </w:p>
          <w:p w:rsidR="00914F21" w:rsidRPr="00A73D04" w:rsidRDefault="00914F21" w:rsidP="00914F21">
            <w:pPr>
              <w:rPr>
                <w:rFonts w:ascii="Arial" w:hAnsi="Arial" w:cs="Arial"/>
                <w:b/>
                <w:sz w:val="16"/>
                <w:szCs w:val="16"/>
              </w:rPr>
            </w:pPr>
            <w:r w:rsidRPr="00A73D04">
              <w:rPr>
                <w:rFonts w:ascii="Arial" w:hAnsi="Arial" w:cs="Arial"/>
                <w:b/>
                <w:sz w:val="16"/>
                <w:szCs w:val="16"/>
              </w:rPr>
              <w:t>Time and Attendance Source Records</w:t>
            </w:r>
          </w:p>
          <w:p w:rsidR="00914F21" w:rsidRPr="00A73D04" w:rsidRDefault="00914F21" w:rsidP="00914F21">
            <w:pPr>
              <w:rPr>
                <w:rFonts w:ascii="Arial" w:hAnsi="Arial" w:cs="Arial"/>
                <w:sz w:val="16"/>
                <w:szCs w:val="16"/>
              </w:rPr>
            </w:pPr>
            <w:r w:rsidRPr="00A73D04">
              <w:rPr>
                <w:rFonts w:ascii="Arial" w:hAnsi="Arial" w:cs="Arial"/>
                <w:sz w:val="16"/>
                <w:szCs w:val="16"/>
              </w:rPr>
              <w:t>All time and attendance records upon which leave input data is based, such as time or sign-in sheets; time cards (such as Optional Form (OF) 1130); flexi time records; leave applications for jury and military duty; and authorized premium pay or overtime, maintained at duty post, upon which leave input data is based. Records may be in either machine-readable or paper form.</w:t>
            </w:r>
          </w:p>
        </w:tc>
        <w:tc>
          <w:tcPr>
            <w:tcW w:w="2810" w:type="dxa"/>
            <w:vMerge w:val="restart"/>
          </w:tcPr>
          <w:p w:rsidR="00914F21" w:rsidRPr="00864ACE" w:rsidRDefault="00914F21" w:rsidP="00914F21">
            <w:pPr>
              <w:rPr>
                <w:rFonts w:ascii="Arial" w:hAnsi="Arial" w:cs="Arial"/>
                <w:b/>
                <w:sz w:val="16"/>
                <w:szCs w:val="16"/>
              </w:rPr>
            </w:pPr>
          </w:p>
          <w:p w:rsidR="00914F21" w:rsidRPr="00037FDF" w:rsidRDefault="00914F21" w:rsidP="00914F21">
            <w:pPr>
              <w:rPr>
                <w:rFonts w:ascii="Arial" w:hAnsi="Arial" w:cs="Arial"/>
                <w:b/>
                <w:sz w:val="16"/>
                <w:szCs w:val="16"/>
              </w:rPr>
            </w:pPr>
            <w:r w:rsidRPr="00037FDF">
              <w:rPr>
                <w:rFonts w:ascii="Arial" w:hAnsi="Arial" w:cs="Arial"/>
                <w:b/>
                <w:sz w:val="16"/>
                <w:szCs w:val="16"/>
              </w:rPr>
              <w:t>Temporary.</w:t>
            </w:r>
          </w:p>
          <w:p w:rsidR="00914F21" w:rsidRDefault="00914F21" w:rsidP="00914F21">
            <w:pPr>
              <w:rPr>
                <w:rFonts w:ascii="Arial" w:hAnsi="Arial" w:cs="Arial"/>
                <w:sz w:val="16"/>
                <w:szCs w:val="16"/>
              </w:rPr>
            </w:pPr>
            <w:r>
              <w:rPr>
                <w:rFonts w:ascii="Arial" w:hAnsi="Arial" w:cs="Arial"/>
                <w:sz w:val="16"/>
                <w:szCs w:val="16"/>
              </w:rPr>
              <w:t>Cut off files annually. Destroy</w:t>
            </w:r>
            <w:r w:rsidRPr="003122E6">
              <w:rPr>
                <w:rFonts w:ascii="Arial" w:hAnsi="Arial" w:cs="Arial"/>
                <w:sz w:val="16"/>
                <w:szCs w:val="16"/>
              </w:rPr>
              <w:t xml:space="preserve"> 6 years after Government Accountability Office </w:t>
            </w:r>
          </w:p>
          <w:p w:rsidR="00914F21" w:rsidRDefault="00914F21" w:rsidP="00914F21">
            <w:pPr>
              <w:rPr>
                <w:rFonts w:ascii="Arial" w:hAnsi="Arial" w:cs="Arial"/>
                <w:sz w:val="16"/>
                <w:szCs w:val="16"/>
              </w:rPr>
            </w:pPr>
            <w:r w:rsidRPr="003122E6">
              <w:rPr>
                <w:rFonts w:ascii="Arial" w:hAnsi="Arial" w:cs="Arial"/>
                <w:sz w:val="16"/>
                <w:szCs w:val="16"/>
              </w:rPr>
              <w:t>(GAO) audit or when 3 years old, whichever is ap</w:t>
            </w:r>
            <w:r>
              <w:rPr>
                <w:rFonts w:ascii="Arial" w:hAnsi="Arial" w:cs="Arial"/>
                <w:sz w:val="16"/>
                <w:szCs w:val="16"/>
              </w:rPr>
              <w:t>propriate for the record type.</w:t>
            </w:r>
          </w:p>
          <w:p w:rsidR="00914F21" w:rsidRPr="00A73D04" w:rsidRDefault="00914F21" w:rsidP="00914F21">
            <w:pPr>
              <w:rPr>
                <w:rFonts w:ascii="Arial" w:hAnsi="Arial" w:cs="Arial"/>
                <w:sz w:val="16"/>
                <w:szCs w:val="16"/>
              </w:rPr>
            </w:pPr>
            <w:r w:rsidRPr="00A73D04">
              <w:rPr>
                <w:rFonts w:ascii="Arial" w:hAnsi="Arial" w:cs="Arial"/>
                <w:sz w:val="16"/>
                <w:szCs w:val="16"/>
              </w:rPr>
              <w:t>(GRS 2, Item 7)</w:t>
            </w:r>
          </w:p>
          <w:p w:rsidR="00914F21" w:rsidRPr="00A73D04" w:rsidRDefault="00914F21" w:rsidP="00914F21">
            <w:pPr>
              <w:rPr>
                <w:rFonts w:ascii="Arial" w:hAnsi="Arial" w:cs="Arial"/>
                <w:sz w:val="16"/>
                <w:szCs w:val="16"/>
              </w:rPr>
            </w:pPr>
          </w:p>
        </w:tc>
        <w:tc>
          <w:tcPr>
            <w:tcW w:w="1440" w:type="dxa"/>
            <w:vMerge w:val="restart"/>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Debbie Gale</w:t>
            </w:r>
          </w:p>
          <w:p w:rsidR="00914F21" w:rsidRPr="003E2B22" w:rsidRDefault="00914F21" w:rsidP="00914F21">
            <w:pPr>
              <w:rPr>
                <w:rFonts w:ascii="Arial" w:hAnsi="Arial" w:cs="Arial"/>
                <w:sz w:val="16"/>
                <w:szCs w:val="16"/>
              </w:rPr>
            </w:pPr>
            <w:r>
              <w:rPr>
                <w:rFonts w:ascii="Arial" w:hAnsi="Arial" w:cs="Arial"/>
                <w:sz w:val="16"/>
                <w:szCs w:val="16"/>
              </w:rPr>
              <w:t>Front Office</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3130</w:t>
            </w:r>
          </w:p>
          <w:p w:rsidR="00914F21" w:rsidRPr="003E2B22" w:rsidRDefault="00914F21" w:rsidP="00914F21">
            <w:pPr>
              <w:rPr>
                <w:rFonts w:ascii="Arial" w:hAnsi="Arial" w:cs="Arial"/>
                <w:sz w:val="16"/>
                <w:szCs w:val="16"/>
              </w:rPr>
            </w:pPr>
            <w:r>
              <w:rPr>
                <w:rFonts w:ascii="Arial" w:hAnsi="Arial" w:cs="Arial"/>
                <w:sz w:val="16"/>
                <w:szCs w:val="16"/>
              </w:rPr>
              <w:t>FC# 1 Drawer 4</w:t>
            </w:r>
          </w:p>
        </w:tc>
        <w:tc>
          <w:tcPr>
            <w:tcW w:w="117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2002-2013</w:t>
            </w:r>
          </w:p>
        </w:tc>
        <w:tc>
          <w:tcPr>
            <w:tcW w:w="1080" w:type="dxa"/>
            <w:vMerge w:val="restart"/>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Paper</w:t>
            </w:r>
          </w:p>
        </w:tc>
        <w:tc>
          <w:tcPr>
            <w:tcW w:w="900" w:type="dxa"/>
            <w:vMerge w:val="restart"/>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No</w:t>
            </w:r>
          </w:p>
        </w:tc>
        <w:tc>
          <w:tcPr>
            <w:tcW w:w="3060" w:type="dxa"/>
            <w:vMerge w:val="restart"/>
          </w:tcPr>
          <w:p w:rsidR="00914F21" w:rsidRDefault="00914F21" w:rsidP="00914F21">
            <w:pPr>
              <w:rPr>
                <w:rFonts w:ascii="Arial" w:hAnsi="Arial" w:cs="Arial"/>
                <w:sz w:val="16"/>
                <w:szCs w:val="16"/>
              </w:rPr>
            </w:pPr>
          </w:p>
          <w:p w:rsidR="00914F21" w:rsidRPr="00A73D04" w:rsidRDefault="00914F21" w:rsidP="00914F21">
            <w:pPr>
              <w:rPr>
                <w:rFonts w:ascii="Arial" w:hAnsi="Arial" w:cs="Arial"/>
                <w:sz w:val="16"/>
                <w:szCs w:val="16"/>
              </w:rPr>
            </w:pPr>
            <w:r w:rsidRPr="00A73D04">
              <w:rPr>
                <w:rFonts w:ascii="Arial" w:hAnsi="Arial" w:cs="Arial"/>
                <w:sz w:val="16"/>
                <w:szCs w:val="16"/>
              </w:rPr>
              <w:t>Sign-in/Sign-Out Sheets</w:t>
            </w:r>
          </w:p>
          <w:p w:rsidR="00914F21" w:rsidRPr="003E2B22" w:rsidRDefault="00914F21" w:rsidP="00914F21">
            <w:pPr>
              <w:rPr>
                <w:rFonts w:ascii="Arial" w:hAnsi="Arial" w:cs="Arial"/>
                <w:sz w:val="16"/>
                <w:szCs w:val="16"/>
              </w:rPr>
            </w:pPr>
            <w:r w:rsidRPr="00A73D04">
              <w:rPr>
                <w:rFonts w:ascii="Arial" w:hAnsi="Arial" w:cs="Arial"/>
                <w:sz w:val="16"/>
                <w:szCs w:val="16"/>
              </w:rPr>
              <w:t xml:space="preserve">Note:  Sign-in/Sign-Out Sheets are currently under a records freeze and </w:t>
            </w:r>
          </w:p>
          <w:p w:rsidR="00914F21" w:rsidRPr="003E2B22" w:rsidRDefault="00914F21" w:rsidP="00914F21">
            <w:pPr>
              <w:rPr>
                <w:rFonts w:ascii="Arial" w:hAnsi="Arial" w:cs="Arial"/>
                <w:sz w:val="16"/>
                <w:szCs w:val="16"/>
              </w:rPr>
            </w:pPr>
            <w:proofErr w:type="gramStart"/>
            <w:r w:rsidRPr="00A73D04">
              <w:rPr>
                <w:rFonts w:ascii="Arial" w:hAnsi="Arial" w:cs="Arial"/>
                <w:sz w:val="16"/>
                <w:szCs w:val="16"/>
              </w:rPr>
              <w:t>must</w:t>
            </w:r>
            <w:proofErr w:type="gramEnd"/>
            <w:r w:rsidRPr="00A73D04">
              <w:rPr>
                <w:rFonts w:ascii="Arial" w:hAnsi="Arial" w:cs="Arial"/>
                <w:sz w:val="16"/>
                <w:szCs w:val="16"/>
              </w:rPr>
              <w:t xml:space="preserve"> be maintained.</w:t>
            </w:r>
          </w:p>
        </w:tc>
      </w:tr>
      <w:tr w:rsidR="00914F21" w:rsidRPr="00AA1794" w:rsidTr="00E37DC7">
        <w:trPr>
          <w:trHeight w:val="2070"/>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Default="00914F21" w:rsidP="00914F21">
            <w:pPr>
              <w:rPr>
                <w:rFonts w:ascii="Arial" w:hAnsi="Arial" w:cs="Arial"/>
                <w:b/>
                <w:sz w:val="16"/>
                <w:szCs w:val="16"/>
              </w:rPr>
            </w:pPr>
          </w:p>
        </w:tc>
        <w:tc>
          <w:tcPr>
            <w:tcW w:w="2810" w:type="dxa"/>
            <w:vMerge/>
          </w:tcPr>
          <w:p w:rsidR="00914F21" w:rsidRPr="00864ACE" w:rsidRDefault="00914F21" w:rsidP="00914F21">
            <w:pPr>
              <w:rPr>
                <w:rFonts w:ascii="Arial" w:hAnsi="Arial" w:cs="Arial"/>
                <w:b/>
                <w:sz w:val="16"/>
                <w:szCs w:val="16"/>
              </w:rPr>
            </w:pPr>
          </w:p>
        </w:tc>
        <w:tc>
          <w:tcPr>
            <w:tcW w:w="1440" w:type="dxa"/>
            <w:vMerge/>
          </w:tcPr>
          <w:p w:rsidR="00914F21" w:rsidRDefault="00914F21" w:rsidP="00914F21">
            <w:pPr>
              <w:rPr>
                <w:rFonts w:ascii="Arial" w:hAnsi="Arial" w:cs="Arial"/>
                <w:sz w:val="16"/>
                <w:szCs w:val="16"/>
              </w:rPr>
            </w:pP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3130</w:t>
            </w:r>
          </w:p>
          <w:p w:rsidR="00914F21" w:rsidRDefault="00914F21" w:rsidP="00914F21">
            <w:pPr>
              <w:rPr>
                <w:rFonts w:ascii="Arial" w:hAnsi="Arial" w:cs="Arial"/>
                <w:sz w:val="16"/>
                <w:szCs w:val="16"/>
              </w:rPr>
            </w:pPr>
            <w:r>
              <w:rPr>
                <w:rFonts w:ascii="Arial" w:hAnsi="Arial" w:cs="Arial"/>
                <w:sz w:val="16"/>
                <w:szCs w:val="16"/>
              </w:rPr>
              <w:t>FC# 8 Drawers 1 &amp; 2</w:t>
            </w: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2000-2014</w:t>
            </w:r>
          </w:p>
        </w:tc>
        <w:tc>
          <w:tcPr>
            <w:tcW w:w="1080" w:type="dxa"/>
            <w:vMerge/>
          </w:tcPr>
          <w:p w:rsidR="00914F21" w:rsidRDefault="00914F21" w:rsidP="00914F21">
            <w:pPr>
              <w:rPr>
                <w:rFonts w:ascii="Arial" w:hAnsi="Arial" w:cs="Arial"/>
                <w:sz w:val="16"/>
                <w:szCs w:val="16"/>
              </w:rPr>
            </w:pPr>
          </w:p>
        </w:tc>
        <w:tc>
          <w:tcPr>
            <w:tcW w:w="900" w:type="dxa"/>
            <w:vMerge/>
          </w:tcPr>
          <w:p w:rsidR="00914F21" w:rsidRDefault="00914F21" w:rsidP="00914F21">
            <w:pPr>
              <w:rPr>
                <w:rFonts w:ascii="Arial" w:hAnsi="Arial" w:cs="Arial"/>
                <w:sz w:val="16"/>
                <w:szCs w:val="16"/>
              </w:rPr>
            </w:pPr>
          </w:p>
        </w:tc>
        <w:tc>
          <w:tcPr>
            <w:tcW w:w="3060" w:type="dxa"/>
            <w:vMerge/>
          </w:tcPr>
          <w:p w:rsidR="00914F21" w:rsidRDefault="00914F21" w:rsidP="00914F21">
            <w:pPr>
              <w:rPr>
                <w:rFonts w:ascii="Arial" w:hAnsi="Arial" w:cs="Arial"/>
                <w:sz w:val="16"/>
                <w:szCs w:val="16"/>
              </w:rPr>
            </w:pPr>
          </w:p>
        </w:tc>
      </w:tr>
      <w:tr w:rsidR="00914F21" w:rsidRPr="00AA1794" w:rsidTr="00E37DC7">
        <w:trPr>
          <w:trHeight w:val="664"/>
          <w:jc w:val="center"/>
        </w:trPr>
        <w:tc>
          <w:tcPr>
            <w:tcW w:w="1685" w:type="dxa"/>
            <w:vMerge w:val="restart"/>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 xml:space="preserve">2.0 </w:t>
            </w:r>
          </w:p>
          <w:p w:rsidR="00914F21" w:rsidRPr="00A73D04" w:rsidRDefault="00914F21" w:rsidP="00914F21">
            <w:pPr>
              <w:rPr>
                <w:rFonts w:ascii="Arial" w:hAnsi="Arial" w:cs="Arial"/>
                <w:b/>
                <w:sz w:val="16"/>
                <w:szCs w:val="16"/>
              </w:rPr>
            </w:pPr>
            <w:r w:rsidRPr="003122E6">
              <w:rPr>
                <w:rFonts w:ascii="Arial" w:hAnsi="Arial" w:cs="Arial"/>
                <w:b/>
                <w:sz w:val="16"/>
                <w:szCs w:val="16"/>
              </w:rPr>
              <w:t>Human Resources Management</w:t>
            </w:r>
          </w:p>
        </w:tc>
        <w:tc>
          <w:tcPr>
            <w:tcW w:w="3240" w:type="dxa"/>
            <w:vMerge w:val="restart"/>
          </w:tcPr>
          <w:p w:rsidR="00914F21" w:rsidRDefault="00914F21" w:rsidP="00914F21">
            <w:pPr>
              <w:rPr>
                <w:rFonts w:ascii="Arial" w:hAnsi="Arial" w:cs="Arial"/>
                <w:b/>
                <w:sz w:val="16"/>
                <w:szCs w:val="16"/>
              </w:rPr>
            </w:pPr>
          </w:p>
          <w:p w:rsidR="00914F21" w:rsidRPr="003E45B6" w:rsidRDefault="00914F21" w:rsidP="00914F21">
            <w:pPr>
              <w:rPr>
                <w:rFonts w:ascii="Arial" w:hAnsi="Arial" w:cs="Arial"/>
                <w:b/>
                <w:sz w:val="16"/>
                <w:szCs w:val="16"/>
                <w:u w:val="single"/>
              </w:rPr>
            </w:pPr>
            <w:r>
              <w:rPr>
                <w:rFonts w:ascii="Arial" w:hAnsi="Arial" w:cs="Arial"/>
                <w:b/>
                <w:sz w:val="16"/>
                <w:szCs w:val="16"/>
              </w:rPr>
              <w:t>2.5</w:t>
            </w:r>
            <w:r>
              <w:t xml:space="preserve"> </w:t>
            </w:r>
            <w:r w:rsidRPr="003E45B6">
              <w:rPr>
                <w:rFonts w:ascii="Arial" w:hAnsi="Arial" w:cs="Arial"/>
                <w:b/>
                <w:sz w:val="16"/>
                <w:szCs w:val="16"/>
                <w:u w:val="single"/>
              </w:rPr>
              <w:t>Employee Compensation and Benefits</w:t>
            </w:r>
          </w:p>
          <w:p w:rsidR="00914F21" w:rsidRPr="00A73D04" w:rsidRDefault="00914F21" w:rsidP="00914F21">
            <w:pPr>
              <w:rPr>
                <w:rFonts w:ascii="Arial" w:hAnsi="Arial" w:cs="Arial"/>
                <w:b/>
                <w:sz w:val="16"/>
                <w:szCs w:val="16"/>
              </w:rPr>
            </w:pPr>
            <w:r w:rsidRPr="00A73D04">
              <w:rPr>
                <w:rFonts w:ascii="Arial" w:hAnsi="Arial" w:cs="Arial"/>
                <w:b/>
                <w:sz w:val="16"/>
                <w:szCs w:val="16"/>
              </w:rPr>
              <w:t>Leave Application Files</w:t>
            </w:r>
          </w:p>
          <w:p w:rsidR="00914F21" w:rsidRDefault="00914F21" w:rsidP="00914F21">
            <w:pPr>
              <w:rPr>
                <w:rFonts w:ascii="Arial" w:hAnsi="Arial" w:cs="Arial"/>
                <w:sz w:val="16"/>
                <w:szCs w:val="16"/>
              </w:rPr>
            </w:pPr>
            <w:r w:rsidRPr="00A73D04">
              <w:rPr>
                <w:rFonts w:ascii="Arial" w:hAnsi="Arial" w:cs="Arial"/>
                <w:sz w:val="16"/>
                <w:szCs w:val="16"/>
              </w:rPr>
              <w:t xml:space="preserve">SF71 or equivalent plus any supporting documentation or requests and approvals </w:t>
            </w:r>
            <w:r w:rsidRPr="00A73D04">
              <w:rPr>
                <w:rFonts w:ascii="Arial" w:hAnsi="Arial" w:cs="Arial"/>
                <w:sz w:val="16"/>
                <w:szCs w:val="16"/>
              </w:rPr>
              <w:lastRenderedPageBreak/>
              <w:t>of leave (includes request for leave or approved absence; request for leave without pay or advance sick leave).</w:t>
            </w:r>
          </w:p>
          <w:p w:rsidR="00914F21" w:rsidRPr="00A73D04" w:rsidRDefault="00914F21" w:rsidP="00914F21">
            <w:pPr>
              <w:rPr>
                <w:rFonts w:ascii="Arial" w:hAnsi="Arial" w:cs="Arial"/>
                <w:sz w:val="16"/>
                <w:szCs w:val="16"/>
              </w:rPr>
            </w:pPr>
          </w:p>
        </w:tc>
        <w:tc>
          <w:tcPr>
            <w:tcW w:w="2810" w:type="dxa"/>
            <w:vMerge w:val="restart"/>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sidRPr="003E45B6">
              <w:rPr>
                <w:rFonts w:ascii="Arial" w:hAnsi="Arial" w:cs="Arial"/>
                <w:b/>
                <w:sz w:val="16"/>
                <w:szCs w:val="16"/>
              </w:rPr>
              <w:t>Temporary.</w:t>
            </w:r>
            <w:r w:rsidRPr="003122E6">
              <w:rPr>
                <w:rFonts w:ascii="Arial" w:hAnsi="Arial" w:cs="Arial"/>
                <w:sz w:val="16"/>
                <w:szCs w:val="16"/>
              </w:rPr>
              <w:t xml:space="preserve">  </w:t>
            </w:r>
          </w:p>
          <w:p w:rsidR="00914F21" w:rsidRDefault="00914F21" w:rsidP="00914F21">
            <w:pPr>
              <w:rPr>
                <w:rFonts w:ascii="Arial" w:hAnsi="Arial" w:cs="Arial"/>
                <w:sz w:val="16"/>
                <w:szCs w:val="16"/>
              </w:rPr>
            </w:pPr>
            <w:r>
              <w:rPr>
                <w:rFonts w:ascii="Arial" w:hAnsi="Arial" w:cs="Arial"/>
                <w:sz w:val="16"/>
                <w:szCs w:val="16"/>
              </w:rPr>
              <w:t>Cut off files annually. Destroy</w:t>
            </w:r>
            <w:r w:rsidRPr="003122E6">
              <w:rPr>
                <w:rFonts w:ascii="Arial" w:hAnsi="Arial" w:cs="Arial"/>
                <w:sz w:val="16"/>
                <w:szCs w:val="16"/>
              </w:rPr>
              <w:t xml:space="preserve"> 6 years after Government Accountability Office (GAO) audit or </w:t>
            </w:r>
            <w:r w:rsidRPr="003122E6">
              <w:rPr>
                <w:rFonts w:ascii="Arial" w:hAnsi="Arial" w:cs="Arial"/>
                <w:sz w:val="16"/>
                <w:szCs w:val="16"/>
              </w:rPr>
              <w:lastRenderedPageBreak/>
              <w:t>when 3 years old, whichever is ap</w:t>
            </w:r>
            <w:r>
              <w:rPr>
                <w:rFonts w:ascii="Arial" w:hAnsi="Arial" w:cs="Arial"/>
                <w:sz w:val="16"/>
                <w:szCs w:val="16"/>
              </w:rPr>
              <w:t>propriate for the record type.</w:t>
            </w:r>
          </w:p>
          <w:p w:rsidR="00914F21" w:rsidRDefault="00914F21" w:rsidP="00914F21">
            <w:pPr>
              <w:rPr>
                <w:rFonts w:ascii="Arial" w:hAnsi="Arial" w:cs="Arial"/>
                <w:sz w:val="16"/>
                <w:szCs w:val="16"/>
              </w:rPr>
            </w:pPr>
            <w:r w:rsidRPr="00A73D04">
              <w:rPr>
                <w:rFonts w:ascii="Arial" w:hAnsi="Arial" w:cs="Arial"/>
                <w:sz w:val="16"/>
                <w:szCs w:val="16"/>
              </w:rPr>
              <w:t>(GRS 2, Item 6</w:t>
            </w:r>
            <w:r>
              <w:rPr>
                <w:rFonts w:ascii="Arial" w:hAnsi="Arial" w:cs="Arial"/>
                <w:sz w:val="16"/>
                <w:szCs w:val="16"/>
              </w:rPr>
              <w:t>a/</w:t>
            </w:r>
            <w:r w:rsidRPr="00A73D04">
              <w:rPr>
                <w:rFonts w:ascii="Arial" w:hAnsi="Arial" w:cs="Arial"/>
                <w:sz w:val="16"/>
                <w:szCs w:val="16"/>
              </w:rPr>
              <w:t>b)</w:t>
            </w:r>
          </w:p>
          <w:p w:rsidR="00914F21" w:rsidRPr="00A73D04"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Debbie Gale</w:t>
            </w:r>
          </w:p>
          <w:p w:rsidR="00914F21" w:rsidRPr="003E2B22" w:rsidRDefault="00914F21" w:rsidP="00914F21">
            <w:pPr>
              <w:rPr>
                <w:rFonts w:ascii="Arial" w:hAnsi="Arial" w:cs="Arial"/>
                <w:sz w:val="16"/>
                <w:szCs w:val="16"/>
              </w:rPr>
            </w:pPr>
            <w:r>
              <w:rPr>
                <w:rFonts w:ascii="Arial" w:hAnsi="Arial" w:cs="Arial"/>
                <w:sz w:val="16"/>
                <w:szCs w:val="16"/>
              </w:rPr>
              <w:t>Front Office</w:t>
            </w:r>
          </w:p>
        </w:tc>
        <w:tc>
          <w:tcPr>
            <w:tcW w:w="2610" w:type="dxa"/>
          </w:tcPr>
          <w:p w:rsidR="00914F21" w:rsidRPr="00E901F6" w:rsidRDefault="00914F21" w:rsidP="00914F21">
            <w:pPr>
              <w:rPr>
                <w:rFonts w:ascii="Arial" w:hAnsi="Arial" w:cs="Arial"/>
                <w:sz w:val="16"/>
                <w:szCs w:val="16"/>
              </w:rPr>
            </w:pPr>
          </w:p>
          <w:p w:rsidR="00914F21" w:rsidRPr="00E901F6" w:rsidRDefault="00914F21" w:rsidP="00914F21">
            <w:pPr>
              <w:rPr>
                <w:rFonts w:ascii="Arial" w:hAnsi="Arial" w:cs="Arial"/>
                <w:sz w:val="16"/>
                <w:szCs w:val="16"/>
              </w:rPr>
            </w:pPr>
            <w:proofErr w:type="spellStart"/>
            <w:r w:rsidRPr="00E901F6">
              <w:rPr>
                <w:rFonts w:ascii="Arial" w:hAnsi="Arial" w:cs="Arial"/>
                <w:sz w:val="16"/>
                <w:szCs w:val="16"/>
              </w:rPr>
              <w:t>WebTA</w:t>
            </w:r>
            <w:proofErr w:type="spellEnd"/>
          </w:p>
        </w:tc>
        <w:tc>
          <w:tcPr>
            <w:tcW w:w="1170" w:type="dxa"/>
          </w:tcPr>
          <w:p w:rsidR="00914F21" w:rsidRPr="00E901F6" w:rsidRDefault="00914F21" w:rsidP="00914F21">
            <w:pPr>
              <w:rPr>
                <w:rFonts w:ascii="Arial" w:hAnsi="Arial" w:cs="Arial"/>
                <w:sz w:val="16"/>
                <w:szCs w:val="16"/>
              </w:rPr>
            </w:pPr>
          </w:p>
          <w:p w:rsidR="00914F21" w:rsidRPr="00E901F6" w:rsidRDefault="00914F21" w:rsidP="00914F21">
            <w:pPr>
              <w:rPr>
                <w:rFonts w:ascii="Arial" w:hAnsi="Arial" w:cs="Arial"/>
                <w:sz w:val="16"/>
                <w:szCs w:val="16"/>
              </w:rPr>
            </w:pPr>
            <w:r w:rsidRPr="00E901F6">
              <w:rPr>
                <w:rFonts w:ascii="Arial" w:hAnsi="Arial" w:cs="Arial"/>
                <w:sz w:val="16"/>
                <w:szCs w:val="16"/>
              </w:rPr>
              <w:t>Unknown</w:t>
            </w:r>
          </w:p>
        </w:tc>
        <w:tc>
          <w:tcPr>
            <w:tcW w:w="1080" w:type="dxa"/>
          </w:tcPr>
          <w:p w:rsidR="00914F21" w:rsidRPr="00E901F6" w:rsidRDefault="00914F21" w:rsidP="00914F21">
            <w:pPr>
              <w:rPr>
                <w:rFonts w:ascii="Arial" w:hAnsi="Arial" w:cs="Arial"/>
                <w:sz w:val="16"/>
                <w:szCs w:val="16"/>
              </w:rPr>
            </w:pPr>
          </w:p>
          <w:p w:rsidR="00914F21" w:rsidRPr="00E901F6" w:rsidRDefault="00914F21" w:rsidP="00914F21">
            <w:pPr>
              <w:rPr>
                <w:rFonts w:ascii="Arial" w:hAnsi="Arial" w:cs="Arial"/>
                <w:sz w:val="16"/>
                <w:szCs w:val="16"/>
              </w:rPr>
            </w:pPr>
            <w:r w:rsidRPr="00E901F6">
              <w:rPr>
                <w:rFonts w:ascii="Arial" w:hAnsi="Arial" w:cs="Arial"/>
                <w:sz w:val="16"/>
                <w:szCs w:val="16"/>
              </w:rPr>
              <w:t>Electronic</w:t>
            </w:r>
          </w:p>
        </w:tc>
        <w:tc>
          <w:tcPr>
            <w:tcW w:w="90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No</w:t>
            </w:r>
          </w:p>
        </w:tc>
        <w:tc>
          <w:tcPr>
            <w:tcW w:w="3060" w:type="dxa"/>
            <w:vMerge w:val="restart"/>
          </w:tcPr>
          <w:p w:rsidR="00914F21" w:rsidRDefault="00914F21" w:rsidP="00914F21">
            <w:pPr>
              <w:rPr>
                <w:rFonts w:ascii="Arial" w:hAnsi="Arial" w:cs="Arial"/>
                <w:color w:val="FF0000"/>
                <w:sz w:val="16"/>
                <w:szCs w:val="16"/>
              </w:rPr>
            </w:pPr>
          </w:p>
          <w:p w:rsidR="00914F21" w:rsidRPr="00181813" w:rsidRDefault="00914F21" w:rsidP="00914F21">
            <w:pPr>
              <w:rPr>
                <w:rFonts w:ascii="Arial" w:hAnsi="Arial" w:cs="Arial"/>
                <w:sz w:val="16"/>
                <w:szCs w:val="16"/>
              </w:rPr>
            </w:pPr>
            <w:r w:rsidRPr="00181813">
              <w:rPr>
                <w:rFonts w:ascii="Arial" w:hAnsi="Arial" w:cs="Arial"/>
                <w:sz w:val="16"/>
                <w:szCs w:val="16"/>
              </w:rPr>
              <w:t xml:space="preserve">Email or verbal </w:t>
            </w:r>
          </w:p>
          <w:p w:rsidR="00914F21" w:rsidRDefault="00914F21" w:rsidP="00914F21">
            <w:pPr>
              <w:rPr>
                <w:rFonts w:ascii="Arial" w:hAnsi="Arial" w:cs="Arial"/>
                <w:sz w:val="16"/>
                <w:szCs w:val="16"/>
              </w:rPr>
            </w:pPr>
            <w:r>
              <w:rPr>
                <w:rFonts w:ascii="Arial" w:hAnsi="Arial" w:cs="Arial"/>
                <w:sz w:val="16"/>
                <w:szCs w:val="16"/>
              </w:rPr>
              <w:t>Some Supervisors maintain their own</w:t>
            </w:r>
          </w:p>
          <w:p w:rsidR="00914F21" w:rsidRDefault="00914F21" w:rsidP="00914F21">
            <w:pPr>
              <w:rPr>
                <w:rFonts w:ascii="Arial" w:hAnsi="Arial" w:cs="Arial"/>
                <w:sz w:val="16"/>
                <w:szCs w:val="16"/>
              </w:rPr>
            </w:pPr>
          </w:p>
        </w:tc>
      </w:tr>
      <w:tr w:rsidR="00914F21" w:rsidRPr="00AA1794" w:rsidTr="00E37DC7">
        <w:trPr>
          <w:trHeight w:val="555"/>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Default="00914F21" w:rsidP="00914F21">
            <w:pPr>
              <w:rPr>
                <w:rFonts w:ascii="Arial" w:hAnsi="Arial" w:cs="Arial"/>
                <w:b/>
                <w:sz w:val="16"/>
                <w:szCs w:val="16"/>
              </w:rPr>
            </w:pPr>
          </w:p>
        </w:tc>
        <w:tc>
          <w:tcPr>
            <w:tcW w:w="2810" w:type="dxa"/>
            <w:vMerge/>
          </w:tcPr>
          <w:p w:rsidR="00914F21"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 xml:space="preserve">Branch and Section Chiefs </w:t>
            </w:r>
          </w:p>
        </w:tc>
        <w:tc>
          <w:tcPr>
            <w:tcW w:w="2610" w:type="dxa"/>
          </w:tcPr>
          <w:p w:rsidR="00914F21" w:rsidRPr="00E901F6" w:rsidRDefault="00914F21" w:rsidP="00914F21">
            <w:pPr>
              <w:rPr>
                <w:rFonts w:ascii="Arial" w:hAnsi="Arial" w:cs="Arial"/>
                <w:sz w:val="16"/>
                <w:szCs w:val="16"/>
              </w:rPr>
            </w:pPr>
          </w:p>
          <w:p w:rsidR="00914F21" w:rsidRPr="00E901F6" w:rsidRDefault="00914F21" w:rsidP="00914F21">
            <w:pPr>
              <w:rPr>
                <w:rFonts w:ascii="Arial" w:hAnsi="Arial" w:cs="Arial"/>
                <w:sz w:val="16"/>
                <w:szCs w:val="16"/>
              </w:rPr>
            </w:pPr>
            <w:r w:rsidRPr="00E901F6">
              <w:rPr>
                <w:rFonts w:ascii="Arial" w:hAnsi="Arial" w:cs="Arial"/>
                <w:sz w:val="16"/>
                <w:szCs w:val="16"/>
              </w:rPr>
              <w:t>Emails or verbal</w:t>
            </w:r>
          </w:p>
        </w:tc>
        <w:tc>
          <w:tcPr>
            <w:tcW w:w="1170" w:type="dxa"/>
          </w:tcPr>
          <w:p w:rsidR="00914F21" w:rsidRPr="00E901F6" w:rsidRDefault="00914F21" w:rsidP="00914F21">
            <w:pPr>
              <w:rPr>
                <w:rFonts w:ascii="Arial" w:hAnsi="Arial" w:cs="Arial"/>
                <w:sz w:val="16"/>
                <w:szCs w:val="16"/>
              </w:rPr>
            </w:pPr>
          </w:p>
          <w:p w:rsidR="00914F21" w:rsidRPr="00E901F6" w:rsidRDefault="00914F21" w:rsidP="00914F21">
            <w:pPr>
              <w:rPr>
                <w:rFonts w:ascii="Arial" w:hAnsi="Arial" w:cs="Arial"/>
                <w:sz w:val="16"/>
                <w:szCs w:val="16"/>
              </w:rPr>
            </w:pPr>
            <w:r w:rsidRPr="00E901F6">
              <w:rPr>
                <w:rFonts w:ascii="Arial" w:hAnsi="Arial" w:cs="Arial"/>
                <w:sz w:val="16"/>
                <w:szCs w:val="16"/>
              </w:rPr>
              <w:t>Unknown</w:t>
            </w:r>
          </w:p>
        </w:tc>
        <w:tc>
          <w:tcPr>
            <w:tcW w:w="1080" w:type="dxa"/>
          </w:tcPr>
          <w:p w:rsidR="00914F21" w:rsidRPr="00E901F6" w:rsidRDefault="00914F21" w:rsidP="00914F21">
            <w:pPr>
              <w:rPr>
                <w:rFonts w:ascii="Arial" w:hAnsi="Arial" w:cs="Arial"/>
                <w:sz w:val="16"/>
                <w:szCs w:val="16"/>
              </w:rPr>
            </w:pPr>
          </w:p>
          <w:p w:rsidR="00914F21" w:rsidRPr="00E901F6" w:rsidRDefault="00914F21" w:rsidP="00914F21">
            <w:pPr>
              <w:rPr>
                <w:rFonts w:ascii="Arial" w:hAnsi="Arial" w:cs="Arial"/>
                <w:sz w:val="16"/>
                <w:szCs w:val="16"/>
              </w:rPr>
            </w:pPr>
            <w:r w:rsidRPr="00E901F6">
              <w:rPr>
                <w:rFonts w:ascii="Arial" w:hAnsi="Arial" w:cs="Arial"/>
                <w:sz w:val="16"/>
                <w:szCs w:val="16"/>
              </w:rPr>
              <w:t>Electronic</w:t>
            </w:r>
          </w:p>
        </w:tc>
        <w:tc>
          <w:tcPr>
            <w:tcW w:w="900" w:type="dxa"/>
            <w:vMerge w:val="restart"/>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vMerge/>
          </w:tcPr>
          <w:p w:rsidR="00914F21" w:rsidRDefault="00914F21" w:rsidP="00914F21">
            <w:pPr>
              <w:rPr>
                <w:rFonts w:ascii="Arial" w:hAnsi="Arial" w:cs="Arial"/>
                <w:color w:val="FF0000"/>
                <w:sz w:val="16"/>
                <w:szCs w:val="16"/>
              </w:rPr>
            </w:pPr>
          </w:p>
        </w:tc>
      </w:tr>
      <w:tr w:rsidR="00914F21" w:rsidRPr="00AA1794" w:rsidTr="00E37DC7">
        <w:trPr>
          <w:trHeight w:val="600"/>
          <w:jc w:val="center"/>
        </w:trPr>
        <w:tc>
          <w:tcPr>
            <w:tcW w:w="1685" w:type="dxa"/>
            <w:vMerge/>
          </w:tcPr>
          <w:p w:rsidR="00914F21" w:rsidRDefault="00914F21" w:rsidP="00914F21">
            <w:pPr>
              <w:rPr>
                <w:rFonts w:ascii="Arial" w:hAnsi="Arial" w:cs="Arial"/>
                <w:b/>
                <w:sz w:val="16"/>
                <w:szCs w:val="16"/>
              </w:rPr>
            </w:pPr>
          </w:p>
        </w:tc>
        <w:tc>
          <w:tcPr>
            <w:tcW w:w="3240" w:type="dxa"/>
            <w:vMerge/>
          </w:tcPr>
          <w:p w:rsidR="00914F21" w:rsidRDefault="00914F21" w:rsidP="00914F21">
            <w:pPr>
              <w:rPr>
                <w:rFonts w:ascii="Arial" w:hAnsi="Arial" w:cs="Arial"/>
                <w:b/>
                <w:sz w:val="16"/>
                <w:szCs w:val="16"/>
              </w:rPr>
            </w:pPr>
          </w:p>
        </w:tc>
        <w:tc>
          <w:tcPr>
            <w:tcW w:w="2810" w:type="dxa"/>
            <w:vMerge/>
          </w:tcPr>
          <w:p w:rsidR="00914F21"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tc>
        <w:tc>
          <w:tcPr>
            <w:tcW w:w="2610" w:type="dxa"/>
            <w:shd w:val="clear" w:color="auto" w:fill="FFFF00"/>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3130</w:t>
            </w:r>
          </w:p>
          <w:p w:rsidR="00914F21" w:rsidRDefault="00914F21" w:rsidP="00914F21">
            <w:pPr>
              <w:rPr>
                <w:rFonts w:ascii="Arial" w:hAnsi="Arial" w:cs="Arial"/>
                <w:sz w:val="16"/>
                <w:szCs w:val="16"/>
              </w:rPr>
            </w:pPr>
            <w:r>
              <w:rPr>
                <w:rFonts w:ascii="Arial" w:hAnsi="Arial" w:cs="Arial"/>
                <w:sz w:val="16"/>
                <w:szCs w:val="16"/>
              </w:rPr>
              <w:t>FC #1/Drawer 4</w:t>
            </w:r>
          </w:p>
        </w:tc>
        <w:tc>
          <w:tcPr>
            <w:tcW w:w="1170" w:type="dxa"/>
            <w:shd w:val="clear" w:color="auto" w:fill="FFFF00"/>
          </w:tcPr>
          <w:p w:rsidR="00914F21" w:rsidRDefault="00914F21" w:rsidP="00914F21">
            <w:pPr>
              <w:rPr>
                <w:rFonts w:ascii="Arial" w:hAnsi="Arial" w:cs="Arial"/>
                <w:sz w:val="16"/>
                <w:szCs w:val="16"/>
              </w:rPr>
            </w:pPr>
          </w:p>
          <w:p w:rsidR="00914F21" w:rsidRDefault="00914F21" w:rsidP="00914F21">
            <w:pPr>
              <w:rPr>
                <w:rFonts w:ascii="Arial" w:hAnsi="Arial" w:cs="Arial"/>
                <w:color w:val="FF0000"/>
                <w:sz w:val="16"/>
                <w:szCs w:val="16"/>
              </w:rPr>
            </w:pPr>
            <w:r w:rsidRPr="00042350">
              <w:rPr>
                <w:rFonts w:ascii="Arial" w:hAnsi="Arial" w:cs="Arial"/>
                <w:sz w:val="16"/>
                <w:szCs w:val="16"/>
              </w:rPr>
              <w:t>2002 - 2013</w:t>
            </w:r>
          </w:p>
        </w:tc>
        <w:tc>
          <w:tcPr>
            <w:tcW w:w="1080" w:type="dxa"/>
            <w:shd w:val="clear" w:color="auto" w:fill="FFFF00"/>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vMerge/>
          </w:tcPr>
          <w:p w:rsidR="00914F21" w:rsidRDefault="00914F21" w:rsidP="00914F21">
            <w:pPr>
              <w:rPr>
                <w:rFonts w:ascii="Arial" w:hAnsi="Arial" w:cs="Arial"/>
                <w:sz w:val="16"/>
                <w:szCs w:val="16"/>
              </w:rPr>
            </w:pPr>
          </w:p>
        </w:tc>
        <w:tc>
          <w:tcPr>
            <w:tcW w:w="3060" w:type="dxa"/>
            <w:vMerge/>
          </w:tcPr>
          <w:p w:rsidR="00914F21" w:rsidRDefault="00914F21" w:rsidP="00914F21">
            <w:pPr>
              <w:rPr>
                <w:rFonts w:ascii="Arial" w:hAnsi="Arial" w:cs="Arial"/>
                <w:color w:val="FF0000"/>
                <w:sz w:val="16"/>
                <w:szCs w:val="16"/>
              </w:rPr>
            </w:pPr>
          </w:p>
        </w:tc>
      </w:tr>
      <w:tr w:rsidR="00914F21" w:rsidRPr="00AA1794" w:rsidTr="00E37DC7">
        <w:trPr>
          <w:trHeight w:val="305"/>
          <w:jc w:val="center"/>
        </w:trPr>
        <w:tc>
          <w:tcPr>
            <w:tcW w:w="1685" w:type="dxa"/>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3.0</w:t>
            </w:r>
          </w:p>
          <w:p w:rsidR="00914F21" w:rsidRDefault="00914F21" w:rsidP="00914F21">
            <w:pPr>
              <w:rPr>
                <w:rFonts w:ascii="Arial" w:hAnsi="Arial" w:cs="Arial"/>
                <w:b/>
                <w:sz w:val="16"/>
                <w:szCs w:val="16"/>
              </w:rPr>
            </w:pPr>
            <w:r>
              <w:rPr>
                <w:rFonts w:ascii="Arial" w:hAnsi="Arial" w:cs="Arial"/>
                <w:b/>
                <w:sz w:val="16"/>
                <w:szCs w:val="16"/>
              </w:rPr>
              <w:t>General Technology Management and Systems Security</w:t>
            </w:r>
          </w:p>
          <w:p w:rsidR="00914F21" w:rsidRDefault="00914F21" w:rsidP="00914F21">
            <w:pPr>
              <w:rPr>
                <w:rFonts w:ascii="Arial" w:hAnsi="Arial" w:cs="Arial"/>
                <w:b/>
                <w:sz w:val="16"/>
                <w:szCs w:val="16"/>
              </w:rPr>
            </w:pPr>
          </w:p>
        </w:tc>
        <w:tc>
          <w:tcPr>
            <w:tcW w:w="3240" w:type="dxa"/>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u w:val="single"/>
              </w:rPr>
            </w:pPr>
            <w:r>
              <w:rPr>
                <w:rFonts w:ascii="Arial" w:hAnsi="Arial" w:cs="Arial"/>
                <w:b/>
                <w:sz w:val="16"/>
                <w:szCs w:val="16"/>
                <w:u w:val="single"/>
              </w:rPr>
              <w:t xml:space="preserve">3.4 </w:t>
            </w:r>
            <w:r w:rsidRPr="00BE495B">
              <w:rPr>
                <w:rFonts w:ascii="Arial" w:hAnsi="Arial" w:cs="Arial"/>
                <w:b/>
                <w:sz w:val="16"/>
                <w:szCs w:val="16"/>
                <w:u w:val="single"/>
              </w:rPr>
              <w:t>Information Technology Operations and Maintenance</w:t>
            </w:r>
            <w:r>
              <w:rPr>
                <w:rFonts w:ascii="Arial" w:hAnsi="Arial" w:cs="Arial"/>
                <w:b/>
                <w:sz w:val="16"/>
                <w:szCs w:val="16"/>
                <w:u w:val="single"/>
              </w:rPr>
              <w:t xml:space="preserve"> </w:t>
            </w:r>
          </w:p>
          <w:p w:rsidR="00914F21" w:rsidRDefault="00914F21" w:rsidP="00914F21">
            <w:pPr>
              <w:rPr>
                <w:rFonts w:ascii="Arial" w:hAnsi="Arial" w:cs="Arial"/>
                <w:sz w:val="16"/>
                <w:szCs w:val="16"/>
              </w:rPr>
            </w:pPr>
            <w:r>
              <w:rPr>
                <w:rFonts w:ascii="Arial" w:hAnsi="Arial" w:cs="Arial"/>
                <w:sz w:val="16"/>
                <w:szCs w:val="16"/>
              </w:rPr>
              <w:t xml:space="preserve">This series covers the activities associated with the operation and maintenance of basic systems and services used to supply BLS and its staff with access to computers and data telecommunications, including website administration. Included are activities associated with the control and operation of buildings and rooms where IT equipment, systems, and storage media are located, system performance testing, asset and configuration management; change management; and routine maintenance on the network infrastructure. </w:t>
            </w:r>
          </w:p>
          <w:p w:rsidR="00914F21" w:rsidRPr="00702810" w:rsidRDefault="00914F21" w:rsidP="00914F21">
            <w:pPr>
              <w:rPr>
                <w:rFonts w:ascii="Arial" w:hAnsi="Arial" w:cs="Arial"/>
                <w:sz w:val="16"/>
                <w:szCs w:val="16"/>
              </w:rPr>
            </w:pPr>
          </w:p>
          <w:p w:rsidR="00914F21" w:rsidRPr="00702810" w:rsidRDefault="00914F21" w:rsidP="00914F21">
            <w:pPr>
              <w:rPr>
                <w:rFonts w:ascii="Arial" w:hAnsi="Arial" w:cs="Arial"/>
                <w:sz w:val="16"/>
                <w:szCs w:val="16"/>
              </w:rPr>
            </w:pPr>
            <w:r w:rsidRPr="00702810">
              <w:rPr>
                <w:rFonts w:ascii="Arial" w:hAnsi="Arial" w:cs="Arial"/>
                <w:sz w:val="16"/>
                <w:szCs w:val="16"/>
              </w:rPr>
              <w:t xml:space="preserve">•Files to allocate charges and track payment for software and services </w:t>
            </w:r>
          </w:p>
          <w:p w:rsidR="00914F21" w:rsidRPr="00267409" w:rsidRDefault="00914F21" w:rsidP="00914F21">
            <w:pPr>
              <w:rPr>
                <w:rFonts w:ascii="Arial" w:hAnsi="Arial" w:cs="Arial"/>
                <w:sz w:val="16"/>
                <w:szCs w:val="16"/>
              </w:rPr>
            </w:pPr>
            <w:r w:rsidRPr="00702810">
              <w:rPr>
                <w:rFonts w:ascii="Arial" w:hAnsi="Arial" w:cs="Arial"/>
                <w:sz w:val="16"/>
                <w:szCs w:val="16"/>
              </w:rPr>
              <w:t>•Performance agreements, service level agreements, service support levels and third party agreements</w:t>
            </w:r>
          </w:p>
          <w:p w:rsidR="00914F21" w:rsidRPr="00BE495B" w:rsidRDefault="00914F21" w:rsidP="00914F21">
            <w:pPr>
              <w:rPr>
                <w:rFonts w:ascii="Arial" w:hAnsi="Arial" w:cs="Arial"/>
                <w:b/>
                <w:sz w:val="16"/>
                <w:szCs w:val="16"/>
              </w:rPr>
            </w:pPr>
          </w:p>
        </w:tc>
        <w:tc>
          <w:tcPr>
            <w:tcW w:w="2810" w:type="dxa"/>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Temporary.</w:t>
            </w:r>
          </w:p>
          <w:p w:rsidR="00914F21" w:rsidRPr="00BE495B" w:rsidRDefault="00914F21" w:rsidP="00914F21">
            <w:pPr>
              <w:rPr>
                <w:rFonts w:ascii="Arial" w:hAnsi="Arial" w:cs="Arial"/>
                <w:sz w:val="16"/>
                <w:szCs w:val="16"/>
              </w:rPr>
            </w:pPr>
            <w:r w:rsidRPr="00BE495B">
              <w:rPr>
                <w:rFonts w:ascii="Arial" w:hAnsi="Arial" w:cs="Arial"/>
                <w:sz w:val="16"/>
                <w:szCs w:val="16"/>
              </w:rPr>
              <w:t>Cut off files annually or upon completion of project. Destroy 3 years after agreement, control measures, or procedures are superseded or terminated; or files that have no outstanding payment issues; or project/activity/transaction is obsolete, completed, or superseded, whichever is appropriate.</w:t>
            </w:r>
          </w:p>
          <w:p w:rsidR="00914F21" w:rsidRPr="00BF3671" w:rsidRDefault="00914F21" w:rsidP="00914F21">
            <w:pPr>
              <w:rPr>
                <w:rFonts w:ascii="Arial" w:hAnsi="Arial" w:cs="Arial"/>
                <w:b/>
                <w:sz w:val="16"/>
                <w:szCs w:val="16"/>
              </w:rPr>
            </w:pPr>
            <w:r w:rsidRPr="00BE495B">
              <w:rPr>
                <w:rFonts w:ascii="Arial" w:hAnsi="Arial" w:cs="Arial"/>
                <w:sz w:val="16"/>
                <w:szCs w:val="16"/>
              </w:rPr>
              <w:t>(GRS 3.1, Item 020)</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Jeff Wilson</w:t>
            </w:r>
          </w:p>
          <w:p w:rsidR="00914F21" w:rsidRDefault="00914F21" w:rsidP="00914F21">
            <w:pPr>
              <w:rPr>
                <w:rFonts w:ascii="Arial" w:hAnsi="Arial" w:cs="Arial"/>
                <w:sz w:val="16"/>
                <w:szCs w:val="16"/>
              </w:rPr>
            </w:pPr>
            <w:r>
              <w:rPr>
                <w:rFonts w:ascii="Arial" w:hAnsi="Arial" w:cs="Arial"/>
                <w:sz w:val="16"/>
                <w:szCs w:val="16"/>
              </w:rPr>
              <w:t>Index Methods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Pr>
                <w:rFonts w:ascii="Arial" w:hAnsi="Arial" w:cs="Arial"/>
                <w:sz w:val="16"/>
                <w:szCs w:val="16"/>
              </w:rPr>
              <w:t>FC #37/Drawer 2</w:t>
            </w: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1980’s</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SCS and NIH Monthly Costing Reports Computer Usage</w:t>
            </w:r>
          </w:p>
        </w:tc>
      </w:tr>
      <w:tr w:rsidR="00914F21" w:rsidRPr="00AA1794" w:rsidTr="00E37DC7">
        <w:trPr>
          <w:trHeight w:val="305"/>
          <w:jc w:val="center"/>
        </w:trPr>
        <w:tc>
          <w:tcPr>
            <w:tcW w:w="1685" w:type="dxa"/>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4.0</w:t>
            </w:r>
          </w:p>
          <w:p w:rsidR="00914F21" w:rsidRDefault="00914F21" w:rsidP="00914F21">
            <w:pPr>
              <w:rPr>
                <w:rFonts w:ascii="Arial" w:hAnsi="Arial" w:cs="Arial"/>
                <w:b/>
                <w:sz w:val="16"/>
                <w:szCs w:val="16"/>
              </w:rPr>
            </w:pPr>
            <w:r>
              <w:rPr>
                <w:rFonts w:ascii="Arial" w:hAnsi="Arial" w:cs="Arial"/>
                <w:b/>
                <w:sz w:val="16"/>
                <w:szCs w:val="16"/>
              </w:rPr>
              <w:t>Information Management</w:t>
            </w:r>
          </w:p>
          <w:p w:rsidR="00914F21" w:rsidRDefault="00914F21" w:rsidP="00914F21">
            <w:pPr>
              <w:rPr>
                <w:rFonts w:ascii="Arial" w:hAnsi="Arial" w:cs="Arial"/>
                <w:b/>
                <w:sz w:val="16"/>
                <w:szCs w:val="16"/>
              </w:rPr>
            </w:pPr>
          </w:p>
        </w:tc>
        <w:tc>
          <w:tcPr>
            <w:tcW w:w="3240" w:type="dxa"/>
          </w:tcPr>
          <w:p w:rsidR="00914F21" w:rsidRDefault="00914F21" w:rsidP="00914F21">
            <w:pPr>
              <w:rPr>
                <w:rFonts w:ascii="Arial" w:hAnsi="Arial" w:cs="Arial"/>
                <w:b/>
                <w:sz w:val="16"/>
                <w:szCs w:val="16"/>
              </w:rPr>
            </w:pPr>
          </w:p>
          <w:p w:rsidR="00914F21" w:rsidRDefault="00914F21" w:rsidP="00914F21">
            <w:pPr>
              <w:rPr>
                <w:rFonts w:ascii="Arial" w:hAnsi="Arial" w:cs="Arial"/>
                <w:sz w:val="16"/>
                <w:szCs w:val="16"/>
              </w:rPr>
            </w:pPr>
            <w:r>
              <w:rPr>
                <w:rFonts w:ascii="Arial" w:hAnsi="Arial" w:cs="Arial"/>
                <w:b/>
                <w:sz w:val="16"/>
                <w:szCs w:val="16"/>
              </w:rPr>
              <w:t xml:space="preserve">4.1.1 </w:t>
            </w:r>
            <w:r w:rsidRPr="00537463">
              <w:rPr>
                <w:rFonts w:ascii="Arial" w:hAnsi="Arial" w:cs="Arial"/>
                <w:b/>
                <w:sz w:val="16"/>
                <w:szCs w:val="16"/>
                <w:u w:val="single"/>
              </w:rPr>
              <w:t>Records Tracking and Control</w:t>
            </w:r>
          </w:p>
          <w:p w:rsidR="00914F21" w:rsidRDefault="00914F21" w:rsidP="00914F21">
            <w:pPr>
              <w:rPr>
                <w:rFonts w:ascii="Arial" w:hAnsi="Arial" w:cs="Arial"/>
                <w:sz w:val="16"/>
                <w:szCs w:val="16"/>
              </w:rPr>
            </w:pPr>
            <w:r>
              <w:rPr>
                <w:rFonts w:ascii="Arial" w:hAnsi="Arial" w:cs="Arial"/>
                <w:sz w:val="16"/>
                <w:szCs w:val="16"/>
              </w:rPr>
              <w:t xml:space="preserve">Files related to the proper maintenance, tracking, and transfer of records to a NARA facility. BLS creates and maintains these records to provide access to and monitor official BLS documentation, which includes, record series, location, format, and dates. Files may include, but are not limited to: </w:t>
            </w:r>
          </w:p>
          <w:p w:rsidR="00914F21" w:rsidRDefault="00914F21" w:rsidP="00914F21">
            <w:pPr>
              <w:pStyle w:val="ListParagraph"/>
              <w:numPr>
                <w:ilvl w:val="0"/>
                <w:numId w:val="63"/>
              </w:numPr>
              <w:rPr>
                <w:rFonts w:ascii="Arial" w:hAnsi="Arial" w:cs="Arial"/>
                <w:sz w:val="16"/>
                <w:szCs w:val="16"/>
              </w:rPr>
            </w:pPr>
            <w:r>
              <w:rPr>
                <w:rFonts w:ascii="Arial" w:hAnsi="Arial" w:cs="Arial"/>
                <w:sz w:val="16"/>
                <w:szCs w:val="16"/>
              </w:rPr>
              <w:t>Lists</w:t>
            </w:r>
          </w:p>
          <w:p w:rsidR="00914F21" w:rsidRDefault="00914F21" w:rsidP="00914F21">
            <w:pPr>
              <w:pStyle w:val="ListParagraph"/>
              <w:numPr>
                <w:ilvl w:val="0"/>
                <w:numId w:val="63"/>
              </w:numPr>
              <w:rPr>
                <w:rFonts w:ascii="Arial" w:hAnsi="Arial" w:cs="Arial"/>
                <w:sz w:val="16"/>
                <w:szCs w:val="16"/>
              </w:rPr>
            </w:pPr>
            <w:r>
              <w:rPr>
                <w:rFonts w:ascii="Arial" w:hAnsi="Arial" w:cs="Arial"/>
                <w:sz w:val="16"/>
                <w:szCs w:val="16"/>
              </w:rPr>
              <w:t>Registers</w:t>
            </w:r>
          </w:p>
          <w:p w:rsidR="00914F21" w:rsidRDefault="00914F21" w:rsidP="00914F21">
            <w:pPr>
              <w:pStyle w:val="ListParagraph"/>
              <w:numPr>
                <w:ilvl w:val="0"/>
                <w:numId w:val="63"/>
              </w:numPr>
              <w:rPr>
                <w:rFonts w:ascii="Arial" w:hAnsi="Arial" w:cs="Arial"/>
                <w:sz w:val="16"/>
                <w:szCs w:val="16"/>
              </w:rPr>
            </w:pPr>
            <w:r>
              <w:rPr>
                <w:rFonts w:ascii="Arial" w:hAnsi="Arial" w:cs="Arial"/>
                <w:sz w:val="16"/>
                <w:szCs w:val="16"/>
              </w:rPr>
              <w:t>Inventories</w:t>
            </w:r>
          </w:p>
          <w:p w:rsidR="00914F21" w:rsidRDefault="00914F21" w:rsidP="00914F21">
            <w:pPr>
              <w:pStyle w:val="ListParagraph"/>
              <w:numPr>
                <w:ilvl w:val="0"/>
                <w:numId w:val="63"/>
              </w:numPr>
              <w:rPr>
                <w:rFonts w:ascii="Arial" w:hAnsi="Arial" w:cs="Arial"/>
                <w:sz w:val="16"/>
                <w:szCs w:val="16"/>
              </w:rPr>
            </w:pPr>
            <w:r>
              <w:rPr>
                <w:rFonts w:ascii="Arial" w:hAnsi="Arial" w:cs="Arial"/>
                <w:sz w:val="16"/>
                <w:szCs w:val="16"/>
              </w:rPr>
              <w:t>Logs</w:t>
            </w:r>
          </w:p>
          <w:p w:rsidR="00914F21" w:rsidRPr="00537463" w:rsidRDefault="00914F21" w:rsidP="00914F21">
            <w:pPr>
              <w:pStyle w:val="ListParagraph"/>
              <w:numPr>
                <w:ilvl w:val="0"/>
                <w:numId w:val="63"/>
              </w:numPr>
              <w:rPr>
                <w:rFonts w:ascii="Arial" w:hAnsi="Arial" w:cs="Arial"/>
                <w:sz w:val="16"/>
                <w:szCs w:val="16"/>
              </w:rPr>
            </w:pPr>
            <w:r>
              <w:rPr>
                <w:rFonts w:ascii="Arial" w:hAnsi="Arial" w:cs="Arial"/>
                <w:sz w:val="16"/>
                <w:szCs w:val="16"/>
              </w:rPr>
              <w:t>Reports</w:t>
            </w:r>
          </w:p>
        </w:tc>
        <w:tc>
          <w:tcPr>
            <w:tcW w:w="2810" w:type="dxa"/>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Temporary.</w:t>
            </w:r>
          </w:p>
          <w:p w:rsidR="00914F21" w:rsidRPr="00537463" w:rsidRDefault="00914F21" w:rsidP="00914F21">
            <w:pPr>
              <w:rPr>
                <w:rFonts w:ascii="Arial" w:hAnsi="Arial" w:cs="Arial"/>
                <w:sz w:val="16"/>
                <w:szCs w:val="16"/>
              </w:rPr>
            </w:pPr>
            <w:r>
              <w:rPr>
                <w:rFonts w:ascii="Arial" w:hAnsi="Arial" w:cs="Arial"/>
                <w:sz w:val="16"/>
                <w:szCs w:val="16"/>
              </w:rPr>
              <w:t>Destroy when no longer needed.</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Jeff Wilson</w:t>
            </w:r>
          </w:p>
          <w:p w:rsidR="00914F21" w:rsidRDefault="00914F21" w:rsidP="00914F21">
            <w:pPr>
              <w:rPr>
                <w:rFonts w:ascii="Arial" w:hAnsi="Arial" w:cs="Arial"/>
                <w:sz w:val="16"/>
                <w:szCs w:val="16"/>
              </w:rPr>
            </w:pPr>
            <w:r>
              <w:rPr>
                <w:rFonts w:ascii="Arial" w:hAnsi="Arial" w:cs="Arial"/>
                <w:sz w:val="16"/>
                <w:szCs w:val="16"/>
              </w:rPr>
              <w:t>Index Methods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Pr>
                <w:rFonts w:ascii="Arial" w:hAnsi="Arial" w:cs="Arial"/>
                <w:sz w:val="16"/>
                <w:szCs w:val="16"/>
              </w:rPr>
              <w:t>FC# 38/Drawer 2</w:t>
            </w: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2012 – 2014</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Monthly Checklist for Seasonal Adjustment completed</w:t>
            </w:r>
          </w:p>
        </w:tc>
      </w:tr>
      <w:tr w:rsidR="00914F21" w:rsidRPr="00AA1794" w:rsidTr="00E37DC7">
        <w:trPr>
          <w:trHeight w:val="305"/>
          <w:jc w:val="center"/>
        </w:trPr>
        <w:tc>
          <w:tcPr>
            <w:tcW w:w="1685" w:type="dxa"/>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5.0</w:t>
            </w:r>
          </w:p>
          <w:p w:rsidR="00914F21" w:rsidRPr="00A73D04" w:rsidRDefault="00914F21" w:rsidP="00914F21">
            <w:pPr>
              <w:rPr>
                <w:rFonts w:ascii="Arial" w:hAnsi="Arial" w:cs="Arial"/>
                <w:sz w:val="16"/>
                <w:szCs w:val="16"/>
              </w:rPr>
            </w:pPr>
            <w:r w:rsidRPr="003122E6">
              <w:rPr>
                <w:rFonts w:ascii="Arial" w:hAnsi="Arial" w:cs="Arial"/>
                <w:b/>
                <w:sz w:val="16"/>
                <w:szCs w:val="16"/>
              </w:rPr>
              <w:t>General Operations Support</w:t>
            </w:r>
            <w:r>
              <w:rPr>
                <w:rFonts w:ascii="Arial" w:hAnsi="Arial" w:cs="Arial"/>
                <w:b/>
                <w:sz w:val="16"/>
                <w:szCs w:val="16"/>
              </w:rPr>
              <w:t xml:space="preserve"> </w:t>
            </w:r>
          </w:p>
        </w:tc>
        <w:tc>
          <w:tcPr>
            <w:tcW w:w="3240" w:type="dxa"/>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 xml:space="preserve">5.2 </w:t>
            </w:r>
            <w:r w:rsidRPr="003E45B6">
              <w:rPr>
                <w:rFonts w:ascii="Arial" w:hAnsi="Arial" w:cs="Arial"/>
                <w:b/>
                <w:sz w:val="16"/>
                <w:szCs w:val="16"/>
                <w:u w:val="single"/>
              </w:rPr>
              <w:t>Travel and Transportation</w:t>
            </w:r>
          </w:p>
          <w:p w:rsidR="00914F21" w:rsidRPr="00A73D04" w:rsidRDefault="00914F21" w:rsidP="00914F21">
            <w:pPr>
              <w:rPr>
                <w:rFonts w:ascii="Arial" w:hAnsi="Arial" w:cs="Arial"/>
                <w:b/>
                <w:sz w:val="16"/>
                <w:szCs w:val="16"/>
              </w:rPr>
            </w:pPr>
            <w:r w:rsidRPr="00A73D04">
              <w:rPr>
                <w:rFonts w:ascii="Arial" w:hAnsi="Arial" w:cs="Arial"/>
                <w:b/>
                <w:sz w:val="16"/>
                <w:szCs w:val="16"/>
              </w:rPr>
              <w:t>Travel Files (Original Receipts)</w:t>
            </w:r>
          </w:p>
          <w:p w:rsidR="00914F21" w:rsidRPr="00A73D04" w:rsidRDefault="00914F21" w:rsidP="00914F21">
            <w:pPr>
              <w:rPr>
                <w:rFonts w:ascii="Arial" w:hAnsi="Arial" w:cs="Arial"/>
                <w:sz w:val="16"/>
                <w:szCs w:val="16"/>
              </w:rPr>
            </w:pPr>
            <w:r w:rsidRPr="00A73D04">
              <w:rPr>
                <w:rFonts w:ascii="Arial" w:hAnsi="Arial" w:cs="Arial"/>
                <w:sz w:val="16"/>
                <w:szCs w:val="16"/>
              </w:rPr>
              <w:t>Copies of records relating to reimbursing individuals, such as travel orders, per diem vouchers, and all other supporting documents relating to official travel by officers, employees, dependents, or other authorized by law to travel</w:t>
            </w:r>
          </w:p>
        </w:tc>
        <w:tc>
          <w:tcPr>
            <w:tcW w:w="2810" w:type="dxa"/>
          </w:tcPr>
          <w:p w:rsidR="00914F21" w:rsidRPr="00BF3671" w:rsidRDefault="00914F21" w:rsidP="00914F21">
            <w:pPr>
              <w:rPr>
                <w:rFonts w:ascii="Arial" w:hAnsi="Arial" w:cs="Arial"/>
                <w:b/>
                <w:sz w:val="16"/>
                <w:szCs w:val="16"/>
              </w:rPr>
            </w:pPr>
          </w:p>
          <w:p w:rsidR="00914F21" w:rsidRPr="00BF3671" w:rsidRDefault="00914F21" w:rsidP="00914F21">
            <w:pPr>
              <w:rPr>
                <w:rFonts w:ascii="Arial" w:hAnsi="Arial" w:cs="Arial"/>
                <w:sz w:val="16"/>
                <w:szCs w:val="16"/>
              </w:rPr>
            </w:pPr>
            <w:r w:rsidRPr="00BF3671">
              <w:rPr>
                <w:rFonts w:ascii="Arial" w:hAnsi="Arial" w:cs="Arial"/>
                <w:b/>
                <w:sz w:val="16"/>
                <w:szCs w:val="16"/>
              </w:rPr>
              <w:t>Temporary.</w:t>
            </w:r>
            <w:r w:rsidRPr="00BF3671">
              <w:rPr>
                <w:rFonts w:ascii="Arial" w:hAnsi="Arial" w:cs="Arial"/>
                <w:sz w:val="16"/>
                <w:szCs w:val="16"/>
              </w:rPr>
              <w:t xml:space="preserve">  </w:t>
            </w:r>
          </w:p>
          <w:p w:rsidR="00914F21" w:rsidRPr="00BF3671" w:rsidRDefault="00914F21" w:rsidP="00914F21">
            <w:pPr>
              <w:rPr>
                <w:rFonts w:ascii="Arial" w:hAnsi="Arial" w:cs="Arial"/>
                <w:sz w:val="16"/>
                <w:szCs w:val="16"/>
              </w:rPr>
            </w:pPr>
            <w:r w:rsidRPr="00BF3671">
              <w:rPr>
                <w:rFonts w:ascii="Arial" w:hAnsi="Arial" w:cs="Arial"/>
                <w:sz w:val="16"/>
                <w:szCs w:val="16"/>
              </w:rPr>
              <w:t>Cut off files annually. Destroy when 6 years old.</w:t>
            </w:r>
          </w:p>
          <w:p w:rsidR="00914F21" w:rsidRPr="00BF3671" w:rsidRDefault="00914F21" w:rsidP="00914F21">
            <w:pPr>
              <w:rPr>
                <w:rFonts w:ascii="Arial" w:hAnsi="Arial" w:cs="Arial"/>
                <w:sz w:val="16"/>
                <w:szCs w:val="16"/>
              </w:rPr>
            </w:pPr>
            <w:r w:rsidRPr="00BF3671">
              <w:rPr>
                <w:rFonts w:ascii="Arial" w:hAnsi="Arial" w:cs="Arial"/>
                <w:sz w:val="16"/>
                <w:szCs w:val="16"/>
              </w:rPr>
              <w:t>(</w:t>
            </w:r>
            <w:hyperlink r:id="rId14" w:history="1">
              <w:r w:rsidRPr="00BF3671">
                <w:rPr>
                  <w:rStyle w:val="Hyperlink"/>
                  <w:rFonts w:ascii="Arial" w:hAnsi="Arial" w:cs="Arial"/>
                  <w:color w:val="auto"/>
                  <w:sz w:val="16"/>
                  <w:szCs w:val="16"/>
                  <w:u w:val="none"/>
                </w:rPr>
                <w:t xml:space="preserve">GRS 1.1 item </w:t>
              </w:r>
              <w:r>
                <w:rPr>
                  <w:rStyle w:val="Hyperlink"/>
                  <w:rFonts w:ascii="Arial" w:hAnsi="Arial" w:cs="Arial"/>
                  <w:color w:val="auto"/>
                  <w:sz w:val="16"/>
                  <w:szCs w:val="16"/>
                  <w:u w:val="none"/>
                </w:rPr>
                <w:t xml:space="preserve"> </w:t>
              </w:r>
              <w:r w:rsidRPr="00BF3671">
                <w:rPr>
                  <w:rStyle w:val="Hyperlink"/>
                  <w:rFonts w:ascii="Arial" w:hAnsi="Arial" w:cs="Arial"/>
                  <w:color w:val="auto"/>
                  <w:sz w:val="16"/>
                  <w:szCs w:val="16"/>
                  <w:u w:val="none"/>
                </w:rPr>
                <w:t>010</w:t>
              </w:r>
            </w:hyperlink>
            <w:r w:rsidRPr="00BF3671">
              <w:rPr>
                <w:rFonts w:ascii="Arial" w:hAnsi="Arial" w:cs="Arial"/>
                <w:sz w:val="16"/>
                <w:szCs w:val="16"/>
              </w:rPr>
              <w:t xml:space="preserve">) </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CPPI</w:t>
            </w:r>
          </w:p>
          <w:p w:rsidR="00914F21" w:rsidRPr="003E2B22" w:rsidRDefault="00914F21" w:rsidP="00914F21">
            <w:pPr>
              <w:rPr>
                <w:rFonts w:ascii="Arial" w:hAnsi="Arial" w:cs="Arial"/>
                <w:sz w:val="16"/>
                <w:szCs w:val="16"/>
              </w:rPr>
            </w:pPr>
            <w:r>
              <w:rPr>
                <w:rFonts w:ascii="Arial" w:hAnsi="Arial" w:cs="Arial"/>
                <w:sz w:val="16"/>
                <w:szCs w:val="16"/>
              </w:rPr>
              <w:t>(Staff as applicable)</w:t>
            </w:r>
          </w:p>
        </w:tc>
        <w:tc>
          <w:tcPr>
            <w:tcW w:w="261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E2 system</w:t>
            </w:r>
          </w:p>
        </w:tc>
        <w:tc>
          <w:tcPr>
            <w:tcW w:w="117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sidRPr="00E901F6">
              <w:rPr>
                <w:rFonts w:ascii="Arial" w:hAnsi="Arial" w:cs="Arial"/>
                <w:sz w:val="16"/>
                <w:szCs w:val="16"/>
              </w:rPr>
              <w:t>Unknown</w:t>
            </w:r>
          </w:p>
        </w:tc>
        <w:tc>
          <w:tcPr>
            <w:tcW w:w="108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Electronic</w:t>
            </w:r>
          </w:p>
        </w:tc>
        <w:tc>
          <w:tcPr>
            <w:tcW w:w="90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Individuals maintain their own records</w:t>
            </w:r>
          </w:p>
          <w:p w:rsidR="00914F21" w:rsidRPr="003E2B22" w:rsidRDefault="00914F21" w:rsidP="00914F21">
            <w:pPr>
              <w:rPr>
                <w:rFonts w:ascii="Arial" w:hAnsi="Arial" w:cs="Arial"/>
                <w:sz w:val="16"/>
                <w:szCs w:val="16"/>
              </w:rPr>
            </w:pPr>
          </w:p>
        </w:tc>
      </w:tr>
      <w:tr w:rsidR="00914F21" w:rsidRPr="00AA1794" w:rsidTr="00E37DC7">
        <w:trPr>
          <w:trHeight w:val="929"/>
          <w:jc w:val="center"/>
        </w:trPr>
        <w:tc>
          <w:tcPr>
            <w:tcW w:w="1685" w:type="dxa"/>
            <w:vMerge w:val="restart"/>
          </w:tcPr>
          <w:p w:rsidR="00914F21" w:rsidRDefault="00914F21" w:rsidP="00914F21">
            <w:pPr>
              <w:jc w:val="cente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 xml:space="preserve">6.0 </w:t>
            </w:r>
          </w:p>
          <w:p w:rsidR="00914F21" w:rsidRDefault="00914F21" w:rsidP="00914F21">
            <w:pPr>
              <w:rPr>
                <w:rFonts w:ascii="Arial" w:hAnsi="Arial" w:cs="Arial"/>
                <w:b/>
                <w:sz w:val="16"/>
                <w:szCs w:val="16"/>
              </w:rPr>
            </w:pPr>
            <w:r w:rsidRPr="00104544">
              <w:rPr>
                <w:rFonts w:ascii="Arial" w:hAnsi="Arial" w:cs="Arial"/>
                <w:b/>
                <w:sz w:val="16"/>
                <w:szCs w:val="16"/>
              </w:rPr>
              <w:t xml:space="preserve">Executive </w:t>
            </w:r>
          </w:p>
          <w:p w:rsidR="00914F21" w:rsidRDefault="00914F21" w:rsidP="00914F21">
            <w:pPr>
              <w:rPr>
                <w:rFonts w:ascii="Arial" w:hAnsi="Arial" w:cs="Arial"/>
                <w:b/>
                <w:sz w:val="16"/>
                <w:szCs w:val="16"/>
              </w:rPr>
            </w:pPr>
          </w:p>
          <w:p w:rsidR="00914F21" w:rsidRPr="00A73D04" w:rsidRDefault="00914F21" w:rsidP="00914F21">
            <w:pPr>
              <w:rPr>
                <w:rFonts w:ascii="Arial" w:hAnsi="Arial" w:cs="Arial"/>
                <w:b/>
                <w:sz w:val="16"/>
                <w:szCs w:val="16"/>
              </w:rPr>
            </w:pPr>
            <w:r w:rsidRPr="00104544">
              <w:rPr>
                <w:rFonts w:ascii="Arial" w:hAnsi="Arial" w:cs="Arial"/>
                <w:b/>
                <w:sz w:val="16"/>
                <w:szCs w:val="16"/>
              </w:rPr>
              <w:t>Leadership and Management</w:t>
            </w:r>
            <w:r>
              <w:rPr>
                <w:rFonts w:ascii="Arial" w:hAnsi="Arial" w:cs="Arial"/>
                <w:b/>
                <w:sz w:val="16"/>
                <w:szCs w:val="16"/>
              </w:rPr>
              <w:t xml:space="preserve"> </w:t>
            </w:r>
          </w:p>
        </w:tc>
        <w:tc>
          <w:tcPr>
            <w:tcW w:w="3240" w:type="dxa"/>
            <w:vMerge w:val="restart"/>
          </w:tcPr>
          <w:p w:rsidR="00914F21" w:rsidRDefault="00914F21" w:rsidP="00914F21">
            <w:pPr>
              <w:spacing w:line="276" w:lineRule="auto"/>
              <w:rPr>
                <w:rFonts w:ascii="Arial" w:hAnsi="Arial" w:cs="Arial"/>
                <w:b/>
                <w:sz w:val="16"/>
                <w:szCs w:val="16"/>
              </w:rPr>
            </w:pPr>
          </w:p>
          <w:p w:rsidR="00914F21" w:rsidRDefault="00914F21" w:rsidP="00914F21">
            <w:pPr>
              <w:spacing w:line="276" w:lineRule="auto"/>
              <w:rPr>
                <w:rFonts w:ascii="Arial" w:hAnsi="Arial" w:cs="Arial"/>
                <w:b/>
                <w:sz w:val="16"/>
                <w:szCs w:val="16"/>
                <w:u w:val="single"/>
              </w:rPr>
            </w:pPr>
            <w:r>
              <w:rPr>
                <w:rFonts w:ascii="Arial" w:hAnsi="Arial" w:cs="Arial"/>
                <w:b/>
                <w:sz w:val="16"/>
                <w:szCs w:val="16"/>
              </w:rPr>
              <w:t xml:space="preserve">6.3 </w:t>
            </w:r>
            <w:r w:rsidRPr="00B435A5">
              <w:rPr>
                <w:rFonts w:ascii="Arial" w:hAnsi="Arial" w:cs="Arial"/>
                <w:b/>
                <w:sz w:val="16"/>
                <w:szCs w:val="16"/>
                <w:u w:val="single"/>
              </w:rPr>
              <w:t xml:space="preserve">Temporary Commissions, Boards, </w:t>
            </w:r>
          </w:p>
          <w:p w:rsidR="00914F21" w:rsidRDefault="00914F21" w:rsidP="00914F21">
            <w:pPr>
              <w:spacing w:line="276" w:lineRule="auto"/>
              <w:rPr>
                <w:rFonts w:ascii="Arial" w:hAnsi="Arial" w:cs="Arial"/>
                <w:b/>
                <w:sz w:val="16"/>
                <w:szCs w:val="16"/>
                <w:u w:val="single"/>
              </w:rPr>
            </w:pPr>
          </w:p>
          <w:p w:rsidR="00914F21" w:rsidRDefault="00914F21" w:rsidP="00914F21">
            <w:pPr>
              <w:spacing w:line="276" w:lineRule="auto"/>
              <w:rPr>
                <w:rFonts w:ascii="Arial" w:hAnsi="Arial" w:cs="Arial"/>
                <w:b/>
                <w:sz w:val="16"/>
                <w:szCs w:val="16"/>
              </w:rPr>
            </w:pPr>
            <w:r w:rsidRPr="00B435A5">
              <w:rPr>
                <w:rFonts w:ascii="Arial" w:hAnsi="Arial" w:cs="Arial"/>
                <w:b/>
                <w:sz w:val="16"/>
                <w:szCs w:val="16"/>
                <w:u w:val="single"/>
              </w:rPr>
              <w:t>Councils, and Committees</w:t>
            </w:r>
            <w:r w:rsidRPr="00104544">
              <w:rPr>
                <w:rFonts w:ascii="Arial" w:hAnsi="Arial" w:cs="Arial"/>
                <w:b/>
                <w:sz w:val="16"/>
                <w:szCs w:val="16"/>
              </w:rPr>
              <w:t xml:space="preserve"> </w:t>
            </w:r>
          </w:p>
          <w:p w:rsidR="00914F21" w:rsidRDefault="00914F21" w:rsidP="00914F21">
            <w:pPr>
              <w:rPr>
                <w:rFonts w:ascii="Arial" w:hAnsi="Arial" w:cs="Arial"/>
                <w:b/>
                <w:sz w:val="16"/>
                <w:szCs w:val="16"/>
                <w:u w:val="single"/>
              </w:rPr>
            </w:pPr>
          </w:p>
          <w:p w:rsidR="00914F21" w:rsidRPr="00B435A5" w:rsidRDefault="00914F21" w:rsidP="00914F21">
            <w:pPr>
              <w:rPr>
                <w:rFonts w:ascii="Arial" w:hAnsi="Arial" w:cs="Arial"/>
                <w:b/>
                <w:sz w:val="16"/>
                <w:szCs w:val="16"/>
                <w:u w:val="single"/>
              </w:rPr>
            </w:pPr>
            <w:r w:rsidRPr="00B435A5">
              <w:rPr>
                <w:rFonts w:ascii="Arial" w:hAnsi="Arial" w:cs="Arial"/>
                <w:b/>
                <w:sz w:val="16"/>
                <w:szCs w:val="16"/>
                <w:u w:val="single"/>
              </w:rPr>
              <w:t>6.3.1 BLS Sponsored Committees</w:t>
            </w:r>
          </w:p>
          <w:p w:rsidR="00914F21" w:rsidRDefault="00914F21" w:rsidP="00914F21">
            <w:pPr>
              <w:rPr>
                <w:rFonts w:ascii="Arial" w:hAnsi="Arial" w:cs="Arial"/>
                <w:sz w:val="16"/>
                <w:szCs w:val="16"/>
              </w:rPr>
            </w:pPr>
            <w:r>
              <w:rPr>
                <w:rFonts w:ascii="Arial" w:hAnsi="Arial" w:cs="Arial"/>
                <w:sz w:val="16"/>
                <w:szCs w:val="16"/>
              </w:rPr>
              <w:t xml:space="preserve">This series covers files related to the agency’s mission and includes </w:t>
            </w:r>
            <w:r w:rsidRPr="00A73D04">
              <w:rPr>
                <w:rFonts w:ascii="Arial" w:hAnsi="Arial" w:cs="Arial"/>
                <w:sz w:val="16"/>
                <w:szCs w:val="16"/>
              </w:rPr>
              <w:t xml:space="preserve">organization/subcommittees for which BLS provides the chairperson or coordinator.  Documentation includes but is </w:t>
            </w:r>
            <w:r>
              <w:rPr>
                <w:rFonts w:ascii="Arial" w:hAnsi="Arial" w:cs="Arial"/>
                <w:sz w:val="16"/>
                <w:szCs w:val="16"/>
              </w:rPr>
              <w:t xml:space="preserve">not limited to agendas, minutes, presentations, </w:t>
            </w:r>
            <w:r w:rsidRPr="00A73D04">
              <w:rPr>
                <w:rFonts w:ascii="Arial" w:hAnsi="Arial" w:cs="Arial"/>
                <w:sz w:val="16"/>
                <w:szCs w:val="16"/>
              </w:rPr>
              <w:t xml:space="preserve">and reports </w:t>
            </w:r>
            <w:r>
              <w:rPr>
                <w:rFonts w:ascii="Arial" w:hAnsi="Arial" w:cs="Arial"/>
                <w:sz w:val="16"/>
                <w:szCs w:val="16"/>
              </w:rPr>
              <w:t xml:space="preserve">as well as </w:t>
            </w:r>
            <w:r w:rsidRPr="00A73D04">
              <w:rPr>
                <w:rFonts w:ascii="Arial" w:hAnsi="Arial" w:cs="Arial"/>
                <w:sz w:val="16"/>
                <w:szCs w:val="16"/>
              </w:rPr>
              <w:t xml:space="preserve">records created by or documenting accomplishments.  </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CPPI Steering Committees:</w:t>
            </w:r>
          </w:p>
          <w:p w:rsidR="00914F21" w:rsidRPr="00BD6BB1" w:rsidRDefault="00914F21" w:rsidP="00914F21">
            <w:pPr>
              <w:pStyle w:val="ListParagraph"/>
              <w:numPr>
                <w:ilvl w:val="0"/>
                <w:numId w:val="70"/>
              </w:numPr>
              <w:rPr>
                <w:rFonts w:ascii="Arial" w:hAnsi="Arial" w:cs="Arial"/>
                <w:sz w:val="16"/>
                <w:szCs w:val="16"/>
              </w:rPr>
            </w:pPr>
            <w:r w:rsidRPr="00BD6BB1">
              <w:rPr>
                <w:rFonts w:ascii="Arial" w:hAnsi="Arial" w:cs="Arial"/>
                <w:sz w:val="16"/>
                <w:szCs w:val="16"/>
              </w:rPr>
              <w:t>Collection Steering Committee</w:t>
            </w:r>
          </w:p>
          <w:p w:rsidR="00914F21" w:rsidRPr="00BD6BB1" w:rsidRDefault="00914F21" w:rsidP="00914F21">
            <w:pPr>
              <w:pStyle w:val="ListParagraph"/>
              <w:numPr>
                <w:ilvl w:val="0"/>
                <w:numId w:val="70"/>
              </w:numPr>
              <w:rPr>
                <w:rFonts w:ascii="Arial" w:hAnsi="Arial" w:cs="Arial"/>
                <w:sz w:val="16"/>
                <w:szCs w:val="16"/>
              </w:rPr>
            </w:pPr>
            <w:r w:rsidRPr="00BD6BB1">
              <w:rPr>
                <w:rFonts w:ascii="Arial" w:hAnsi="Arial" w:cs="Arial"/>
                <w:sz w:val="16"/>
                <w:szCs w:val="16"/>
              </w:rPr>
              <w:t>Review Steering Committee</w:t>
            </w:r>
          </w:p>
          <w:p w:rsidR="00914F21" w:rsidRPr="00BD6BB1" w:rsidRDefault="00914F21" w:rsidP="00914F21">
            <w:pPr>
              <w:pStyle w:val="ListParagraph"/>
              <w:numPr>
                <w:ilvl w:val="0"/>
                <w:numId w:val="70"/>
              </w:numPr>
              <w:rPr>
                <w:rFonts w:ascii="Arial" w:hAnsi="Arial" w:cs="Arial"/>
                <w:sz w:val="16"/>
                <w:szCs w:val="16"/>
              </w:rPr>
            </w:pPr>
            <w:r w:rsidRPr="00BD6BB1">
              <w:rPr>
                <w:rFonts w:ascii="Arial" w:hAnsi="Arial" w:cs="Arial"/>
                <w:sz w:val="16"/>
                <w:szCs w:val="16"/>
              </w:rPr>
              <w:t>Estimation Steering Committee</w:t>
            </w:r>
          </w:p>
          <w:p w:rsidR="00914F21" w:rsidRPr="00A73D04" w:rsidRDefault="00914F21" w:rsidP="00914F21">
            <w:pPr>
              <w:pStyle w:val="ListParagraph"/>
              <w:numPr>
                <w:ilvl w:val="0"/>
                <w:numId w:val="70"/>
              </w:numPr>
              <w:rPr>
                <w:rFonts w:ascii="Arial" w:hAnsi="Arial" w:cs="Arial"/>
                <w:sz w:val="16"/>
                <w:szCs w:val="16"/>
              </w:rPr>
            </w:pPr>
            <w:r w:rsidRPr="00BD6BB1">
              <w:rPr>
                <w:rFonts w:ascii="Arial" w:hAnsi="Arial" w:cs="Arial"/>
                <w:sz w:val="16"/>
                <w:szCs w:val="16"/>
              </w:rPr>
              <w:t>Sampling Steering Committee</w:t>
            </w:r>
          </w:p>
        </w:tc>
        <w:tc>
          <w:tcPr>
            <w:tcW w:w="2810" w:type="dxa"/>
            <w:vMerge w:val="restart"/>
          </w:tcPr>
          <w:p w:rsidR="00914F21" w:rsidRPr="00B435A5" w:rsidRDefault="00914F21" w:rsidP="00914F21">
            <w:pPr>
              <w:rPr>
                <w:rFonts w:ascii="Arial" w:hAnsi="Arial" w:cs="Arial"/>
                <w:b/>
                <w:sz w:val="16"/>
                <w:szCs w:val="16"/>
              </w:rPr>
            </w:pPr>
          </w:p>
          <w:p w:rsidR="00914F21" w:rsidRPr="00B435A5" w:rsidRDefault="00914F21" w:rsidP="00914F21">
            <w:pPr>
              <w:rPr>
                <w:rFonts w:ascii="Arial" w:hAnsi="Arial" w:cs="Arial"/>
                <w:b/>
                <w:sz w:val="16"/>
                <w:szCs w:val="16"/>
              </w:rPr>
            </w:pPr>
            <w:r w:rsidRPr="00B435A5">
              <w:rPr>
                <w:rFonts w:ascii="Arial" w:hAnsi="Arial" w:cs="Arial"/>
                <w:b/>
                <w:sz w:val="16"/>
                <w:szCs w:val="16"/>
              </w:rPr>
              <w:t>UNSCHEDULED</w:t>
            </w:r>
          </w:p>
          <w:p w:rsidR="00914F21" w:rsidRPr="00B435A5" w:rsidRDefault="00914F21" w:rsidP="00914F21">
            <w:pPr>
              <w:rPr>
                <w:rFonts w:ascii="Arial" w:hAnsi="Arial" w:cs="Arial"/>
                <w:b/>
                <w:sz w:val="16"/>
                <w:szCs w:val="16"/>
              </w:rPr>
            </w:pPr>
            <w:r w:rsidRPr="00B435A5">
              <w:rPr>
                <w:rFonts w:ascii="Arial" w:hAnsi="Arial" w:cs="Arial"/>
                <w:b/>
                <w:sz w:val="16"/>
                <w:szCs w:val="16"/>
              </w:rPr>
              <w:t xml:space="preserve">Permanent.  </w:t>
            </w:r>
          </w:p>
          <w:p w:rsidR="00914F21" w:rsidRDefault="00914F21" w:rsidP="00914F21">
            <w:pPr>
              <w:rPr>
                <w:rFonts w:ascii="Arial" w:hAnsi="Arial" w:cs="Arial"/>
                <w:sz w:val="16"/>
                <w:szCs w:val="16"/>
              </w:rPr>
            </w:pPr>
          </w:p>
          <w:p w:rsidR="00914F21" w:rsidRPr="00104544" w:rsidRDefault="00914F21" w:rsidP="00914F21">
            <w:pPr>
              <w:rPr>
                <w:rFonts w:ascii="Arial" w:hAnsi="Arial" w:cs="Arial"/>
                <w:sz w:val="16"/>
                <w:szCs w:val="16"/>
              </w:rPr>
            </w:pPr>
            <w:r w:rsidRPr="00104544">
              <w:rPr>
                <w:rFonts w:ascii="Arial" w:hAnsi="Arial" w:cs="Arial"/>
                <w:sz w:val="16"/>
                <w:szCs w:val="16"/>
              </w:rPr>
              <w:t xml:space="preserve">Cut off files annually or upon termination of the committee.  Submit to NARA for review upon termination of committee. </w:t>
            </w:r>
          </w:p>
          <w:p w:rsidR="00914F21" w:rsidRDefault="00914F21" w:rsidP="00914F21">
            <w:pPr>
              <w:spacing w:line="276" w:lineRule="auto"/>
              <w:rPr>
                <w:rFonts w:ascii="Arial" w:hAnsi="Arial" w:cs="Arial"/>
                <w:sz w:val="16"/>
                <w:szCs w:val="16"/>
              </w:rPr>
            </w:pPr>
          </w:p>
          <w:p w:rsidR="00914F21" w:rsidRPr="00A73D04" w:rsidRDefault="00914F21" w:rsidP="00914F21">
            <w:pPr>
              <w:spacing w:line="276" w:lineRule="auto"/>
              <w:rPr>
                <w:rFonts w:ascii="Arial" w:hAnsi="Arial" w:cs="Arial"/>
                <w:sz w:val="16"/>
                <w:szCs w:val="16"/>
              </w:rPr>
            </w:pPr>
            <w:r>
              <w:rPr>
                <w:rFonts w:ascii="Arial" w:hAnsi="Arial" w:cs="Arial"/>
                <w:sz w:val="16"/>
                <w:szCs w:val="16"/>
              </w:rPr>
              <w:t>This series may contain potentially permanent records and should be reviewed by the BLS Records Management Team prior to the disposition of these records</w:t>
            </w: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sidRPr="00147E37">
              <w:rPr>
                <w:rFonts w:ascii="Arial" w:hAnsi="Arial" w:cs="Arial"/>
                <w:sz w:val="16"/>
                <w:szCs w:val="16"/>
              </w:rPr>
              <w:t>Dave Knudsen</w:t>
            </w:r>
          </w:p>
          <w:p w:rsidR="00914F21" w:rsidRDefault="00914F21" w:rsidP="00914F21">
            <w:pPr>
              <w:rPr>
                <w:rFonts w:ascii="Arial" w:hAnsi="Arial" w:cs="Arial"/>
                <w:sz w:val="16"/>
                <w:szCs w:val="16"/>
              </w:rPr>
            </w:pPr>
            <w:r>
              <w:rPr>
                <w:rFonts w:ascii="Arial" w:hAnsi="Arial" w:cs="Arial"/>
                <w:sz w:val="16"/>
                <w:szCs w:val="16"/>
              </w:rPr>
              <w:t>C&amp;S</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Pr="00036C52" w:rsidRDefault="00914F21" w:rsidP="00914F21">
            <w:pPr>
              <w:rPr>
                <w:rFonts w:ascii="Arial" w:hAnsi="Arial" w:cs="Arial"/>
                <w:sz w:val="16"/>
                <w:szCs w:val="16"/>
              </w:rPr>
            </w:pPr>
          </w:p>
        </w:tc>
        <w:tc>
          <w:tcPr>
            <w:tcW w:w="2610" w:type="dxa"/>
          </w:tcPr>
          <w:p w:rsidR="00914F21" w:rsidRPr="00DB2F22" w:rsidRDefault="00914F21" w:rsidP="00914F21">
            <w:pPr>
              <w:rPr>
                <w:rFonts w:ascii="Arial" w:hAnsi="Arial" w:cs="Arial"/>
                <w:color w:val="FF0000"/>
                <w:sz w:val="16"/>
                <w:szCs w:val="16"/>
              </w:rPr>
            </w:pPr>
          </w:p>
          <w:p w:rsidR="00914F21" w:rsidRPr="00147E37" w:rsidRDefault="00914F21" w:rsidP="00914F21">
            <w:pPr>
              <w:rPr>
                <w:rFonts w:ascii="Arial" w:hAnsi="Arial" w:cs="Arial"/>
                <w:sz w:val="16"/>
                <w:szCs w:val="16"/>
              </w:rPr>
            </w:pPr>
            <w:r w:rsidRPr="00147E37">
              <w:rPr>
                <w:rFonts w:ascii="Arial" w:hAnsi="Arial" w:cs="Arial"/>
                <w:sz w:val="16"/>
                <w:szCs w:val="16"/>
              </w:rPr>
              <w:t>Suite 3615</w:t>
            </w:r>
          </w:p>
          <w:p w:rsidR="00914F21" w:rsidRDefault="00914F21" w:rsidP="00914F21">
            <w:pPr>
              <w:rPr>
                <w:rFonts w:ascii="Arial" w:hAnsi="Arial" w:cs="Arial"/>
                <w:sz w:val="16"/>
                <w:szCs w:val="16"/>
              </w:rPr>
            </w:pPr>
            <w:r w:rsidRPr="00147E37">
              <w:rPr>
                <w:rFonts w:ascii="Arial" w:hAnsi="Arial" w:cs="Arial"/>
                <w:sz w:val="16"/>
                <w:szCs w:val="16"/>
              </w:rPr>
              <w:t>FC #44/Drawer 2</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Pr="00DB2F22" w:rsidRDefault="00914F21" w:rsidP="00914F21">
            <w:pPr>
              <w:rPr>
                <w:rFonts w:ascii="Arial" w:hAnsi="Arial" w:cs="Arial"/>
                <w:color w:val="FF0000"/>
                <w:sz w:val="16"/>
                <w:szCs w:val="16"/>
              </w:rPr>
            </w:pP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sidRPr="00147E37">
              <w:rPr>
                <w:rFonts w:ascii="Arial" w:hAnsi="Arial" w:cs="Arial"/>
                <w:sz w:val="16"/>
                <w:szCs w:val="16"/>
              </w:rPr>
              <w:t>2000 – 2007</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Pr="00DB2F22" w:rsidRDefault="00914F21" w:rsidP="00914F21">
            <w:pPr>
              <w:rPr>
                <w:rFonts w:ascii="Arial" w:hAnsi="Arial" w:cs="Arial"/>
                <w:color w:val="FF0000"/>
                <w:sz w:val="16"/>
                <w:szCs w:val="16"/>
              </w:rPr>
            </w:pPr>
          </w:p>
        </w:tc>
        <w:tc>
          <w:tcPr>
            <w:tcW w:w="1080" w:type="dxa"/>
          </w:tcPr>
          <w:p w:rsidR="00914F21" w:rsidRDefault="00914F21" w:rsidP="00914F21">
            <w:pPr>
              <w:rPr>
                <w:rFonts w:ascii="Arial" w:hAnsi="Arial" w:cs="Arial"/>
                <w:color w:val="FF0000"/>
                <w:sz w:val="16"/>
                <w:szCs w:val="16"/>
              </w:rPr>
            </w:pPr>
          </w:p>
          <w:p w:rsidR="00914F21" w:rsidRDefault="00914F21" w:rsidP="00914F21">
            <w:pPr>
              <w:rPr>
                <w:rFonts w:ascii="Arial" w:hAnsi="Arial" w:cs="Arial"/>
                <w:sz w:val="16"/>
                <w:szCs w:val="16"/>
              </w:rPr>
            </w:pPr>
            <w:r w:rsidRPr="00147E37">
              <w:rPr>
                <w:rFonts w:ascii="Arial" w:hAnsi="Arial" w:cs="Arial"/>
                <w:sz w:val="16"/>
                <w:szCs w:val="16"/>
              </w:rPr>
              <w:t>Paper</w:t>
            </w: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p>
          <w:p w:rsidR="00914F21" w:rsidRPr="00DB2F22" w:rsidRDefault="00914F21" w:rsidP="00914F21">
            <w:pPr>
              <w:rPr>
                <w:rFonts w:ascii="Arial" w:hAnsi="Arial" w:cs="Arial"/>
                <w:color w:val="FF0000"/>
                <w:sz w:val="16"/>
                <w:szCs w:val="16"/>
              </w:rPr>
            </w:pPr>
          </w:p>
        </w:tc>
        <w:tc>
          <w:tcPr>
            <w:tcW w:w="900" w:type="dxa"/>
            <w:vMerge w:val="restart"/>
          </w:tcPr>
          <w:p w:rsidR="00914F21" w:rsidRDefault="00914F21" w:rsidP="00914F21">
            <w:pPr>
              <w:rPr>
                <w:rFonts w:ascii="Arial" w:hAnsi="Arial" w:cs="Arial"/>
                <w:color w:val="FF0000"/>
                <w:sz w:val="16"/>
                <w:szCs w:val="16"/>
              </w:rPr>
            </w:pPr>
          </w:p>
          <w:p w:rsidR="00914F21" w:rsidRPr="00950ABA" w:rsidRDefault="00914F21" w:rsidP="00914F21">
            <w:pPr>
              <w:rPr>
                <w:rFonts w:ascii="Arial" w:hAnsi="Arial" w:cs="Arial"/>
                <w:sz w:val="16"/>
                <w:szCs w:val="16"/>
              </w:rPr>
            </w:pPr>
            <w:r w:rsidRPr="00147E37">
              <w:rPr>
                <w:rFonts w:ascii="Arial" w:hAnsi="Arial" w:cs="Arial"/>
                <w:sz w:val="16"/>
                <w:szCs w:val="16"/>
              </w:rPr>
              <w:t>No</w:t>
            </w:r>
          </w:p>
        </w:tc>
        <w:tc>
          <w:tcPr>
            <w:tcW w:w="3060" w:type="dxa"/>
            <w:vMerge w:val="restart"/>
          </w:tcPr>
          <w:p w:rsidR="00914F21" w:rsidRDefault="00914F21" w:rsidP="00914F21">
            <w:pPr>
              <w:rPr>
                <w:rFonts w:ascii="Arial" w:hAnsi="Arial" w:cs="Arial"/>
                <w:color w:val="FF0000"/>
                <w:sz w:val="16"/>
                <w:szCs w:val="16"/>
              </w:rPr>
            </w:pPr>
          </w:p>
          <w:p w:rsidR="00914F21" w:rsidRDefault="00914F21" w:rsidP="00914F21">
            <w:pPr>
              <w:rPr>
                <w:rFonts w:ascii="Arial" w:hAnsi="Arial" w:cs="Arial"/>
                <w:sz w:val="16"/>
                <w:szCs w:val="16"/>
              </w:rPr>
            </w:pPr>
            <w:r>
              <w:rPr>
                <w:rFonts w:ascii="Arial" w:hAnsi="Arial" w:cs="Arial"/>
                <w:sz w:val="16"/>
                <w:szCs w:val="16"/>
              </w:rPr>
              <w:t xml:space="preserve"> (Data Collection)</w:t>
            </w:r>
          </w:p>
          <w:p w:rsidR="00914F21" w:rsidRDefault="00914F21" w:rsidP="00914F21">
            <w:pPr>
              <w:rPr>
                <w:rFonts w:ascii="Arial" w:hAnsi="Arial" w:cs="Arial"/>
                <w:sz w:val="16"/>
                <w:szCs w:val="16"/>
              </w:rPr>
            </w:pPr>
            <w:r>
              <w:rPr>
                <w:rFonts w:ascii="Arial" w:hAnsi="Arial" w:cs="Arial"/>
                <w:sz w:val="16"/>
                <w:szCs w:val="16"/>
              </w:rPr>
              <w:t xml:space="preserve"> </w:t>
            </w:r>
          </w:p>
          <w:p w:rsidR="00914F21" w:rsidRPr="00304C68" w:rsidRDefault="00914F21" w:rsidP="00914F21">
            <w:pPr>
              <w:rPr>
                <w:rFonts w:ascii="Arial" w:hAnsi="Arial" w:cs="Arial"/>
                <w:sz w:val="16"/>
                <w:szCs w:val="16"/>
              </w:rPr>
            </w:pPr>
            <w:r w:rsidRPr="00A73D04">
              <w:rPr>
                <w:rFonts w:ascii="Arial" w:hAnsi="Arial" w:cs="Arial"/>
                <w:b/>
                <w:sz w:val="16"/>
                <w:szCs w:val="16"/>
              </w:rPr>
              <w:t xml:space="preserve">Note:  </w:t>
            </w:r>
            <w:r w:rsidRPr="00A73D04">
              <w:rPr>
                <w:rFonts w:ascii="Arial" w:hAnsi="Arial" w:cs="Arial"/>
                <w:sz w:val="16"/>
                <w:szCs w:val="16"/>
              </w:rPr>
              <w:t>BLS employees participate in a number of Professional Organizations.  Presentations given by BLS employees when representing the BLS are records and should be filed as part of the individual’s subject files.  Professional Organization Files are considered non-records by the National Archives.</w:t>
            </w:r>
          </w:p>
        </w:tc>
      </w:tr>
      <w:tr w:rsidR="00914F21" w:rsidRPr="00AA1794" w:rsidTr="00E37DC7">
        <w:trPr>
          <w:trHeight w:val="2892"/>
          <w:jc w:val="center"/>
        </w:trPr>
        <w:tc>
          <w:tcPr>
            <w:tcW w:w="1685" w:type="dxa"/>
            <w:vMerge/>
          </w:tcPr>
          <w:p w:rsidR="00914F21" w:rsidRDefault="00914F21" w:rsidP="00914F21">
            <w:pPr>
              <w:jc w:val="center"/>
              <w:rPr>
                <w:rFonts w:ascii="Arial" w:hAnsi="Arial" w:cs="Arial"/>
                <w:b/>
                <w:sz w:val="16"/>
                <w:szCs w:val="16"/>
              </w:rPr>
            </w:pPr>
          </w:p>
        </w:tc>
        <w:tc>
          <w:tcPr>
            <w:tcW w:w="3240" w:type="dxa"/>
            <w:vMerge/>
          </w:tcPr>
          <w:p w:rsidR="00914F21" w:rsidRDefault="00914F21" w:rsidP="00914F21">
            <w:pPr>
              <w:spacing w:line="276" w:lineRule="auto"/>
              <w:rPr>
                <w:rFonts w:ascii="Arial" w:hAnsi="Arial" w:cs="Arial"/>
                <w:b/>
                <w:sz w:val="16"/>
                <w:szCs w:val="16"/>
              </w:rPr>
            </w:pPr>
          </w:p>
        </w:tc>
        <w:tc>
          <w:tcPr>
            <w:tcW w:w="2810" w:type="dxa"/>
            <w:vMerge/>
          </w:tcPr>
          <w:p w:rsidR="00914F21" w:rsidRPr="00B435A5" w:rsidRDefault="00914F21" w:rsidP="00914F21">
            <w:pPr>
              <w:rPr>
                <w:rFonts w:ascii="Arial" w:hAnsi="Arial" w:cs="Arial"/>
                <w:b/>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CPI Steering Committee Chairs</w:t>
            </w:r>
          </w:p>
        </w:tc>
        <w:tc>
          <w:tcPr>
            <w:tcW w:w="2610" w:type="dxa"/>
          </w:tcPr>
          <w:p w:rsidR="00914F21" w:rsidRDefault="00914F21" w:rsidP="00914F21">
            <w:pPr>
              <w:rPr>
                <w:rFonts w:ascii="Arial" w:hAnsi="Arial" w:cs="Arial"/>
                <w:sz w:val="16"/>
                <w:szCs w:val="16"/>
              </w:rPr>
            </w:pPr>
          </w:p>
          <w:p w:rsidR="00914F21" w:rsidRPr="00147E37" w:rsidRDefault="00914F21" w:rsidP="00914F21">
            <w:pPr>
              <w:rPr>
                <w:rFonts w:ascii="Arial" w:hAnsi="Arial" w:cs="Arial"/>
                <w:sz w:val="16"/>
                <w:szCs w:val="16"/>
              </w:rPr>
            </w:pPr>
            <w:r>
              <w:rPr>
                <w:rFonts w:ascii="Arial" w:hAnsi="Arial" w:cs="Arial"/>
                <w:sz w:val="16"/>
                <w:szCs w:val="16"/>
              </w:rPr>
              <w:t>Shared Drives / Share Point Site</w:t>
            </w:r>
          </w:p>
          <w:p w:rsidR="00914F21" w:rsidRPr="00DB2F22" w:rsidRDefault="00914F21" w:rsidP="00914F21">
            <w:pPr>
              <w:rPr>
                <w:rFonts w:ascii="Arial" w:hAnsi="Arial" w:cs="Arial"/>
                <w:color w:val="FF0000"/>
                <w:sz w:val="16"/>
                <w:szCs w:val="16"/>
              </w:rPr>
            </w:pP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Unknown</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 (??)</w:t>
            </w:r>
          </w:p>
          <w:p w:rsidR="00914F21" w:rsidRDefault="00914F21" w:rsidP="00914F21">
            <w:pPr>
              <w:rPr>
                <w:rFonts w:ascii="Arial" w:hAnsi="Arial" w:cs="Arial"/>
                <w:color w:val="FF0000"/>
                <w:sz w:val="16"/>
                <w:szCs w:val="16"/>
              </w:rPr>
            </w:pPr>
            <w:r>
              <w:rPr>
                <w:rFonts w:ascii="Arial" w:hAnsi="Arial" w:cs="Arial"/>
                <w:sz w:val="16"/>
                <w:szCs w:val="16"/>
              </w:rPr>
              <w:t>Electronic</w:t>
            </w:r>
          </w:p>
        </w:tc>
        <w:tc>
          <w:tcPr>
            <w:tcW w:w="900" w:type="dxa"/>
            <w:vMerge/>
          </w:tcPr>
          <w:p w:rsidR="00914F21" w:rsidRDefault="00914F21" w:rsidP="00914F21">
            <w:pPr>
              <w:rPr>
                <w:rFonts w:ascii="Arial" w:hAnsi="Arial" w:cs="Arial"/>
                <w:color w:val="FF0000"/>
                <w:sz w:val="16"/>
                <w:szCs w:val="16"/>
              </w:rPr>
            </w:pPr>
          </w:p>
        </w:tc>
        <w:tc>
          <w:tcPr>
            <w:tcW w:w="3060" w:type="dxa"/>
            <w:vMerge/>
          </w:tcPr>
          <w:p w:rsidR="00914F21" w:rsidRDefault="00914F21" w:rsidP="00914F21">
            <w:pPr>
              <w:rPr>
                <w:rFonts w:ascii="Arial" w:hAnsi="Arial" w:cs="Arial"/>
                <w:color w:val="FF0000"/>
                <w:sz w:val="16"/>
                <w:szCs w:val="16"/>
              </w:rPr>
            </w:pPr>
          </w:p>
        </w:tc>
      </w:tr>
      <w:tr w:rsidR="00914F21" w:rsidRPr="00AA1794" w:rsidTr="00E37DC7">
        <w:trPr>
          <w:trHeight w:val="305"/>
          <w:jc w:val="center"/>
        </w:trPr>
        <w:tc>
          <w:tcPr>
            <w:tcW w:w="1685" w:type="dxa"/>
          </w:tcPr>
          <w:p w:rsidR="00914F21" w:rsidRDefault="00914F21" w:rsidP="00914F21">
            <w:pPr>
              <w:rPr>
                <w:rFonts w:ascii="Arial" w:hAnsi="Arial" w:cs="Arial"/>
                <w:b/>
                <w:sz w:val="16"/>
                <w:szCs w:val="16"/>
              </w:rPr>
            </w:pPr>
          </w:p>
          <w:p w:rsidR="00914F21" w:rsidRDefault="00914F21" w:rsidP="00914F21">
            <w:pPr>
              <w:rPr>
                <w:rFonts w:ascii="Arial" w:hAnsi="Arial" w:cs="Arial"/>
                <w:b/>
                <w:sz w:val="16"/>
                <w:szCs w:val="16"/>
              </w:rPr>
            </w:pPr>
            <w:r>
              <w:rPr>
                <w:rFonts w:ascii="Arial" w:hAnsi="Arial" w:cs="Arial"/>
                <w:b/>
                <w:sz w:val="16"/>
                <w:szCs w:val="16"/>
              </w:rPr>
              <w:t>6.0</w:t>
            </w:r>
          </w:p>
          <w:p w:rsidR="00914F21" w:rsidRPr="00A73D04" w:rsidRDefault="00914F21" w:rsidP="00914F21">
            <w:pPr>
              <w:rPr>
                <w:rFonts w:ascii="Arial" w:hAnsi="Arial" w:cs="Arial"/>
                <w:b/>
                <w:sz w:val="16"/>
                <w:szCs w:val="16"/>
              </w:rPr>
            </w:pPr>
            <w:r>
              <w:rPr>
                <w:rFonts w:ascii="Arial" w:hAnsi="Arial" w:cs="Arial"/>
                <w:b/>
                <w:sz w:val="16"/>
                <w:szCs w:val="16"/>
              </w:rPr>
              <w:t xml:space="preserve">Executive Leadership </w:t>
            </w:r>
            <w:r w:rsidRPr="00104544">
              <w:rPr>
                <w:rFonts w:ascii="Arial" w:hAnsi="Arial" w:cs="Arial"/>
                <w:b/>
                <w:sz w:val="16"/>
                <w:szCs w:val="16"/>
              </w:rPr>
              <w:t>and Management</w:t>
            </w:r>
            <w:r>
              <w:rPr>
                <w:rFonts w:ascii="Arial" w:hAnsi="Arial" w:cs="Arial"/>
                <w:b/>
                <w:sz w:val="16"/>
                <w:szCs w:val="16"/>
              </w:rPr>
              <w:t xml:space="preserve"> </w:t>
            </w:r>
          </w:p>
        </w:tc>
        <w:tc>
          <w:tcPr>
            <w:tcW w:w="3240" w:type="dxa"/>
          </w:tcPr>
          <w:p w:rsidR="00914F21" w:rsidRDefault="00914F21" w:rsidP="00914F21">
            <w:pPr>
              <w:spacing w:line="276" w:lineRule="auto"/>
              <w:rPr>
                <w:rFonts w:ascii="Arial" w:hAnsi="Arial" w:cs="Arial"/>
                <w:b/>
                <w:sz w:val="16"/>
                <w:szCs w:val="16"/>
              </w:rPr>
            </w:pPr>
          </w:p>
          <w:p w:rsidR="00914F21" w:rsidRPr="00B435A5" w:rsidRDefault="00914F21" w:rsidP="00914F21">
            <w:pPr>
              <w:spacing w:line="276" w:lineRule="auto"/>
              <w:rPr>
                <w:rFonts w:ascii="Arial" w:hAnsi="Arial" w:cs="Arial"/>
                <w:b/>
                <w:sz w:val="16"/>
                <w:szCs w:val="16"/>
                <w:u w:val="single"/>
              </w:rPr>
            </w:pPr>
            <w:r>
              <w:rPr>
                <w:rFonts w:ascii="Arial" w:hAnsi="Arial" w:cs="Arial"/>
                <w:b/>
                <w:sz w:val="16"/>
                <w:szCs w:val="16"/>
              </w:rPr>
              <w:t xml:space="preserve">6.3 </w:t>
            </w:r>
            <w:r w:rsidRPr="00B435A5">
              <w:rPr>
                <w:rFonts w:ascii="Arial" w:hAnsi="Arial" w:cs="Arial"/>
                <w:b/>
                <w:sz w:val="16"/>
                <w:szCs w:val="16"/>
                <w:u w:val="single"/>
              </w:rPr>
              <w:t xml:space="preserve">Temporary Commissions, Boards, Councils, and Committees </w:t>
            </w:r>
          </w:p>
          <w:p w:rsidR="00914F21" w:rsidRDefault="00914F21" w:rsidP="00914F21">
            <w:pPr>
              <w:rPr>
                <w:rFonts w:ascii="Arial" w:hAnsi="Arial" w:cs="Arial"/>
                <w:b/>
                <w:sz w:val="16"/>
                <w:szCs w:val="16"/>
                <w:u w:val="single"/>
              </w:rPr>
            </w:pPr>
          </w:p>
          <w:p w:rsidR="00914F21" w:rsidRPr="00B435A5" w:rsidRDefault="00914F21" w:rsidP="00914F21">
            <w:pPr>
              <w:rPr>
                <w:rFonts w:ascii="Arial" w:hAnsi="Arial" w:cs="Arial"/>
                <w:b/>
                <w:sz w:val="16"/>
                <w:szCs w:val="16"/>
                <w:u w:val="single"/>
              </w:rPr>
            </w:pPr>
            <w:r w:rsidRPr="00B435A5">
              <w:rPr>
                <w:rFonts w:ascii="Arial" w:hAnsi="Arial" w:cs="Arial"/>
                <w:b/>
                <w:sz w:val="16"/>
                <w:szCs w:val="16"/>
                <w:u w:val="single"/>
              </w:rPr>
              <w:t xml:space="preserve">6.3.2 </w:t>
            </w:r>
            <w:r>
              <w:rPr>
                <w:rFonts w:ascii="Arial" w:hAnsi="Arial" w:cs="Arial"/>
                <w:b/>
                <w:sz w:val="16"/>
                <w:szCs w:val="16"/>
                <w:u w:val="single"/>
              </w:rPr>
              <w:t>All Other BLS Committee Records</w:t>
            </w:r>
          </w:p>
          <w:p w:rsidR="00914F21" w:rsidRPr="00A73D04" w:rsidRDefault="00914F21" w:rsidP="00914F21">
            <w:pPr>
              <w:rPr>
                <w:rFonts w:ascii="Arial" w:hAnsi="Arial" w:cs="Arial"/>
                <w:sz w:val="16"/>
                <w:szCs w:val="16"/>
              </w:rPr>
            </w:pPr>
            <w:r w:rsidRPr="00A73D04">
              <w:rPr>
                <w:rFonts w:ascii="Arial" w:hAnsi="Arial" w:cs="Arial"/>
                <w:sz w:val="16"/>
                <w:szCs w:val="16"/>
              </w:rPr>
              <w:t>Copies of committee records, such as agendas, meeting minutes, final reports and related record created by or documenting the accomplishments of official boards and commissions excluding those kept by the sponsor or Secretariat.</w:t>
            </w:r>
          </w:p>
          <w:p w:rsidR="00914F21" w:rsidRPr="00A73D04" w:rsidRDefault="00914F21" w:rsidP="00914F21">
            <w:pPr>
              <w:rPr>
                <w:rFonts w:ascii="Arial" w:hAnsi="Arial" w:cs="Arial"/>
                <w:sz w:val="16"/>
                <w:szCs w:val="16"/>
              </w:rPr>
            </w:pPr>
          </w:p>
          <w:p w:rsidR="00914F21" w:rsidRDefault="00914F21" w:rsidP="00914F21">
            <w:pPr>
              <w:rPr>
                <w:rFonts w:ascii="Arial" w:hAnsi="Arial" w:cs="Arial"/>
                <w:sz w:val="16"/>
                <w:szCs w:val="16"/>
              </w:rPr>
            </w:pPr>
            <w:r w:rsidRPr="00A73D04">
              <w:rPr>
                <w:rFonts w:ascii="Arial" w:hAnsi="Arial" w:cs="Arial"/>
                <w:sz w:val="16"/>
                <w:szCs w:val="16"/>
              </w:rPr>
              <w:lastRenderedPageBreak/>
              <w:t>Note:  This series does not cover BLS Teams and Working Groups.  Records created by teams or working groups should be filed in the appropriate project files.</w:t>
            </w:r>
          </w:p>
          <w:p w:rsidR="00914F21" w:rsidRPr="00A73D04" w:rsidRDefault="00914F21" w:rsidP="00914F21">
            <w:pPr>
              <w:rPr>
                <w:rFonts w:ascii="Arial" w:hAnsi="Arial" w:cs="Arial"/>
                <w:sz w:val="16"/>
                <w:szCs w:val="16"/>
              </w:rPr>
            </w:pPr>
          </w:p>
        </w:tc>
        <w:tc>
          <w:tcPr>
            <w:tcW w:w="28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sidRPr="00FB54BD">
              <w:rPr>
                <w:rFonts w:ascii="Arial" w:hAnsi="Arial" w:cs="Arial"/>
                <w:b/>
                <w:sz w:val="16"/>
                <w:szCs w:val="16"/>
              </w:rPr>
              <w:t>Temporary.</w:t>
            </w:r>
            <w:r w:rsidRPr="00104544">
              <w:rPr>
                <w:rFonts w:ascii="Arial" w:hAnsi="Arial" w:cs="Arial"/>
                <w:sz w:val="16"/>
                <w:szCs w:val="16"/>
              </w:rPr>
              <w:t xml:space="preserve"> </w:t>
            </w:r>
          </w:p>
          <w:p w:rsidR="00914F21" w:rsidRDefault="00914F21" w:rsidP="00914F21">
            <w:pPr>
              <w:rPr>
                <w:rFonts w:ascii="Arial" w:hAnsi="Arial" w:cs="Arial"/>
                <w:sz w:val="16"/>
                <w:szCs w:val="16"/>
              </w:rPr>
            </w:pPr>
            <w:r>
              <w:rPr>
                <w:rFonts w:ascii="Arial" w:hAnsi="Arial" w:cs="Arial"/>
                <w:sz w:val="16"/>
                <w:szCs w:val="16"/>
              </w:rPr>
              <w:t>Cut off files annually. Destroy</w:t>
            </w:r>
            <w:r w:rsidRPr="00104544">
              <w:rPr>
                <w:rFonts w:ascii="Arial" w:hAnsi="Arial" w:cs="Arial"/>
                <w:sz w:val="16"/>
                <w:szCs w:val="16"/>
              </w:rPr>
              <w:t xml:space="preserve"> 3 years after cutoff, or when no longer required for business use, whichever is sooner. </w:t>
            </w:r>
          </w:p>
          <w:p w:rsidR="00914F21" w:rsidRPr="00A73D04" w:rsidRDefault="00914F21" w:rsidP="00914F21">
            <w:pPr>
              <w:rPr>
                <w:rFonts w:ascii="Arial" w:hAnsi="Arial" w:cs="Arial"/>
                <w:sz w:val="16"/>
                <w:szCs w:val="16"/>
              </w:rPr>
            </w:pPr>
            <w:r w:rsidRPr="00A73D04">
              <w:rPr>
                <w:rFonts w:ascii="Arial" w:hAnsi="Arial" w:cs="Arial"/>
                <w:sz w:val="16"/>
                <w:szCs w:val="16"/>
              </w:rPr>
              <w:t>(</w:t>
            </w:r>
            <w:r w:rsidRPr="00A73D04">
              <w:rPr>
                <w:rFonts w:ascii="Arial" w:hAnsi="Arial" w:cs="Arial"/>
                <w:bCs/>
                <w:sz w:val="16"/>
                <w:szCs w:val="16"/>
              </w:rPr>
              <w:t>GRS 26</w:t>
            </w:r>
            <w:r>
              <w:rPr>
                <w:rFonts w:ascii="Arial" w:hAnsi="Arial" w:cs="Arial"/>
                <w:sz w:val="16"/>
                <w:szCs w:val="16"/>
              </w:rPr>
              <w:t>, Item 1a</w:t>
            </w:r>
            <w:r w:rsidRPr="00A73D04">
              <w:rPr>
                <w:rFonts w:ascii="Arial" w:hAnsi="Arial" w:cs="Arial"/>
                <w:sz w:val="16"/>
                <w:szCs w:val="16"/>
              </w:rPr>
              <w:t>)</w:t>
            </w:r>
          </w:p>
          <w:p w:rsidR="00914F21" w:rsidRPr="00A73D04" w:rsidRDefault="00914F21" w:rsidP="00914F21">
            <w:pPr>
              <w:spacing w:line="276" w:lineRule="auto"/>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M. McAllister</w:t>
            </w:r>
          </w:p>
          <w:p w:rsidR="00914F21" w:rsidRPr="00A73D04" w:rsidRDefault="00914F21" w:rsidP="00914F21">
            <w:pPr>
              <w:rPr>
                <w:rFonts w:ascii="Arial" w:hAnsi="Arial" w:cs="Arial"/>
                <w:sz w:val="16"/>
                <w:szCs w:val="16"/>
              </w:rPr>
            </w:pPr>
            <w:r>
              <w:rPr>
                <w:rFonts w:ascii="Arial" w:hAnsi="Arial" w:cs="Arial"/>
                <w:sz w:val="16"/>
                <w:szCs w:val="16"/>
              </w:rPr>
              <w:t>Index Methods</w:t>
            </w:r>
          </w:p>
        </w:tc>
        <w:tc>
          <w:tcPr>
            <w:tcW w:w="261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“X” drive</w:t>
            </w:r>
          </w:p>
        </w:tc>
        <w:tc>
          <w:tcPr>
            <w:tcW w:w="117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2005 – Present</w:t>
            </w:r>
          </w:p>
        </w:tc>
        <w:tc>
          <w:tcPr>
            <w:tcW w:w="108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Electronic</w:t>
            </w:r>
          </w:p>
        </w:tc>
        <w:tc>
          <w:tcPr>
            <w:tcW w:w="90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Pr="003E2B22" w:rsidRDefault="00914F21" w:rsidP="00914F21">
            <w:pPr>
              <w:rPr>
                <w:rFonts w:ascii="Arial" w:hAnsi="Arial" w:cs="Arial"/>
                <w:sz w:val="16"/>
                <w:szCs w:val="16"/>
              </w:rPr>
            </w:pPr>
            <w:r>
              <w:rPr>
                <w:rFonts w:ascii="Arial" w:hAnsi="Arial" w:cs="Arial"/>
                <w:sz w:val="16"/>
                <w:szCs w:val="16"/>
              </w:rPr>
              <w:t>Requirements and Testing User Group (RTUG).  BLS-wide Committee</w:t>
            </w:r>
          </w:p>
        </w:tc>
      </w:tr>
      <w:tr w:rsidR="00914F21" w:rsidRPr="00AA1794" w:rsidTr="00E37DC7">
        <w:trPr>
          <w:trHeight w:val="305"/>
          <w:jc w:val="center"/>
        </w:trPr>
        <w:tc>
          <w:tcPr>
            <w:tcW w:w="1685" w:type="dxa"/>
          </w:tcPr>
          <w:p w:rsidR="00914F21" w:rsidRPr="0036791F" w:rsidRDefault="00914F21" w:rsidP="00914F21">
            <w:pPr>
              <w:rPr>
                <w:rFonts w:ascii="Arial" w:hAnsi="Arial" w:cs="Arial"/>
                <w:b/>
                <w:sz w:val="16"/>
                <w:szCs w:val="16"/>
              </w:rPr>
            </w:pPr>
          </w:p>
          <w:p w:rsidR="00914F21" w:rsidRPr="0036791F" w:rsidRDefault="00914F21" w:rsidP="00914F21">
            <w:pPr>
              <w:rPr>
                <w:rFonts w:ascii="Arial" w:hAnsi="Arial" w:cs="Arial"/>
                <w:b/>
                <w:sz w:val="16"/>
                <w:szCs w:val="16"/>
              </w:rPr>
            </w:pPr>
            <w:r w:rsidRPr="0036791F">
              <w:rPr>
                <w:rFonts w:ascii="Arial" w:hAnsi="Arial" w:cs="Arial"/>
                <w:b/>
                <w:sz w:val="16"/>
                <w:szCs w:val="16"/>
              </w:rPr>
              <w:t>General Administration</w:t>
            </w:r>
          </w:p>
        </w:tc>
        <w:tc>
          <w:tcPr>
            <w:tcW w:w="3240" w:type="dxa"/>
          </w:tcPr>
          <w:p w:rsidR="00914F21" w:rsidRPr="0036791F" w:rsidRDefault="00914F21" w:rsidP="00914F21">
            <w:pPr>
              <w:rPr>
                <w:rFonts w:ascii="Arial" w:hAnsi="Arial" w:cs="Arial"/>
                <w:b/>
                <w:sz w:val="16"/>
                <w:szCs w:val="16"/>
              </w:rPr>
            </w:pPr>
          </w:p>
          <w:p w:rsidR="00914F21" w:rsidRPr="0036791F" w:rsidRDefault="00914F21" w:rsidP="00914F21">
            <w:pPr>
              <w:rPr>
                <w:rFonts w:ascii="Arial" w:hAnsi="Arial" w:cs="Arial"/>
                <w:b/>
                <w:sz w:val="16"/>
                <w:szCs w:val="16"/>
              </w:rPr>
            </w:pPr>
            <w:r w:rsidRPr="0036791F">
              <w:rPr>
                <w:rFonts w:ascii="Arial" w:hAnsi="Arial" w:cs="Arial"/>
                <w:b/>
                <w:sz w:val="16"/>
                <w:szCs w:val="16"/>
              </w:rPr>
              <w:t>General Administration</w:t>
            </w:r>
          </w:p>
          <w:p w:rsidR="00914F21" w:rsidRPr="00FB54BD" w:rsidRDefault="00914F21" w:rsidP="00914F21">
            <w:pPr>
              <w:rPr>
                <w:rFonts w:ascii="Arial" w:hAnsi="Arial" w:cs="Arial"/>
                <w:b/>
                <w:sz w:val="16"/>
                <w:szCs w:val="16"/>
                <w:u w:val="single"/>
              </w:rPr>
            </w:pPr>
            <w:r w:rsidRPr="00FB54BD">
              <w:rPr>
                <w:rFonts w:ascii="Arial" w:hAnsi="Arial" w:cs="Arial"/>
                <w:b/>
                <w:sz w:val="16"/>
                <w:szCs w:val="16"/>
                <w:u w:val="single"/>
              </w:rPr>
              <w:t>Technical Reference Files</w:t>
            </w:r>
          </w:p>
          <w:p w:rsidR="00914F21" w:rsidRPr="0036791F" w:rsidRDefault="00914F21" w:rsidP="00914F21">
            <w:pPr>
              <w:rPr>
                <w:rFonts w:ascii="Arial" w:hAnsi="Arial" w:cs="Arial"/>
                <w:b/>
                <w:bCs/>
                <w:sz w:val="16"/>
                <w:szCs w:val="16"/>
              </w:rPr>
            </w:pPr>
            <w:r w:rsidRPr="0036791F">
              <w:rPr>
                <w:rFonts w:ascii="Arial" w:hAnsi="Arial" w:cs="Arial"/>
                <w:sz w:val="16"/>
                <w:szCs w:val="16"/>
              </w:rPr>
              <w:t xml:space="preserve">Contains extra copies of BLS work products, printed materials, outside publications, copies of manuals and memoranda, maintained by staff covering their assigned areas of expertise and maintained for easy of reference.  </w:t>
            </w:r>
          </w:p>
          <w:p w:rsidR="00914F21" w:rsidRPr="0036791F" w:rsidRDefault="00914F21" w:rsidP="00914F21">
            <w:pPr>
              <w:rPr>
                <w:rFonts w:ascii="Arial" w:hAnsi="Arial" w:cs="Arial"/>
                <w:sz w:val="16"/>
                <w:szCs w:val="16"/>
              </w:rPr>
            </w:pPr>
          </w:p>
        </w:tc>
        <w:tc>
          <w:tcPr>
            <w:tcW w:w="2810" w:type="dxa"/>
          </w:tcPr>
          <w:p w:rsidR="00914F21" w:rsidRPr="0036791F" w:rsidRDefault="00914F21" w:rsidP="00914F21">
            <w:pPr>
              <w:rPr>
                <w:rFonts w:ascii="Arial" w:hAnsi="Arial" w:cs="Arial"/>
                <w:iCs/>
                <w:sz w:val="16"/>
                <w:szCs w:val="16"/>
              </w:rPr>
            </w:pPr>
          </w:p>
          <w:p w:rsidR="00914F21" w:rsidRPr="00B435A5" w:rsidRDefault="00914F21" w:rsidP="00914F21">
            <w:pPr>
              <w:rPr>
                <w:rFonts w:ascii="Arial" w:hAnsi="Arial" w:cs="Arial"/>
                <w:b/>
                <w:sz w:val="16"/>
                <w:szCs w:val="16"/>
              </w:rPr>
            </w:pPr>
            <w:r w:rsidRPr="00B435A5">
              <w:rPr>
                <w:rFonts w:ascii="Arial" w:hAnsi="Arial" w:cs="Arial"/>
                <w:b/>
                <w:iCs/>
                <w:sz w:val="16"/>
                <w:szCs w:val="16"/>
              </w:rPr>
              <w:t>Temporary.</w:t>
            </w:r>
            <w:r w:rsidRPr="00B435A5">
              <w:rPr>
                <w:rFonts w:ascii="Arial" w:hAnsi="Arial" w:cs="Arial"/>
                <w:b/>
                <w:sz w:val="16"/>
                <w:szCs w:val="16"/>
              </w:rPr>
              <w:t xml:space="preserve">  </w:t>
            </w:r>
          </w:p>
          <w:p w:rsidR="00914F21" w:rsidRPr="0036791F" w:rsidRDefault="00914F21" w:rsidP="00914F21">
            <w:pPr>
              <w:rPr>
                <w:rFonts w:ascii="Arial" w:hAnsi="Arial" w:cs="Arial"/>
                <w:iCs/>
                <w:sz w:val="16"/>
                <w:szCs w:val="16"/>
              </w:rPr>
            </w:pPr>
            <w:r w:rsidRPr="0036791F">
              <w:rPr>
                <w:rFonts w:ascii="Arial" w:hAnsi="Arial" w:cs="Arial"/>
                <w:sz w:val="16"/>
                <w:szCs w:val="16"/>
              </w:rPr>
              <w:t xml:space="preserve">Review files annually.  </w:t>
            </w:r>
            <w:r>
              <w:rPr>
                <w:rFonts w:ascii="Arial" w:hAnsi="Arial" w:cs="Arial"/>
                <w:sz w:val="16"/>
                <w:szCs w:val="16"/>
              </w:rPr>
              <w:t>Destroy</w:t>
            </w:r>
            <w:r w:rsidRPr="0036791F">
              <w:rPr>
                <w:rFonts w:ascii="Arial" w:hAnsi="Arial" w:cs="Arial"/>
                <w:sz w:val="16"/>
                <w:szCs w:val="16"/>
              </w:rPr>
              <w:t xml:space="preserve"> when no longer needed for current business.  </w:t>
            </w:r>
          </w:p>
          <w:p w:rsidR="00914F21" w:rsidRPr="0036791F" w:rsidRDefault="00914F21" w:rsidP="00914F21">
            <w:pPr>
              <w:rPr>
                <w:rFonts w:ascii="Arial" w:hAnsi="Arial" w:cs="Arial"/>
                <w:sz w:val="16"/>
                <w:szCs w:val="16"/>
              </w:rPr>
            </w:pPr>
          </w:p>
        </w:tc>
        <w:tc>
          <w:tcPr>
            <w:tcW w:w="144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Steve Reed</w:t>
            </w:r>
          </w:p>
          <w:p w:rsidR="00914F21" w:rsidRDefault="00914F21" w:rsidP="00914F21">
            <w:pPr>
              <w:rPr>
                <w:rFonts w:ascii="Arial" w:hAnsi="Arial" w:cs="Arial"/>
                <w:sz w:val="16"/>
                <w:szCs w:val="16"/>
              </w:rPr>
            </w:pPr>
            <w:r>
              <w:rPr>
                <w:rFonts w:ascii="Arial" w:hAnsi="Arial" w:cs="Arial"/>
                <w:sz w:val="16"/>
                <w:szCs w:val="16"/>
              </w:rPr>
              <w:t>Index Methods</w:t>
            </w:r>
          </w:p>
        </w:tc>
        <w:tc>
          <w:tcPr>
            <w:tcW w:w="261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Suite 3615</w:t>
            </w:r>
          </w:p>
          <w:p w:rsidR="00914F21" w:rsidRDefault="00914F21" w:rsidP="00914F21">
            <w:pPr>
              <w:rPr>
                <w:rFonts w:ascii="Arial" w:hAnsi="Arial" w:cs="Arial"/>
                <w:sz w:val="16"/>
                <w:szCs w:val="16"/>
              </w:rPr>
            </w:pPr>
            <w:r>
              <w:rPr>
                <w:rFonts w:ascii="Arial" w:hAnsi="Arial" w:cs="Arial"/>
                <w:sz w:val="16"/>
                <w:szCs w:val="16"/>
              </w:rPr>
              <w:t>FC’s 28 &amp; 29</w:t>
            </w:r>
          </w:p>
        </w:tc>
        <w:tc>
          <w:tcPr>
            <w:tcW w:w="117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1900’s</w:t>
            </w:r>
          </w:p>
        </w:tc>
        <w:tc>
          <w:tcPr>
            <w:tcW w:w="108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Paper</w:t>
            </w:r>
          </w:p>
        </w:tc>
        <w:tc>
          <w:tcPr>
            <w:tcW w:w="900" w:type="dxa"/>
          </w:tcPr>
          <w:p w:rsidR="00914F21" w:rsidRDefault="00914F21" w:rsidP="00914F21">
            <w:pPr>
              <w:rPr>
                <w:rFonts w:ascii="Arial" w:hAnsi="Arial" w:cs="Arial"/>
                <w:sz w:val="16"/>
                <w:szCs w:val="16"/>
              </w:rPr>
            </w:pPr>
          </w:p>
          <w:p w:rsidR="00914F21" w:rsidRDefault="00914F21" w:rsidP="00914F21">
            <w:pPr>
              <w:rPr>
                <w:rFonts w:ascii="Arial" w:hAnsi="Arial" w:cs="Arial"/>
                <w:sz w:val="16"/>
                <w:szCs w:val="16"/>
              </w:rPr>
            </w:pPr>
            <w:r>
              <w:rPr>
                <w:rFonts w:ascii="Arial" w:hAnsi="Arial" w:cs="Arial"/>
                <w:sz w:val="16"/>
                <w:szCs w:val="16"/>
              </w:rPr>
              <w:t>No</w:t>
            </w:r>
          </w:p>
        </w:tc>
        <w:tc>
          <w:tcPr>
            <w:tcW w:w="3060" w:type="dxa"/>
          </w:tcPr>
          <w:p w:rsidR="00914F21" w:rsidRDefault="00914F21" w:rsidP="00914F21">
            <w:pPr>
              <w:rPr>
                <w:rFonts w:ascii="Arial" w:hAnsi="Arial" w:cs="Arial"/>
                <w:sz w:val="16"/>
                <w:szCs w:val="16"/>
              </w:rPr>
            </w:pPr>
          </w:p>
          <w:p w:rsidR="00914F21" w:rsidRPr="00DA0C58" w:rsidRDefault="00914F21" w:rsidP="00914F21">
            <w:pPr>
              <w:rPr>
                <w:rFonts w:ascii="Arial" w:hAnsi="Arial" w:cs="Arial"/>
                <w:sz w:val="16"/>
                <w:szCs w:val="16"/>
              </w:rPr>
            </w:pPr>
            <w:r w:rsidRPr="00DA0C58">
              <w:rPr>
                <w:rFonts w:ascii="Arial" w:hAnsi="Arial" w:cs="Arial"/>
                <w:sz w:val="16"/>
                <w:szCs w:val="16"/>
              </w:rPr>
              <w:t>BLS Bulletins (Hard Copy – Red Bound books) these are copies of bulletins that may have been transferred or are located in the OPUBSS library.</w:t>
            </w:r>
          </w:p>
          <w:p w:rsidR="00914F21" w:rsidRPr="00DA0C58" w:rsidRDefault="00914F21" w:rsidP="00914F21">
            <w:pPr>
              <w:rPr>
                <w:rFonts w:ascii="Arial" w:hAnsi="Arial" w:cs="Arial"/>
                <w:sz w:val="16"/>
                <w:szCs w:val="16"/>
              </w:rPr>
            </w:pPr>
          </w:p>
          <w:p w:rsidR="00914F21" w:rsidRPr="00DA0C58" w:rsidRDefault="00914F21" w:rsidP="00914F21">
            <w:pPr>
              <w:rPr>
                <w:rFonts w:ascii="Arial" w:hAnsi="Arial" w:cs="Arial"/>
                <w:sz w:val="16"/>
                <w:szCs w:val="16"/>
              </w:rPr>
            </w:pPr>
          </w:p>
          <w:p w:rsidR="00914F21" w:rsidRDefault="00914F21" w:rsidP="00914F21">
            <w:pPr>
              <w:rPr>
                <w:rFonts w:ascii="Arial" w:hAnsi="Arial" w:cs="Arial"/>
                <w:sz w:val="16"/>
                <w:szCs w:val="16"/>
              </w:rPr>
            </w:pPr>
            <w:r w:rsidRPr="00DA0C58">
              <w:rPr>
                <w:rFonts w:ascii="Arial" w:hAnsi="Arial" w:cs="Arial"/>
                <w:sz w:val="16"/>
                <w:szCs w:val="16"/>
              </w:rPr>
              <w:t>Do not destroy – offer to OPUBBS</w:t>
            </w:r>
          </w:p>
        </w:tc>
      </w:tr>
      <w:bookmarkEnd w:id="0"/>
    </w:tbl>
    <w:p w:rsidR="00BF137B" w:rsidRDefault="00BF137B" w:rsidP="00BF137B">
      <w:pPr>
        <w:tabs>
          <w:tab w:val="left" w:pos="4142"/>
        </w:tabs>
      </w:pPr>
    </w:p>
    <w:sectPr w:rsidR="00BF137B" w:rsidSect="00BD40EB">
      <w:headerReference w:type="default" r:id="rId15"/>
      <w:footerReference w:type="default" r:id="rId16"/>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C52" w:rsidRDefault="00036C52" w:rsidP="00A64BA2">
      <w:r>
        <w:separator/>
      </w:r>
    </w:p>
  </w:endnote>
  <w:endnote w:type="continuationSeparator" w:id="0">
    <w:p w:rsidR="00036C52" w:rsidRDefault="00036C52" w:rsidP="00A6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C52" w:rsidRDefault="00036C52" w:rsidP="00BF137B">
    <w:pPr>
      <w:pStyle w:val="Footer"/>
      <w:rPr>
        <w:rFonts w:ascii="Arial" w:hAnsi="Arial" w:cs="Arial"/>
        <w:sz w:val="16"/>
        <w:szCs w:val="16"/>
      </w:rPr>
    </w:pPr>
  </w:p>
  <w:p w:rsidR="00036C52" w:rsidRDefault="00036C52" w:rsidP="00BF137B">
    <w:pPr>
      <w:pStyle w:val="Footer"/>
      <w:rPr>
        <w:rFonts w:ascii="Arial" w:hAnsi="Arial" w:cs="Arial"/>
        <w:sz w:val="16"/>
        <w:szCs w:val="16"/>
      </w:rPr>
    </w:pPr>
    <w:r w:rsidRPr="003B2680">
      <w:rPr>
        <w:rFonts w:ascii="Arial" w:hAnsi="Arial" w:cs="Arial"/>
        <w:sz w:val="16"/>
        <w:szCs w:val="16"/>
      </w:rPr>
      <w:t xml:space="preserve">Page </w:t>
    </w:r>
    <w:r w:rsidRPr="003B2680">
      <w:rPr>
        <w:rFonts w:ascii="Arial" w:hAnsi="Arial" w:cs="Arial"/>
        <w:sz w:val="16"/>
        <w:szCs w:val="16"/>
      </w:rPr>
      <w:fldChar w:fldCharType="begin"/>
    </w:r>
    <w:r w:rsidRPr="003B2680">
      <w:rPr>
        <w:rFonts w:ascii="Arial" w:hAnsi="Arial" w:cs="Arial"/>
        <w:sz w:val="16"/>
        <w:szCs w:val="16"/>
      </w:rPr>
      <w:instrText xml:space="preserve"> PAGE </w:instrText>
    </w:r>
    <w:r w:rsidRPr="003B2680">
      <w:rPr>
        <w:rFonts w:ascii="Arial" w:hAnsi="Arial" w:cs="Arial"/>
        <w:sz w:val="16"/>
        <w:szCs w:val="16"/>
      </w:rPr>
      <w:fldChar w:fldCharType="separate"/>
    </w:r>
    <w:r w:rsidR="001948DB">
      <w:rPr>
        <w:rFonts w:ascii="Arial" w:hAnsi="Arial" w:cs="Arial"/>
        <w:noProof/>
        <w:sz w:val="16"/>
        <w:szCs w:val="16"/>
      </w:rPr>
      <w:t>7</w:t>
    </w:r>
    <w:r w:rsidRPr="003B2680">
      <w:rPr>
        <w:rFonts w:ascii="Arial" w:hAnsi="Arial" w:cs="Arial"/>
        <w:sz w:val="16"/>
        <w:szCs w:val="16"/>
      </w:rPr>
      <w:fldChar w:fldCharType="end"/>
    </w:r>
    <w:r w:rsidRPr="003B2680">
      <w:rPr>
        <w:rFonts w:ascii="Arial" w:hAnsi="Arial" w:cs="Arial"/>
        <w:sz w:val="16"/>
        <w:szCs w:val="16"/>
      </w:rPr>
      <w:t xml:space="preserve"> of </w:t>
    </w:r>
    <w:r w:rsidRPr="003B2680">
      <w:rPr>
        <w:rFonts w:ascii="Arial" w:hAnsi="Arial" w:cs="Arial"/>
        <w:sz w:val="16"/>
        <w:szCs w:val="16"/>
      </w:rPr>
      <w:fldChar w:fldCharType="begin"/>
    </w:r>
    <w:r w:rsidRPr="003B2680">
      <w:rPr>
        <w:rFonts w:ascii="Arial" w:hAnsi="Arial" w:cs="Arial"/>
        <w:sz w:val="16"/>
        <w:szCs w:val="16"/>
      </w:rPr>
      <w:instrText xml:space="preserve"> NUMPAGES </w:instrText>
    </w:r>
    <w:r w:rsidRPr="003B2680">
      <w:rPr>
        <w:rFonts w:ascii="Arial" w:hAnsi="Arial" w:cs="Arial"/>
        <w:sz w:val="16"/>
        <w:szCs w:val="16"/>
      </w:rPr>
      <w:fldChar w:fldCharType="separate"/>
    </w:r>
    <w:r w:rsidR="001948DB">
      <w:rPr>
        <w:rFonts w:ascii="Arial" w:hAnsi="Arial" w:cs="Arial"/>
        <w:noProof/>
        <w:sz w:val="16"/>
        <w:szCs w:val="16"/>
      </w:rPr>
      <w:t>20</w:t>
    </w:r>
    <w:r w:rsidRPr="003B2680">
      <w:rPr>
        <w:rFonts w:ascii="Arial" w:hAnsi="Arial" w:cs="Arial"/>
        <w:sz w:val="16"/>
        <w:szCs w:val="16"/>
      </w:rPr>
      <w:fldChar w:fldCharType="end"/>
    </w:r>
    <w:r w:rsidRPr="003B2680">
      <w:rPr>
        <w:rFonts w:ascii="Arial" w:hAnsi="Arial" w:cs="Arial"/>
        <w:sz w:val="16"/>
        <w:szCs w:val="16"/>
      </w:rPr>
      <w:t xml:space="preserve"> (</w:t>
    </w:r>
    <w:r>
      <w:rPr>
        <w:rFonts w:ascii="Arial" w:hAnsi="Arial" w:cs="Arial"/>
        <w:sz w:val="16"/>
        <w:szCs w:val="16"/>
      </w:rPr>
      <w:t>9/2016</w:t>
    </w:r>
    <w:r w:rsidRPr="003B2680">
      <w:rPr>
        <w:rFonts w:ascii="Arial" w:hAnsi="Arial" w:cs="Arial"/>
        <w:sz w:val="16"/>
        <w:szCs w:val="16"/>
      </w:rPr>
      <w:t>)</w:t>
    </w:r>
    <w:r>
      <w:rPr>
        <w:rFonts w:ascii="Arial" w:hAnsi="Arial" w:cs="Arial"/>
        <w:sz w:val="16"/>
        <w:szCs w:val="16"/>
      </w:rPr>
      <w:t xml:space="preserve"> </w:t>
    </w:r>
  </w:p>
  <w:p w:rsidR="00036C52" w:rsidRDefault="00036C52" w:rsidP="00BF137B">
    <w:pPr>
      <w:jc w:val="both"/>
      <w:rPr>
        <w:rFonts w:ascii="Arial" w:hAnsi="Arial" w:cs="Arial"/>
        <w:sz w:val="16"/>
        <w:szCs w:val="16"/>
      </w:rPr>
    </w:pPr>
    <w:r>
      <w:rPr>
        <w:rFonts w:ascii="Arial" w:hAnsi="Arial" w:cs="Arial"/>
        <w:sz w:val="16"/>
        <w:szCs w:val="16"/>
      </w:rPr>
      <w:t xml:space="preserve">OPLC/CPPI </w:t>
    </w:r>
    <w:r w:rsidR="001948DB">
      <w:rPr>
        <w:rFonts w:ascii="Arial" w:hAnsi="Arial" w:cs="Arial"/>
        <w:sz w:val="16"/>
        <w:szCs w:val="16"/>
      </w:rPr>
      <w:t xml:space="preserve">File </w:t>
    </w:r>
    <w:proofErr w:type="spellStart"/>
    <w:r w:rsidR="001948DB">
      <w:rPr>
        <w:rFonts w:ascii="Arial" w:hAnsi="Arial" w:cs="Arial"/>
        <w:sz w:val="16"/>
        <w:szCs w:val="16"/>
      </w:rPr>
      <w:t>Plan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C52" w:rsidRDefault="00036C52" w:rsidP="00A64BA2">
      <w:r>
        <w:separator/>
      </w:r>
    </w:p>
  </w:footnote>
  <w:footnote w:type="continuationSeparator" w:id="0">
    <w:p w:rsidR="00036C52" w:rsidRDefault="00036C52" w:rsidP="00A64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C52" w:rsidRDefault="00036C52" w:rsidP="00156FA2">
    <w:pPr>
      <w:pStyle w:val="Header"/>
      <w:jc w:val="center"/>
      <w:rPr>
        <w:rFonts w:ascii="Arial" w:hAnsi="Arial" w:cs="Arial"/>
      </w:rPr>
    </w:pPr>
    <w:r>
      <w:rPr>
        <w:rFonts w:ascii="Arial" w:hAnsi="Arial" w:cs="Arial"/>
      </w:rPr>
      <w:t>BLS / Office of Price and Living Conditions / Consumer Prices and Price Index (CPPI)</w:t>
    </w:r>
  </w:p>
  <w:p w:rsidR="00036C52" w:rsidRPr="003B2680" w:rsidRDefault="001948DB" w:rsidP="00156FA2">
    <w:pPr>
      <w:pStyle w:val="Header"/>
      <w:jc w:val="center"/>
      <w:rPr>
        <w:rFonts w:ascii="Arial" w:hAnsi="Arial" w:cs="Arial"/>
      </w:rPr>
    </w:pPr>
    <w:r>
      <w:rPr>
        <w:rFonts w:ascii="Arial" w:hAnsi="Arial" w:cs="Arial"/>
      </w:rPr>
      <w:t xml:space="preserve">File Plan:  </w:t>
    </w:r>
    <w:r w:rsidR="00036C52">
      <w:rPr>
        <w:rFonts w:ascii="Arial" w:hAnsi="Arial" w:cs="Arial"/>
      </w:rPr>
      <w:t>September 23, 2016</w:t>
    </w:r>
    <w:r w:rsidR="00036C52" w:rsidRPr="003B2680">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0C8"/>
    <w:multiLevelType w:val="hybridMultilevel"/>
    <w:tmpl w:val="FF0C09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05898"/>
    <w:multiLevelType w:val="hybridMultilevel"/>
    <w:tmpl w:val="61428C1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0B1F"/>
    <w:multiLevelType w:val="multilevel"/>
    <w:tmpl w:val="265AD88A"/>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47124AA"/>
    <w:multiLevelType w:val="hybridMultilevel"/>
    <w:tmpl w:val="7A14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D2076"/>
    <w:multiLevelType w:val="hybridMultilevel"/>
    <w:tmpl w:val="6212CD06"/>
    <w:lvl w:ilvl="0" w:tplc="EFE498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CD2FC6"/>
    <w:multiLevelType w:val="multilevel"/>
    <w:tmpl w:val="BB38F5FE"/>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6452D05"/>
    <w:multiLevelType w:val="multilevel"/>
    <w:tmpl w:val="A2729B3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756317A"/>
    <w:multiLevelType w:val="hybridMultilevel"/>
    <w:tmpl w:val="BD806A9A"/>
    <w:lvl w:ilvl="0" w:tplc="A8761F88">
      <w:start w:val="3"/>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D411C1"/>
    <w:multiLevelType w:val="hybridMultilevel"/>
    <w:tmpl w:val="F6F833CE"/>
    <w:lvl w:ilvl="0" w:tplc="4E487B2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2B00A4"/>
    <w:multiLevelType w:val="hybridMultilevel"/>
    <w:tmpl w:val="2A6243A4"/>
    <w:lvl w:ilvl="0" w:tplc="58622C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5A03D1"/>
    <w:multiLevelType w:val="hybridMultilevel"/>
    <w:tmpl w:val="AE125B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2185809"/>
    <w:multiLevelType w:val="hybridMultilevel"/>
    <w:tmpl w:val="2ED89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2EA44D3"/>
    <w:multiLevelType w:val="multilevel"/>
    <w:tmpl w:val="050E49D0"/>
    <w:lvl w:ilvl="0">
      <w:start w:val="2"/>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3902E8A"/>
    <w:multiLevelType w:val="hybridMultilevel"/>
    <w:tmpl w:val="30FA358E"/>
    <w:lvl w:ilvl="0" w:tplc="9B8A6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5C02DA9"/>
    <w:multiLevelType w:val="hybridMultilevel"/>
    <w:tmpl w:val="C2385F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93F2FA7"/>
    <w:multiLevelType w:val="hybridMultilevel"/>
    <w:tmpl w:val="957E92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A013F01"/>
    <w:multiLevelType w:val="hybridMultilevel"/>
    <w:tmpl w:val="8AC4EF06"/>
    <w:lvl w:ilvl="0" w:tplc="F82417B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FC70DC"/>
    <w:multiLevelType w:val="hybridMultilevel"/>
    <w:tmpl w:val="5CD01418"/>
    <w:lvl w:ilvl="0" w:tplc="A4C6AD0A">
      <w:start w:val="1"/>
      <w:numFmt w:val="decimal"/>
      <w:lvlText w:val="(%1)"/>
      <w:lvlJc w:val="left"/>
      <w:pPr>
        <w:ind w:left="540" w:hanging="360"/>
      </w:pPr>
      <w:rPr>
        <w:rFonts w:hint="default"/>
      </w:rPr>
    </w:lvl>
    <w:lvl w:ilvl="1" w:tplc="64C08366">
      <w:start w:val="1"/>
      <w:numFmt w:val="lowerLetter"/>
      <w:lvlText w:val="%2."/>
      <w:lvlJc w:val="left"/>
      <w:pPr>
        <w:ind w:left="126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1B787A3F"/>
    <w:multiLevelType w:val="hybridMultilevel"/>
    <w:tmpl w:val="2B50F532"/>
    <w:lvl w:ilvl="0" w:tplc="22543650">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470A57"/>
    <w:multiLevelType w:val="hybridMultilevel"/>
    <w:tmpl w:val="ACCA4794"/>
    <w:lvl w:ilvl="0" w:tplc="4CFA6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C8C53C8"/>
    <w:multiLevelType w:val="hybridMultilevel"/>
    <w:tmpl w:val="6FA81F74"/>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182213B"/>
    <w:multiLevelType w:val="multilevel"/>
    <w:tmpl w:val="E1ECB31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color w:val="auto"/>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231A517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3" w15:restartNumberingAfterBreak="0">
    <w:nsid w:val="23716ABE"/>
    <w:multiLevelType w:val="hybridMultilevel"/>
    <w:tmpl w:val="D7E28108"/>
    <w:lvl w:ilvl="0" w:tplc="F3B4DB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47B2FEE"/>
    <w:multiLevelType w:val="hybridMultilevel"/>
    <w:tmpl w:val="3E0A7FD4"/>
    <w:lvl w:ilvl="0" w:tplc="9BD84C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5FD09FC"/>
    <w:multiLevelType w:val="hybridMultilevel"/>
    <w:tmpl w:val="6FF2F336"/>
    <w:lvl w:ilvl="0" w:tplc="00C4D1F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6430FCA"/>
    <w:multiLevelType w:val="hybridMultilevel"/>
    <w:tmpl w:val="5F3AC0E2"/>
    <w:lvl w:ilvl="0" w:tplc="5C02446A">
      <w:start w:val="1"/>
      <w:numFmt w:val="decimal"/>
      <w:lvlText w:val="%1."/>
      <w:lvlJc w:val="left"/>
      <w:pPr>
        <w:tabs>
          <w:tab w:val="num" w:pos="360"/>
        </w:tabs>
        <w:ind w:left="360" w:hanging="360"/>
      </w:pPr>
      <w:rPr>
        <w:rFonts w:hint="default"/>
      </w:rPr>
    </w:lvl>
    <w:lvl w:ilvl="1" w:tplc="3A181A42">
      <w:start w:val="1"/>
      <w:numFmt w:val="lowerLetter"/>
      <w:lvlText w:val="%2."/>
      <w:lvlJc w:val="left"/>
      <w:pPr>
        <w:tabs>
          <w:tab w:val="num" w:pos="1080"/>
        </w:tabs>
        <w:ind w:left="1080" w:hanging="360"/>
      </w:pPr>
      <w:rPr>
        <w:b/>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ind w:left="81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71924B4"/>
    <w:multiLevelType w:val="hybridMultilevel"/>
    <w:tmpl w:val="A95A5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DC5743"/>
    <w:multiLevelType w:val="hybridMultilevel"/>
    <w:tmpl w:val="6C9AD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604029"/>
    <w:multiLevelType w:val="hybridMultilevel"/>
    <w:tmpl w:val="59CEC846"/>
    <w:lvl w:ilvl="0" w:tplc="9A2E712A">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98594F"/>
    <w:multiLevelType w:val="multilevel"/>
    <w:tmpl w:val="2326D78A"/>
    <w:lvl w:ilvl="0">
      <w:start w:val="2"/>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32AB02CC"/>
    <w:multiLevelType w:val="hybridMultilevel"/>
    <w:tmpl w:val="0A7443F4"/>
    <w:lvl w:ilvl="0" w:tplc="5F98B698">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42A60BF"/>
    <w:multiLevelType w:val="multilevel"/>
    <w:tmpl w:val="0BBA52BE"/>
    <w:lvl w:ilvl="0">
      <w:start w:val="1"/>
      <w:numFmt w:val="decimal"/>
      <w:lvlText w:val="%1."/>
      <w:lvlJc w:val="left"/>
      <w:pPr>
        <w:ind w:left="360" w:hanging="360"/>
      </w:pPr>
      <w:rPr>
        <w:rFonts w:hint="default"/>
        <w:b/>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3A1170CF"/>
    <w:multiLevelType w:val="hybridMultilevel"/>
    <w:tmpl w:val="1D42CAF6"/>
    <w:lvl w:ilvl="0" w:tplc="04090019">
      <w:start w:val="3"/>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FC12FC"/>
    <w:multiLevelType w:val="multilevel"/>
    <w:tmpl w:val="90385B9C"/>
    <w:lvl w:ilvl="0">
      <w:start w:val="2"/>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3C24633F"/>
    <w:multiLevelType w:val="hybridMultilevel"/>
    <w:tmpl w:val="464C2954"/>
    <w:lvl w:ilvl="0" w:tplc="E7B80628">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90406A"/>
    <w:multiLevelType w:val="hybridMultilevel"/>
    <w:tmpl w:val="ED8CDC16"/>
    <w:lvl w:ilvl="0" w:tplc="7B68D36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6E4815"/>
    <w:multiLevelType w:val="hybridMultilevel"/>
    <w:tmpl w:val="43D8083A"/>
    <w:lvl w:ilvl="0" w:tplc="76728F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AD4B88"/>
    <w:multiLevelType w:val="hybridMultilevel"/>
    <w:tmpl w:val="4A0061C8"/>
    <w:lvl w:ilvl="0" w:tplc="E22C75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1C97460"/>
    <w:multiLevelType w:val="multilevel"/>
    <w:tmpl w:val="937EEA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42BD03FE"/>
    <w:multiLevelType w:val="hybridMultilevel"/>
    <w:tmpl w:val="A3128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97B264C"/>
    <w:multiLevelType w:val="hybridMultilevel"/>
    <w:tmpl w:val="F6801C6C"/>
    <w:lvl w:ilvl="0" w:tplc="18025A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C650CCD"/>
    <w:multiLevelType w:val="multilevel"/>
    <w:tmpl w:val="089A742E"/>
    <w:lvl w:ilvl="0">
      <w:start w:val="3"/>
      <w:numFmt w:val="decimal"/>
      <w:lvlText w:val="%1."/>
      <w:lvlJc w:val="left"/>
      <w:pPr>
        <w:tabs>
          <w:tab w:val="num" w:pos="360"/>
        </w:tabs>
        <w:ind w:left="360" w:hanging="360"/>
      </w:pPr>
      <w:rPr>
        <w:rFonts w:hint="default"/>
      </w:rPr>
    </w:lvl>
    <w:lvl w:ilvl="1">
      <w:start w:val="4"/>
      <w:numFmt w:val="decimal"/>
      <w:isLgl/>
      <w:lvlText w:val="%1.%2"/>
      <w:lvlJc w:val="left"/>
      <w:pPr>
        <w:ind w:left="360" w:hanging="360"/>
      </w:pPr>
      <w:rPr>
        <w:rFonts w:hint="default"/>
        <w:u w:val="none"/>
      </w:rPr>
    </w:lvl>
    <w:lvl w:ilvl="2">
      <w:start w:val="1"/>
      <w:numFmt w:val="decimal"/>
      <w:isLgl/>
      <w:lvlText w:val="%1.%2.%3"/>
      <w:lvlJc w:val="left"/>
      <w:pPr>
        <w:ind w:left="360" w:hanging="36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720" w:hanging="72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080" w:hanging="1080"/>
      </w:pPr>
      <w:rPr>
        <w:rFonts w:hint="default"/>
        <w:u w:val="none"/>
      </w:rPr>
    </w:lvl>
    <w:lvl w:ilvl="7">
      <w:start w:val="1"/>
      <w:numFmt w:val="decimal"/>
      <w:isLgl/>
      <w:lvlText w:val="%1.%2.%3.%4.%5.%6.%7.%8"/>
      <w:lvlJc w:val="left"/>
      <w:pPr>
        <w:ind w:left="1080" w:hanging="1080"/>
      </w:pPr>
      <w:rPr>
        <w:rFonts w:hint="default"/>
        <w:u w:val="none"/>
      </w:rPr>
    </w:lvl>
    <w:lvl w:ilvl="8">
      <w:start w:val="1"/>
      <w:numFmt w:val="decimal"/>
      <w:isLgl/>
      <w:lvlText w:val="%1.%2.%3.%4.%5.%6.%7.%8.%9"/>
      <w:lvlJc w:val="left"/>
      <w:pPr>
        <w:ind w:left="1440" w:hanging="1440"/>
      </w:pPr>
      <w:rPr>
        <w:rFonts w:hint="default"/>
        <w:u w:val="none"/>
      </w:rPr>
    </w:lvl>
  </w:abstractNum>
  <w:abstractNum w:abstractNumId="43" w15:restartNumberingAfterBreak="0">
    <w:nsid w:val="4CD12128"/>
    <w:multiLevelType w:val="hybridMultilevel"/>
    <w:tmpl w:val="4E1E24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DF271B4"/>
    <w:multiLevelType w:val="hybridMultilevel"/>
    <w:tmpl w:val="618A5A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15456E6"/>
    <w:multiLevelType w:val="hybridMultilevel"/>
    <w:tmpl w:val="FC445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26F3599"/>
    <w:multiLevelType w:val="multilevel"/>
    <w:tmpl w:val="271E01F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53174EB2"/>
    <w:multiLevelType w:val="hybridMultilevel"/>
    <w:tmpl w:val="1EFC1670"/>
    <w:lvl w:ilvl="0" w:tplc="A870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41C7BC9"/>
    <w:multiLevelType w:val="hybridMultilevel"/>
    <w:tmpl w:val="6628AAD8"/>
    <w:lvl w:ilvl="0" w:tplc="EFE498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44A59AC"/>
    <w:multiLevelType w:val="hybridMultilevel"/>
    <w:tmpl w:val="01FA1902"/>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6BC3604"/>
    <w:multiLevelType w:val="hybridMultilevel"/>
    <w:tmpl w:val="674C2BD4"/>
    <w:lvl w:ilvl="0" w:tplc="AABECBA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6D210FB"/>
    <w:multiLevelType w:val="multilevel"/>
    <w:tmpl w:val="24A07D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2" w15:restartNumberingAfterBreak="0">
    <w:nsid w:val="58D53E15"/>
    <w:multiLevelType w:val="hybridMultilevel"/>
    <w:tmpl w:val="423C47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9892003"/>
    <w:multiLevelType w:val="multilevel"/>
    <w:tmpl w:val="BB6810E2"/>
    <w:lvl w:ilvl="0">
      <w:start w:val="2"/>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4" w15:restartNumberingAfterBreak="0">
    <w:nsid w:val="59C35864"/>
    <w:multiLevelType w:val="hybridMultilevel"/>
    <w:tmpl w:val="9580D054"/>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60613DA0"/>
    <w:multiLevelType w:val="multilevel"/>
    <w:tmpl w:val="070E1FB2"/>
    <w:lvl w:ilvl="0">
      <w:start w:val="2"/>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6" w15:restartNumberingAfterBreak="0">
    <w:nsid w:val="608520E6"/>
    <w:multiLevelType w:val="multilevel"/>
    <w:tmpl w:val="F9EC8D4E"/>
    <w:lvl w:ilvl="0">
      <w:start w:val="1"/>
      <w:numFmt w:val="decimal"/>
      <w:lvlText w:val="%1."/>
      <w:lvlJc w:val="left"/>
      <w:pPr>
        <w:ind w:left="360" w:hanging="360"/>
      </w:pPr>
      <w:rPr>
        <w:rFonts w:ascii="Times New Roman" w:eastAsia="Times New Roman" w:hAnsi="Times New Roman" w:cs="Times New Roman"/>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7" w15:restartNumberingAfterBreak="0">
    <w:nsid w:val="6246620C"/>
    <w:multiLevelType w:val="hybridMultilevel"/>
    <w:tmpl w:val="4454AC48"/>
    <w:lvl w:ilvl="0" w:tplc="74461054">
      <w:start w:val="3"/>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9D4370"/>
    <w:multiLevelType w:val="multilevel"/>
    <w:tmpl w:val="05E43E96"/>
    <w:lvl w:ilvl="0">
      <w:start w:val="3"/>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9" w15:restartNumberingAfterBreak="0">
    <w:nsid w:val="644F722C"/>
    <w:multiLevelType w:val="multilevel"/>
    <w:tmpl w:val="07DA8D2A"/>
    <w:lvl w:ilvl="0">
      <w:start w:val="2"/>
      <w:numFmt w:val="decimal"/>
      <w:lvlText w:val="%1."/>
      <w:lvlJc w:val="left"/>
      <w:pPr>
        <w:tabs>
          <w:tab w:val="num" w:pos="360"/>
        </w:tabs>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0" w15:restartNumberingAfterBreak="0">
    <w:nsid w:val="69B053B3"/>
    <w:multiLevelType w:val="multilevel"/>
    <w:tmpl w:val="EE969F20"/>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1" w15:restartNumberingAfterBreak="0">
    <w:nsid w:val="6BAC768B"/>
    <w:multiLevelType w:val="hybridMultilevel"/>
    <w:tmpl w:val="56EC1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FD76ABB"/>
    <w:multiLevelType w:val="hybridMultilevel"/>
    <w:tmpl w:val="FF8A1D44"/>
    <w:lvl w:ilvl="0" w:tplc="E384F9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0EB4529"/>
    <w:multiLevelType w:val="hybridMultilevel"/>
    <w:tmpl w:val="C27248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4A1076F"/>
    <w:multiLevelType w:val="hybridMultilevel"/>
    <w:tmpl w:val="AA54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7F4450"/>
    <w:multiLevelType w:val="hybridMultilevel"/>
    <w:tmpl w:val="0F523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9F6939"/>
    <w:multiLevelType w:val="hybridMultilevel"/>
    <w:tmpl w:val="08F8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AD5D32"/>
    <w:multiLevelType w:val="hybridMultilevel"/>
    <w:tmpl w:val="FB128A7A"/>
    <w:lvl w:ilvl="0" w:tplc="5C0244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C5C20DA"/>
    <w:multiLevelType w:val="hybridMultilevel"/>
    <w:tmpl w:val="88F8F4DC"/>
    <w:lvl w:ilvl="0" w:tplc="20BE71C8">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7EE73A7B"/>
    <w:multiLevelType w:val="hybridMultilevel"/>
    <w:tmpl w:val="5172D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57"/>
  </w:num>
  <w:num w:numId="3">
    <w:abstractNumId w:val="6"/>
  </w:num>
  <w:num w:numId="4">
    <w:abstractNumId w:val="62"/>
  </w:num>
  <w:num w:numId="5">
    <w:abstractNumId w:val="21"/>
  </w:num>
  <w:num w:numId="6">
    <w:abstractNumId w:val="9"/>
  </w:num>
  <w:num w:numId="7">
    <w:abstractNumId w:val="12"/>
  </w:num>
  <w:num w:numId="8">
    <w:abstractNumId w:val="5"/>
  </w:num>
  <w:num w:numId="9">
    <w:abstractNumId w:val="8"/>
  </w:num>
  <w:num w:numId="10">
    <w:abstractNumId w:val="34"/>
  </w:num>
  <w:num w:numId="11">
    <w:abstractNumId w:val="30"/>
  </w:num>
  <w:num w:numId="12">
    <w:abstractNumId w:val="67"/>
  </w:num>
  <w:num w:numId="13">
    <w:abstractNumId w:val="24"/>
  </w:num>
  <w:num w:numId="14">
    <w:abstractNumId w:val="2"/>
  </w:num>
  <w:num w:numId="15">
    <w:abstractNumId w:val="41"/>
  </w:num>
  <w:num w:numId="16">
    <w:abstractNumId w:val="18"/>
  </w:num>
  <w:num w:numId="17">
    <w:abstractNumId w:val="31"/>
  </w:num>
  <w:num w:numId="18">
    <w:abstractNumId w:val="33"/>
  </w:num>
  <w:num w:numId="19">
    <w:abstractNumId w:val="59"/>
  </w:num>
  <w:num w:numId="20">
    <w:abstractNumId w:val="55"/>
  </w:num>
  <w:num w:numId="21">
    <w:abstractNumId w:val="58"/>
  </w:num>
  <w:num w:numId="22">
    <w:abstractNumId w:val="50"/>
  </w:num>
  <w:num w:numId="23">
    <w:abstractNumId w:val="16"/>
  </w:num>
  <w:num w:numId="24">
    <w:abstractNumId w:val="26"/>
  </w:num>
  <w:num w:numId="25">
    <w:abstractNumId w:val="45"/>
  </w:num>
  <w:num w:numId="26">
    <w:abstractNumId w:val="38"/>
  </w:num>
  <w:num w:numId="27">
    <w:abstractNumId w:val="10"/>
  </w:num>
  <w:num w:numId="28">
    <w:abstractNumId w:val="17"/>
  </w:num>
  <w:num w:numId="29">
    <w:abstractNumId w:val="53"/>
  </w:num>
  <w:num w:numId="30">
    <w:abstractNumId w:val="7"/>
  </w:num>
  <w:num w:numId="31">
    <w:abstractNumId w:val="19"/>
  </w:num>
  <w:num w:numId="32">
    <w:abstractNumId w:val="32"/>
  </w:num>
  <w:num w:numId="33">
    <w:abstractNumId w:val="54"/>
  </w:num>
  <w:num w:numId="34">
    <w:abstractNumId w:val="43"/>
  </w:num>
  <w:num w:numId="35">
    <w:abstractNumId w:val="68"/>
  </w:num>
  <w:num w:numId="36">
    <w:abstractNumId w:val="63"/>
  </w:num>
  <w:num w:numId="37">
    <w:abstractNumId w:val="14"/>
  </w:num>
  <w:num w:numId="38">
    <w:abstractNumId w:val="56"/>
  </w:num>
  <w:num w:numId="39">
    <w:abstractNumId w:val="15"/>
  </w:num>
  <w:num w:numId="40">
    <w:abstractNumId w:val="61"/>
  </w:num>
  <w:num w:numId="41">
    <w:abstractNumId w:val="11"/>
  </w:num>
  <w:num w:numId="42">
    <w:abstractNumId w:val="4"/>
  </w:num>
  <w:num w:numId="43">
    <w:abstractNumId w:val="29"/>
  </w:num>
  <w:num w:numId="44">
    <w:abstractNumId w:val="35"/>
  </w:num>
  <w:num w:numId="45">
    <w:abstractNumId w:val="37"/>
  </w:num>
  <w:num w:numId="46">
    <w:abstractNumId w:val="65"/>
  </w:num>
  <w:num w:numId="47">
    <w:abstractNumId w:val="3"/>
  </w:num>
  <w:num w:numId="48">
    <w:abstractNumId w:val="40"/>
  </w:num>
  <w:num w:numId="49">
    <w:abstractNumId w:val="64"/>
  </w:num>
  <w:num w:numId="50">
    <w:abstractNumId w:val="47"/>
  </w:num>
  <w:num w:numId="51">
    <w:abstractNumId w:val="13"/>
  </w:num>
  <w:num w:numId="52">
    <w:abstractNumId w:val="0"/>
  </w:num>
  <w:num w:numId="53">
    <w:abstractNumId w:val="48"/>
  </w:num>
  <w:num w:numId="54">
    <w:abstractNumId w:val="23"/>
  </w:num>
  <w:num w:numId="55">
    <w:abstractNumId w:val="42"/>
  </w:num>
  <w:num w:numId="56">
    <w:abstractNumId w:val="27"/>
  </w:num>
  <w:num w:numId="57">
    <w:abstractNumId w:val="60"/>
  </w:num>
  <w:num w:numId="58">
    <w:abstractNumId w:val="52"/>
  </w:num>
  <w:num w:numId="59">
    <w:abstractNumId w:val="44"/>
  </w:num>
  <w:num w:numId="60">
    <w:abstractNumId w:val="46"/>
  </w:num>
  <w:num w:numId="61">
    <w:abstractNumId w:val="20"/>
  </w:num>
  <w:num w:numId="62">
    <w:abstractNumId w:val="49"/>
  </w:num>
  <w:num w:numId="63">
    <w:abstractNumId w:val="66"/>
  </w:num>
  <w:num w:numId="64">
    <w:abstractNumId w:val="51"/>
  </w:num>
  <w:num w:numId="65">
    <w:abstractNumId w:val="39"/>
  </w:num>
  <w:num w:numId="66">
    <w:abstractNumId w:val="25"/>
  </w:num>
  <w:num w:numId="67">
    <w:abstractNumId w:val="1"/>
  </w:num>
  <w:num w:numId="68">
    <w:abstractNumId w:val="36"/>
  </w:num>
  <w:num w:numId="69">
    <w:abstractNumId w:val="69"/>
  </w:num>
  <w:num w:numId="70">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37B"/>
    <w:rsid w:val="0000364C"/>
    <w:rsid w:val="00003E91"/>
    <w:rsid w:val="00007C9E"/>
    <w:rsid w:val="00015322"/>
    <w:rsid w:val="000161B5"/>
    <w:rsid w:val="00016236"/>
    <w:rsid w:val="00016420"/>
    <w:rsid w:val="0001698F"/>
    <w:rsid w:val="00016FFD"/>
    <w:rsid w:val="00020219"/>
    <w:rsid w:val="00021255"/>
    <w:rsid w:val="000247A3"/>
    <w:rsid w:val="00030FA5"/>
    <w:rsid w:val="00034B97"/>
    <w:rsid w:val="00035CEC"/>
    <w:rsid w:val="000363D2"/>
    <w:rsid w:val="00036592"/>
    <w:rsid w:val="000367F3"/>
    <w:rsid w:val="00036C52"/>
    <w:rsid w:val="0004166A"/>
    <w:rsid w:val="00042350"/>
    <w:rsid w:val="000428A2"/>
    <w:rsid w:val="00044AA8"/>
    <w:rsid w:val="00045983"/>
    <w:rsid w:val="00046B27"/>
    <w:rsid w:val="00047F88"/>
    <w:rsid w:val="0005124D"/>
    <w:rsid w:val="0005162F"/>
    <w:rsid w:val="000518BA"/>
    <w:rsid w:val="00051975"/>
    <w:rsid w:val="00051F6E"/>
    <w:rsid w:val="00052632"/>
    <w:rsid w:val="0005485F"/>
    <w:rsid w:val="000575ED"/>
    <w:rsid w:val="0006566F"/>
    <w:rsid w:val="00065CE6"/>
    <w:rsid w:val="00070750"/>
    <w:rsid w:val="00070AA1"/>
    <w:rsid w:val="00071429"/>
    <w:rsid w:val="000844DC"/>
    <w:rsid w:val="0008503A"/>
    <w:rsid w:val="0008651C"/>
    <w:rsid w:val="00090E4F"/>
    <w:rsid w:val="000949DD"/>
    <w:rsid w:val="000958F3"/>
    <w:rsid w:val="0009706C"/>
    <w:rsid w:val="000A0D75"/>
    <w:rsid w:val="000A1AB2"/>
    <w:rsid w:val="000A27B5"/>
    <w:rsid w:val="000A2BCF"/>
    <w:rsid w:val="000A3731"/>
    <w:rsid w:val="000A38D1"/>
    <w:rsid w:val="000A534B"/>
    <w:rsid w:val="000A5739"/>
    <w:rsid w:val="000B00C6"/>
    <w:rsid w:val="000B0BE6"/>
    <w:rsid w:val="000B14BA"/>
    <w:rsid w:val="000B1A06"/>
    <w:rsid w:val="000B292A"/>
    <w:rsid w:val="000B39C3"/>
    <w:rsid w:val="000B48EA"/>
    <w:rsid w:val="000B4F1E"/>
    <w:rsid w:val="000C0908"/>
    <w:rsid w:val="000C1D11"/>
    <w:rsid w:val="000C432D"/>
    <w:rsid w:val="000C6189"/>
    <w:rsid w:val="000C7D31"/>
    <w:rsid w:val="000D2BE7"/>
    <w:rsid w:val="000D6611"/>
    <w:rsid w:val="000E2AC8"/>
    <w:rsid w:val="000F0716"/>
    <w:rsid w:val="000F1B30"/>
    <w:rsid w:val="000F3977"/>
    <w:rsid w:val="000F439C"/>
    <w:rsid w:val="000F540D"/>
    <w:rsid w:val="000F73A4"/>
    <w:rsid w:val="000F7462"/>
    <w:rsid w:val="001012C1"/>
    <w:rsid w:val="001023CB"/>
    <w:rsid w:val="001032F7"/>
    <w:rsid w:val="00104471"/>
    <w:rsid w:val="00105384"/>
    <w:rsid w:val="001054CC"/>
    <w:rsid w:val="00105A5F"/>
    <w:rsid w:val="00110405"/>
    <w:rsid w:val="00113ED2"/>
    <w:rsid w:val="00120B43"/>
    <w:rsid w:val="00124BEA"/>
    <w:rsid w:val="00126CDC"/>
    <w:rsid w:val="001272E5"/>
    <w:rsid w:val="001316A8"/>
    <w:rsid w:val="00132995"/>
    <w:rsid w:val="00137837"/>
    <w:rsid w:val="00140A09"/>
    <w:rsid w:val="00141126"/>
    <w:rsid w:val="001461BA"/>
    <w:rsid w:val="00146BB6"/>
    <w:rsid w:val="00147E37"/>
    <w:rsid w:val="00150712"/>
    <w:rsid w:val="001522F2"/>
    <w:rsid w:val="001553A5"/>
    <w:rsid w:val="00155CBD"/>
    <w:rsid w:val="00155EFC"/>
    <w:rsid w:val="00156FA2"/>
    <w:rsid w:val="00157F4E"/>
    <w:rsid w:val="001603A2"/>
    <w:rsid w:val="00161809"/>
    <w:rsid w:val="00162632"/>
    <w:rsid w:val="00163C98"/>
    <w:rsid w:val="001641F5"/>
    <w:rsid w:val="00164D39"/>
    <w:rsid w:val="00167FC7"/>
    <w:rsid w:val="001707E6"/>
    <w:rsid w:val="00173A6B"/>
    <w:rsid w:val="00175246"/>
    <w:rsid w:val="00181813"/>
    <w:rsid w:val="00182736"/>
    <w:rsid w:val="00184528"/>
    <w:rsid w:val="00185433"/>
    <w:rsid w:val="0018710C"/>
    <w:rsid w:val="00187DDA"/>
    <w:rsid w:val="00193659"/>
    <w:rsid w:val="00193A21"/>
    <w:rsid w:val="00193F9D"/>
    <w:rsid w:val="001948DB"/>
    <w:rsid w:val="00194AFF"/>
    <w:rsid w:val="001952C9"/>
    <w:rsid w:val="00195B3A"/>
    <w:rsid w:val="001A0AA8"/>
    <w:rsid w:val="001A0D50"/>
    <w:rsid w:val="001A0E77"/>
    <w:rsid w:val="001A17CA"/>
    <w:rsid w:val="001A200B"/>
    <w:rsid w:val="001A2A8D"/>
    <w:rsid w:val="001A7610"/>
    <w:rsid w:val="001A7E96"/>
    <w:rsid w:val="001B2AD8"/>
    <w:rsid w:val="001B3C2E"/>
    <w:rsid w:val="001B4ECD"/>
    <w:rsid w:val="001C027A"/>
    <w:rsid w:val="001C1D15"/>
    <w:rsid w:val="001C2178"/>
    <w:rsid w:val="001C36FB"/>
    <w:rsid w:val="001C3E9B"/>
    <w:rsid w:val="001C4B4D"/>
    <w:rsid w:val="001C6C1A"/>
    <w:rsid w:val="001C7204"/>
    <w:rsid w:val="001D04BD"/>
    <w:rsid w:val="001D1DE6"/>
    <w:rsid w:val="001D25BC"/>
    <w:rsid w:val="001D38F8"/>
    <w:rsid w:val="001D4BC2"/>
    <w:rsid w:val="001D4E68"/>
    <w:rsid w:val="001D5ECF"/>
    <w:rsid w:val="001D6ECA"/>
    <w:rsid w:val="001E0B3E"/>
    <w:rsid w:val="001E2A3F"/>
    <w:rsid w:val="001E3155"/>
    <w:rsid w:val="001E362F"/>
    <w:rsid w:val="001E7A07"/>
    <w:rsid w:val="001F0E88"/>
    <w:rsid w:val="001F1626"/>
    <w:rsid w:val="001F598C"/>
    <w:rsid w:val="001F77EC"/>
    <w:rsid w:val="00200AAB"/>
    <w:rsid w:val="00207B7B"/>
    <w:rsid w:val="0021091F"/>
    <w:rsid w:val="00210B48"/>
    <w:rsid w:val="00212DD5"/>
    <w:rsid w:val="00212F6E"/>
    <w:rsid w:val="00213032"/>
    <w:rsid w:val="002135FF"/>
    <w:rsid w:val="002155D1"/>
    <w:rsid w:val="0022004F"/>
    <w:rsid w:val="00225A1E"/>
    <w:rsid w:val="00226B1E"/>
    <w:rsid w:val="002303F7"/>
    <w:rsid w:val="00230E57"/>
    <w:rsid w:val="00235DEE"/>
    <w:rsid w:val="00242DC3"/>
    <w:rsid w:val="00243A12"/>
    <w:rsid w:val="0024542E"/>
    <w:rsid w:val="00245901"/>
    <w:rsid w:val="00247C3D"/>
    <w:rsid w:val="00250832"/>
    <w:rsid w:val="00250C90"/>
    <w:rsid w:val="00252463"/>
    <w:rsid w:val="00254FDC"/>
    <w:rsid w:val="00255260"/>
    <w:rsid w:val="002553B3"/>
    <w:rsid w:val="002616B1"/>
    <w:rsid w:val="00264CD6"/>
    <w:rsid w:val="00265520"/>
    <w:rsid w:val="002656BC"/>
    <w:rsid w:val="00267409"/>
    <w:rsid w:val="00267DB5"/>
    <w:rsid w:val="002738BF"/>
    <w:rsid w:val="00274227"/>
    <w:rsid w:val="00280E44"/>
    <w:rsid w:val="0028144A"/>
    <w:rsid w:val="00281632"/>
    <w:rsid w:val="00291F71"/>
    <w:rsid w:val="002926F2"/>
    <w:rsid w:val="002971F7"/>
    <w:rsid w:val="002A00CA"/>
    <w:rsid w:val="002A2B57"/>
    <w:rsid w:val="002A56B3"/>
    <w:rsid w:val="002B6C50"/>
    <w:rsid w:val="002C27E6"/>
    <w:rsid w:val="002C29C5"/>
    <w:rsid w:val="002C3360"/>
    <w:rsid w:val="002C58DA"/>
    <w:rsid w:val="002C6CB7"/>
    <w:rsid w:val="002D19B6"/>
    <w:rsid w:val="002D2AFA"/>
    <w:rsid w:val="002D4217"/>
    <w:rsid w:val="002D5DBC"/>
    <w:rsid w:val="002D77F0"/>
    <w:rsid w:val="002E0997"/>
    <w:rsid w:val="002E215A"/>
    <w:rsid w:val="002E3B74"/>
    <w:rsid w:val="002E3FD5"/>
    <w:rsid w:val="002E3FE9"/>
    <w:rsid w:val="002F2F40"/>
    <w:rsid w:val="002F365F"/>
    <w:rsid w:val="002F3A3A"/>
    <w:rsid w:val="002F6D3A"/>
    <w:rsid w:val="0030124A"/>
    <w:rsid w:val="0030181D"/>
    <w:rsid w:val="00301DB4"/>
    <w:rsid w:val="00304C68"/>
    <w:rsid w:val="00304DDD"/>
    <w:rsid w:val="003055EA"/>
    <w:rsid w:val="003059A0"/>
    <w:rsid w:val="00306D39"/>
    <w:rsid w:val="003104A6"/>
    <w:rsid w:val="00310D3A"/>
    <w:rsid w:val="00311C10"/>
    <w:rsid w:val="00313DAD"/>
    <w:rsid w:val="003166A0"/>
    <w:rsid w:val="003178FB"/>
    <w:rsid w:val="0032056F"/>
    <w:rsid w:val="00322945"/>
    <w:rsid w:val="00324C8E"/>
    <w:rsid w:val="00325C72"/>
    <w:rsid w:val="00326B32"/>
    <w:rsid w:val="00336482"/>
    <w:rsid w:val="0034571C"/>
    <w:rsid w:val="00345C9D"/>
    <w:rsid w:val="00347238"/>
    <w:rsid w:val="00347F2D"/>
    <w:rsid w:val="00351A43"/>
    <w:rsid w:val="003523A4"/>
    <w:rsid w:val="00353D3E"/>
    <w:rsid w:val="00354139"/>
    <w:rsid w:val="00355387"/>
    <w:rsid w:val="003567B2"/>
    <w:rsid w:val="003601F7"/>
    <w:rsid w:val="00360BF1"/>
    <w:rsid w:val="00361E6E"/>
    <w:rsid w:val="0036387A"/>
    <w:rsid w:val="00364979"/>
    <w:rsid w:val="003667B6"/>
    <w:rsid w:val="00367F5A"/>
    <w:rsid w:val="00372269"/>
    <w:rsid w:val="0037232A"/>
    <w:rsid w:val="00372A96"/>
    <w:rsid w:val="00374477"/>
    <w:rsid w:val="003771C4"/>
    <w:rsid w:val="00383187"/>
    <w:rsid w:val="00383BB5"/>
    <w:rsid w:val="00390724"/>
    <w:rsid w:val="00397776"/>
    <w:rsid w:val="00397895"/>
    <w:rsid w:val="003A0136"/>
    <w:rsid w:val="003A344B"/>
    <w:rsid w:val="003A4C53"/>
    <w:rsid w:val="003B0B23"/>
    <w:rsid w:val="003B13FC"/>
    <w:rsid w:val="003B1495"/>
    <w:rsid w:val="003B334F"/>
    <w:rsid w:val="003B354C"/>
    <w:rsid w:val="003B50B5"/>
    <w:rsid w:val="003B5B38"/>
    <w:rsid w:val="003B72CD"/>
    <w:rsid w:val="003C009B"/>
    <w:rsid w:val="003C1062"/>
    <w:rsid w:val="003C2F3E"/>
    <w:rsid w:val="003C34FD"/>
    <w:rsid w:val="003D17D1"/>
    <w:rsid w:val="003D32CC"/>
    <w:rsid w:val="003D727D"/>
    <w:rsid w:val="003E02AC"/>
    <w:rsid w:val="003E24EA"/>
    <w:rsid w:val="003E35F8"/>
    <w:rsid w:val="003E39AA"/>
    <w:rsid w:val="003E49CD"/>
    <w:rsid w:val="003E6039"/>
    <w:rsid w:val="003E7E51"/>
    <w:rsid w:val="003E7FBC"/>
    <w:rsid w:val="003F1030"/>
    <w:rsid w:val="003F35F4"/>
    <w:rsid w:val="003F57BB"/>
    <w:rsid w:val="003F5942"/>
    <w:rsid w:val="003F63F2"/>
    <w:rsid w:val="004007C8"/>
    <w:rsid w:val="00400800"/>
    <w:rsid w:val="00402E52"/>
    <w:rsid w:val="004161D0"/>
    <w:rsid w:val="00417FB5"/>
    <w:rsid w:val="00417FEC"/>
    <w:rsid w:val="00423CDE"/>
    <w:rsid w:val="00424B5B"/>
    <w:rsid w:val="00425E4F"/>
    <w:rsid w:val="004261CE"/>
    <w:rsid w:val="00426399"/>
    <w:rsid w:val="00430F44"/>
    <w:rsid w:val="00431159"/>
    <w:rsid w:val="00432FFA"/>
    <w:rsid w:val="00436539"/>
    <w:rsid w:val="004414CF"/>
    <w:rsid w:val="00443EB6"/>
    <w:rsid w:val="00444F4D"/>
    <w:rsid w:val="00446852"/>
    <w:rsid w:val="004504AD"/>
    <w:rsid w:val="004518EC"/>
    <w:rsid w:val="00451C3D"/>
    <w:rsid w:val="00452948"/>
    <w:rsid w:val="0045531F"/>
    <w:rsid w:val="00457F53"/>
    <w:rsid w:val="00460834"/>
    <w:rsid w:val="00461227"/>
    <w:rsid w:val="00464B3A"/>
    <w:rsid w:val="00465DAE"/>
    <w:rsid w:val="00473C05"/>
    <w:rsid w:val="00473DCC"/>
    <w:rsid w:val="00477663"/>
    <w:rsid w:val="004817D5"/>
    <w:rsid w:val="00481D4B"/>
    <w:rsid w:val="00481ED2"/>
    <w:rsid w:val="00483D74"/>
    <w:rsid w:val="0048612C"/>
    <w:rsid w:val="00486887"/>
    <w:rsid w:val="004914A0"/>
    <w:rsid w:val="00492B3C"/>
    <w:rsid w:val="00496F1D"/>
    <w:rsid w:val="004A1027"/>
    <w:rsid w:val="004A2715"/>
    <w:rsid w:val="004A49C1"/>
    <w:rsid w:val="004B1024"/>
    <w:rsid w:val="004B1DAE"/>
    <w:rsid w:val="004B20A7"/>
    <w:rsid w:val="004B300D"/>
    <w:rsid w:val="004B5679"/>
    <w:rsid w:val="004B5E2A"/>
    <w:rsid w:val="004C2A20"/>
    <w:rsid w:val="004C2FDE"/>
    <w:rsid w:val="004D1A5B"/>
    <w:rsid w:val="004D233A"/>
    <w:rsid w:val="004D31C8"/>
    <w:rsid w:val="004D383E"/>
    <w:rsid w:val="004D3855"/>
    <w:rsid w:val="004D5F79"/>
    <w:rsid w:val="004E0A66"/>
    <w:rsid w:val="004E20E4"/>
    <w:rsid w:val="004E2D48"/>
    <w:rsid w:val="004E737F"/>
    <w:rsid w:val="004F03A2"/>
    <w:rsid w:val="004F2D89"/>
    <w:rsid w:val="004F497B"/>
    <w:rsid w:val="004F6F87"/>
    <w:rsid w:val="004F7C7E"/>
    <w:rsid w:val="004F7FEE"/>
    <w:rsid w:val="0050022D"/>
    <w:rsid w:val="00503154"/>
    <w:rsid w:val="00503326"/>
    <w:rsid w:val="005038DE"/>
    <w:rsid w:val="00504F7D"/>
    <w:rsid w:val="00506507"/>
    <w:rsid w:val="005078EC"/>
    <w:rsid w:val="005141FE"/>
    <w:rsid w:val="0051694D"/>
    <w:rsid w:val="00516AAE"/>
    <w:rsid w:val="00517B55"/>
    <w:rsid w:val="005203C5"/>
    <w:rsid w:val="00522E28"/>
    <w:rsid w:val="005231A7"/>
    <w:rsid w:val="00523921"/>
    <w:rsid w:val="00525E75"/>
    <w:rsid w:val="005272A1"/>
    <w:rsid w:val="005303E9"/>
    <w:rsid w:val="00530F12"/>
    <w:rsid w:val="005311BC"/>
    <w:rsid w:val="00531C99"/>
    <w:rsid w:val="00534F6A"/>
    <w:rsid w:val="0053587B"/>
    <w:rsid w:val="005359FD"/>
    <w:rsid w:val="00537463"/>
    <w:rsid w:val="00540561"/>
    <w:rsid w:val="00543B6D"/>
    <w:rsid w:val="00545C21"/>
    <w:rsid w:val="0054682C"/>
    <w:rsid w:val="00546FCF"/>
    <w:rsid w:val="00547B7D"/>
    <w:rsid w:val="00552835"/>
    <w:rsid w:val="00553510"/>
    <w:rsid w:val="00554A2F"/>
    <w:rsid w:val="00556659"/>
    <w:rsid w:val="0055757E"/>
    <w:rsid w:val="0056075E"/>
    <w:rsid w:val="00561621"/>
    <w:rsid w:val="00562CFA"/>
    <w:rsid w:val="00563D0C"/>
    <w:rsid w:val="00563F70"/>
    <w:rsid w:val="0056558E"/>
    <w:rsid w:val="005656A6"/>
    <w:rsid w:val="005711C0"/>
    <w:rsid w:val="00575C2E"/>
    <w:rsid w:val="005767DD"/>
    <w:rsid w:val="005774D9"/>
    <w:rsid w:val="00577E47"/>
    <w:rsid w:val="00580E55"/>
    <w:rsid w:val="00581812"/>
    <w:rsid w:val="005839AA"/>
    <w:rsid w:val="00583E3C"/>
    <w:rsid w:val="00585751"/>
    <w:rsid w:val="0058680E"/>
    <w:rsid w:val="005927DC"/>
    <w:rsid w:val="00593964"/>
    <w:rsid w:val="005944E9"/>
    <w:rsid w:val="00594E13"/>
    <w:rsid w:val="00597FD1"/>
    <w:rsid w:val="005A144C"/>
    <w:rsid w:val="005A1D33"/>
    <w:rsid w:val="005A4636"/>
    <w:rsid w:val="005A77C1"/>
    <w:rsid w:val="005B0E2A"/>
    <w:rsid w:val="005B1B86"/>
    <w:rsid w:val="005B4643"/>
    <w:rsid w:val="005B5F6E"/>
    <w:rsid w:val="005C0C0E"/>
    <w:rsid w:val="005C0CB7"/>
    <w:rsid w:val="005C1B91"/>
    <w:rsid w:val="005C7331"/>
    <w:rsid w:val="005D3ADB"/>
    <w:rsid w:val="005D6B61"/>
    <w:rsid w:val="005D7576"/>
    <w:rsid w:val="005E3392"/>
    <w:rsid w:val="005E3F99"/>
    <w:rsid w:val="005E4685"/>
    <w:rsid w:val="005E5C05"/>
    <w:rsid w:val="005E724D"/>
    <w:rsid w:val="005F0973"/>
    <w:rsid w:val="005F0D53"/>
    <w:rsid w:val="005F16EA"/>
    <w:rsid w:val="00600883"/>
    <w:rsid w:val="00601A1C"/>
    <w:rsid w:val="006038D3"/>
    <w:rsid w:val="006042AF"/>
    <w:rsid w:val="006058F3"/>
    <w:rsid w:val="00605C82"/>
    <w:rsid w:val="006079CD"/>
    <w:rsid w:val="006117B5"/>
    <w:rsid w:val="00611D8B"/>
    <w:rsid w:val="00614A58"/>
    <w:rsid w:val="00616A66"/>
    <w:rsid w:val="00617109"/>
    <w:rsid w:val="006177C5"/>
    <w:rsid w:val="00621079"/>
    <w:rsid w:val="00622566"/>
    <w:rsid w:val="006255BC"/>
    <w:rsid w:val="00627B5B"/>
    <w:rsid w:val="00630EDE"/>
    <w:rsid w:val="0063186E"/>
    <w:rsid w:val="00636438"/>
    <w:rsid w:val="00637BD9"/>
    <w:rsid w:val="006407A3"/>
    <w:rsid w:val="00640D76"/>
    <w:rsid w:val="00645915"/>
    <w:rsid w:val="00647DB8"/>
    <w:rsid w:val="00651737"/>
    <w:rsid w:val="006523A6"/>
    <w:rsid w:val="00654A06"/>
    <w:rsid w:val="00655790"/>
    <w:rsid w:val="0065615D"/>
    <w:rsid w:val="006577C5"/>
    <w:rsid w:val="00663484"/>
    <w:rsid w:val="006635DB"/>
    <w:rsid w:val="00663744"/>
    <w:rsid w:val="00664079"/>
    <w:rsid w:val="00664F77"/>
    <w:rsid w:val="00665EB1"/>
    <w:rsid w:val="00671B80"/>
    <w:rsid w:val="00673EB4"/>
    <w:rsid w:val="006741A8"/>
    <w:rsid w:val="00675980"/>
    <w:rsid w:val="00682659"/>
    <w:rsid w:val="006846D8"/>
    <w:rsid w:val="006865AB"/>
    <w:rsid w:val="006868C9"/>
    <w:rsid w:val="006924CE"/>
    <w:rsid w:val="00692DE6"/>
    <w:rsid w:val="00693F59"/>
    <w:rsid w:val="00694504"/>
    <w:rsid w:val="00694922"/>
    <w:rsid w:val="00694AFD"/>
    <w:rsid w:val="00694DF4"/>
    <w:rsid w:val="00695D21"/>
    <w:rsid w:val="0069675B"/>
    <w:rsid w:val="00696F7C"/>
    <w:rsid w:val="00697801"/>
    <w:rsid w:val="006978EB"/>
    <w:rsid w:val="00697AF4"/>
    <w:rsid w:val="00697D8C"/>
    <w:rsid w:val="006A5563"/>
    <w:rsid w:val="006B01FD"/>
    <w:rsid w:val="006B0867"/>
    <w:rsid w:val="006B25CA"/>
    <w:rsid w:val="006B349D"/>
    <w:rsid w:val="006B3548"/>
    <w:rsid w:val="006B5357"/>
    <w:rsid w:val="006C2376"/>
    <w:rsid w:val="006C254E"/>
    <w:rsid w:val="006C3C7E"/>
    <w:rsid w:val="006C3E34"/>
    <w:rsid w:val="006C3FC0"/>
    <w:rsid w:val="006C4BC5"/>
    <w:rsid w:val="006D1AB9"/>
    <w:rsid w:val="006D61EB"/>
    <w:rsid w:val="006D704D"/>
    <w:rsid w:val="006D7B72"/>
    <w:rsid w:val="006E04A7"/>
    <w:rsid w:val="006E1FC9"/>
    <w:rsid w:val="006E2043"/>
    <w:rsid w:val="006E30BF"/>
    <w:rsid w:val="006E5546"/>
    <w:rsid w:val="006E6883"/>
    <w:rsid w:val="006E6E51"/>
    <w:rsid w:val="006E6E9C"/>
    <w:rsid w:val="006F055C"/>
    <w:rsid w:val="006F215C"/>
    <w:rsid w:val="006F6381"/>
    <w:rsid w:val="006F7FA1"/>
    <w:rsid w:val="00701A3D"/>
    <w:rsid w:val="00702810"/>
    <w:rsid w:val="00702AE5"/>
    <w:rsid w:val="00702C53"/>
    <w:rsid w:val="00703184"/>
    <w:rsid w:val="007031F2"/>
    <w:rsid w:val="00713620"/>
    <w:rsid w:val="00714FB9"/>
    <w:rsid w:val="007165F9"/>
    <w:rsid w:val="00722186"/>
    <w:rsid w:val="007230BE"/>
    <w:rsid w:val="00723DA1"/>
    <w:rsid w:val="00724614"/>
    <w:rsid w:val="007254E8"/>
    <w:rsid w:val="007254FD"/>
    <w:rsid w:val="007261F9"/>
    <w:rsid w:val="00726DCC"/>
    <w:rsid w:val="00730912"/>
    <w:rsid w:val="00733980"/>
    <w:rsid w:val="00740A71"/>
    <w:rsid w:val="00741ABA"/>
    <w:rsid w:val="007423CD"/>
    <w:rsid w:val="007438E7"/>
    <w:rsid w:val="00745308"/>
    <w:rsid w:val="007457A8"/>
    <w:rsid w:val="00747482"/>
    <w:rsid w:val="007476AB"/>
    <w:rsid w:val="0075067C"/>
    <w:rsid w:val="00754FEC"/>
    <w:rsid w:val="00755E22"/>
    <w:rsid w:val="007612E9"/>
    <w:rsid w:val="00761D4D"/>
    <w:rsid w:val="007624C4"/>
    <w:rsid w:val="00767570"/>
    <w:rsid w:val="007679C7"/>
    <w:rsid w:val="00770018"/>
    <w:rsid w:val="00774334"/>
    <w:rsid w:val="007743E5"/>
    <w:rsid w:val="007745A0"/>
    <w:rsid w:val="00781983"/>
    <w:rsid w:val="00782C03"/>
    <w:rsid w:val="00782FD4"/>
    <w:rsid w:val="00786CDB"/>
    <w:rsid w:val="00791CEE"/>
    <w:rsid w:val="00792888"/>
    <w:rsid w:val="00792D6E"/>
    <w:rsid w:val="007946D5"/>
    <w:rsid w:val="00794874"/>
    <w:rsid w:val="00796D47"/>
    <w:rsid w:val="0079715B"/>
    <w:rsid w:val="007A17AD"/>
    <w:rsid w:val="007A5AE5"/>
    <w:rsid w:val="007B06EE"/>
    <w:rsid w:val="007B0C89"/>
    <w:rsid w:val="007B1B9B"/>
    <w:rsid w:val="007C0EC2"/>
    <w:rsid w:val="007C4FAF"/>
    <w:rsid w:val="007C50A6"/>
    <w:rsid w:val="007D0EFF"/>
    <w:rsid w:val="007D2A61"/>
    <w:rsid w:val="007D2E38"/>
    <w:rsid w:val="007D31F0"/>
    <w:rsid w:val="007D5889"/>
    <w:rsid w:val="007D5C30"/>
    <w:rsid w:val="007D656F"/>
    <w:rsid w:val="007D6B5E"/>
    <w:rsid w:val="007D6FAF"/>
    <w:rsid w:val="007E0B5A"/>
    <w:rsid w:val="007E1A42"/>
    <w:rsid w:val="007E2204"/>
    <w:rsid w:val="007E2237"/>
    <w:rsid w:val="007E3C12"/>
    <w:rsid w:val="007E5040"/>
    <w:rsid w:val="007F0136"/>
    <w:rsid w:val="007F0302"/>
    <w:rsid w:val="007F0FBB"/>
    <w:rsid w:val="007F2DDA"/>
    <w:rsid w:val="007F543A"/>
    <w:rsid w:val="007F7B6C"/>
    <w:rsid w:val="007F7F47"/>
    <w:rsid w:val="00801AD8"/>
    <w:rsid w:val="00803EEE"/>
    <w:rsid w:val="00806EF9"/>
    <w:rsid w:val="00810996"/>
    <w:rsid w:val="00810F0D"/>
    <w:rsid w:val="00813F58"/>
    <w:rsid w:val="00815D43"/>
    <w:rsid w:val="00817476"/>
    <w:rsid w:val="008207B0"/>
    <w:rsid w:val="0082210D"/>
    <w:rsid w:val="0082268A"/>
    <w:rsid w:val="00826B57"/>
    <w:rsid w:val="0083095E"/>
    <w:rsid w:val="0083143A"/>
    <w:rsid w:val="00833B43"/>
    <w:rsid w:val="00840E99"/>
    <w:rsid w:val="0084214C"/>
    <w:rsid w:val="00842785"/>
    <w:rsid w:val="00845488"/>
    <w:rsid w:val="008458D4"/>
    <w:rsid w:val="00850FF9"/>
    <w:rsid w:val="008520A6"/>
    <w:rsid w:val="008525B3"/>
    <w:rsid w:val="00853088"/>
    <w:rsid w:val="00857A93"/>
    <w:rsid w:val="00857B35"/>
    <w:rsid w:val="00860B36"/>
    <w:rsid w:val="00863575"/>
    <w:rsid w:val="00866203"/>
    <w:rsid w:val="00870BEC"/>
    <w:rsid w:val="00871872"/>
    <w:rsid w:val="00871D8C"/>
    <w:rsid w:val="0087402F"/>
    <w:rsid w:val="008740B9"/>
    <w:rsid w:val="0088124E"/>
    <w:rsid w:val="00881530"/>
    <w:rsid w:val="00882000"/>
    <w:rsid w:val="00884958"/>
    <w:rsid w:val="0089184F"/>
    <w:rsid w:val="008948A1"/>
    <w:rsid w:val="00897408"/>
    <w:rsid w:val="008A0C76"/>
    <w:rsid w:val="008A37C6"/>
    <w:rsid w:val="008A6954"/>
    <w:rsid w:val="008B0D62"/>
    <w:rsid w:val="008B13FD"/>
    <w:rsid w:val="008B3AD2"/>
    <w:rsid w:val="008B59D3"/>
    <w:rsid w:val="008B616E"/>
    <w:rsid w:val="008C3653"/>
    <w:rsid w:val="008C43EE"/>
    <w:rsid w:val="008C5BDD"/>
    <w:rsid w:val="008D05E0"/>
    <w:rsid w:val="008D4C29"/>
    <w:rsid w:val="008D587E"/>
    <w:rsid w:val="008D6783"/>
    <w:rsid w:val="008D6AD6"/>
    <w:rsid w:val="008E5353"/>
    <w:rsid w:val="008E5D66"/>
    <w:rsid w:val="008F0BD2"/>
    <w:rsid w:val="008F217D"/>
    <w:rsid w:val="008F2417"/>
    <w:rsid w:val="008F2C1C"/>
    <w:rsid w:val="008F32FA"/>
    <w:rsid w:val="008F65F5"/>
    <w:rsid w:val="008F7EC0"/>
    <w:rsid w:val="00900856"/>
    <w:rsid w:val="0090339F"/>
    <w:rsid w:val="009067DF"/>
    <w:rsid w:val="00906895"/>
    <w:rsid w:val="00907B40"/>
    <w:rsid w:val="00907D23"/>
    <w:rsid w:val="00913393"/>
    <w:rsid w:val="009133DB"/>
    <w:rsid w:val="00914F21"/>
    <w:rsid w:val="0091525C"/>
    <w:rsid w:val="00922919"/>
    <w:rsid w:val="00925F11"/>
    <w:rsid w:val="0092625E"/>
    <w:rsid w:val="009263C7"/>
    <w:rsid w:val="00927748"/>
    <w:rsid w:val="00930865"/>
    <w:rsid w:val="00931A6A"/>
    <w:rsid w:val="00932127"/>
    <w:rsid w:val="00933739"/>
    <w:rsid w:val="009354F1"/>
    <w:rsid w:val="00935887"/>
    <w:rsid w:val="00935BEC"/>
    <w:rsid w:val="009378FB"/>
    <w:rsid w:val="00940092"/>
    <w:rsid w:val="009409B5"/>
    <w:rsid w:val="009421AF"/>
    <w:rsid w:val="009423F2"/>
    <w:rsid w:val="00943D4E"/>
    <w:rsid w:val="009445F1"/>
    <w:rsid w:val="00944CE6"/>
    <w:rsid w:val="00944D4A"/>
    <w:rsid w:val="00944EF4"/>
    <w:rsid w:val="0094617C"/>
    <w:rsid w:val="00950ABA"/>
    <w:rsid w:val="00951670"/>
    <w:rsid w:val="009548DD"/>
    <w:rsid w:val="00955266"/>
    <w:rsid w:val="00956A5F"/>
    <w:rsid w:val="0096328B"/>
    <w:rsid w:val="0096489C"/>
    <w:rsid w:val="0097140F"/>
    <w:rsid w:val="0097430B"/>
    <w:rsid w:val="009744A6"/>
    <w:rsid w:val="0097459C"/>
    <w:rsid w:val="00976A80"/>
    <w:rsid w:val="00977BB8"/>
    <w:rsid w:val="00980C37"/>
    <w:rsid w:val="009816C2"/>
    <w:rsid w:val="009829BC"/>
    <w:rsid w:val="0098342D"/>
    <w:rsid w:val="009834CE"/>
    <w:rsid w:val="00983778"/>
    <w:rsid w:val="00986473"/>
    <w:rsid w:val="009874C5"/>
    <w:rsid w:val="00991094"/>
    <w:rsid w:val="009911C0"/>
    <w:rsid w:val="00992563"/>
    <w:rsid w:val="00994898"/>
    <w:rsid w:val="009A26F3"/>
    <w:rsid w:val="009A5390"/>
    <w:rsid w:val="009A67D0"/>
    <w:rsid w:val="009B01D2"/>
    <w:rsid w:val="009B446C"/>
    <w:rsid w:val="009C04B6"/>
    <w:rsid w:val="009C0FB3"/>
    <w:rsid w:val="009C2D24"/>
    <w:rsid w:val="009C5D43"/>
    <w:rsid w:val="009C736A"/>
    <w:rsid w:val="009D2BD1"/>
    <w:rsid w:val="009D2EC7"/>
    <w:rsid w:val="009D5A88"/>
    <w:rsid w:val="009D621D"/>
    <w:rsid w:val="009D670C"/>
    <w:rsid w:val="009D68E1"/>
    <w:rsid w:val="009E0451"/>
    <w:rsid w:val="009E064F"/>
    <w:rsid w:val="009E3EA1"/>
    <w:rsid w:val="009E4452"/>
    <w:rsid w:val="009E6598"/>
    <w:rsid w:val="009E76F2"/>
    <w:rsid w:val="009F00AA"/>
    <w:rsid w:val="009F171A"/>
    <w:rsid w:val="009F2F79"/>
    <w:rsid w:val="009F4669"/>
    <w:rsid w:val="009F4EBE"/>
    <w:rsid w:val="009F53A8"/>
    <w:rsid w:val="009F7B9D"/>
    <w:rsid w:val="00A01DFE"/>
    <w:rsid w:val="00A024BC"/>
    <w:rsid w:val="00A12398"/>
    <w:rsid w:val="00A14262"/>
    <w:rsid w:val="00A142D9"/>
    <w:rsid w:val="00A14328"/>
    <w:rsid w:val="00A17805"/>
    <w:rsid w:val="00A17F6F"/>
    <w:rsid w:val="00A219E9"/>
    <w:rsid w:val="00A22271"/>
    <w:rsid w:val="00A231F6"/>
    <w:rsid w:val="00A23760"/>
    <w:rsid w:val="00A33878"/>
    <w:rsid w:val="00A35AD6"/>
    <w:rsid w:val="00A35B35"/>
    <w:rsid w:val="00A3654D"/>
    <w:rsid w:val="00A37D0F"/>
    <w:rsid w:val="00A410B5"/>
    <w:rsid w:val="00A41394"/>
    <w:rsid w:val="00A42A0F"/>
    <w:rsid w:val="00A458DB"/>
    <w:rsid w:val="00A46F5E"/>
    <w:rsid w:val="00A505B0"/>
    <w:rsid w:val="00A51873"/>
    <w:rsid w:val="00A54339"/>
    <w:rsid w:val="00A569B9"/>
    <w:rsid w:val="00A626AB"/>
    <w:rsid w:val="00A62E63"/>
    <w:rsid w:val="00A64BA2"/>
    <w:rsid w:val="00A65628"/>
    <w:rsid w:val="00A65CD4"/>
    <w:rsid w:val="00A663C2"/>
    <w:rsid w:val="00A66A6B"/>
    <w:rsid w:val="00A67472"/>
    <w:rsid w:val="00A72A69"/>
    <w:rsid w:val="00A76A55"/>
    <w:rsid w:val="00A775CB"/>
    <w:rsid w:val="00A852C8"/>
    <w:rsid w:val="00A86F2E"/>
    <w:rsid w:val="00A87710"/>
    <w:rsid w:val="00A9117A"/>
    <w:rsid w:val="00A913BC"/>
    <w:rsid w:val="00A93872"/>
    <w:rsid w:val="00A95E90"/>
    <w:rsid w:val="00A96288"/>
    <w:rsid w:val="00AA1794"/>
    <w:rsid w:val="00AA2CC7"/>
    <w:rsid w:val="00AA6021"/>
    <w:rsid w:val="00AA69EF"/>
    <w:rsid w:val="00AB0759"/>
    <w:rsid w:val="00AB0F50"/>
    <w:rsid w:val="00AB19C6"/>
    <w:rsid w:val="00AB7AAD"/>
    <w:rsid w:val="00AB7DAC"/>
    <w:rsid w:val="00AC2461"/>
    <w:rsid w:val="00AC48A2"/>
    <w:rsid w:val="00AC62A0"/>
    <w:rsid w:val="00AC70B0"/>
    <w:rsid w:val="00AC7529"/>
    <w:rsid w:val="00AD14B9"/>
    <w:rsid w:val="00AD6447"/>
    <w:rsid w:val="00AE15AD"/>
    <w:rsid w:val="00AE4066"/>
    <w:rsid w:val="00AE4422"/>
    <w:rsid w:val="00AF06E1"/>
    <w:rsid w:val="00AF114B"/>
    <w:rsid w:val="00AF222B"/>
    <w:rsid w:val="00AF2AD6"/>
    <w:rsid w:val="00AF2BDE"/>
    <w:rsid w:val="00AF3E02"/>
    <w:rsid w:val="00AF42DC"/>
    <w:rsid w:val="00AF510A"/>
    <w:rsid w:val="00AF7A86"/>
    <w:rsid w:val="00B01A2A"/>
    <w:rsid w:val="00B021A3"/>
    <w:rsid w:val="00B05756"/>
    <w:rsid w:val="00B0685C"/>
    <w:rsid w:val="00B07D3D"/>
    <w:rsid w:val="00B130BC"/>
    <w:rsid w:val="00B13D81"/>
    <w:rsid w:val="00B143B7"/>
    <w:rsid w:val="00B14D2A"/>
    <w:rsid w:val="00B156FA"/>
    <w:rsid w:val="00B1793B"/>
    <w:rsid w:val="00B221DE"/>
    <w:rsid w:val="00B22935"/>
    <w:rsid w:val="00B2506E"/>
    <w:rsid w:val="00B306B0"/>
    <w:rsid w:val="00B31CFF"/>
    <w:rsid w:val="00B339AE"/>
    <w:rsid w:val="00B3400B"/>
    <w:rsid w:val="00B35148"/>
    <w:rsid w:val="00B372DA"/>
    <w:rsid w:val="00B40937"/>
    <w:rsid w:val="00B440B2"/>
    <w:rsid w:val="00B4782C"/>
    <w:rsid w:val="00B47A1C"/>
    <w:rsid w:val="00B500DD"/>
    <w:rsid w:val="00B50B1F"/>
    <w:rsid w:val="00B50D29"/>
    <w:rsid w:val="00B551FC"/>
    <w:rsid w:val="00B5568C"/>
    <w:rsid w:val="00B635A3"/>
    <w:rsid w:val="00B6367F"/>
    <w:rsid w:val="00B729EC"/>
    <w:rsid w:val="00B7553C"/>
    <w:rsid w:val="00B75888"/>
    <w:rsid w:val="00B75BCF"/>
    <w:rsid w:val="00B85741"/>
    <w:rsid w:val="00B86A85"/>
    <w:rsid w:val="00B91F65"/>
    <w:rsid w:val="00B93A86"/>
    <w:rsid w:val="00B943D5"/>
    <w:rsid w:val="00B94D32"/>
    <w:rsid w:val="00B96232"/>
    <w:rsid w:val="00BA10A2"/>
    <w:rsid w:val="00BA2CF4"/>
    <w:rsid w:val="00BA2F3C"/>
    <w:rsid w:val="00BA35AC"/>
    <w:rsid w:val="00BA7DF3"/>
    <w:rsid w:val="00BB1554"/>
    <w:rsid w:val="00BB437A"/>
    <w:rsid w:val="00BB5917"/>
    <w:rsid w:val="00BC7DB7"/>
    <w:rsid w:val="00BD12EC"/>
    <w:rsid w:val="00BD3EF6"/>
    <w:rsid w:val="00BD40EB"/>
    <w:rsid w:val="00BD6811"/>
    <w:rsid w:val="00BD6BB1"/>
    <w:rsid w:val="00BD74C3"/>
    <w:rsid w:val="00BE023F"/>
    <w:rsid w:val="00BE1AE8"/>
    <w:rsid w:val="00BE287A"/>
    <w:rsid w:val="00BE4094"/>
    <w:rsid w:val="00BE495B"/>
    <w:rsid w:val="00BE5962"/>
    <w:rsid w:val="00BF0512"/>
    <w:rsid w:val="00BF137B"/>
    <w:rsid w:val="00BF1EC4"/>
    <w:rsid w:val="00BF3671"/>
    <w:rsid w:val="00BF45C4"/>
    <w:rsid w:val="00BF70EA"/>
    <w:rsid w:val="00C009ED"/>
    <w:rsid w:val="00C01D42"/>
    <w:rsid w:val="00C0208F"/>
    <w:rsid w:val="00C06439"/>
    <w:rsid w:val="00C07127"/>
    <w:rsid w:val="00C07DFE"/>
    <w:rsid w:val="00C10757"/>
    <w:rsid w:val="00C13650"/>
    <w:rsid w:val="00C15C76"/>
    <w:rsid w:val="00C20734"/>
    <w:rsid w:val="00C20ADB"/>
    <w:rsid w:val="00C21854"/>
    <w:rsid w:val="00C218C3"/>
    <w:rsid w:val="00C236EE"/>
    <w:rsid w:val="00C23EBE"/>
    <w:rsid w:val="00C243D9"/>
    <w:rsid w:val="00C24923"/>
    <w:rsid w:val="00C24BE3"/>
    <w:rsid w:val="00C24C71"/>
    <w:rsid w:val="00C24FF4"/>
    <w:rsid w:val="00C25682"/>
    <w:rsid w:val="00C27E5C"/>
    <w:rsid w:val="00C355B2"/>
    <w:rsid w:val="00C3671E"/>
    <w:rsid w:val="00C37AC2"/>
    <w:rsid w:val="00C40E6A"/>
    <w:rsid w:val="00C41575"/>
    <w:rsid w:val="00C43772"/>
    <w:rsid w:val="00C46718"/>
    <w:rsid w:val="00C50205"/>
    <w:rsid w:val="00C50EAD"/>
    <w:rsid w:val="00C54847"/>
    <w:rsid w:val="00C6042C"/>
    <w:rsid w:val="00C61041"/>
    <w:rsid w:val="00C616FA"/>
    <w:rsid w:val="00C640A7"/>
    <w:rsid w:val="00C6459A"/>
    <w:rsid w:val="00C65443"/>
    <w:rsid w:val="00C66F75"/>
    <w:rsid w:val="00C70903"/>
    <w:rsid w:val="00C73D42"/>
    <w:rsid w:val="00C807A7"/>
    <w:rsid w:val="00C80A25"/>
    <w:rsid w:val="00C82572"/>
    <w:rsid w:val="00C84732"/>
    <w:rsid w:val="00C84F4A"/>
    <w:rsid w:val="00C8691A"/>
    <w:rsid w:val="00C87F1E"/>
    <w:rsid w:val="00C9297B"/>
    <w:rsid w:val="00C92B7D"/>
    <w:rsid w:val="00C93E60"/>
    <w:rsid w:val="00C947BF"/>
    <w:rsid w:val="00C96C49"/>
    <w:rsid w:val="00C96D54"/>
    <w:rsid w:val="00C96DB9"/>
    <w:rsid w:val="00CA0A5D"/>
    <w:rsid w:val="00CA116D"/>
    <w:rsid w:val="00CA13D4"/>
    <w:rsid w:val="00CA1847"/>
    <w:rsid w:val="00CA1FC4"/>
    <w:rsid w:val="00CA26EA"/>
    <w:rsid w:val="00CA46DD"/>
    <w:rsid w:val="00CB20E1"/>
    <w:rsid w:val="00CB3704"/>
    <w:rsid w:val="00CB4F44"/>
    <w:rsid w:val="00CB70AE"/>
    <w:rsid w:val="00CB70D8"/>
    <w:rsid w:val="00CC1B81"/>
    <w:rsid w:val="00CC414D"/>
    <w:rsid w:val="00CD110A"/>
    <w:rsid w:val="00CD23EB"/>
    <w:rsid w:val="00CD5D91"/>
    <w:rsid w:val="00CE1083"/>
    <w:rsid w:val="00CE38E1"/>
    <w:rsid w:val="00CE60EB"/>
    <w:rsid w:val="00CF1011"/>
    <w:rsid w:val="00CF1803"/>
    <w:rsid w:val="00CF3F0F"/>
    <w:rsid w:val="00CF44E9"/>
    <w:rsid w:val="00CF4E1C"/>
    <w:rsid w:val="00CF5150"/>
    <w:rsid w:val="00D04BBA"/>
    <w:rsid w:val="00D04F9F"/>
    <w:rsid w:val="00D06965"/>
    <w:rsid w:val="00D13DA8"/>
    <w:rsid w:val="00D1690A"/>
    <w:rsid w:val="00D27898"/>
    <w:rsid w:val="00D30DE1"/>
    <w:rsid w:val="00D31CFF"/>
    <w:rsid w:val="00D34E47"/>
    <w:rsid w:val="00D3567D"/>
    <w:rsid w:val="00D357C4"/>
    <w:rsid w:val="00D40765"/>
    <w:rsid w:val="00D4147F"/>
    <w:rsid w:val="00D41534"/>
    <w:rsid w:val="00D420CE"/>
    <w:rsid w:val="00D436C3"/>
    <w:rsid w:val="00D43EB2"/>
    <w:rsid w:val="00D44C7C"/>
    <w:rsid w:val="00D45798"/>
    <w:rsid w:val="00D515AE"/>
    <w:rsid w:val="00D51AC5"/>
    <w:rsid w:val="00D54D85"/>
    <w:rsid w:val="00D56030"/>
    <w:rsid w:val="00D605A4"/>
    <w:rsid w:val="00D62F04"/>
    <w:rsid w:val="00D63115"/>
    <w:rsid w:val="00D63B6D"/>
    <w:rsid w:val="00D64BD5"/>
    <w:rsid w:val="00D662E2"/>
    <w:rsid w:val="00D67645"/>
    <w:rsid w:val="00D70025"/>
    <w:rsid w:val="00D704CE"/>
    <w:rsid w:val="00D71303"/>
    <w:rsid w:val="00D75D10"/>
    <w:rsid w:val="00D75F0D"/>
    <w:rsid w:val="00D76B3A"/>
    <w:rsid w:val="00D77183"/>
    <w:rsid w:val="00D77A33"/>
    <w:rsid w:val="00D80D61"/>
    <w:rsid w:val="00D83ABC"/>
    <w:rsid w:val="00D85C87"/>
    <w:rsid w:val="00D92577"/>
    <w:rsid w:val="00D97FCE"/>
    <w:rsid w:val="00DA0C58"/>
    <w:rsid w:val="00DA168A"/>
    <w:rsid w:val="00DA3AFE"/>
    <w:rsid w:val="00DA4429"/>
    <w:rsid w:val="00DA4875"/>
    <w:rsid w:val="00DA5EF2"/>
    <w:rsid w:val="00DA6F98"/>
    <w:rsid w:val="00DA7C9E"/>
    <w:rsid w:val="00DB04C5"/>
    <w:rsid w:val="00DB0996"/>
    <w:rsid w:val="00DB2833"/>
    <w:rsid w:val="00DB2F22"/>
    <w:rsid w:val="00DB5875"/>
    <w:rsid w:val="00DB777E"/>
    <w:rsid w:val="00DC291C"/>
    <w:rsid w:val="00DC4B9E"/>
    <w:rsid w:val="00DC5315"/>
    <w:rsid w:val="00DD48B5"/>
    <w:rsid w:val="00DD4B60"/>
    <w:rsid w:val="00DE4338"/>
    <w:rsid w:val="00DE60F2"/>
    <w:rsid w:val="00DF0715"/>
    <w:rsid w:val="00DF0EF8"/>
    <w:rsid w:val="00DF1F00"/>
    <w:rsid w:val="00DF326B"/>
    <w:rsid w:val="00DF369B"/>
    <w:rsid w:val="00DF3A9B"/>
    <w:rsid w:val="00DF3BD7"/>
    <w:rsid w:val="00DF6359"/>
    <w:rsid w:val="00DF6648"/>
    <w:rsid w:val="00E012FB"/>
    <w:rsid w:val="00E0403D"/>
    <w:rsid w:val="00E063E1"/>
    <w:rsid w:val="00E104D8"/>
    <w:rsid w:val="00E13186"/>
    <w:rsid w:val="00E14392"/>
    <w:rsid w:val="00E14D00"/>
    <w:rsid w:val="00E16138"/>
    <w:rsid w:val="00E1631D"/>
    <w:rsid w:val="00E20ECA"/>
    <w:rsid w:val="00E218D0"/>
    <w:rsid w:val="00E22A10"/>
    <w:rsid w:val="00E26898"/>
    <w:rsid w:val="00E272A6"/>
    <w:rsid w:val="00E27A77"/>
    <w:rsid w:val="00E32E78"/>
    <w:rsid w:val="00E33DF4"/>
    <w:rsid w:val="00E34472"/>
    <w:rsid w:val="00E34DC3"/>
    <w:rsid w:val="00E37DC7"/>
    <w:rsid w:val="00E41377"/>
    <w:rsid w:val="00E43712"/>
    <w:rsid w:val="00E473E9"/>
    <w:rsid w:val="00E51923"/>
    <w:rsid w:val="00E52F05"/>
    <w:rsid w:val="00E5405A"/>
    <w:rsid w:val="00E543AC"/>
    <w:rsid w:val="00E5533F"/>
    <w:rsid w:val="00E60680"/>
    <w:rsid w:val="00E619C0"/>
    <w:rsid w:val="00E656D0"/>
    <w:rsid w:val="00E675DE"/>
    <w:rsid w:val="00E7006E"/>
    <w:rsid w:val="00E700BC"/>
    <w:rsid w:val="00E70E80"/>
    <w:rsid w:val="00E713F6"/>
    <w:rsid w:val="00E73D44"/>
    <w:rsid w:val="00E75D27"/>
    <w:rsid w:val="00E80212"/>
    <w:rsid w:val="00E825C1"/>
    <w:rsid w:val="00E83B8A"/>
    <w:rsid w:val="00E84515"/>
    <w:rsid w:val="00E846AB"/>
    <w:rsid w:val="00E8486B"/>
    <w:rsid w:val="00E8588C"/>
    <w:rsid w:val="00E87CB3"/>
    <w:rsid w:val="00E87CBF"/>
    <w:rsid w:val="00E901F6"/>
    <w:rsid w:val="00E906AD"/>
    <w:rsid w:val="00E91DE3"/>
    <w:rsid w:val="00E95B50"/>
    <w:rsid w:val="00EA24C2"/>
    <w:rsid w:val="00EA2CD2"/>
    <w:rsid w:val="00EA3EB7"/>
    <w:rsid w:val="00EA4F2C"/>
    <w:rsid w:val="00EA6432"/>
    <w:rsid w:val="00EA6A9C"/>
    <w:rsid w:val="00EB1ED0"/>
    <w:rsid w:val="00EB61B4"/>
    <w:rsid w:val="00EB66CE"/>
    <w:rsid w:val="00EC0532"/>
    <w:rsid w:val="00EC31FC"/>
    <w:rsid w:val="00EC329E"/>
    <w:rsid w:val="00EC3D88"/>
    <w:rsid w:val="00EC5669"/>
    <w:rsid w:val="00EC73C1"/>
    <w:rsid w:val="00EC7CD6"/>
    <w:rsid w:val="00EE118D"/>
    <w:rsid w:val="00EE1DDB"/>
    <w:rsid w:val="00EE2E20"/>
    <w:rsid w:val="00EE5317"/>
    <w:rsid w:val="00EE7CA8"/>
    <w:rsid w:val="00EE7DE0"/>
    <w:rsid w:val="00EF3577"/>
    <w:rsid w:val="00EF4307"/>
    <w:rsid w:val="00EF43A9"/>
    <w:rsid w:val="00EF53EF"/>
    <w:rsid w:val="00F0208B"/>
    <w:rsid w:val="00F038F2"/>
    <w:rsid w:val="00F0546A"/>
    <w:rsid w:val="00F06B65"/>
    <w:rsid w:val="00F1518A"/>
    <w:rsid w:val="00F178F8"/>
    <w:rsid w:val="00F217E9"/>
    <w:rsid w:val="00F22DB4"/>
    <w:rsid w:val="00F23C22"/>
    <w:rsid w:val="00F26425"/>
    <w:rsid w:val="00F2655B"/>
    <w:rsid w:val="00F32FB3"/>
    <w:rsid w:val="00F341DD"/>
    <w:rsid w:val="00F36108"/>
    <w:rsid w:val="00F366C7"/>
    <w:rsid w:val="00F40C31"/>
    <w:rsid w:val="00F4446E"/>
    <w:rsid w:val="00F47037"/>
    <w:rsid w:val="00F51B96"/>
    <w:rsid w:val="00F51CC9"/>
    <w:rsid w:val="00F55CB9"/>
    <w:rsid w:val="00F6102A"/>
    <w:rsid w:val="00F612EF"/>
    <w:rsid w:val="00F61564"/>
    <w:rsid w:val="00F61FC1"/>
    <w:rsid w:val="00F6274B"/>
    <w:rsid w:val="00F66E89"/>
    <w:rsid w:val="00F72F95"/>
    <w:rsid w:val="00F7468E"/>
    <w:rsid w:val="00F76A44"/>
    <w:rsid w:val="00F80907"/>
    <w:rsid w:val="00F82728"/>
    <w:rsid w:val="00F830A1"/>
    <w:rsid w:val="00F84A88"/>
    <w:rsid w:val="00F86077"/>
    <w:rsid w:val="00F86248"/>
    <w:rsid w:val="00F8637F"/>
    <w:rsid w:val="00F86901"/>
    <w:rsid w:val="00F870C7"/>
    <w:rsid w:val="00F9251D"/>
    <w:rsid w:val="00F949B2"/>
    <w:rsid w:val="00F95018"/>
    <w:rsid w:val="00F97DAC"/>
    <w:rsid w:val="00FA0040"/>
    <w:rsid w:val="00FA3564"/>
    <w:rsid w:val="00FA371F"/>
    <w:rsid w:val="00FA4694"/>
    <w:rsid w:val="00FA5D43"/>
    <w:rsid w:val="00FB083C"/>
    <w:rsid w:val="00FB123B"/>
    <w:rsid w:val="00FB1438"/>
    <w:rsid w:val="00FB402C"/>
    <w:rsid w:val="00FC2641"/>
    <w:rsid w:val="00FC36AE"/>
    <w:rsid w:val="00FC5521"/>
    <w:rsid w:val="00FC58D2"/>
    <w:rsid w:val="00FD19B6"/>
    <w:rsid w:val="00FD3896"/>
    <w:rsid w:val="00FD73AC"/>
    <w:rsid w:val="00FE1EDE"/>
    <w:rsid w:val="00FE21DB"/>
    <w:rsid w:val="00FE33AA"/>
    <w:rsid w:val="00FE4F28"/>
    <w:rsid w:val="00FE594C"/>
    <w:rsid w:val="00FE7F24"/>
    <w:rsid w:val="00FF1E6A"/>
    <w:rsid w:val="00FF26D9"/>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docId w15:val="{B10AEF34-BADD-4671-BEAB-46B82EFE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F99"/>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9"/>
    <w:qFormat/>
    <w:rsid w:val="00BF137B"/>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F137B"/>
    <w:pPr>
      <w:keepNext/>
      <w:numPr>
        <w:ilvl w:val="1"/>
        <w:numId w:val="1"/>
      </w:numPr>
      <w:outlineLvl w:val="1"/>
    </w:pPr>
    <w:rPr>
      <w:snapToGrid w:val="0"/>
      <w:szCs w:val="20"/>
    </w:rPr>
  </w:style>
  <w:style w:type="paragraph" w:styleId="Heading3">
    <w:name w:val="heading 3"/>
    <w:basedOn w:val="Normal"/>
    <w:next w:val="Normal"/>
    <w:link w:val="Heading3Char"/>
    <w:qFormat/>
    <w:rsid w:val="00BF137B"/>
    <w:pPr>
      <w:keepNext/>
      <w:numPr>
        <w:ilvl w:val="2"/>
        <w:numId w:val="1"/>
      </w:numPr>
      <w:outlineLvl w:val="2"/>
    </w:pPr>
    <w:rPr>
      <w:snapToGrid w:val="0"/>
      <w:szCs w:val="20"/>
      <w:u w:val="single"/>
    </w:rPr>
  </w:style>
  <w:style w:type="paragraph" w:styleId="Heading4">
    <w:name w:val="heading 4"/>
    <w:basedOn w:val="Normal"/>
    <w:next w:val="Normal"/>
    <w:link w:val="Heading4Char"/>
    <w:uiPriority w:val="99"/>
    <w:qFormat/>
    <w:rsid w:val="00BF137B"/>
    <w:pPr>
      <w:keepNext/>
      <w:numPr>
        <w:ilvl w:val="3"/>
        <w:numId w:val="1"/>
      </w:numPr>
      <w:outlineLvl w:val="3"/>
    </w:pPr>
    <w:rPr>
      <w:szCs w:val="20"/>
      <w:u w:val="single"/>
    </w:rPr>
  </w:style>
  <w:style w:type="paragraph" w:styleId="Heading5">
    <w:name w:val="heading 5"/>
    <w:basedOn w:val="Normal"/>
    <w:next w:val="Normal"/>
    <w:link w:val="Heading5Char"/>
    <w:uiPriority w:val="99"/>
    <w:qFormat/>
    <w:rsid w:val="00BF137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F137B"/>
    <w:pPr>
      <w:keepNext/>
      <w:numPr>
        <w:ilvl w:val="5"/>
        <w:numId w:val="1"/>
      </w:numPr>
      <w:jc w:val="both"/>
      <w:outlineLvl w:val="5"/>
    </w:pPr>
    <w:rPr>
      <w:snapToGrid w:val="0"/>
      <w:szCs w:val="20"/>
    </w:rPr>
  </w:style>
  <w:style w:type="paragraph" w:styleId="Heading7">
    <w:name w:val="heading 7"/>
    <w:basedOn w:val="Normal"/>
    <w:next w:val="Normal"/>
    <w:link w:val="Heading7Char"/>
    <w:uiPriority w:val="99"/>
    <w:qFormat/>
    <w:rsid w:val="00BF137B"/>
    <w:pPr>
      <w:numPr>
        <w:ilvl w:val="6"/>
        <w:numId w:val="1"/>
      </w:numPr>
      <w:spacing w:before="240" w:after="60"/>
      <w:outlineLvl w:val="6"/>
    </w:pPr>
  </w:style>
  <w:style w:type="paragraph" w:styleId="Heading8">
    <w:name w:val="heading 8"/>
    <w:basedOn w:val="Normal"/>
    <w:next w:val="Normal"/>
    <w:link w:val="Heading8Char"/>
    <w:uiPriority w:val="99"/>
    <w:qFormat/>
    <w:rsid w:val="00BF137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BF137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137B"/>
    <w:rPr>
      <w:rFonts w:eastAsia="Times New Roman"/>
      <w:b/>
      <w:bCs/>
      <w:kern w:val="32"/>
      <w:sz w:val="32"/>
      <w:szCs w:val="32"/>
    </w:rPr>
  </w:style>
  <w:style w:type="character" w:customStyle="1" w:styleId="Heading2Char">
    <w:name w:val="Heading 2 Char"/>
    <w:basedOn w:val="DefaultParagraphFont"/>
    <w:link w:val="Heading2"/>
    <w:rsid w:val="00BF137B"/>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rsid w:val="00BF137B"/>
    <w:rPr>
      <w:rFonts w:ascii="Times New Roman" w:eastAsia="Times New Roman" w:hAnsi="Times New Roman" w:cs="Times New Roman"/>
      <w:snapToGrid w:val="0"/>
      <w:szCs w:val="20"/>
      <w:u w:val="single"/>
    </w:rPr>
  </w:style>
  <w:style w:type="character" w:customStyle="1" w:styleId="Heading4Char">
    <w:name w:val="Heading 4 Char"/>
    <w:basedOn w:val="DefaultParagraphFont"/>
    <w:link w:val="Heading4"/>
    <w:uiPriority w:val="99"/>
    <w:rsid w:val="00BF137B"/>
    <w:rPr>
      <w:rFonts w:ascii="Times New Roman" w:eastAsia="Times New Roman" w:hAnsi="Times New Roman" w:cs="Times New Roman"/>
      <w:szCs w:val="20"/>
      <w:u w:val="single"/>
    </w:rPr>
  </w:style>
  <w:style w:type="character" w:customStyle="1" w:styleId="Heading5Char">
    <w:name w:val="Heading 5 Char"/>
    <w:basedOn w:val="DefaultParagraphFont"/>
    <w:link w:val="Heading5"/>
    <w:uiPriority w:val="99"/>
    <w:rsid w:val="00BF137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BF137B"/>
    <w:rPr>
      <w:rFonts w:ascii="Times New Roman" w:eastAsia="Times New Roman" w:hAnsi="Times New Roman" w:cs="Times New Roman"/>
      <w:snapToGrid w:val="0"/>
      <w:szCs w:val="20"/>
    </w:rPr>
  </w:style>
  <w:style w:type="character" w:customStyle="1" w:styleId="Heading7Char">
    <w:name w:val="Heading 7 Char"/>
    <w:basedOn w:val="DefaultParagraphFont"/>
    <w:link w:val="Heading7"/>
    <w:uiPriority w:val="99"/>
    <w:rsid w:val="00BF137B"/>
    <w:rPr>
      <w:rFonts w:ascii="Times New Roman" w:eastAsia="Times New Roman" w:hAnsi="Times New Roman" w:cs="Times New Roman"/>
    </w:rPr>
  </w:style>
  <w:style w:type="character" w:customStyle="1" w:styleId="Heading8Char">
    <w:name w:val="Heading 8 Char"/>
    <w:basedOn w:val="DefaultParagraphFont"/>
    <w:link w:val="Heading8"/>
    <w:uiPriority w:val="99"/>
    <w:rsid w:val="00BF137B"/>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BF137B"/>
    <w:rPr>
      <w:rFonts w:eastAsia="Times New Roman"/>
      <w:sz w:val="22"/>
      <w:szCs w:val="22"/>
    </w:rPr>
  </w:style>
  <w:style w:type="paragraph" w:styleId="Header">
    <w:name w:val="header"/>
    <w:basedOn w:val="Normal"/>
    <w:link w:val="HeaderChar"/>
    <w:rsid w:val="00BF137B"/>
    <w:pPr>
      <w:tabs>
        <w:tab w:val="center" w:pos="4320"/>
        <w:tab w:val="right" w:pos="8640"/>
      </w:tabs>
    </w:pPr>
  </w:style>
  <w:style w:type="character" w:customStyle="1" w:styleId="HeaderChar">
    <w:name w:val="Header Char"/>
    <w:basedOn w:val="DefaultParagraphFont"/>
    <w:link w:val="Header"/>
    <w:rsid w:val="00BF137B"/>
    <w:rPr>
      <w:rFonts w:ascii="Times New Roman" w:eastAsia="Times New Roman" w:hAnsi="Times New Roman" w:cs="Times New Roman"/>
    </w:rPr>
  </w:style>
  <w:style w:type="paragraph" w:styleId="Footer">
    <w:name w:val="footer"/>
    <w:basedOn w:val="Normal"/>
    <w:link w:val="FooterChar"/>
    <w:rsid w:val="00BF137B"/>
    <w:pPr>
      <w:tabs>
        <w:tab w:val="center" w:pos="4320"/>
        <w:tab w:val="right" w:pos="8640"/>
      </w:tabs>
    </w:pPr>
  </w:style>
  <w:style w:type="character" w:customStyle="1" w:styleId="FooterChar">
    <w:name w:val="Footer Char"/>
    <w:basedOn w:val="DefaultParagraphFont"/>
    <w:link w:val="Footer"/>
    <w:rsid w:val="00BF137B"/>
    <w:rPr>
      <w:rFonts w:ascii="Times New Roman" w:eastAsia="Times New Roman" w:hAnsi="Times New Roman" w:cs="Times New Roman"/>
    </w:rPr>
  </w:style>
  <w:style w:type="paragraph" w:customStyle="1" w:styleId="Default">
    <w:name w:val="Default"/>
    <w:rsid w:val="00BF137B"/>
    <w:pPr>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CharacterStyle1">
    <w:name w:val="Character Style 1"/>
    <w:uiPriority w:val="99"/>
    <w:rsid w:val="00BF137B"/>
    <w:rPr>
      <w:sz w:val="20"/>
      <w:szCs w:val="20"/>
    </w:rPr>
  </w:style>
  <w:style w:type="paragraph" w:customStyle="1" w:styleId="Style10">
    <w:name w:val="Style 1"/>
    <w:uiPriority w:val="99"/>
    <w:rsid w:val="00BF137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BF137B"/>
    <w:pPr>
      <w:ind w:left="720"/>
    </w:pPr>
  </w:style>
  <w:style w:type="paragraph" w:styleId="BalloonText">
    <w:name w:val="Balloon Text"/>
    <w:basedOn w:val="Normal"/>
    <w:link w:val="BalloonTextChar"/>
    <w:semiHidden/>
    <w:rsid w:val="00BF137B"/>
    <w:rPr>
      <w:rFonts w:ascii="Tahoma" w:hAnsi="Tahoma" w:cs="Tahoma"/>
      <w:sz w:val="16"/>
      <w:szCs w:val="16"/>
    </w:rPr>
  </w:style>
  <w:style w:type="character" w:customStyle="1" w:styleId="BalloonTextChar">
    <w:name w:val="Balloon Text Char"/>
    <w:basedOn w:val="DefaultParagraphFont"/>
    <w:link w:val="BalloonText"/>
    <w:semiHidden/>
    <w:rsid w:val="00BF137B"/>
    <w:rPr>
      <w:rFonts w:ascii="Tahoma" w:eastAsia="Times New Roman" w:hAnsi="Tahoma" w:cs="Tahoma"/>
      <w:sz w:val="16"/>
      <w:szCs w:val="16"/>
    </w:rPr>
  </w:style>
  <w:style w:type="character" w:styleId="Hyperlink">
    <w:name w:val="Hyperlink"/>
    <w:basedOn w:val="DefaultParagraphFont"/>
    <w:uiPriority w:val="99"/>
    <w:unhideWhenUsed/>
    <w:rsid w:val="00BF137B"/>
    <w:rPr>
      <w:color w:val="0000FF"/>
      <w:u w:val="single"/>
    </w:rPr>
  </w:style>
  <w:style w:type="paragraph" w:styleId="TOC1">
    <w:name w:val="toc 1"/>
    <w:basedOn w:val="Normal"/>
    <w:next w:val="Normal"/>
    <w:autoRedefine/>
    <w:uiPriority w:val="39"/>
    <w:rsid w:val="00BF137B"/>
    <w:pPr>
      <w:tabs>
        <w:tab w:val="right" w:leader="dot" w:pos="8630"/>
      </w:tabs>
      <w:spacing w:line="360" w:lineRule="auto"/>
    </w:pPr>
  </w:style>
  <w:style w:type="character" w:styleId="CommentReference">
    <w:name w:val="annotation reference"/>
    <w:basedOn w:val="DefaultParagraphFont"/>
    <w:uiPriority w:val="99"/>
    <w:semiHidden/>
    <w:unhideWhenUsed/>
    <w:rsid w:val="005D7576"/>
    <w:rPr>
      <w:sz w:val="16"/>
      <w:szCs w:val="16"/>
    </w:rPr>
  </w:style>
  <w:style w:type="paragraph" w:styleId="CommentText">
    <w:name w:val="annotation text"/>
    <w:basedOn w:val="Normal"/>
    <w:link w:val="CommentTextChar"/>
    <w:uiPriority w:val="99"/>
    <w:semiHidden/>
    <w:unhideWhenUsed/>
    <w:rsid w:val="005D7576"/>
    <w:rPr>
      <w:sz w:val="20"/>
      <w:szCs w:val="20"/>
    </w:rPr>
  </w:style>
  <w:style w:type="character" w:customStyle="1" w:styleId="CommentTextChar">
    <w:name w:val="Comment Text Char"/>
    <w:basedOn w:val="DefaultParagraphFont"/>
    <w:link w:val="CommentText"/>
    <w:uiPriority w:val="99"/>
    <w:semiHidden/>
    <w:rsid w:val="005D7576"/>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99"/>
    <w:rsid w:val="00051F6E"/>
    <w:rPr>
      <w:rFonts w:ascii="Times New Roman" w:eastAsia="Times New Roman" w:hAnsi="Times New Roman" w:cs="Times New Roman"/>
    </w:rPr>
  </w:style>
  <w:style w:type="paragraph" w:customStyle="1" w:styleId="Style6">
    <w:name w:val="Style6"/>
    <w:basedOn w:val="Normal"/>
    <w:link w:val="Style6Char"/>
    <w:uiPriority w:val="99"/>
    <w:qFormat/>
    <w:rsid w:val="00051F6E"/>
    <w:pPr>
      <w:keepNext/>
      <w:ind w:left="360"/>
      <w:outlineLvl w:val="1"/>
    </w:pPr>
    <w:rPr>
      <w:snapToGrid w:val="0"/>
      <w:szCs w:val="20"/>
    </w:rPr>
  </w:style>
  <w:style w:type="character" w:customStyle="1" w:styleId="Style6Char">
    <w:name w:val="Style6 Char"/>
    <w:basedOn w:val="DefaultParagraphFont"/>
    <w:link w:val="Style6"/>
    <w:uiPriority w:val="99"/>
    <w:rsid w:val="00051F6E"/>
    <w:rPr>
      <w:rFonts w:ascii="Times New Roman" w:eastAsia="Times New Roman" w:hAnsi="Times New Roman" w:cs="Times New Roman"/>
      <w:snapToGrid w:val="0"/>
      <w:szCs w:val="20"/>
    </w:rPr>
  </w:style>
  <w:style w:type="paragraph" w:customStyle="1" w:styleId="Style100">
    <w:name w:val="Style10"/>
    <w:basedOn w:val="Heading2"/>
    <w:link w:val="Style10Char"/>
    <w:qFormat/>
    <w:rsid w:val="001C2178"/>
    <w:pPr>
      <w:numPr>
        <w:ilvl w:val="0"/>
        <w:numId w:val="0"/>
      </w:numPr>
      <w:ind w:left="360"/>
    </w:pPr>
  </w:style>
  <w:style w:type="character" w:customStyle="1" w:styleId="Style10Char">
    <w:name w:val="Style10 Char"/>
    <w:basedOn w:val="Heading2Char"/>
    <w:link w:val="Style100"/>
    <w:rsid w:val="001C2178"/>
    <w:rPr>
      <w:rFonts w:ascii="Times New Roman" w:eastAsia="Times New Roman" w:hAnsi="Times New Roman" w:cs="Times New Roman"/>
      <w:snapToGrid w:val="0"/>
      <w:szCs w:val="20"/>
    </w:rPr>
  </w:style>
  <w:style w:type="paragraph" w:customStyle="1" w:styleId="Style11">
    <w:name w:val="Style11"/>
    <w:basedOn w:val="Style6"/>
    <w:link w:val="Style11Char"/>
    <w:qFormat/>
    <w:rsid w:val="00630EDE"/>
  </w:style>
  <w:style w:type="character" w:customStyle="1" w:styleId="Style11Char">
    <w:name w:val="Style11 Char"/>
    <w:basedOn w:val="Style6Char"/>
    <w:link w:val="Style11"/>
    <w:rsid w:val="00630EDE"/>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630EDE"/>
    <w:pPr>
      <w:numPr>
        <w:ilvl w:val="0"/>
        <w:numId w:val="0"/>
      </w:numPr>
      <w:ind w:left="360"/>
    </w:pPr>
  </w:style>
  <w:style w:type="character" w:customStyle="1" w:styleId="Style12Char">
    <w:name w:val="Style12 Char"/>
    <w:basedOn w:val="Heading2Char"/>
    <w:link w:val="Style12"/>
    <w:rsid w:val="00630EDE"/>
    <w:rPr>
      <w:rFonts w:ascii="Times New Roman" w:eastAsia="Times New Roman" w:hAnsi="Times New Roman" w:cs="Times New Roman"/>
      <w:snapToGrid w:val="0"/>
      <w:szCs w:val="20"/>
    </w:rPr>
  </w:style>
  <w:style w:type="paragraph" w:customStyle="1" w:styleId="Style1">
    <w:name w:val="Style1"/>
    <w:basedOn w:val="Heading1"/>
    <w:qFormat/>
    <w:rsid w:val="009D621D"/>
    <w:pPr>
      <w:keepNext w:val="0"/>
      <w:widowControl w:val="0"/>
      <w:numPr>
        <w:numId w:val="17"/>
      </w:numPr>
      <w:spacing w:before="0" w:after="0" w:line="276" w:lineRule="auto"/>
    </w:pPr>
    <w:rPr>
      <w:rFonts w:ascii="Times New Roman" w:hAnsi="Times New Roman" w:cs="Times New Roman"/>
      <w:sz w:val="24"/>
      <w:szCs w:val="24"/>
    </w:rPr>
  </w:style>
  <w:style w:type="paragraph" w:styleId="FootnoteText">
    <w:name w:val="footnote text"/>
    <w:basedOn w:val="Normal"/>
    <w:link w:val="FootnoteTextChar"/>
    <w:uiPriority w:val="99"/>
    <w:semiHidden/>
    <w:rsid w:val="001A0AA8"/>
    <w:rPr>
      <w:sz w:val="20"/>
      <w:szCs w:val="20"/>
    </w:rPr>
  </w:style>
  <w:style w:type="character" w:customStyle="1" w:styleId="FootnoteTextChar">
    <w:name w:val="Footnote Text Char"/>
    <w:basedOn w:val="DefaultParagraphFont"/>
    <w:link w:val="FootnoteText"/>
    <w:uiPriority w:val="99"/>
    <w:semiHidden/>
    <w:rsid w:val="001A0AA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0AA8"/>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DB777E"/>
    <w:rPr>
      <w:b/>
      <w:bCs/>
    </w:rPr>
  </w:style>
  <w:style w:type="character" w:customStyle="1" w:styleId="CommentSubjectChar">
    <w:name w:val="Comment Subject Char"/>
    <w:basedOn w:val="CommentTextChar"/>
    <w:link w:val="CommentSubject"/>
    <w:uiPriority w:val="99"/>
    <w:semiHidden/>
    <w:rsid w:val="00DB77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929">
      <w:bodyDiv w:val="1"/>
      <w:marLeft w:val="0"/>
      <w:marRight w:val="0"/>
      <w:marTop w:val="0"/>
      <w:marBottom w:val="0"/>
      <w:divBdr>
        <w:top w:val="none" w:sz="0" w:space="0" w:color="auto"/>
        <w:left w:val="none" w:sz="0" w:space="0" w:color="auto"/>
        <w:bottom w:val="none" w:sz="0" w:space="0" w:color="auto"/>
        <w:right w:val="none" w:sz="0" w:space="0" w:color="auto"/>
      </w:divBdr>
    </w:div>
    <w:div w:id="344211856">
      <w:bodyDiv w:val="1"/>
      <w:marLeft w:val="0"/>
      <w:marRight w:val="0"/>
      <w:marTop w:val="0"/>
      <w:marBottom w:val="0"/>
      <w:divBdr>
        <w:top w:val="none" w:sz="0" w:space="0" w:color="auto"/>
        <w:left w:val="none" w:sz="0" w:space="0" w:color="auto"/>
        <w:bottom w:val="none" w:sz="0" w:space="0" w:color="auto"/>
        <w:right w:val="none" w:sz="0" w:space="0" w:color="auto"/>
      </w:divBdr>
    </w:div>
    <w:div w:id="1548682307">
      <w:bodyDiv w:val="1"/>
      <w:marLeft w:val="0"/>
      <w:marRight w:val="0"/>
      <w:marTop w:val="0"/>
      <w:marBottom w:val="0"/>
      <w:divBdr>
        <w:top w:val="none" w:sz="0" w:space="0" w:color="auto"/>
        <w:left w:val="none" w:sz="0" w:space="0" w:color="auto"/>
        <w:bottom w:val="none" w:sz="0" w:space="0" w:color="auto"/>
        <w:right w:val="none" w:sz="0" w:space="0" w:color="auto"/>
      </w:divBdr>
    </w:div>
    <w:div w:id="171704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36bfcb40b927ef97b0da8e7af9fb3544&amp;rgn=div5&amp;view=text&amp;node=36:3.0.10.2.24&amp;idno=36" TargetMode="External"/><Relationship Id="rId13" Type="http://schemas.openxmlformats.org/officeDocument/2006/relationships/hyperlink" Target="http://www.archives.gov/records-mgmt/grs/grs-trs24.p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oplc.sp.bls.gov/CPI/pubs/Publication%20Views/topicViews.aspx?catTag1=QQ&amp;catTag2=QQ"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36bfcb40b927ef97b0da8e7af9fb3544&amp;rgn=div5&amp;view=text&amp;node=36:3.0.10.2.24&amp;idno=3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cfr.gpoaccess.gov/cgi/t/text/text-idx?c=ecfr&amp;sid=36bfcb40b927ef97b0da8e7af9fb3544&amp;rgn=div5&amp;view=text&amp;node=36:3.0.10.2.24&amp;idno=36"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ecfr.gpoaccess.gov/cgi/t/text/text-idx?c=ecfr&amp;sid=36bfcb40b927ef97b0da8e7af9fb3544&amp;rgn=div5&amp;view=text&amp;node=36:3.0.10.2.24&amp;idno=36" TargetMode="External"/><Relationship Id="rId14" Type="http://schemas.openxmlformats.org/officeDocument/2006/relationships/hyperlink" Target="http://www.archives.gov/records-mgmt/grs/grs-trs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C4527617-6680-4FF6-8616-7589D471221E}">
  <ds:schemaRefs>
    <ds:schemaRef ds:uri="http://schemas.openxmlformats.org/officeDocument/2006/bibliography"/>
  </ds:schemaRefs>
</ds:datastoreItem>
</file>

<file path=customXml/itemProps2.xml><?xml version="1.0" encoding="utf-8"?>
<ds:datastoreItem xmlns:ds="http://schemas.openxmlformats.org/officeDocument/2006/customXml" ds:itemID="{A143F765-1786-4CA9-A36A-828DD374B90C}"/>
</file>

<file path=customXml/itemProps3.xml><?xml version="1.0" encoding="utf-8"?>
<ds:datastoreItem xmlns:ds="http://schemas.openxmlformats.org/officeDocument/2006/customXml" ds:itemID="{12EF2700-A4C7-4136-8541-9BD3B1ABE8A4}"/>
</file>

<file path=customXml/itemProps4.xml><?xml version="1.0" encoding="utf-8"?>
<ds:datastoreItem xmlns:ds="http://schemas.openxmlformats.org/officeDocument/2006/customXml" ds:itemID="{453AB1AB-83BF-42EC-938F-A80813DA25E8}"/>
</file>

<file path=docProps/app.xml><?xml version="1.0" encoding="utf-8"?>
<Properties xmlns="http://schemas.openxmlformats.org/officeDocument/2006/extended-properties" xmlns:vt="http://schemas.openxmlformats.org/officeDocument/2006/docPropsVTypes">
  <Template>Normal.dotm</Template>
  <TotalTime>0</TotalTime>
  <Pages>20</Pages>
  <Words>6422</Words>
  <Characters>36610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 Mary Anne - BLS CTR</cp:lastModifiedBy>
  <cp:revision>3</cp:revision>
  <cp:lastPrinted>2016-11-17T19:21:00Z</cp:lastPrinted>
  <dcterms:created xsi:type="dcterms:W3CDTF">2017-06-07T16:24:00Z</dcterms:created>
  <dcterms:modified xsi:type="dcterms:W3CDTF">2017-08-09T18:10:00Z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