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10" w:type="dxa"/>
        <w:tblLook w:val="04A0" w:firstRow="1" w:lastRow="0" w:firstColumn="1" w:lastColumn="0" w:noHBand="0" w:noVBand="1"/>
      </w:tblPr>
      <w:tblGrid>
        <w:gridCol w:w="2690"/>
        <w:gridCol w:w="1800"/>
        <w:gridCol w:w="2880"/>
        <w:gridCol w:w="3240"/>
        <w:gridCol w:w="2700"/>
      </w:tblGrid>
      <w:tr w:rsidR="00B319DF" w:rsidRPr="00921B5C" w:rsidTr="00566E42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COMMON OFFICE FILES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GRS 5.1; 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288"/>
              <w:rPr>
                <w:rFonts w:ascii="Calibri" w:hAnsi="Calibri" w:cs="Calibri"/>
              </w:rPr>
            </w:pPr>
            <w:bookmarkStart w:id="0" w:name="5.1_Schedule_T28"/>
            <w:bookmarkStart w:id="1" w:name="GENERAL_RECORDS_SCHEDULE_5.1:_Common_Off"/>
            <w:bookmarkEnd w:id="0"/>
            <w:bookmarkEnd w:id="1"/>
            <w:r w:rsidRPr="00F05494">
              <w:rPr>
                <w:rFonts w:ascii="Calibri" w:hAnsi="Calibri" w:cs="Calibri"/>
              </w:rPr>
              <w:t>DAA-GRS-2016-0016-0001</w:t>
            </w:r>
          </w:p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417"/>
            </w:pPr>
            <w:r w:rsidRPr="00F05494">
              <w:rPr>
                <w:rFonts w:ascii="Calibri" w:hAnsi="Calibri" w:cs="Calibri"/>
                <w:b/>
                <w:bCs/>
              </w:rPr>
              <w:t>Temporary.</w:t>
            </w: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F05494">
              <w:rPr>
                <w:rFonts w:ascii="Calibri" w:hAnsi="Calibri" w:cs="Calibri"/>
              </w:rPr>
              <w:t>Destroy when busines</w:t>
            </w:r>
            <w:r>
              <w:rPr>
                <w:rFonts w:ascii="Calibri" w:hAnsi="Calibri" w:cs="Calibri"/>
              </w:rPr>
              <w:t>s</w:t>
            </w:r>
            <w:r w:rsidRPr="00F05494">
              <w:rPr>
                <w:rFonts w:ascii="Calibri" w:hAnsi="Calibri" w:cs="Calibri"/>
              </w:rPr>
              <w:t xml:space="preserve"> use</w:t>
            </w:r>
            <w:r>
              <w:rPr>
                <w:rFonts w:ascii="Calibri" w:hAnsi="Calibri" w:cs="Calibri"/>
              </w:rPr>
              <w:t xml:space="preserve"> c</w:t>
            </w:r>
            <w:r w:rsidRPr="00F05494">
              <w:rPr>
                <w:rFonts w:ascii="Calibri" w:hAnsi="Calibri" w:cs="Calibri"/>
              </w:rPr>
              <w:t>eases.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rPr>
                <w:rFonts w:ascii="Tahoma" w:hAnsi="Tahoma" w:cs="Tahoma"/>
                <w:sz w:val="20"/>
                <w:szCs w:val="20"/>
              </w:rPr>
              <w:t>Office Mana./Area/District Offices/OASAM Website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 xml:space="preserve">Adefioye Adeniran </w:t>
            </w:r>
          </w:p>
        </w:tc>
      </w:tr>
      <w:tr w:rsidR="00B319DF" w:rsidRPr="00921B5C" w:rsidTr="00566E42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FINANCIAL MANAGEMENT &amp; REPORTING RECORDS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GRS1.1; 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Pr="00F05494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288"/>
              <w:rPr>
                <w:rFonts w:ascii="Calibri" w:hAnsi="Calibri" w:cs="Calibri"/>
              </w:rPr>
            </w:pPr>
            <w:bookmarkStart w:id="2" w:name="1.1_Schedule_T29"/>
            <w:bookmarkStart w:id="3" w:name="This_schedule_covers_records_created_by_"/>
            <w:bookmarkStart w:id="4" w:name="This_schedule_covers_financial_managemen"/>
            <w:bookmarkStart w:id="5" w:name="This_schedule_covers_financial_transacti"/>
            <w:bookmarkStart w:id="6" w:name="This_schedule_covers_contract_records_ma"/>
            <w:bookmarkEnd w:id="2"/>
            <w:bookmarkEnd w:id="3"/>
            <w:bookmarkEnd w:id="4"/>
            <w:bookmarkEnd w:id="5"/>
            <w:bookmarkEnd w:id="6"/>
            <w:r w:rsidRPr="00F05494">
              <w:rPr>
                <w:rFonts w:ascii="Calibri" w:hAnsi="Calibri" w:cs="Calibri"/>
              </w:rPr>
              <w:t>DAA-GRS-2016-0013-0001</w:t>
            </w:r>
          </w:p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698"/>
            </w:pPr>
            <w:r w:rsidRPr="00F05494">
              <w:rPr>
                <w:rFonts w:ascii="Calibri" w:hAnsi="Calibri" w:cs="Calibri"/>
                <w:b/>
                <w:bCs/>
              </w:rPr>
              <w:t>Temporary.</w:t>
            </w: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F05494">
              <w:rPr>
                <w:rFonts w:ascii="Calibri" w:hAnsi="Calibri" w:cs="Calibri"/>
              </w:rPr>
              <w:t xml:space="preserve">Destroy when 3 years old, but </w:t>
            </w:r>
            <w:r>
              <w:rPr>
                <w:rFonts w:ascii="Calibri" w:hAnsi="Calibri" w:cs="Calibri"/>
              </w:rPr>
              <w:t>l</w:t>
            </w:r>
            <w:r w:rsidRPr="00F05494">
              <w:rPr>
                <w:rFonts w:ascii="Calibri" w:hAnsi="Calibri" w:cs="Calibri"/>
              </w:rPr>
              <w:t>onger retention is authorized if needed for</w:t>
            </w:r>
            <w:r>
              <w:rPr>
                <w:rFonts w:ascii="Calibri" w:hAnsi="Calibri" w:cs="Calibri"/>
              </w:rPr>
              <w:t xml:space="preserve"> </w:t>
            </w:r>
            <w:r w:rsidRPr="00F05494">
              <w:rPr>
                <w:rFonts w:ascii="Calibri" w:hAnsi="Calibri" w:cs="Calibri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DPS (Front of DORO Office) ECOMP</w:t>
            </w:r>
          </w:p>
          <w:p w:rsidR="00B319DF" w:rsidRDefault="00B319DF" w:rsidP="00B319DF"/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Adefioye Adeniran</w:t>
            </w:r>
          </w:p>
        </w:tc>
      </w:tr>
      <w:tr w:rsidR="00B319DF" w:rsidRPr="00921B5C" w:rsidTr="00566E42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INFORMATION TECHNOLOGY RECORDS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GRS 6.3; 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bookmarkStart w:id="7" w:name="6.3_Schedule_T29"/>
            <w:bookmarkEnd w:id="7"/>
            <w:r w:rsidRPr="000F1F32">
              <w:t>DAA-GRS-2017-0009-0001</w:t>
            </w:r>
          </w:p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512"/>
            </w:pPr>
            <w:r w:rsidRPr="000F1F32">
              <w:rPr>
                <w:rFonts w:ascii="Calibri" w:hAnsi="Calibri" w:cs="Calibri"/>
                <w:b/>
                <w:bCs/>
              </w:rPr>
              <w:t xml:space="preserve">Temporary. </w:t>
            </w:r>
            <w:r w:rsidRPr="000F1F32">
              <w:rPr>
                <w:rFonts w:ascii="Calibri" w:hAnsi="Calibri" w:cs="Calibri"/>
              </w:rPr>
              <w:t>Destroy</w:t>
            </w:r>
            <w:r>
              <w:rPr>
                <w:rFonts w:ascii="Calibri" w:hAnsi="Calibri" w:cs="Calibri"/>
              </w:rPr>
              <w:t xml:space="preserve"> </w:t>
            </w:r>
            <w:r w:rsidRPr="000F1F32">
              <w:rPr>
                <w:rFonts w:ascii="Calibri" w:hAnsi="Calibri" w:cs="Calibri"/>
              </w:rPr>
              <w:t>when 7 years old, but longer retention is authorized if required for</w:t>
            </w:r>
            <w:r>
              <w:rPr>
                <w:rFonts w:ascii="Calibri" w:hAnsi="Calibri" w:cs="Calibri"/>
              </w:rPr>
              <w:t xml:space="preserve"> </w:t>
            </w:r>
            <w:r w:rsidRPr="000F1F32">
              <w:rPr>
                <w:rFonts w:ascii="Calibri" w:hAnsi="Calibri" w:cs="Calibri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My Meetings App</w:t>
            </w:r>
          </w:p>
          <w:p w:rsidR="00B319DF" w:rsidRDefault="00B319DF" w:rsidP="00B319DF">
            <w:r>
              <w:rPr>
                <w:rFonts w:ascii="Tahoma" w:hAnsi="Tahoma" w:cs="Tahoma"/>
                <w:sz w:val="20"/>
                <w:szCs w:val="20"/>
              </w:rPr>
              <w:t>(Electronic); RD/DRD/DPS/DRC/DORO; OFCCP Intranet &amp; DPS Email; SharePoint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Adefioye Adeniran</w:t>
            </w:r>
          </w:p>
        </w:tc>
      </w:tr>
      <w:tr w:rsidR="00B319DF" w:rsidRPr="00921B5C" w:rsidTr="00566E42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EMPLOYEE MANAGEMENT RECORDS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GRS 2.2; 010, 050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290"/>
              <w:rPr>
                <w:rFonts w:ascii="Calibri" w:hAnsi="Calibri" w:cs="Calibri"/>
              </w:rPr>
            </w:pPr>
            <w:bookmarkStart w:id="8" w:name="2.2_Schedule_T28"/>
            <w:bookmarkEnd w:id="8"/>
            <w:r w:rsidRPr="00AD66E3">
              <w:rPr>
                <w:rFonts w:ascii="Calibri" w:hAnsi="Calibri" w:cs="Calibri"/>
              </w:rPr>
              <w:t>DAA-GRS-2017-0007-0001</w:t>
            </w:r>
          </w:p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280"/>
              <w:rPr>
                <w:rFonts w:ascii="Calibri" w:hAnsi="Calibri" w:cs="Calibri"/>
              </w:rPr>
            </w:pPr>
            <w:r w:rsidRPr="00AD66E3">
              <w:rPr>
                <w:rFonts w:ascii="Calibri" w:hAnsi="Calibri" w:cs="Calibri"/>
                <w:b/>
                <w:bCs/>
              </w:rPr>
              <w:t xml:space="preserve">Temporary. </w:t>
            </w:r>
            <w:r w:rsidRPr="00AD66E3">
              <w:rPr>
                <w:rFonts w:ascii="Calibri" w:hAnsi="Calibri" w:cs="Calibri"/>
              </w:rPr>
              <w:t>Destroy when 3</w:t>
            </w:r>
            <w:r>
              <w:rPr>
                <w:rFonts w:ascii="Calibri" w:hAnsi="Calibri" w:cs="Calibri"/>
              </w:rPr>
              <w:t xml:space="preserve"> </w:t>
            </w:r>
            <w:r w:rsidRPr="00AD66E3">
              <w:rPr>
                <w:rFonts w:ascii="Calibri" w:hAnsi="Calibri" w:cs="Calibri"/>
              </w:rPr>
              <w:t>years old, but longer retention is authorized if required for</w:t>
            </w:r>
            <w:r>
              <w:rPr>
                <w:rFonts w:ascii="Calibri" w:hAnsi="Calibri" w:cs="Calibri"/>
              </w:rPr>
              <w:t xml:space="preserve"> </w:t>
            </w:r>
            <w:r w:rsidRPr="00AD66E3">
              <w:rPr>
                <w:rFonts w:ascii="Calibri" w:hAnsi="Calibri" w:cs="Calibri"/>
              </w:rPr>
              <w:t>business use.</w:t>
            </w:r>
          </w:p>
          <w:p w:rsidR="005A658A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290"/>
              <w:rPr>
                <w:rFonts w:ascii="Calibri" w:hAnsi="Calibri" w:cs="Calibri"/>
              </w:rPr>
            </w:pPr>
            <w:r w:rsidRPr="003179EA">
              <w:rPr>
                <w:rFonts w:ascii="Calibri" w:hAnsi="Calibri" w:cs="Calibri"/>
              </w:rPr>
              <w:t>DAA-GRS-2017-0007-0006</w:t>
            </w:r>
          </w:p>
          <w:p w:rsidR="00B319DF" w:rsidRPr="005A658A" w:rsidRDefault="00B319DF" w:rsidP="005A658A">
            <w:pPr>
              <w:jc w:val="right"/>
              <w:rPr>
                <w:rFonts w:ascii="Calibri" w:hAnsi="Calibri" w:cs="Calibri"/>
              </w:rPr>
            </w:pPr>
          </w:p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154"/>
            </w:pPr>
            <w:r w:rsidRPr="003179EA">
              <w:rPr>
                <w:rFonts w:ascii="Calibri" w:hAnsi="Calibri" w:cs="Calibri"/>
                <w:b/>
                <w:bCs/>
              </w:rPr>
              <w:lastRenderedPageBreak/>
              <w:t xml:space="preserve">Temporary. </w:t>
            </w:r>
            <w:r w:rsidRPr="003179EA">
              <w:rPr>
                <w:rFonts w:ascii="Calibri" w:hAnsi="Calibri" w:cs="Calibri"/>
              </w:rPr>
              <w:t>Destroy when</w:t>
            </w:r>
            <w:r>
              <w:rPr>
                <w:rFonts w:ascii="Calibri" w:hAnsi="Calibri" w:cs="Calibri"/>
              </w:rPr>
              <w:t xml:space="preserve"> </w:t>
            </w:r>
            <w:r w:rsidRPr="003179EA">
              <w:rPr>
                <w:rFonts w:ascii="Calibri" w:hAnsi="Calibri" w:cs="Calibri"/>
              </w:rPr>
              <w:t>business use ceases.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DPS/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eOPF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/HR Connect</w:t>
            </w:r>
          </w:p>
          <w:p w:rsidR="00B319DF" w:rsidRDefault="00B319DF" w:rsidP="00B319DF"/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Adefioye Adeniran</w:t>
            </w:r>
          </w:p>
        </w:tc>
      </w:tr>
      <w:tr w:rsidR="00B319DF" w:rsidRPr="00921B5C" w:rsidTr="00566E42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INFORMATION ACCESS &amp; PROTECTION RECORDS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GRS 4.2; 080</w:t>
            </w:r>
          </w:p>
          <w:p w:rsidR="00B319DF" w:rsidRDefault="00B319DF" w:rsidP="00B319DF"/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288"/>
              <w:rPr>
                <w:rFonts w:ascii="Calibri" w:hAnsi="Calibri" w:cs="Calibri"/>
              </w:rPr>
            </w:pPr>
            <w:r w:rsidRPr="003179EA">
              <w:rPr>
                <w:rFonts w:ascii="Calibri" w:hAnsi="Calibri" w:cs="Calibri"/>
              </w:rPr>
              <w:t>DAA-GRS-2013-0007-0022</w:t>
            </w:r>
          </w:p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310"/>
            </w:pPr>
            <w:r w:rsidRPr="003179EA">
              <w:rPr>
                <w:rFonts w:ascii="Calibri" w:hAnsi="Calibri" w:cs="Calibri"/>
                <w:b/>
                <w:bCs/>
              </w:rPr>
              <w:t>Temporary</w:t>
            </w:r>
            <w:r w:rsidRPr="003179EA">
              <w:rPr>
                <w:rFonts w:ascii="Calibri" w:hAnsi="Calibri" w:cs="Calibri"/>
              </w:rPr>
              <w:t>. Destroy 5 years</w:t>
            </w:r>
            <w:r>
              <w:rPr>
                <w:rFonts w:ascii="Calibri" w:hAnsi="Calibri" w:cs="Calibri"/>
              </w:rPr>
              <w:t xml:space="preserve"> </w:t>
            </w:r>
            <w:r w:rsidRPr="003179EA">
              <w:rPr>
                <w:rFonts w:ascii="Calibri" w:hAnsi="Calibri" w:cs="Calibri"/>
              </w:rPr>
              <w:t>after submission of report, but longer retention is authorized</w:t>
            </w:r>
            <w:r>
              <w:rPr>
                <w:rFonts w:ascii="Calibri" w:hAnsi="Calibri" w:cs="Calibri"/>
              </w:rPr>
              <w:t xml:space="preserve"> </w:t>
            </w:r>
            <w:r w:rsidRPr="003179EA">
              <w:rPr>
                <w:rFonts w:ascii="Calibri" w:hAnsi="Calibri" w:cs="Calibri"/>
              </w:rPr>
              <w:t xml:space="preserve">if </w:t>
            </w:r>
            <w:r>
              <w:rPr>
                <w:rFonts w:ascii="Calibri" w:hAnsi="Calibri" w:cs="Calibri"/>
              </w:rPr>
              <w:t>r</w:t>
            </w:r>
            <w:r w:rsidRPr="003179EA">
              <w:rPr>
                <w:rFonts w:ascii="Calibri" w:hAnsi="Calibri" w:cs="Calibri"/>
              </w:rPr>
              <w:t>equired for business use.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OFCCP Intranet &amp; Kept in Offices w/Case Files</w:t>
            </w:r>
          </w:p>
          <w:p w:rsidR="00B319DF" w:rsidRDefault="00B319DF" w:rsidP="00B319DF"/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Adefioye Adeniran</w:t>
            </w:r>
          </w:p>
        </w:tc>
      </w:tr>
      <w:tr w:rsidR="00B319DF" w:rsidRPr="00921B5C" w:rsidTr="00566E42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TRANSITORY AND INTERMEDIARY RECORDS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GRS 5.2; 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right="292"/>
              <w:rPr>
                <w:rFonts w:ascii="Calibri" w:hAnsi="Calibri" w:cs="Calibri"/>
              </w:rPr>
            </w:pPr>
            <w:bookmarkStart w:id="9" w:name="5.2_Schedule_T28"/>
            <w:bookmarkEnd w:id="9"/>
            <w:r w:rsidRPr="00831EAD">
              <w:rPr>
                <w:rFonts w:ascii="Calibri" w:hAnsi="Calibri" w:cs="Calibri"/>
              </w:rPr>
              <w:t>DAA-GRS-2017-0003-0001</w:t>
            </w:r>
          </w:p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left="40"/>
            </w:pPr>
            <w:r w:rsidRPr="00B31957">
              <w:rPr>
                <w:rFonts w:ascii="Calibri" w:hAnsi="Calibri" w:cs="Calibri"/>
                <w:b/>
                <w:bCs/>
              </w:rPr>
              <w:t xml:space="preserve">Temporary. </w:t>
            </w:r>
            <w:r w:rsidRPr="00B31957">
              <w:rPr>
                <w:rFonts w:ascii="Calibri" w:hAnsi="Calibri" w:cs="Calibri"/>
              </w:rPr>
              <w:t>Destroy when</w:t>
            </w:r>
            <w:r>
              <w:rPr>
                <w:rFonts w:ascii="Calibri" w:hAnsi="Calibri" w:cs="Calibri"/>
              </w:rPr>
              <w:t xml:space="preserve"> </w:t>
            </w:r>
            <w:r w:rsidRPr="00B31957">
              <w:rPr>
                <w:rFonts w:ascii="Calibri" w:hAnsi="Calibri" w:cs="Calibri"/>
              </w:rPr>
              <w:t>no longer needed for business use, or according to agency predetermined</w:t>
            </w:r>
            <w:r>
              <w:rPr>
                <w:rFonts w:ascii="Calibri" w:hAnsi="Calibri" w:cs="Calibri"/>
              </w:rPr>
              <w:t xml:space="preserve"> </w:t>
            </w:r>
            <w:r w:rsidRPr="00B31957">
              <w:rPr>
                <w:rFonts w:ascii="Calibri" w:hAnsi="Calibri" w:cs="Calibri"/>
              </w:rPr>
              <w:t>time period or</w:t>
            </w:r>
            <w:r>
              <w:rPr>
                <w:rFonts w:ascii="Calibri" w:hAnsi="Calibri" w:cs="Calibri"/>
              </w:rPr>
              <w:t xml:space="preserve"> b</w:t>
            </w:r>
            <w:r w:rsidRPr="00B31957">
              <w:rPr>
                <w:rFonts w:ascii="Calibri" w:hAnsi="Calibri" w:cs="Calibri"/>
              </w:rPr>
              <w:t>usiness rule.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RD/DRD/DPS/DRC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Adefioye Adeniran</w:t>
            </w:r>
          </w:p>
        </w:tc>
      </w:tr>
      <w:tr w:rsidR="00B319DF" w:rsidRPr="00921B5C" w:rsidTr="00566E42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Pr="004115EB" w:rsidRDefault="00B319DF" w:rsidP="00B319DF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4115E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EMPLOYEE RELATIONS RECORDS</w:t>
            </w:r>
          </w:p>
          <w:p w:rsidR="00B319DF" w:rsidRDefault="00B319DF" w:rsidP="00B319DF">
            <w:r w:rsidRPr="004115E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UNION OFFICIAL TIME TRACKING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GRS 2.3; 012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288"/>
              <w:rPr>
                <w:rFonts w:ascii="Calibri" w:hAnsi="Calibri" w:cs="Calibri"/>
              </w:rPr>
            </w:pPr>
            <w:bookmarkStart w:id="10" w:name="2.3_Schedule_T28"/>
            <w:bookmarkEnd w:id="10"/>
            <w:r w:rsidRPr="00B31957">
              <w:rPr>
                <w:rFonts w:ascii="Calibri" w:hAnsi="Calibri" w:cs="Calibri"/>
              </w:rPr>
              <w:t>DAA-GRS-2015-0007-0001</w:t>
            </w:r>
          </w:p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507"/>
            </w:pPr>
            <w:r w:rsidRPr="00B31957">
              <w:rPr>
                <w:rFonts w:ascii="Calibri" w:hAnsi="Calibri" w:cs="Calibri"/>
                <w:b/>
                <w:bCs/>
              </w:rPr>
              <w:t>Temporary</w:t>
            </w:r>
            <w:r w:rsidRPr="00B31957">
              <w:rPr>
                <w:rFonts w:ascii="Calibri" w:hAnsi="Calibri" w:cs="Calibri"/>
              </w:rPr>
              <w:t>. Destroy</w:t>
            </w:r>
            <w:r>
              <w:rPr>
                <w:rFonts w:ascii="Calibri" w:hAnsi="Calibri" w:cs="Calibri"/>
              </w:rPr>
              <w:t xml:space="preserve"> </w:t>
            </w:r>
            <w:r w:rsidRPr="00B31957">
              <w:rPr>
                <w:rFonts w:ascii="Calibri" w:hAnsi="Calibri" w:cs="Calibri"/>
              </w:rPr>
              <w:t>when 3 years old, but longer retention is authorized if required for</w:t>
            </w:r>
            <w:r>
              <w:rPr>
                <w:rFonts w:ascii="Calibri" w:hAnsi="Calibri" w:cs="Calibri"/>
              </w:rPr>
              <w:t xml:space="preserve"> </w:t>
            </w:r>
            <w:r w:rsidRPr="00B31957">
              <w:rPr>
                <w:rFonts w:ascii="Calibri" w:hAnsi="Calibri" w:cs="Calibri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DPS; SharePoint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Adefioye Adeniran</w:t>
            </w:r>
          </w:p>
        </w:tc>
      </w:tr>
      <w:tr w:rsidR="00B319DF" w:rsidRPr="00921B5C" w:rsidTr="00566E42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ACCESS AND DISCLOSURE OF REQUEST FILES (FOIA)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GRS 4.2; 020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288"/>
              <w:rPr>
                <w:rFonts w:ascii="Calibri" w:hAnsi="Calibri" w:cs="Calibri"/>
              </w:rPr>
            </w:pPr>
            <w:bookmarkStart w:id="11" w:name="4.2_Schedule_T27"/>
            <w:bookmarkEnd w:id="11"/>
            <w:r w:rsidRPr="00B31957">
              <w:rPr>
                <w:rFonts w:ascii="Calibri" w:hAnsi="Calibri" w:cs="Calibri"/>
              </w:rPr>
              <w:t>DAA-GRS-2016-0002-0001</w:t>
            </w:r>
          </w:p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ind w:right="390"/>
            </w:pPr>
            <w:r w:rsidRPr="00B31957">
              <w:rPr>
                <w:rFonts w:ascii="Calibri" w:hAnsi="Calibri" w:cs="Calibri"/>
                <w:b/>
                <w:bCs/>
              </w:rPr>
              <w:t>Temporary</w:t>
            </w:r>
            <w:r w:rsidRPr="00B31957">
              <w:rPr>
                <w:rFonts w:ascii="Calibri" w:hAnsi="Calibri" w:cs="Calibri"/>
              </w:rPr>
              <w:t>. Destroy 6 years</w:t>
            </w:r>
            <w:r>
              <w:rPr>
                <w:rFonts w:ascii="Calibri" w:hAnsi="Calibri" w:cs="Calibri"/>
              </w:rPr>
              <w:t xml:space="preserve"> </w:t>
            </w:r>
            <w:r w:rsidR="000E0487">
              <w:rPr>
                <w:rFonts w:ascii="Calibri" w:hAnsi="Calibri" w:cs="Calibri"/>
              </w:rPr>
              <w:t>af</w:t>
            </w:r>
            <w:r w:rsidRPr="00B31957">
              <w:rPr>
                <w:rFonts w:ascii="Calibri" w:hAnsi="Calibri" w:cs="Calibri"/>
              </w:rPr>
              <w:t xml:space="preserve">ter final agency action or 3 years after final adjudication by the courts, whichever is </w:t>
            </w:r>
            <w:r w:rsidRPr="00B31957">
              <w:rPr>
                <w:rFonts w:ascii="Calibri" w:hAnsi="Calibri" w:cs="Calibri"/>
              </w:rPr>
              <w:lastRenderedPageBreak/>
              <w:t>later, but longer retention is authorized if required for</w:t>
            </w:r>
            <w:r>
              <w:rPr>
                <w:rFonts w:ascii="Calibri" w:hAnsi="Calibri" w:cs="Calibri"/>
              </w:rPr>
              <w:t xml:space="preserve"> </w:t>
            </w:r>
            <w:r w:rsidRPr="00B31957">
              <w:rPr>
                <w:rFonts w:ascii="Calibri" w:hAnsi="Calibri" w:cs="Calibri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DPS (Behind DM Cubicle)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Adefioye Adeniran</w:t>
            </w:r>
          </w:p>
        </w:tc>
      </w:tr>
      <w:tr w:rsidR="00B319DF" w:rsidRPr="00921B5C" w:rsidTr="00B319DF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COMPLAINTS AGAINST GOVERNMENT CONTRACTORS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OFCCP N1-448-01-2 (Item 32c)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F706D">
            <w:pPr>
              <w:kinsoku w:val="0"/>
              <w:overflowPunct w:val="0"/>
              <w:autoSpaceDE w:val="0"/>
              <w:autoSpaceDN w:val="0"/>
              <w:adjustRightInd w:val="0"/>
              <w:spacing w:line="257" w:lineRule="exact"/>
              <w:ind w:left="44"/>
            </w:pPr>
            <w:r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TEMPORARY.  </w:t>
            </w:r>
            <w:r w:rsidRPr="00A73F90">
              <w:rPr>
                <w:rFonts w:ascii="Times New Roman" w:hAnsi="Times New Roman" w:cs="Times New Roman"/>
                <w:w w:val="105"/>
                <w:sz w:val="23"/>
                <w:szCs w:val="23"/>
              </w:rPr>
              <w:t>Break file at the end of the</w:t>
            </w:r>
            <w:r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 calenda</w:t>
            </w:r>
            <w:r w:rsidRPr="00A73F90">
              <w:rPr>
                <w:rFonts w:ascii="Times New Roman" w:hAnsi="Times New Roman" w:cs="Times New Roman"/>
                <w:w w:val="105"/>
                <w:sz w:val="23"/>
                <w:szCs w:val="23"/>
              </w:rPr>
              <w:t>r year. Retain in active files until case is resolved. Retire to inactive file for a period of four calendar years; in case of appeal of findings in the</w:t>
            </w:r>
            <w:r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 d</w:t>
            </w:r>
            <w:r w:rsidRPr="00A73F90">
              <w:rPr>
                <w:rFonts w:ascii="Times New Roman" w:hAnsi="Times New Roman" w:cs="Times New Roman"/>
                <w:w w:val="105"/>
                <w:sz w:val="23"/>
                <w:szCs w:val="23"/>
              </w:rPr>
              <w:t>iscrimination case. Maintain in the</w:t>
            </w:r>
            <w:r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 </w:t>
            </w:r>
            <w:r w:rsidRPr="00A73F90">
              <w:rPr>
                <w:rFonts w:ascii="Times New Roman" w:hAnsi="Times New Roman" w:cs="Times New Roman"/>
                <w:w w:val="105"/>
                <w:sz w:val="23"/>
                <w:szCs w:val="23"/>
              </w:rPr>
              <w:t>office and destroy four calendar years after case is resolved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DORO File Cabinets Labeled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319DF" w:rsidRDefault="00B319DF" w:rsidP="00B319DF">
            <w:r>
              <w:t>Adefioye Adeniran</w:t>
            </w:r>
          </w:p>
        </w:tc>
      </w:tr>
      <w:tr w:rsidR="00B319DF" w:rsidRPr="00921B5C" w:rsidTr="00566E42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319DF" w:rsidRDefault="00B319DF" w:rsidP="00B319DF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319DF" w:rsidRDefault="00B319DF" w:rsidP="00B319DF">
            <w:pPr>
              <w:kinsoku w:val="0"/>
              <w:overflowPunct w:val="0"/>
              <w:autoSpaceDE w:val="0"/>
              <w:autoSpaceDN w:val="0"/>
              <w:adjustRightInd w:val="0"/>
              <w:spacing w:line="257" w:lineRule="exact"/>
              <w:ind w:left="44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319DF" w:rsidRDefault="00B319DF" w:rsidP="00B319D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319DF" w:rsidRDefault="00B319DF" w:rsidP="00B319DF"/>
        </w:tc>
      </w:tr>
    </w:tbl>
    <w:p w:rsidR="00BF706D" w:rsidRDefault="00BF706D"/>
    <w:p w:rsidR="00B319DF" w:rsidRDefault="00B319DF"/>
    <w:sectPr w:rsidR="00B319DF" w:rsidSect="00A362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14" w:right="1440" w:bottom="1440" w:left="1440" w:header="630" w:footer="3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6B" w:rsidRDefault="00B0696B" w:rsidP="005476CB">
      <w:pPr>
        <w:spacing w:after="0" w:line="240" w:lineRule="auto"/>
      </w:pPr>
      <w:r>
        <w:separator/>
      </w:r>
    </w:p>
  </w:endnote>
  <w:endnote w:type="continuationSeparator" w:id="0">
    <w:p w:rsidR="00B0696B" w:rsidRDefault="00B0696B" w:rsidP="0054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E4" w:rsidRDefault="005A44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CB" w:rsidRPr="00E111B8" w:rsidRDefault="005476CB" w:rsidP="005476CB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E111B8">
      <w:rPr>
        <w:rFonts w:ascii="Times New Roman" w:hAnsi="Times New Roman" w:cs="Times New Roman"/>
        <w:sz w:val="20"/>
        <w:szCs w:val="20"/>
      </w:rPr>
      <w:t xml:space="preserve">Last </w:t>
    </w:r>
    <w:r w:rsidR="00A362D0">
      <w:rPr>
        <w:rFonts w:ascii="Times New Roman" w:hAnsi="Times New Roman" w:cs="Times New Roman"/>
        <w:sz w:val="20"/>
        <w:szCs w:val="20"/>
      </w:rPr>
      <w:t>Revised</w:t>
    </w:r>
    <w:r w:rsidRPr="00E111B8">
      <w:rPr>
        <w:rFonts w:ascii="Times New Roman" w:hAnsi="Times New Roman" w:cs="Times New Roman"/>
        <w:sz w:val="20"/>
        <w:szCs w:val="20"/>
      </w:rPr>
      <w:t xml:space="preserve">: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ED" w:rsidRDefault="006802ED" w:rsidP="006802ED">
    <w:pPr>
      <w:pStyle w:val="Footer"/>
      <w:spacing w:line="276" w:lineRule="auto"/>
    </w:pPr>
    <w:bookmarkStart w:id="12" w:name="_GoBack"/>
    <w:bookmarkEnd w:id="12"/>
  </w:p>
  <w:p w:rsidR="00AB317D" w:rsidRDefault="00AB3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6B" w:rsidRDefault="00B0696B" w:rsidP="005476CB">
      <w:pPr>
        <w:spacing w:after="0" w:line="240" w:lineRule="auto"/>
      </w:pPr>
      <w:r>
        <w:separator/>
      </w:r>
    </w:p>
  </w:footnote>
  <w:footnote w:type="continuationSeparator" w:id="0">
    <w:p w:rsidR="00B0696B" w:rsidRDefault="00B0696B" w:rsidP="0054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E4" w:rsidRDefault="005A4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318" w:type="dxa"/>
      <w:tblLook w:val="04A0" w:firstRow="1" w:lastRow="0" w:firstColumn="1" w:lastColumn="0" w:noHBand="0" w:noVBand="1"/>
    </w:tblPr>
    <w:tblGrid>
      <w:gridCol w:w="2695"/>
      <w:gridCol w:w="1800"/>
      <w:gridCol w:w="2880"/>
      <w:gridCol w:w="3240"/>
      <w:gridCol w:w="2703"/>
    </w:tblGrid>
    <w:tr w:rsidR="00B727A7" w:rsidRPr="00921B5C" w:rsidTr="00B727A7">
      <w:trPr>
        <w:trHeight w:val="330"/>
      </w:trPr>
      <w:tc>
        <w:tcPr>
          <w:tcW w:w="13318" w:type="dxa"/>
          <w:gridSpan w:val="5"/>
          <w:noWrap/>
        </w:tcPr>
        <w:p w:rsidR="00B727A7" w:rsidRPr="005674EC" w:rsidRDefault="005674EC" w:rsidP="00B727A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OFCCP </w:t>
          </w:r>
          <w:r w:rsidR="00B727A7"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FILE PLAN</w:t>
          </w:r>
        </w:p>
      </w:tc>
    </w:tr>
    <w:tr w:rsidR="00B727A7" w:rsidRPr="00921B5C" w:rsidTr="00340A3E">
      <w:trPr>
        <w:trHeight w:val="330"/>
      </w:trPr>
      <w:tc>
        <w:tcPr>
          <w:tcW w:w="13318" w:type="dxa"/>
          <w:gridSpan w:val="5"/>
          <w:shd w:val="clear" w:color="auto" w:fill="auto"/>
          <w:noWrap/>
          <w:hideMark/>
        </w:tcPr>
        <w:p w:rsidR="00B727A7" w:rsidRPr="00B727A7" w:rsidRDefault="00B727A7" w:rsidP="00B727A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Division/Regional Office:</w:t>
          </w:r>
          <w:r w:rsidR="00D75ADA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 OFCCP SE REGIONAL OFFICE</w:t>
          </w:r>
        </w:p>
      </w:tc>
    </w:tr>
    <w:tr w:rsidR="00B727A7" w:rsidTr="00340A3E">
      <w:trPr>
        <w:trHeight w:val="330"/>
      </w:trPr>
      <w:tc>
        <w:tcPr>
          <w:tcW w:w="13318" w:type="dxa"/>
          <w:gridSpan w:val="5"/>
          <w:shd w:val="clear" w:color="auto" w:fill="auto"/>
          <w:noWrap/>
        </w:tcPr>
        <w:p w:rsidR="00B727A7" w:rsidRPr="00B727A7" w:rsidRDefault="00B727A7" w:rsidP="00B727A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Front Office/Branch/District/Area:</w:t>
          </w:r>
          <w:r w:rsidR="00D75ADA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 SE REGIONAL OFFICE</w:t>
          </w:r>
        </w:p>
      </w:tc>
    </w:tr>
    <w:tr w:rsidR="00B727A7" w:rsidTr="00B727A7">
      <w:trPr>
        <w:trHeight w:val="330"/>
      </w:trPr>
      <w:tc>
        <w:tcPr>
          <w:tcW w:w="13318" w:type="dxa"/>
          <w:gridSpan w:val="5"/>
          <w:noWrap/>
        </w:tcPr>
        <w:p w:rsidR="00B727A7" w:rsidRPr="00B727A7" w:rsidRDefault="00B727A7" w:rsidP="00B319DF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Page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PAGE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5A658A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3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of </w:t>
          </w:r>
          <w:r w:rsidR="00B319DF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3</w:t>
          </w:r>
        </w:p>
      </w:tc>
    </w:tr>
    <w:tr w:rsidR="00B966A4" w:rsidTr="00E111B8">
      <w:trPr>
        <w:trHeight w:val="704"/>
      </w:trPr>
      <w:tc>
        <w:tcPr>
          <w:tcW w:w="2695" w:type="dxa"/>
          <w:shd w:val="clear" w:color="auto" w:fill="DEEAF6" w:themeFill="accent1" w:themeFillTint="33"/>
          <w:vAlign w:val="bottom"/>
        </w:tcPr>
        <w:p w:rsidR="00B966A4" w:rsidRPr="00921B5C" w:rsidRDefault="006F1109" w:rsidP="006F110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SERIES TITLE &amp; RECORD DESCRIPTION</w:t>
          </w:r>
        </w:p>
      </w:tc>
      <w:tc>
        <w:tcPr>
          <w:tcW w:w="1800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</w:t>
          </w:r>
          <w:r w:rsidR="006F1109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ECORD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SCHEDULE</w:t>
          </w:r>
        </w:p>
      </w:tc>
      <w:tc>
        <w:tcPr>
          <w:tcW w:w="2880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DISPOSITION</w:t>
          </w:r>
          <w:r w:rsidR="006F1109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AUTHORITY &amp;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INSTRUCTIONS</w:t>
          </w:r>
        </w:p>
      </w:tc>
      <w:tc>
        <w:tcPr>
          <w:tcW w:w="3240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LOCATION</w:t>
          </w:r>
        </w:p>
      </w:tc>
      <w:tc>
        <w:tcPr>
          <w:tcW w:w="2703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CUSTODIAN</w:t>
          </w:r>
        </w:p>
      </w:tc>
    </w:tr>
  </w:tbl>
  <w:p w:rsidR="00B727A7" w:rsidRDefault="00B727A7" w:rsidP="00B36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318" w:type="dxa"/>
      <w:tblLook w:val="04A0" w:firstRow="1" w:lastRow="0" w:firstColumn="1" w:lastColumn="0" w:noHBand="0" w:noVBand="1"/>
    </w:tblPr>
    <w:tblGrid>
      <w:gridCol w:w="2695"/>
      <w:gridCol w:w="1800"/>
      <w:gridCol w:w="2880"/>
      <w:gridCol w:w="3240"/>
      <w:gridCol w:w="2703"/>
    </w:tblGrid>
    <w:tr w:rsidR="00AB317D" w:rsidRPr="005674EC" w:rsidTr="001C7E87">
      <w:trPr>
        <w:trHeight w:val="330"/>
      </w:trPr>
      <w:tc>
        <w:tcPr>
          <w:tcW w:w="13318" w:type="dxa"/>
          <w:gridSpan w:val="5"/>
          <w:noWrap/>
        </w:tcPr>
        <w:p w:rsidR="00AB317D" w:rsidRPr="005674E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OFCCP FILE PLAN</w:t>
          </w:r>
        </w:p>
      </w:tc>
    </w:tr>
    <w:tr w:rsidR="00AB317D" w:rsidRPr="00B727A7" w:rsidTr="001C7E87">
      <w:trPr>
        <w:trHeight w:val="330"/>
      </w:trPr>
      <w:tc>
        <w:tcPr>
          <w:tcW w:w="13318" w:type="dxa"/>
          <w:gridSpan w:val="5"/>
          <w:shd w:val="clear" w:color="auto" w:fill="auto"/>
          <w:noWrap/>
          <w:hideMark/>
        </w:tcPr>
        <w:p w:rsidR="00AB317D" w:rsidRPr="00B727A7" w:rsidRDefault="00AB317D" w:rsidP="00AB317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Division/Regional Office:</w:t>
          </w:r>
          <w:r w:rsidR="00F06DAA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 OFCCP SE REGIONAL OFFICE</w:t>
          </w:r>
        </w:p>
      </w:tc>
    </w:tr>
    <w:tr w:rsidR="00AB317D" w:rsidRPr="00B727A7" w:rsidTr="001C7E87">
      <w:trPr>
        <w:trHeight w:val="330"/>
      </w:trPr>
      <w:tc>
        <w:tcPr>
          <w:tcW w:w="13318" w:type="dxa"/>
          <w:gridSpan w:val="5"/>
          <w:shd w:val="clear" w:color="auto" w:fill="auto"/>
          <w:noWrap/>
        </w:tcPr>
        <w:p w:rsidR="00AB317D" w:rsidRPr="00B727A7" w:rsidRDefault="00AB317D" w:rsidP="00AB317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Front Office/Branch/District/Area:</w:t>
          </w:r>
          <w:r w:rsidR="00F06DAA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 SE REGIONAL OFFICE</w:t>
          </w:r>
        </w:p>
      </w:tc>
    </w:tr>
    <w:tr w:rsidR="00AB317D" w:rsidRPr="00B727A7" w:rsidTr="001C7E87">
      <w:trPr>
        <w:trHeight w:val="330"/>
      </w:trPr>
      <w:tc>
        <w:tcPr>
          <w:tcW w:w="13318" w:type="dxa"/>
          <w:gridSpan w:val="5"/>
          <w:noWrap/>
        </w:tcPr>
        <w:p w:rsidR="00AB317D" w:rsidRPr="00B727A7" w:rsidRDefault="00AB317D" w:rsidP="00B319DF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Page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PAGE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5A658A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1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  <w:r w:rsidR="00F06DAA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of </w:t>
          </w:r>
          <w:r w:rsidR="00B319DF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3</w:t>
          </w:r>
        </w:p>
      </w:tc>
    </w:tr>
    <w:tr w:rsidR="00AB317D" w:rsidRPr="00921B5C" w:rsidTr="001C7E87">
      <w:trPr>
        <w:trHeight w:val="704"/>
      </w:trPr>
      <w:tc>
        <w:tcPr>
          <w:tcW w:w="2695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SERIES TITLE &amp; RECORD DESCRIPTION</w:t>
          </w:r>
        </w:p>
      </w:tc>
      <w:tc>
        <w:tcPr>
          <w:tcW w:w="1800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 SCHEDULE</w:t>
          </w:r>
        </w:p>
      </w:tc>
      <w:tc>
        <w:tcPr>
          <w:tcW w:w="2880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DISPOSITION AUTHORITY &amp; INSTRUCTIONS</w:t>
          </w:r>
        </w:p>
      </w:tc>
      <w:tc>
        <w:tcPr>
          <w:tcW w:w="3240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LOCATION</w:t>
          </w:r>
        </w:p>
      </w:tc>
      <w:tc>
        <w:tcPr>
          <w:tcW w:w="2703" w:type="dxa"/>
          <w:shd w:val="clear" w:color="auto" w:fill="DEEAF6" w:themeFill="accent1" w:themeFillTint="33"/>
          <w:vAlign w:val="bottom"/>
        </w:tcPr>
        <w:p w:rsidR="00AB317D" w:rsidRPr="00921B5C" w:rsidRDefault="00AB317D" w:rsidP="00AB317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CUSTODIAN</w:t>
          </w:r>
        </w:p>
      </w:tc>
    </w:tr>
  </w:tbl>
  <w:p w:rsidR="00AB317D" w:rsidRDefault="00AB3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6F"/>
    <w:rsid w:val="00012D21"/>
    <w:rsid w:val="000E0487"/>
    <w:rsid w:val="00103E61"/>
    <w:rsid w:val="00110AAF"/>
    <w:rsid w:val="001C106E"/>
    <w:rsid w:val="00254E3F"/>
    <w:rsid w:val="00296ABF"/>
    <w:rsid w:val="00340A3E"/>
    <w:rsid w:val="00503AE9"/>
    <w:rsid w:val="00536C80"/>
    <w:rsid w:val="005476CB"/>
    <w:rsid w:val="00556B25"/>
    <w:rsid w:val="005674EC"/>
    <w:rsid w:val="005A44E4"/>
    <w:rsid w:val="005A658A"/>
    <w:rsid w:val="00633CD2"/>
    <w:rsid w:val="00660BEE"/>
    <w:rsid w:val="006802ED"/>
    <w:rsid w:val="006F1109"/>
    <w:rsid w:val="006F271E"/>
    <w:rsid w:val="00865D4B"/>
    <w:rsid w:val="008A32AC"/>
    <w:rsid w:val="008B0752"/>
    <w:rsid w:val="00902755"/>
    <w:rsid w:val="00A362D0"/>
    <w:rsid w:val="00AB317D"/>
    <w:rsid w:val="00AF4E50"/>
    <w:rsid w:val="00B0696B"/>
    <w:rsid w:val="00B319DF"/>
    <w:rsid w:val="00B362CE"/>
    <w:rsid w:val="00B52834"/>
    <w:rsid w:val="00B727A7"/>
    <w:rsid w:val="00B966A4"/>
    <w:rsid w:val="00BF706D"/>
    <w:rsid w:val="00C2156F"/>
    <w:rsid w:val="00D40B2E"/>
    <w:rsid w:val="00D75ADA"/>
    <w:rsid w:val="00E111B8"/>
    <w:rsid w:val="00F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DC19DB-97CE-44DB-8A51-80DB787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6CB"/>
  </w:style>
  <w:style w:type="paragraph" w:styleId="Footer">
    <w:name w:val="footer"/>
    <w:basedOn w:val="Normal"/>
    <w:link w:val="FooterChar"/>
    <w:uiPriority w:val="99"/>
    <w:unhideWhenUsed/>
    <w:rsid w:val="0054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6CB"/>
  </w:style>
  <w:style w:type="table" w:styleId="TableGrid">
    <w:name w:val="Table Grid"/>
    <w:basedOn w:val="TableNormal"/>
    <w:uiPriority w:val="39"/>
    <w:rsid w:val="00B7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0871-2A88-4E94-B5CE-C6B1113ACE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280DE-BC6A-4212-B0E6-BC4B9604C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9D140-B2E8-4F9F-94D1-06CD5014CB2C}"/>
</file>

<file path=customXml/itemProps4.xml><?xml version="1.0" encoding="utf-8"?>
<ds:datastoreItem xmlns:ds="http://schemas.openxmlformats.org/officeDocument/2006/customXml" ds:itemID="{555BF284-49FE-4F77-93B9-4502BBB1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Spalding, Candice - OFCCP</dc:creator>
  <cp:keywords/>
  <dc:description/>
  <cp:lastModifiedBy>Spalding, Candice - OFCCP</cp:lastModifiedBy>
  <cp:revision>9</cp:revision>
  <cp:lastPrinted>2018-07-26T18:48:00Z</cp:lastPrinted>
  <dcterms:created xsi:type="dcterms:W3CDTF">2018-11-28T19:51:00Z</dcterms:created>
  <dcterms:modified xsi:type="dcterms:W3CDTF">2019-10-30T19:48:00Z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