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814BED">
        <w:rPr>
          <w:b/>
          <w:sz w:val="28"/>
          <w:szCs w:val="28"/>
        </w:rPr>
        <w:t xml:space="preserve"> 2</w:t>
      </w:r>
      <w:r w:rsidRPr="00612E20">
        <w:rPr>
          <w:b/>
          <w:sz w:val="28"/>
          <w:szCs w:val="28"/>
        </w:rPr>
        <w:t>/</w:t>
      </w:r>
      <w:r w:rsidR="00814BED">
        <w:rPr>
          <w:b/>
          <w:sz w:val="28"/>
          <w:szCs w:val="28"/>
        </w:rPr>
        <w:t>USDOL - OSHA</w:t>
      </w:r>
      <w:r w:rsidRPr="00612E20">
        <w:rPr>
          <w:b/>
          <w:sz w:val="28"/>
          <w:szCs w:val="28"/>
        </w:rPr>
        <w:t>/</w:t>
      </w:r>
      <w:r w:rsidR="00814BED">
        <w:rPr>
          <w:b/>
          <w:sz w:val="28"/>
          <w:szCs w:val="28"/>
        </w:rPr>
        <w:t xml:space="preserve">MARLTON A.O. </w:t>
      </w:r>
      <w:r w:rsidRPr="00612E20">
        <w:rPr>
          <w:b/>
          <w:sz w:val="28"/>
          <w:szCs w:val="28"/>
        </w:rPr>
        <w:t>/</w:t>
      </w:r>
      <w:r w:rsidR="00814BED">
        <w:rPr>
          <w:b/>
          <w:sz w:val="28"/>
          <w:szCs w:val="28"/>
        </w:rPr>
        <w:t>NEW JERSEY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i/>
                <w:sz w:val="24"/>
                <w:szCs w:val="24"/>
              </w:rPr>
              <w:t>[</w:t>
            </w:r>
            <w:r w:rsidRPr="00AD2D2A">
              <w:rPr>
                <w:b/>
                <w:i/>
                <w:color w:val="FF0000"/>
                <w:sz w:val="24"/>
                <w:szCs w:val="24"/>
              </w:rPr>
              <w:t xml:space="preserve">FILE </w:t>
            </w:r>
            <w:r w:rsidR="00AD2D2A" w:rsidRPr="00AD2D2A">
              <w:rPr>
                <w:b/>
                <w:i/>
                <w:color w:val="FF0000"/>
                <w:sz w:val="24"/>
                <w:szCs w:val="24"/>
              </w:rPr>
              <w:t>CATEGORY</w:t>
            </w:r>
            <w:r>
              <w:rPr>
                <w:b/>
                <w:sz w:val="24"/>
                <w:szCs w:val="24"/>
              </w:rPr>
              <w:t xml:space="preserve">] - </w:t>
            </w:r>
            <w:r w:rsidR="004F0AF8"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BE4618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 w:rsidR="00BE4618">
              <w:rPr>
                <w:rFonts w:eastAsia="Times New Roman" w:cs="Times New Roman"/>
                <w:b/>
                <w:i/>
              </w:rPr>
              <w:t>–</w:t>
            </w: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BE4618">
              <w:rPr>
                <w:rFonts w:eastAsia="Times New Roman" w:cs="Times New Roman"/>
                <w:b/>
                <w:i/>
              </w:rPr>
              <w:t>Fatality Report LOGS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BE4618">
              <w:rPr>
                <w:rFonts w:eastAsia="Times New Roman" w:cs="Times New Roman"/>
                <w:sz w:val="20"/>
                <w:szCs w:val="20"/>
              </w:rPr>
              <w:t>Fatality Reports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– (</w:t>
            </w:r>
            <w:r w:rsidR="00BE4618">
              <w:rPr>
                <w:rFonts w:eastAsia="Times New Roman" w:cs="Times New Roman"/>
                <w:sz w:val="20"/>
                <w:szCs w:val="20"/>
              </w:rPr>
              <w:t>FY-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Year)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="00BE4618">
              <w:rPr>
                <w:rFonts w:eastAsia="Times New Roman" w:cs="Times New Roman"/>
                <w:sz w:val="20"/>
                <w:szCs w:val="20"/>
              </w:rPr>
              <w:t>09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BE4618">
              <w:rPr>
                <w:rFonts w:eastAsia="Times New Roman" w:cs="Times New Roman"/>
                <w:sz w:val="20"/>
                <w:szCs w:val="20"/>
              </w:rPr>
              <w:t>30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BE4618">
              <w:rPr>
                <w:rFonts w:eastAsia="Times New Roman" w:cs="Times New Roman"/>
                <w:sz w:val="20"/>
                <w:szCs w:val="20"/>
              </w:rPr>
              <w:t>Current year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="00BE4618">
              <w:rPr>
                <w:rFonts w:eastAsia="Times New Roman" w:cs="Times New Roman"/>
                <w:sz w:val="20"/>
                <w:szCs w:val="20"/>
              </w:rPr>
              <w:t>10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BE4618">
              <w:rPr>
                <w:rFonts w:eastAsia="Times New Roman" w:cs="Times New Roman"/>
                <w:sz w:val="20"/>
                <w:szCs w:val="20"/>
              </w:rPr>
              <w:t>01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BE4618">
              <w:rPr>
                <w:rFonts w:eastAsia="Times New Roman" w:cs="Times New Roman"/>
                <w:sz w:val="20"/>
                <w:szCs w:val="20"/>
              </w:rPr>
              <w:t>Following year</w:t>
            </w:r>
          </w:p>
          <w:p w:rsidR="00612E20" w:rsidRPr="004F0AF8" w:rsidRDefault="00612E20" w:rsidP="00BE4618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>Describe/Content</w:t>
            </w:r>
            <w:r w:rsidR="00BE4618">
              <w:rPr>
                <w:rFonts w:eastAsia="Times New Roman" w:cs="Times New Roman"/>
                <w:sz w:val="20"/>
                <w:szCs w:val="20"/>
              </w:rPr>
              <w:t>: Correspondence sent that was either called in by the company or reported by enforcement that a fatality had occurred. Date, inspection number, name of person, along with the cause of death hand written and recorded.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folder.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TEMPORARY.  Destroy or delete when no longer needed for convenience of reference.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612E20">
              <w:rPr>
                <w:rFonts w:eastAsia="Times New Roman" w:cs="Times New Roman"/>
                <w:i/>
                <w:sz w:val="20"/>
                <w:szCs w:val="20"/>
              </w:rPr>
              <w:t xml:space="preserve">GRS </w:t>
            </w:r>
            <w:r w:rsidR="001C1CA1">
              <w:rPr>
                <w:rFonts w:eastAsia="Times New Roman" w:cs="Times New Roman"/>
                <w:i/>
                <w:sz w:val="20"/>
                <w:szCs w:val="20"/>
              </w:rPr>
              <w:t>??</w:t>
            </w:r>
            <w:proofErr w:type="gramEnd"/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BE4618" w:rsidRDefault="0095628E" w:rsidP="00612E2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Director’s</w:t>
            </w:r>
            <w:r w:rsidR="00BE4618">
              <w:rPr>
                <w:rFonts w:eastAsia="Times New Roman" w:cs="Times New Roman"/>
                <w:sz w:val="20"/>
                <w:szCs w:val="20"/>
              </w:rPr>
              <w:t xml:space="preserve"> Cabinets</w:t>
            </w:r>
          </w:p>
          <w:p w:rsidR="00612E20" w:rsidRPr="00612E20" w:rsidRDefault="00BE4618" w:rsidP="00612E2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Top D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>rawer 2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Administrative Staff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AD2D2A" w:rsidP="00BE4618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 w:rsidR="00BE4618">
              <w:rPr>
                <w:b/>
                <w:i/>
              </w:rPr>
              <w:t>–</w:t>
            </w:r>
            <w:r>
              <w:rPr>
                <w:b/>
                <w:i/>
              </w:rPr>
              <w:t xml:space="preserve"> </w:t>
            </w:r>
            <w:r w:rsidR="00BE4618">
              <w:rPr>
                <w:b/>
                <w:i/>
              </w:rPr>
              <w:t>No Inspection Logs</w:t>
            </w:r>
            <w:r w:rsidR="004F0AF8" w:rsidRPr="008A7293">
              <w:rPr>
                <w:b/>
                <w:i/>
              </w:rPr>
              <w:t xml:space="preserve"> </w:t>
            </w:r>
          </w:p>
        </w:tc>
      </w:tr>
      <w:tr w:rsidR="004F0AF8" w:rsidTr="00BE4618">
        <w:tc>
          <w:tcPr>
            <w:tcW w:w="4316" w:type="dxa"/>
            <w:tcBorders>
              <w:bottom w:val="single" w:sz="4" w:space="0" w:color="auto"/>
            </w:tcBorders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BE4618">
              <w:rPr>
                <w:sz w:val="20"/>
                <w:szCs w:val="20"/>
              </w:rPr>
              <w:t>No Inspection- (FY-Year)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Date of Document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sz w:val="20"/>
                <w:szCs w:val="20"/>
                <w:u w:val="single"/>
              </w:rPr>
              <w:t>Administrative Subject Files.</w:t>
            </w:r>
            <w:r w:rsidRPr="004F0AF8">
              <w:rPr>
                <w:sz w:val="20"/>
                <w:szCs w:val="20"/>
              </w:rPr>
              <w:t xml:space="preserve">  Copies of memoranda, reports, and other documents usually sent to all DOL agencies.  Does not include WB program documents.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Subject 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>TEMPORARY.  Destroy 2 years after cut-off or when 2 years old.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 w:rsidR="001C1CA1">
              <w:rPr>
                <w:i/>
                <w:sz w:val="20"/>
                <w:szCs w:val="20"/>
              </w:rPr>
              <w:t>??</w:t>
            </w:r>
            <w:proofErr w:type="gramEnd"/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4F0AF8" w:rsidRP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Central Files (includes O-Drives)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="00BE4618">
              <w:rPr>
                <w:sz w:val="20"/>
                <w:szCs w:val="20"/>
              </w:rPr>
              <w:t xml:space="preserve">  Paula Dixon-Roderick/Naija Minge</w:t>
            </w:r>
          </w:p>
          <w:p w:rsidR="004F0AF8" w:rsidRPr="004F0AF8" w:rsidRDefault="004F0AF8" w:rsidP="004F0AF8">
            <w:pPr>
              <w:rPr>
                <w:color w:val="FF0000"/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="00BE4618">
              <w:rPr>
                <w:sz w:val="20"/>
                <w:szCs w:val="20"/>
              </w:rPr>
              <w:t xml:space="preserve"> N</w:t>
            </w:r>
            <w:r w:rsidRPr="004F0AF8">
              <w:rPr>
                <w:sz w:val="20"/>
                <w:szCs w:val="20"/>
              </w:rPr>
              <w:t>eutral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right w:val="nil"/>
            </w:tcBorders>
            <w:shd w:val="clear" w:color="auto" w:fill="auto"/>
          </w:tcPr>
          <w:p w:rsidR="00BE4618" w:rsidRPr="00BE4618" w:rsidRDefault="00BE4618" w:rsidP="004F0AF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File Type </w:t>
            </w:r>
            <w:r>
              <w:rPr>
                <w:b/>
                <w:i/>
                <w:sz w:val="20"/>
                <w:szCs w:val="20"/>
              </w:rPr>
              <w:t>– UPS/Vouchers/Training FY Records</w:t>
            </w:r>
          </w:p>
        </w:tc>
        <w:tc>
          <w:tcPr>
            <w:tcW w:w="4317" w:type="dxa"/>
            <w:tcBorders>
              <w:left w:val="nil"/>
              <w:right w:val="nil"/>
            </w:tcBorders>
            <w:shd w:val="clear" w:color="auto" w:fill="auto"/>
          </w:tcPr>
          <w:p w:rsidR="00BE4618" w:rsidRPr="004F0AF8" w:rsidRDefault="00BE461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left w:val="nil"/>
            </w:tcBorders>
            <w:shd w:val="clear" w:color="auto" w:fill="auto"/>
          </w:tcPr>
          <w:p w:rsidR="00BE4618" w:rsidRDefault="00BE4618" w:rsidP="004F0AF8">
            <w:pPr>
              <w:rPr>
                <w:b/>
                <w:sz w:val="20"/>
                <w:szCs w:val="20"/>
              </w:rPr>
            </w:pPr>
          </w:p>
        </w:tc>
      </w:tr>
      <w:tr w:rsidR="00BE4618" w:rsidTr="00B83505">
        <w:tc>
          <w:tcPr>
            <w:tcW w:w="4316" w:type="dxa"/>
            <w:shd w:val="clear" w:color="auto" w:fill="auto"/>
          </w:tcPr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>
              <w:rPr>
                <w:rFonts w:eastAsia="Times New Roman" w:cs="Times New Roman"/>
                <w:sz w:val="20"/>
                <w:szCs w:val="20"/>
              </w:rPr>
              <w:t>Fatality Reports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– (</w:t>
            </w:r>
            <w:r>
              <w:rPr>
                <w:rFonts w:eastAsia="Times New Roman" w:cs="Times New Roman"/>
                <w:sz w:val="20"/>
                <w:szCs w:val="20"/>
              </w:rPr>
              <w:t>FY-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Year)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>
              <w:rPr>
                <w:rFonts w:eastAsia="Times New Roman" w:cs="Times New Roman"/>
                <w:sz w:val="20"/>
                <w:szCs w:val="20"/>
              </w:rPr>
              <w:t>09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</w:rPr>
              <w:t>30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</w:rPr>
              <w:t>Current year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 w:cs="Times New Roman"/>
                <w:sz w:val="20"/>
                <w:szCs w:val="20"/>
              </w:rPr>
              <w:t>10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</w:rPr>
              <w:t>01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</w:rPr>
              <w:t>Following year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>Describe/Content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: UPS/ Vouchers/ Training records that was saved throughout the year. It holds the total amounts </w:t>
            </w:r>
          </w:p>
        </w:tc>
        <w:tc>
          <w:tcPr>
            <w:tcW w:w="4317" w:type="dxa"/>
            <w:shd w:val="clear" w:color="auto" w:fill="auto"/>
          </w:tcPr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folder. 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year.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TEMPORARY.  Destroy or delete when no longer needed for convenience of reference.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612E20">
              <w:rPr>
                <w:rFonts w:eastAsia="Times New Roman" w:cs="Times New Roman"/>
                <w:i/>
                <w:sz w:val="20"/>
                <w:szCs w:val="20"/>
              </w:rPr>
              <w:t xml:space="preserve">GRS 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??</w:t>
            </w:r>
            <w:proofErr w:type="gramEnd"/>
          </w:p>
          <w:p w:rsidR="00BE4618" w:rsidRPr="004F0AF8" w:rsidRDefault="00BE461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BE4618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Director’s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Cabinets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Top D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rawer 2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Administrative Staff</w:t>
            </w:r>
          </w:p>
          <w:p w:rsidR="00BE4618" w:rsidRPr="00612E20" w:rsidRDefault="00BE4618" w:rsidP="00BE46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00BE4618">
              <w:rPr>
                <w:rFonts w:eastAsia="Times New Roman" w:cs="Times New Roman"/>
                <w:sz w:val="20"/>
                <w:szCs w:val="20"/>
              </w:rPr>
              <w:t>Neutral</w:t>
            </w:r>
          </w:p>
          <w:p w:rsidR="00BE4618" w:rsidRDefault="00BE4618" w:rsidP="004F0AF8">
            <w:pPr>
              <w:rPr>
                <w:b/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4F0AF8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i/>
                <w:sz w:val="24"/>
                <w:szCs w:val="24"/>
              </w:rPr>
              <w:t>[</w:t>
            </w:r>
            <w:r w:rsidRPr="00AD2D2A">
              <w:rPr>
                <w:b/>
                <w:i/>
                <w:color w:val="FF0000"/>
                <w:sz w:val="24"/>
                <w:szCs w:val="24"/>
              </w:rPr>
              <w:t xml:space="preserve">FILE </w:t>
            </w:r>
            <w:r w:rsidR="00AD2D2A" w:rsidRPr="00AD2D2A">
              <w:rPr>
                <w:b/>
                <w:i/>
                <w:color w:val="FF0000"/>
                <w:sz w:val="24"/>
                <w:szCs w:val="24"/>
              </w:rPr>
              <w:t>CATEGORY</w:t>
            </w:r>
            <w:r>
              <w:rPr>
                <w:b/>
                <w:sz w:val="24"/>
                <w:szCs w:val="24"/>
              </w:rPr>
              <w:t xml:space="preserve">] - </w:t>
            </w:r>
            <w:r w:rsidR="004F0AF8"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4F0AF8" w:rsidTr="008B6BAC">
        <w:tc>
          <w:tcPr>
            <w:tcW w:w="12950" w:type="dxa"/>
            <w:gridSpan w:val="3"/>
          </w:tcPr>
          <w:p w:rsidR="004F0AF8" w:rsidRPr="008A7293" w:rsidRDefault="00AD2D2A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="004F0AF8" w:rsidRPr="008A7293">
              <w:rPr>
                <w:b/>
                <w:i/>
              </w:rPr>
              <w:t>Employee Personnel Folders</w:t>
            </w:r>
          </w:p>
        </w:tc>
      </w:tr>
      <w:tr w:rsidR="004F0AF8" w:rsidTr="0084669C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BE4618">
              <w:rPr>
                <w:sz w:val="20"/>
                <w:szCs w:val="20"/>
              </w:rPr>
              <w:t>Date when they started</w:t>
            </w:r>
            <w:r w:rsidRPr="004F0AF8">
              <w:rPr>
                <w:sz w:val="20"/>
                <w:szCs w:val="20"/>
              </w:rPr>
              <w:t xml:space="preserve"> – </w:t>
            </w:r>
            <w:r w:rsidR="00BE4618">
              <w:rPr>
                <w:sz w:val="20"/>
                <w:szCs w:val="20"/>
              </w:rPr>
              <w:t>Current/ Separation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</w:t>
            </w:r>
            <w:r w:rsidR="00BE4618">
              <w:rPr>
                <w:sz w:val="20"/>
                <w:szCs w:val="20"/>
              </w:rPr>
              <w:t xml:space="preserve">e position, whichever is </w:t>
            </w:r>
            <w:proofErr w:type="gramStart"/>
            <w:r w:rsidR="00BE4618">
              <w:rPr>
                <w:sz w:val="20"/>
                <w:szCs w:val="20"/>
              </w:rPr>
              <w:t>sooner.</w:t>
            </w:r>
            <w:proofErr w:type="gramEnd"/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 w:rsidR="001C1CA1">
              <w:rPr>
                <w:i/>
                <w:sz w:val="20"/>
                <w:szCs w:val="20"/>
              </w:rPr>
              <w:t>??</w:t>
            </w:r>
            <w:proofErr w:type="gramEnd"/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P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Supervisor’s Office (Locked)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="00BE4618">
              <w:rPr>
                <w:sz w:val="20"/>
                <w:szCs w:val="20"/>
              </w:rPr>
              <w:t xml:space="preserve"> Paula Dixon-Roderick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Media-Neutral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b/>
                <w:i/>
                <w:sz w:val="20"/>
                <w:szCs w:val="20"/>
              </w:rPr>
            </w:pP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1C1CA1" w:rsidTr="00BF378D">
        <w:tc>
          <w:tcPr>
            <w:tcW w:w="12950" w:type="dxa"/>
            <w:gridSpan w:val="3"/>
            <w:shd w:val="clear" w:color="auto" w:fill="auto"/>
          </w:tcPr>
          <w:p w:rsidR="001C1CA1" w:rsidRPr="001C1CA1" w:rsidRDefault="001C1CA1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AD2D2A">
              <w:rPr>
                <w:b/>
                <w:color w:val="FF0000"/>
                <w:sz w:val="24"/>
                <w:szCs w:val="24"/>
              </w:rPr>
              <w:t xml:space="preserve">FILE </w:t>
            </w:r>
            <w:r w:rsidR="00AD2D2A" w:rsidRPr="00AD2D2A">
              <w:rPr>
                <w:b/>
                <w:color w:val="FF0000"/>
                <w:sz w:val="24"/>
                <w:szCs w:val="24"/>
              </w:rPr>
              <w:t>CATEGORY</w:t>
            </w:r>
            <w:r w:rsidRPr="00AD2D2A">
              <w:rPr>
                <w:b/>
                <w:color w:val="FF0000"/>
                <w:sz w:val="24"/>
                <w:szCs w:val="24"/>
              </w:rPr>
              <w:t xml:space="preserve">] </w:t>
            </w:r>
            <w:r w:rsidRPr="001C1CA1">
              <w:rPr>
                <w:b/>
                <w:sz w:val="24"/>
                <w:szCs w:val="24"/>
              </w:rPr>
              <w:t>- FOIA</w:t>
            </w:r>
          </w:p>
        </w:tc>
      </w:tr>
      <w:tr w:rsidR="00664B19" w:rsidTr="00BE4618">
        <w:tc>
          <w:tcPr>
            <w:tcW w:w="4316" w:type="dxa"/>
            <w:tcBorders>
              <w:bottom w:val="single" w:sz="4" w:space="0" w:color="auto"/>
            </w:tcBorders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</w:t>
            </w:r>
            <w:r w:rsidR="00BE4618">
              <w:rPr>
                <w:sz w:val="20"/>
                <w:szCs w:val="20"/>
              </w:rPr>
              <w:t>er</w:t>
            </w:r>
            <w:r w:rsidRPr="004F0AF8">
              <w:rPr>
                <w:sz w:val="20"/>
                <w:szCs w:val="20"/>
              </w:rPr>
              <w:t>’s Name)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BE4618" w:rsidRPr="00BE4618">
              <w:rPr>
                <w:sz w:val="20"/>
                <w:szCs w:val="20"/>
              </w:rPr>
              <w:t>09/30/Current year – 10/01/Following year</w:t>
            </w:r>
          </w:p>
          <w:p w:rsidR="00664B19" w:rsidRPr="004F0AF8" w:rsidRDefault="001C1CA1" w:rsidP="00BE461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BE4618">
              <w:rPr>
                <w:sz w:val="20"/>
                <w:szCs w:val="20"/>
              </w:rPr>
              <w:t>Letters with Options along with the request for the FOIA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 number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</w:t>
            </w:r>
            <w:r w:rsidR="00BE4618">
              <w:rPr>
                <w:sz w:val="20"/>
                <w:szCs w:val="20"/>
              </w:rPr>
              <w:t xml:space="preserve">of fiscal year 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="00BE4618">
              <w:rPr>
                <w:sz w:val="20"/>
                <w:szCs w:val="20"/>
              </w:rPr>
              <w:t xml:space="preserve"> TEMPORARY. Hold for 6 years. </w:t>
            </w:r>
          </w:p>
          <w:p w:rsidR="001C1CA1" w:rsidRPr="004F0AF8" w:rsidRDefault="001C1CA1" w:rsidP="001C1CA1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BE4618">
              <w:rPr>
                <w:sz w:val="20"/>
                <w:szCs w:val="20"/>
              </w:rPr>
              <w:t xml:space="preserve">Cabinet </w:t>
            </w:r>
          </w:p>
          <w:p w:rsidR="001C1CA1" w:rsidRPr="004F0AF8" w:rsidRDefault="001C1CA1" w:rsidP="001C1CA1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BE4618">
              <w:rPr>
                <w:sz w:val="20"/>
                <w:szCs w:val="20"/>
              </w:rPr>
              <w:t>Naija Minge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="00BE4618">
              <w:rPr>
                <w:sz w:val="20"/>
                <w:szCs w:val="20"/>
              </w:rPr>
              <w:t xml:space="preserve"> </w:t>
            </w:r>
            <w:r w:rsidRPr="004F0AF8">
              <w:rPr>
                <w:sz w:val="20"/>
                <w:szCs w:val="20"/>
              </w:rPr>
              <w:t>Neutral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1C1CA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AD2D2A">
              <w:rPr>
                <w:b/>
                <w:color w:val="FF0000"/>
                <w:sz w:val="24"/>
                <w:szCs w:val="24"/>
              </w:rPr>
              <w:t xml:space="preserve">FILE CATEGORY] </w:t>
            </w:r>
            <w:r>
              <w:rPr>
                <w:b/>
                <w:sz w:val="24"/>
                <w:szCs w:val="24"/>
              </w:rPr>
              <w:t>– OPEN Case Files</w:t>
            </w:r>
          </w:p>
        </w:tc>
        <w:tc>
          <w:tcPr>
            <w:tcW w:w="43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E4618" w:rsidRDefault="00BE4618" w:rsidP="001C1CA1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Safety/ Health/ Contest Casefiles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1C1CA1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E4618" w:rsidRDefault="00BE4618" w:rsidP="001C1CA1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 xml:space="preserve"> Company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the Citations are Issued- Case Closed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Inspection casefiles that the CHSO created that has an open status</w:t>
            </w:r>
            <w:r w:rsidRPr="004F0A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Casefiles has monthly updated based on the payment schedule on the diary sheet. </w:t>
            </w:r>
          </w:p>
          <w:p w:rsidR="00BE4618" w:rsidRPr="00AD2D2A" w:rsidRDefault="00BE4618" w:rsidP="00BE4618">
            <w:pPr>
              <w:rPr>
                <w:b/>
                <w:i/>
                <w:color w:val="FF000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>
              <w:rPr>
                <w:sz w:val="20"/>
                <w:szCs w:val="20"/>
              </w:rPr>
              <w:t xml:space="preserve">  Alphabetically by Company</w:t>
            </w:r>
            <w:r w:rsidRPr="004F0AF8">
              <w:rPr>
                <w:sz w:val="20"/>
                <w:szCs w:val="20"/>
              </w:rPr>
              <w:t xml:space="preserve">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the Case is Closed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rPr>
                <w:sz w:val="20"/>
                <w:szCs w:val="20"/>
              </w:rPr>
              <w:t>Transferred to the Closed Casefile cabinet until it’s time to send to archiving.</w:t>
            </w:r>
          </w:p>
          <w:p w:rsidR="00BE4618" w:rsidRPr="004F0AF8" w:rsidRDefault="00BE4618" w:rsidP="00BE461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Front Cabinets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Naija Minge/ Jordan Fox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Neutral</w:t>
            </w:r>
          </w:p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AD2D2A">
              <w:rPr>
                <w:b/>
                <w:color w:val="FF0000"/>
                <w:sz w:val="24"/>
                <w:szCs w:val="24"/>
              </w:rPr>
              <w:t xml:space="preserve">FILE CATEGORY] </w:t>
            </w:r>
            <w:r>
              <w:rPr>
                <w:b/>
                <w:sz w:val="24"/>
                <w:szCs w:val="24"/>
              </w:rPr>
              <w:t>– Closed Case Files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Safety/ Health Casefiles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Company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Until file is sent to archives 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BE4618">
              <w:rPr>
                <w:sz w:val="20"/>
                <w:szCs w:val="20"/>
              </w:rPr>
              <w:t>Inspection casefiles that the CHSO created that has an open status. Casefiles has monthly updated based on the payment schedule on the diary sheet.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</w:t>
            </w:r>
            <w:r>
              <w:rPr>
                <w:sz w:val="20"/>
                <w:szCs w:val="20"/>
              </w:rPr>
              <w:t>Company</w:t>
            </w:r>
            <w:r w:rsidRPr="004F0AF8">
              <w:rPr>
                <w:sz w:val="20"/>
                <w:szCs w:val="20"/>
              </w:rPr>
              <w:t xml:space="preserve">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Casefile held for 3 years in office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rPr>
                <w:sz w:val="20"/>
                <w:szCs w:val="20"/>
              </w:rPr>
              <w:t xml:space="preserve">Safety/Health no sampling Casefiles send achieve for 3 years then destroyed. Health Sampling casefiles held for 3 years then to achieve to 40 years.   </w:t>
            </w:r>
          </w:p>
          <w:p w:rsidR="00BE4618" w:rsidRPr="004F0AF8" w:rsidRDefault="00BE4618" w:rsidP="00BE461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Back Cabinets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Naija Minge/ Jordan Fox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Neutral</w:t>
            </w:r>
          </w:p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 RRIs; Complaints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  <w:tr w:rsidR="00BE4618" w:rsidTr="00BE4618">
        <w:tc>
          <w:tcPr>
            <w:tcW w:w="4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Company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Until file is destroyed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Complaints and RRIs</w:t>
            </w:r>
            <w:r w:rsidRPr="00BE4618">
              <w:rPr>
                <w:sz w:val="20"/>
                <w:szCs w:val="20"/>
              </w:rPr>
              <w:t xml:space="preserve"> that the CHSO created that has an open status</w:t>
            </w:r>
            <w:r>
              <w:rPr>
                <w:sz w:val="20"/>
                <w:szCs w:val="20"/>
              </w:rPr>
              <w:t xml:space="preserve"> until Supervisor closes it</w:t>
            </w:r>
            <w:r w:rsidRPr="00BE461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File contains correspondence send from CSHO to employer and vice versa.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</w:t>
            </w:r>
            <w:r>
              <w:rPr>
                <w:sz w:val="20"/>
                <w:szCs w:val="20"/>
              </w:rPr>
              <w:t>Company</w:t>
            </w:r>
            <w:r w:rsidRPr="004F0AF8">
              <w:rPr>
                <w:sz w:val="20"/>
                <w:szCs w:val="20"/>
              </w:rPr>
              <w:t xml:space="preserve"> Name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Casefile held for 3 years in office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rPr>
                <w:sz w:val="20"/>
                <w:szCs w:val="20"/>
              </w:rPr>
              <w:t>RRIs and Complaints held for 3 year then destroyed in office</w:t>
            </w:r>
          </w:p>
          <w:p w:rsidR="00BE4618" w:rsidRPr="004F0AF8" w:rsidRDefault="00BE4618" w:rsidP="00BE461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proofErr w:type="gramStart"/>
            <w:r w:rsidRPr="004F0AF8">
              <w:rPr>
                <w:i/>
                <w:sz w:val="20"/>
                <w:szCs w:val="20"/>
              </w:rPr>
              <w:t xml:space="preserve">GRS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4618" w:rsidRPr="004F0AF8" w:rsidRDefault="00BE4618" w:rsidP="00BE46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Front Cabinets</w:t>
            </w:r>
          </w:p>
          <w:p w:rsidR="00BE4618" w:rsidRPr="004F0AF8" w:rsidRDefault="00BE4618" w:rsidP="00BE461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Naija Minge/ Jordan Fox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BE4618" w:rsidRPr="004F0AF8" w:rsidRDefault="00BE4618" w:rsidP="00BE46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Neutral</w:t>
            </w:r>
          </w:p>
          <w:p w:rsidR="00BE4618" w:rsidRDefault="00BE4618" w:rsidP="00BE4618">
            <w:pPr>
              <w:rPr>
                <w:b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1C1CA1"/>
    <w:rsid w:val="002E1E81"/>
    <w:rsid w:val="004F0AF8"/>
    <w:rsid w:val="00612E20"/>
    <w:rsid w:val="00664B19"/>
    <w:rsid w:val="006821B1"/>
    <w:rsid w:val="00814BED"/>
    <w:rsid w:val="008A7293"/>
    <w:rsid w:val="0095628E"/>
    <w:rsid w:val="00AD2D2A"/>
    <w:rsid w:val="00BE4618"/>
    <w:rsid w:val="00F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F760CF-756A-4884-8D6E-89D5A5F86BD2}"/>
</file>

<file path=customXml/itemProps2.xml><?xml version="1.0" encoding="utf-8"?>
<ds:datastoreItem xmlns:ds="http://schemas.openxmlformats.org/officeDocument/2006/customXml" ds:itemID="{5C11CF80-451E-4D33-94C4-20A920DB70B3}"/>
</file>

<file path=customXml/itemProps3.xml><?xml version="1.0" encoding="utf-8"?>
<ds:datastoreItem xmlns:ds="http://schemas.openxmlformats.org/officeDocument/2006/customXml" ds:itemID="{149B2DD4-6BB1-424F-BBE2-BC3EDBBA92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2019-10-28T18:47:00Z</dcterms:created>
  <dcterms:modified xsi:type="dcterms:W3CDTF">2019-10-28T18:47:00Z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