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REGION/DIRECTORATE/OFFICE/LOCATION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:rsidTr="008A7293">
        <w:tc>
          <w:tcPr>
            <w:tcW w:w="4316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C3645F">
        <w:tc>
          <w:tcPr>
            <w:tcW w:w="12950" w:type="dxa"/>
            <w:gridSpan w:val="3"/>
          </w:tcPr>
          <w:p w:rsidR="00612E20" w:rsidRPr="004F0AF8" w:rsidRDefault="004F0AF8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AD2D2A" w:rsidP="00612E20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i/>
              </w:rPr>
              <w:t xml:space="preserve"> </w:t>
            </w:r>
            <w:r w:rsidR="004F0AF8" w:rsidRPr="008A7293">
              <w:rPr>
                <w:rFonts w:eastAsia="Times New Roman" w:cs="Times New Roman"/>
                <w:b/>
                <w:i/>
              </w:rPr>
              <w:t>Calendar, Schedules, and Logs</w:t>
            </w:r>
          </w:p>
        </w:tc>
      </w:tr>
      <w:tr w:rsidR="00612E20" w:rsidTr="00612E20">
        <w:tc>
          <w:tcPr>
            <w:tcW w:w="4316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Director’s Daily Calendar – (Month/Year)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mm/</w:t>
            </w:r>
            <w:proofErr w:type="spellStart"/>
            <w:r w:rsidRPr="00612E20">
              <w:rPr>
                <w:rFonts w:eastAsia="Times New Roman" w:cs="Times New Roman"/>
                <w:sz w:val="20"/>
                <w:szCs w:val="20"/>
              </w:rPr>
              <w:t>dd</w:t>
            </w:r>
            <w:proofErr w:type="spellEnd"/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612E20">
              <w:rPr>
                <w:rFonts w:eastAsia="Times New Roman" w:cs="Times New Roman"/>
                <w:sz w:val="20"/>
                <w:szCs w:val="20"/>
              </w:rPr>
              <w:t>yyyy</w:t>
            </w:r>
            <w:proofErr w:type="spellEnd"/>
            <w:r w:rsidRPr="00612E20">
              <w:rPr>
                <w:rFonts w:eastAsia="Times New Roman" w:cs="Times New Roman"/>
                <w:sz w:val="20"/>
                <w:szCs w:val="20"/>
              </w:rPr>
              <w:t xml:space="preserve"> – mm/</w:t>
            </w:r>
            <w:proofErr w:type="spellStart"/>
            <w:r w:rsidRPr="00612E20">
              <w:rPr>
                <w:rFonts w:eastAsia="Times New Roman" w:cs="Times New Roman"/>
                <w:sz w:val="20"/>
                <w:szCs w:val="20"/>
              </w:rPr>
              <w:t>dd</w:t>
            </w:r>
            <w:proofErr w:type="spellEnd"/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612E20">
              <w:rPr>
                <w:rFonts w:eastAsia="Times New Roman" w:cs="Times New Roman"/>
                <w:sz w:val="20"/>
                <w:szCs w:val="20"/>
              </w:rPr>
              <w:t>yyyy</w:t>
            </w:r>
            <w:proofErr w:type="spellEnd"/>
          </w:p>
          <w:p w:rsidR="00612E20" w:rsidRPr="004F0AF8" w:rsidRDefault="00612E20" w:rsidP="00051711">
            <w:pPr>
              <w:rPr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Describe/Content: </w:t>
            </w:r>
            <w:r w:rsidR="00051711">
              <w:rPr>
                <w:rFonts w:eastAsia="Times New Roman" w:cs="Times New Roman"/>
                <w:sz w:val="20"/>
                <w:szCs w:val="20"/>
              </w:rPr>
              <w:t xml:space="preserve"> Calendars are electronic using Outlook calendars and office Email.  All management have access.</w:t>
            </w:r>
          </w:p>
        </w:tc>
        <w:tc>
          <w:tcPr>
            <w:tcW w:w="4317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Chronological by Month and Year and then by day within the </w:t>
            </w:r>
            <w:r w:rsidR="00051711">
              <w:rPr>
                <w:rFonts w:eastAsia="Times New Roman" w:cs="Times New Roman"/>
                <w:sz w:val="20"/>
                <w:szCs w:val="20"/>
              </w:rPr>
              <w:t>calendar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51711">
              <w:rPr>
                <w:rFonts w:eastAsia="Times New Roman" w:cs="Times New Roman"/>
                <w:sz w:val="20"/>
                <w:szCs w:val="20"/>
              </w:rPr>
              <w:t xml:space="preserve"> No cut-off.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="00051711">
              <w:rPr>
                <w:rFonts w:eastAsia="Times New Roman" w:cs="Times New Roman"/>
                <w:sz w:val="20"/>
                <w:szCs w:val="20"/>
              </w:rPr>
              <w:t>Permanent as long as Outlook allows.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612E20">
              <w:rPr>
                <w:rFonts w:eastAsia="Times New Roman" w:cs="Times New Roman"/>
                <w:i/>
                <w:sz w:val="20"/>
                <w:szCs w:val="20"/>
              </w:rPr>
              <w:t xml:space="preserve">GRS </w:t>
            </w:r>
            <w:r w:rsidR="001C1CA1">
              <w:rPr>
                <w:rFonts w:eastAsia="Times New Roman" w:cs="Times New Roman"/>
                <w:i/>
                <w:sz w:val="20"/>
                <w:szCs w:val="20"/>
              </w:rPr>
              <w:t>??</w:t>
            </w:r>
            <w:proofErr w:type="gramEnd"/>
          </w:p>
          <w:p w:rsidR="00612E20" w:rsidRPr="004F0AF8" w:rsidRDefault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Pr="00051711" w:rsidRDefault="0095628E" w:rsidP="00051711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051711">
              <w:rPr>
                <w:rFonts w:eastAsia="Times New Roman" w:cs="Times New Roman"/>
                <w:b/>
                <w:sz w:val="20"/>
                <w:szCs w:val="20"/>
              </w:rPr>
              <w:t xml:space="preserve">:   </w:t>
            </w:r>
            <w:r w:rsidR="00EC2F5B">
              <w:rPr>
                <w:rFonts w:eastAsia="Times New Roman" w:cs="Times New Roman"/>
                <w:sz w:val="20"/>
                <w:szCs w:val="20"/>
              </w:rPr>
              <w:t>Electronic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="00051711">
              <w:rPr>
                <w:rFonts w:eastAsia="Times New Roman" w:cs="Times New Roman"/>
                <w:sz w:val="20"/>
                <w:szCs w:val="20"/>
              </w:rPr>
              <w:t xml:space="preserve">   Ramona Morris, Area Director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51711">
              <w:rPr>
                <w:rFonts w:eastAsia="Times New Roman" w:cs="Times New Roman"/>
                <w:sz w:val="20"/>
                <w:szCs w:val="20"/>
              </w:rPr>
              <w:t>Electronic</w:t>
            </w:r>
          </w:p>
          <w:p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8A7293" w:rsidRDefault="001410B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</w:t>
            </w:r>
            <w:r w:rsidRPr="004F0AF8">
              <w:rPr>
                <w:b/>
                <w:sz w:val="24"/>
                <w:szCs w:val="24"/>
              </w:rPr>
              <w:t>PERSONNEL RECORDS</w:t>
            </w:r>
          </w:p>
        </w:tc>
      </w:tr>
      <w:tr w:rsidR="004F0AF8" w:rsidTr="00B83505">
        <w:tc>
          <w:tcPr>
            <w:tcW w:w="4316" w:type="dxa"/>
            <w:shd w:val="clear" w:color="auto" w:fill="auto"/>
          </w:tcPr>
          <w:p w:rsidR="00C60613" w:rsidRPr="004F0AF8" w:rsidRDefault="00C60613" w:rsidP="00C6061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(Employee’s Name)</w:t>
            </w:r>
          </w:p>
          <w:p w:rsidR="00C60613" w:rsidRPr="004F0AF8" w:rsidRDefault="00C60613" w:rsidP="00C6061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  <w:r w:rsidRPr="004F0AF8">
              <w:rPr>
                <w:sz w:val="20"/>
                <w:szCs w:val="20"/>
              </w:rPr>
              <w:t xml:space="preserve"> –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</w:p>
          <w:p w:rsidR="00C60613" w:rsidRDefault="00C60613" w:rsidP="004F0AF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 xml:space="preserve">May include correspondence, position descriptions, Notices of Personnel Actions, </w:t>
            </w:r>
            <w:r w:rsidR="00A3426D">
              <w:rPr>
                <w:sz w:val="20"/>
                <w:szCs w:val="20"/>
              </w:rPr>
              <w:t>A</w:t>
            </w:r>
            <w:r w:rsidRPr="004F0AF8">
              <w:rPr>
                <w:sz w:val="20"/>
                <w:szCs w:val="20"/>
              </w:rPr>
              <w:t xml:space="preserve">ward </w:t>
            </w:r>
            <w:r w:rsidR="00A3426D">
              <w:rPr>
                <w:sz w:val="20"/>
                <w:szCs w:val="20"/>
              </w:rPr>
              <w:t>N</w:t>
            </w:r>
            <w:r w:rsidRPr="004F0AF8">
              <w:rPr>
                <w:sz w:val="20"/>
                <w:szCs w:val="20"/>
              </w:rPr>
              <w:t xml:space="preserve">ominations, </w:t>
            </w:r>
            <w:r w:rsidR="00A3426D">
              <w:rPr>
                <w:sz w:val="20"/>
                <w:szCs w:val="20"/>
              </w:rPr>
              <w:t xml:space="preserve">Flex-Place Agreements, </w:t>
            </w:r>
            <w:r w:rsidRPr="004F0AF8">
              <w:rPr>
                <w:sz w:val="20"/>
                <w:szCs w:val="20"/>
              </w:rPr>
              <w:t>and other documents including those that may duplicate the Official Personnel Folder (OPF) records.</w:t>
            </w:r>
          </w:p>
          <w:p w:rsidR="00C60613" w:rsidRDefault="00C60613" w:rsidP="004F0AF8">
            <w:pPr>
              <w:rPr>
                <w:b/>
                <w:sz w:val="20"/>
                <w:szCs w:val="20"/>
              </w:rPr>
            </w:pPr>
          </w:p>
          <w:p w:rsidR="00C60613" w:rsidRPr="004F0AF8" w:rsidRDefault="00C60613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C60613" w:rsidRPr="004F0AF8" w:rsidRDefault="00C60613" w:rsidP="00C6061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C60613" w:rsidRPr="004F0AF8" w:rsidRDefault="00C60613" w:rsidP="00C6061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or when employee leaves the position, whichever is </w:t>
            </w:r>
            <w:proofErr w:type="gramStart"/>
            <w:r w:rsidRPr="004F0AF8">
              <w:rPr>
                <w:sz w:val="20"/>
                <w:szCs w:val="20"/>
              </w:rPr>
              <w:t>sooner.</w:t>
            </w:r>
            <w:proofErr w:type="gramEnd"/>
          </w:p>
          <w:p w:rsidR="00C60613" w:rsidRPr="004F0AF8" w:rsidRDefault="00C60613" w:rsidP="00C6061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 or destroy file relating to an employee within 1 year after separation or transfer.</w:t>
            </w:r>
          </w:p>
          <w:p w:rsidR="00C60613" w:rsidRPr="004F0AF8" w:rsidRDefault="00C60613" w:rsidP="00C60613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:rsidR="004F0AF8" w:rsidRPr="004F0AF8" w:rsidRDefault="004F0AF8" w:rsidP="00C6061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C60613" w:rsidRDefault="00C60613" w:rsidP="00C6061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Program Assistant’s Area </w:t>
            </w:r>
          </w:p>
          <w:p w:rsidR="00C60613" w:rsidRPr="004F0AF8" w:rsidRDefault="00C60613" w:rsidP="00C60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(Locked Cabinet)                  </w:t>
            </w:r>
          </w:p>
          <w:p w:rsidR="00C60613" w:rsidRPr="004F0AF8" w:rsidRDefault="00C60613" w:rsidP="00C6061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Ramona Morris, Area Director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C60613" w:rsidRPr="004F0AF8" w:rsidRDefault="00C60613" w:rsidP="00C6061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 and Electronic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4F0AF8" w:rsidRDefault="00C60613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 FILES</w:t>
            </w:r>
          </w:p>
        </w:tc>
      </w:tr>
      <w:tr w:rsidR="004F0AF8" w:rsidTr="008B6BAC">
        <w:tc>
          <w:tcPr>
            <w:tcW w:w="12950" w:type="dxa"/>
            <w:gridSpan w:val="3"/>
          </w:tcPr>
          <w:p w:rsidR="004F0AF8" w:rsidRPr="008A7293" w:rsidRDefault="00C6061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Budget Reports </w:t>
            </w:r>
          </w:p>
        </w:tc>
      </w:tr>
      <w:tr w:rsidR="004F0AF8" w:rsidTr="0084669C">
        <w:tc>
          <w:tcPr>
            <w:tcW w:w="4316" w:type="dxa"/>
            <w:shd w:val="clear" w:color="auto" w:fill="auto"/>
          </w:tcPr>
          <w:p w:rsidR="004F0AF8" w:rsidRDefault="00C60613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Label:  </w:t>
            </w:r>
            <w:r>
              <w:rPr>
                <w:sz w:val="20"/>
                <w:szCs w:val="20"/>
              </w:rPr>
              <w:t xml:space="preserve">Budget </w:t>
            </w:r>
          </w:p>
          <w:p w:rsidR="00C60613" w:rsidRDefault="00C60613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Date(s):  </w:t>
            </w:r>
            <w:r>
              <w:rPr>
                <w:sz w:val="20"/>
                <w:szCs w:val="20"/>
              </w:rPr>
              <w:t>Date of Document</w:t>
            </w:r>
          </w:p>
          <w:p w:rsidR="00C60613" w:rsidRPr="00C60613" w:rsidRDefault="00C631D1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Includes printed Budget Reports, Citibank Invoices and Transactions, Supplies, Vendor Payment and Receipts.</w:t>
            </w:r>
          </w:p>
          <w:p w:rsidR="00C60613" w:rsidRDefault="00C60613" w:rsidP="004F0AF8">
            <w:pPr>
              <w:rPr>
                <w:b/>
                <w:sz w:val="20"/>
                <w:szCs w:val="20"/>
              </w:rPr>
            </w:pPr>
          </w:p>
          <w:p w:rsidR="00C60613" w:rsidRDefault="00C60613" w:rsidP="004F0AF8">
            <w:pPr>
              <w:rPr>
                <w:b/>
                <w:sz w:val="20"/>
                <w:szCs w:val="20"/>
              </w:rPr>
            </w:pPr>
          </w:p>
          <w:p w:rsidR="00C60613" w:rsidRDefault="00C60613" w:rsidP="004F0AF8">
            <w:pPr>
              <w:rPr>
                <w:b/>
                <w:sz w:val="20"/>
                <w:szCs w:val="20"/>
              </w:rPr>
            </w:pPr>
          </w:p>
          <w:p w:rsidR="00C60613" w:rsidRDefault="00C60613" w:rsidP="004F0AF8">
            <w:pPr>
              <w:rPr>
                <w:b/>
                <w:sz w:val="20"/>
                <w:szCs w:val="20"/>
              </w:rPr>
            </w:pPr>
          </w:p>
          <w:p w:rsidR="00C60613" w:rsidRPr="004F0AF8" w:rsidRDefault="00C60613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Default="00C60613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Order:  </w:t>
            </w:r>
            <w:r>
              <w:rPr>
                <w:sz w:val="20"/>
                <w:szCs w:val="20"/>
              </w:rPr>
              <w:t>Chronological by Month and Year</w:t>
            </w:r>
            <w:r w:rsidR="00C631D1">
              <w:rPr>
                <w:sz w:val="20"/>
                <w:szCs w:val="20"/>
              </w:rPr>
              <w:t xml:space="preserve"> and Alphabetical by Vendors.</w:t>
            </w:r>
          </w:p>
          <w:p w:rsidR="00C631D1" w:rsidRDefault="00C631D1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Cut-off:  </w:t>
            </w:r>
            <w:r>
              <w:rPr>
                <w:sz w:val="20"/>
                <w:szCs w:val="20"/>
              </w:rPr>
              <w:t>End of fiscal year.</w:t>
            </w:r>
          </w:p>
          <w:p w:rsidR="00C631D1" w:rsidRPr="00C631D1" w:rsidRDefault="00C631D1" w:rsidP="004F0A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Dispose: </w:t>
            </w:r>
            <w:r>
              <w:rPr>
                <w:sz w:val="20"/>
                <w:szCs w:val="20"/>
              </w:rPr>
              <w:t>Temporary.   Dispose of budget reports after 5 years.    Dispose of some receipts after 7 years.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Default="00C631D1" w:rsidP="00C6061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Location:  </w:t>
            </w:r>
            <w:r>
              <w:rPr>
                <w:sz w:val="20"/>
                <w:szCs w:val="20"/>
              </w:rPr>
              <w:t>Program Assistant’s Area</w:t>
            </w:r>
          </w:p>
          <w:p w:rsidR="00C631D1" w:rsidRPr="00C631D1" w:rsidRDefault="00C631D1" w:rsidP="00C60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(Locked Cabinet)</w:t>
            </w:r>
          </w:p>
        </w:tc>
      </w:tr>
      <w:tr w:rsidR="00664B19" w:rsidTr="0084669C">
        <w:tc>
          <w:tcPr>
            <w:tcW w:w="4316" w:type="dxa"/>
            <w:shd w:val="clear" w:color="auto" w:fill="auto"/>
          </w:tcPr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</w:tr>
      <w:tr w:rsidR="001C1CA1" w:rsidTr="00BF378D">
        <w:tc>
          <w:tcPr>
            <w:tcW w:w="12950" w:type="dxa"/>
            <w:gridSpan w:val="3"/>
            <w:shd w:val="clear" w:color="auto" w:fill="auto"/>
          </w:tcPr>
          <w:p w:rsidR="001C1CA1" w:rsidRPr="001C1CA1" w:rsidRDefault="001C1CA1" w:rsidP="00AD2D2A">
            <w:pPr>
              <w:jc w:val="center"/>
              <w:rPr>
                <w:b/>
                <w:sz w:val="24"/>
                <w:szCs w:val="24"/>
              </w:rPr>
            </w:pPr>
            <w:r w:rsidRPr="001C1CA1">
              <w:rPr>
                <w:b/>
                <w:sz w:val="24"/>
                <w:szCs w:val="24"/>
              </w:rPr>
              <w:t>FOIA</w:t>
            </w:r>
          </w:p>
        </w:tc>
      </w:tr>
      <w:tr w:rsidR="00664B19" w:rsidTr="0084669C">
        <w:tc>
          <w:tcPr>
            <w:tcW w:w="4316" w:type="dxa"/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C631D1">
              <w:rPr>
                <w:sz w:val="20"/>
                <w:szCs w:val="20"/>
              </w:rPr>
              <w:t>Employer Name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  <w:r w:rsidRPr="004F0AF8">
              <w:rPr>
                <w:sz w:val="20"/>
                <w:szCs w:val="20"/>
              </w:rPr>
              <w:t xml:space="preserve"> –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</w:p>
          <w:p w:rsidR="001C1CA1" w:rsidRPr="00C631D1" w:rsidRDefault="00C631D1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Includes inspection case files</w:t>
            </w:r>
            <w:r w:rsidR="00700AF0">
              <w:rPr>
                <w:sz w:val="20"/>
                <w:szCs w:val="20"/>
              </w:rPr>
              <w:t xml:space="preserve"> (redacted and </w:t>
            </w:r>
            <w:proofErr w:type="spellStart"/>
            <w:r w:rsidR="00700AF0">
              <w:rPr>
                <w:sz w:val="20"/>
                <w:szCs w:val="20"/>
              </w:rPr>
              <w:t>unredacted</w:t>
            </w:r>
            <w:proofErr w:type="spellEnd"/>
            <w:r w:rsidR="00700AF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complaint files, RRI files, which contain Citations, Correspondence from employers, Field Notes, Employee Witness Statements</w:t>
            </w:r>
            <w:r w:rsidR="00700AF0">
              <w:rPr>
                <w:sz w:val="20"/>
                <w:szCs w:val="20"/>
              </w:rPr>
              <w:t xml:space="preserve"> and Photos</w:t>
            </w:r>
            <w:r>
              <w:rPr>
                <w:sz w:val="20"/>
                <w:szCs w:val="20"/>
              </w:rPr>
              <w:t>.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FOIA number</w:t>
            </w:r>
          </w:p>
          <w:p w:rsidR="004F27DF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4F27DF">
              <w:rPr>
                <w:sz w:val="20"/>
                <w:szCs w:val="20"/>
              </w:rPr>
              <w:t xml:space="preserve"> End of fiscal year.</w:t>
            </w:r>
          </w:p>
          <w:p w:rsidR="001C1CA1" w:rsidRPr="004F0AF8" w:rsidRDefault="004F27DF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Dispose:  </w:t>
            </w:r>
            <w:r>
              <w:rPr>
                <w:sz w:val="20"/>
                <w:szCs w:val="20"/>
              </w:rPr>
              <w:t xml:space="preserve">TEMPORARY.  </w:t>
            </w:r>
            <w:r w:rsidR="00C631D1">
              <w:rPr>
                <w:sz w:val="20"/>
                <w:szCs w:val="20"/>
              </w:rPr>
              <w:t xml:space="preserve">FOIA files are retained in the office for six years after the last </w:t>
            </w:r>
            <w:r>
              <w:rPr>
                <w:sz w:val="20"/>
                <w:szCs w:val="20"/>
              </w:rPr>
              <w:t>date the file was released.</w:t>
            </w:r>
          </w:p>
          <w:p w:rsidR="00664B19" w:rsidRPr="004F0AF8" w:rsidRDefault="00664B19" w:rsidP="004F27DF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4F27DF">
              <w:rPr>
                <w:sz w:val="20"/>
                <w:szCs w:val="20"/>
              </w:rPr>
              <w:t>Locked Cabinets in the Office.</w:t>
            </w:r>
          </w:p>
          <w:p w:rsidR="001C1CA1" w:rsidRPr="004F0AF8" w:rsidRDefault="001C1CA1" w:rsidP="001C1CA1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4F27DF">
              <w:rPr>
                <w:sz w:val="20"/>
                <w:szCs w:val="20"/>
              </w:rPr>
              <w:t xml:space="preserve"> Ramona Morris, Area Director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4F27DF">
              <w:rPr>
                <w:sz w:val="20"/>
                <w:szCs w:val="20"/>
              </w:rPr>
              <w:t>Paper and CDs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</w:tr>
      <w:tr w:rsidR="004F27DF" w:rsidTr="00FE5845">
        <w:trPr>
          <w:trHeight w:val="413"/>
        </w:trPr>
        <w:tc>
          <w:tcPr>
            <w:tcW w:w="4316" w:type="dxa"/>
            <w:shd w:val="clear" w:color="auto" w:fill="auto"/>
          </w:tcPr>
          <w:p w:rsidR="004F27DF" w:rsidRPr="004F0AF8" w:rsidRDefault="004F27DF" w:rsidP="001C1CA1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27DF" w:rsidRPr="00FE5845" w:rsidRDefault="00270B38" w:rsidP="00FE5845">
            <w:pPr>
              <w:rPr>
                <w:b/>
                <w:sz w:val="24"/>
                <w:szCs w:val="24"/>
              </w:rPr>
            </w:pPr>
            <w:r w:rsidRPr="00FE5845">
              <w:rPr>
                <w:b/>
                <w:sz w:val="24"/>
                <w:szCs w:val="24"/>
              </w:rPr>
              <w:t xml:space="preserve">                             TRAVEL</w:t>
            </w:r>
          </w:p>
        </w:tc>
        <w:tc>
          <w:tcPr>
            <w:tcW w:w="4317" w:type="dxa"/>
            <w:shd w:val="clear" w:color="auto" w:fill="auto"/>
          </w:tcPr>
          <w:p w:rsidR="004F27DF" w:rsidRDefault="004F27DF" w:rsidP="001C1CA1">
            <w:pPr>
              <w:rPr>
                <w:b/>
                <w:sz w:val="20"/>
                <w:szCs w:val="20"/>
              </w:rPr>
            </w:pPr>
          </w:p>
        </w:tc>
      </w:tr>
      <w:tr w:rsidR="004F27DF" w:rsidTr="0084669C">
        <w:tc>
          <w:tcPr>
            <w:tcW w:w="4316" w:type="dxa"/>
            <w:shd w:val="clear" w:color="auto" w:fill="auto"/>
          </w:tcPr>
          <w:p w:rsidR="004F27DF" w:rsidRDefault="00270B38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Label:  </w:t>
            </w:r>
            <w:r>
              <w:rPr>
                <w:sz w:val="20"/>
                <w:szCs w:val="20"/>
              </w:rPr>
              <w:t>Employee Name</w:t>
            </w:r>
          </w:p>
          <w:p w:rsidR="006A3138" w:rsidRPr="004F0AF8" w:rsidRDefault="006A3138" w:rsidP="006A313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  <w:r w:rsidRPr="004F0AF8">
              <w:rPr>
                <w:sz w:val="20"/>
                <w:szCs w:val="20"/>
              </w:rPr>
              <w:t xml:space="preserve"> –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</w:p>
          <w:p w:rsidR="006A3138" w:rsidRPr="006A3138" w:rsidRDefault="006A3138" w:rsidP="006A31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 xml:space="preserve">Includes </w:t>
            </w:r>
            <w:r w:rsidR="001009B2">
              <w:rPr>
                <w:sz w:val="20"/>
                <w:szCs w:val="20"/>
              </w:rPr>
              <w:t>travel vouchers for all employees</w:t>
            </w:r>
          </w:p>
          <w:p w:rsidR="00270B38" w:rsidRPr="004F0AF8" w:rsidRDefault="00270B38" w:rsidP="001C1CA1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27DF" w:rsidRDefault="006A3138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Order:  </w:t>
            </w:r>
            <w:r>
              <w:rPr>
                <w:sz w:val="20"/>
                <w:szCs w:val="20"/>
              </w:rPr>
              <w:t>Travel Vouchers</w:t>
            </w:r>
          </w:p>
          <w:p w:rsidR="006A3138" w:rsidRDefault="006A3138" w:rsidP="002414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Cut-off:  </w:t>
            </w:r>
            <w:r w:rsidR="002414E5">
              <w:rPr>
                <w:sz w:val="20"/>
                <w:szCs w:val="20"/>
              </w:rPr>
              <w:t>End of fiscal year</w:t>
            </w:r>
          </w:p>
          <w:p w:rsidR="002414E5" w:rsidRPr="002414E5" w:rsidRDefault="002414E5" w:rsidP="002414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Dispose:  </w:t>
            </w:r>
            <w:r>
              <w:rPr>
                <w:sz w:val="20"/>
                <w:szCs w:val="20"/>
              </w:rPr>
              <w:t>Seven years after travel is completed</w:t>
            </w:r>
          </w:p>
        </w:tc>
        <w:tc>
          <w:tcPr>
            <w:tcW w:w="4317" w:type="dxa"/>
            <w:shd w:val="clear" w:color="auto" w:fill="auto"/>
          </w:tcPr>
          <w:p w:rsidR="004F27DF" w:rsidRDefault="001009B2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Location:  </w:t>
            </w:r>
            <w:r>
              <w:rPr>
                <w:sz w:val="20"/>
                <w:szCs w:val="20"/>
              </w:rPr>
              <w:t>Program Assistant’s Area</w:t>
            </w:r>
          </w:p>
          <w:p w:rsidR="001009B2" w:rsidRDefault="001009B2" w:rsidP="001C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(Locked Cabinet)</w:t>
            </w:r>
          </w:p>
          <w:p w:rsidR="001009B2" w:rsidRDefault="001009B2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Custodian(s):  </w:t>
            </w:r>
            <w:r>
              <w:rPr>
                <w:sz w:val="20"/>
                <w:szCs w:val="20"/>
              </w:rPr>
              <w:t>Ramona Morris, Area Director</w:t>
            </w:r>
          </w:p>
          <w:p w:rsidR="001009B2" w:rsidRPr="001009B2" w:rsidRDefault="001009B2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Medium:  </w:t>
            </w:r>
            <w:r>
              <w:rPr>
                <w:sz w:val="20"/>
                <w:szCs w:val="20"/>
              </w:rPr>
              <w:t>Paper and Electronic</w:t>
            </w:r>
          </w:p>
        </w:tc>
      </w:tr>
      <w:tr w:rsidR="001009B2" w:rsidTr="00FE5845">
        <w:trPr>
          <w:trHeight w:val="377"/>
        </w:trPr>
        <w:tc>
          <w:tcPr>
            <w:tcW w:w="4316" w:type="dxa"/>
            <w:shd w:val="clear" w:color="auto" w:fill="auto"/>
          </w:tcPr>
          <w:p w:rsidR="001009B2" w:rsidRDefault="001009B2" w:rsidP="001C1CA1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009B2" w:rsidRPr="00FE5845" w:rsidRDefault="001009B2" w:rsidP="00570622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FE5845">
              <w:rPr>
                <w:b/>
                <w:sz w:val="24"/>
                <w:szCs w:val="24"/>
              </w:rPr>
              <w:t>TRAINING</w:t>
            </w:r>
          </w:p>
        </w:tc>
        <w:tc>
          <w:tcPr>
            <w:tcW w:w="4317" w:type="dxa"/>
            <w:shd w:val="clear" w:color="auto" w:fill="auto"/>
          </w:tcPr>
          <w:p w:rsidR="001009B2" w:rsidRDefault="001009B2" w:rsidP="001C1CA1">
            <w:pPr>
              <w:rPr>
                <w:b/>
                <w:sz w:val="20"/>
                <w:szCs w:val="20"/>
              </w:rPr>
            </w:pPr>
          </w:p>
        </w:tc>
      </w:tr>
      <w:tr w:rsidR="001009B2" w:rsidTr="00FE5845">
        <w:trPr>
          <w:trHeight w:val="1250"/>
        </w:trPr>
        <w:tc>
          <w:tcPr>
            <w:tcW w:w="4316" w:type="dxa"/>
            <w:shd w:val="clear" w:color="auto" w:fill="auto"/>
          </w:tcPr>
          <w:p w:rsidR="001009B2" w:rsidRDefault="001009B2" w:rsidP="001009B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Label:  </w:t>
            </w:r>
            <w:r>
              <w:rPr>
                <w:sz w:val="20"/>
                <w:szCs w:val="20"/>
              </w:rPr>
              <w:t>Employee Name</w:t>
            </w:r>
          </w:p>
          <w:p w:rsidR="001009B2" w:rsidRPr="004F0AF8" w:rsidRDefault="001009B2" w:rsidP="001009B2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  <w:r w:rsidRPr="004F0AF8">
              <w:rPr>
                <w:sz w:val="20"/>
                <w:szCs w:val="20"/>
              </w:rPr>
              <w:t xml:space="preserve"> –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</w:p>
          <w:p w:rsidR="001009B2" w:rsidRDefault="001009B2" w:rsidP="001C1C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 xml:space="preserve">Includes training certificates and IDPs </w:t>
            </w:r>
          </w:p>
          <w:p w:rsidR="001009B2" w:rsidRDefault="001009B2" w:rsidP="001C1CA1">
            <w:pPr>
              <w:rPr>
                <w:b/>
                <w:sz w:val="20"/>
                <w:szCs w:val="20"/>
              </w:rPr>
            </w:pPr>
          </w:p>
          <w:p w:rsidR="001009B2" w:rsidRDefault="001009B2" w:rsidP="001C1CA1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009B2" w:rsidRDefault="004E2C48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Order:  </w:t>
            </w:r>
            <w:r w:rsidR="00FE5845">
              <w:rPr>
                <w:sz w:val="20"/>
                <w:szCs w:val="20"/>
              </w:rPr>
              <w:t xml:space="preserve">Employee </w:t>
            </w:r>
            <w:r>
              <w:rPr>
                <w:sz w:val="20"/>
                <w:szCs w:val="20"/>
              </w:rPr>
              <w:t xml:space="preserve">Training </w:t>
            </w:r>
            <w:r w:rsidR="00FE5845">
              <w:rPr>
                <w:sz w:val="20"/>
                <w:szCs w:val="20"/>
              </w:rPr>
              <w:t>Folder</w:t>
            </w:r>
          </w:p>
          <w:p w:rsidR="002414E5" w:rsidRDefault="002414E5" w:rsidP="001C1C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Cutoff:  </w:t>
            </w:r>
            <w:r>
              <w:rPr>
                <w:sz w:val="20"/>
                <w:szCs w:val="20"/>
              </w:rPr>
              <w:t xml:space="preserve">End of </w:t>
            </w:r>
            <w:r w:rsidR="00973864">
              <w:rPr>
                <w:sz w:val="20"/>
                <w:szCs w:val="20"/>
              </w:rPr>
              <w:t>employee’s employment</w:t>
            </w:r>
          </w:p>
          <w:p w:rsidR="004E2C48" w:rsidRPr="004E2C48" w:rsidRDefault="002414E5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Dispose</w:t>
            </w:r>
            <w:r w:rsidR="004E2C48">
              <w:rPr>
                <w:b/>
                <w:sz w:val="20"/>
                <w:szCs w:val="20"/>
              </w:rPr>
              <w:t xml:space="preserve">:  </w:t>
            </w:r>
            <w:r w:rsidR="004E2C48">
              <w:rPr>
                <w:sz w:val="20"/>
                <w:szCs w:val="20"/>
              </w:rPr>
              <w:t>Destroy file</w:t>
            </w:r>
            <w:r>
              <w:rPr>
                <w:sz w:val="20"/>
                <w:szCs w:val="20"/>
              </w:rPr>
              <w:t>s</w:t>
            </w:r>
            <w:r w:rsidR="004E2C48">
              <w:rPr>
                <w:sz w:val="20"/>
                <w:szCs w:val="20"/>
              </w:rPr>
              <w:t xml:space="preserve"> relating to an employee within 2 years after separation or retirement.</w:t>
            </w:r>
          </w:p>
        </w:tc>
        <w:tc>
          <w:tcPr>
            <w:tcW w:w="4317" w:type="dxa"/>
            <w:shd w:val="clear" w:color="auto" w:fill="auto"/>
          </w:tcPr>
          <w:p w:rsidR="001009B2" w:rsidRDefault="004E2C48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Location:  </w:t>
            </w:r>
            <w:r>
              <w:rPr>
                <w:sz w:val="20"/>
                <w:szCs w:val="20"/>
              </w:rPr>
              <w:t>Program Assistant’s Area</w:t>
            </w:r>
          </w:p>
          <w:p w:rsidR="004E2C48" w:rsidRDefault="004E2C48" w:rsidP="001C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(Locked Cabinet)</w:t>
            </w:r>
          </w:p>
          <w:p w:rsidR="004E2C48" w:rsidRDefault="008F15F4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Custodian(s):  </w:t>
            </w:r>
            <w:r>
              <w:rPr>
                <w:sz w:val="20"/>
                <w:szCs w:val="20"/>
              </w:rPr>
              <w:t>Ramona Morris, Area Director</w:t>
            </w:r>
          </w:p>
          <w:p w:rsidR="008F15F4" w:rsidRPr="008F15F4" w:rsidRDefault="008F15F4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Medium:  </w:t>
            </w:r>
            <w:r>
              <w:rPr>
                <w:sz w:val="20"/>
                <w:szCs w:val="20"/>
              </w:rPr>
              <w:t>Paper</w:t>
            </w:r>
          </w:p>
        </w:tc>
      </w:tr>
      <w:tr w:rsidR="00FE5845" w:rsidTr="00FE5845">
        <w:trPr>
          <w:trHeight w:val="539"/>
        </w:trPr>
        <w:tc>
          <w:tcPr>
            <w:tcW w:w="4316" w:type="dxa"/>
            <w:shd w:val="clear" w:color="auto" w:fill="auto"/>
          </w:tcPr>
          <w:p w:rsidR="00FE5845" w:rsidRDefault="00FE5845" w:rsidP="001009B2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FE5845" w:rsidRPr="00FE5845" w:rsidRDefault="00FE5845" w:rsidP="00FE5845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Pr="00FE5845">
              <w:rPr>
                <w:b/>
                <w:sz w:val="24"/>
                <w:szCs w:val="24"/>
              </w:rPr>
              <w:t>EMPLOYEE WORK FOLDER</w:t>
            </w:r>
          </w:p>
        </w:tc>
        <w:tc>
          <w:tcPr>
            <w:tcW w:w="4317" w:type="dxa"/>
            <w:shd w:val="clear" w:color="auto" w:fill="auto"/>
          </w:tcPr>
          <w:p w:rsidR="00FE5845" w:rsidRDefault="00FE5845" w:rsidP="001C1CA1">
            <w:pPr>
              <w:rPr>
                <w:b/>
                <w:sz w:val="20"/>
                <w:szCs w:val="20"/>
              </w:rPr>
            </w:pPr>
          </w:p>
        </w:tc>
      </w:tr>
      <w:tr w:rsidR="002414E5" w:rsidTr="0084669C">
        <w:tc>
          <w:tcPr>
            <w:tcW w:w="4316" w:type="dxa"/>
            <w:shd w:val="clear" w:color="auto" w:fill="auto"/>
          </w:tcPr>
          <w:p w:rsidR="002414E5" w:rsidRDefault="002414E5" w:rsidP="002414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Label:  </w:t>
            </w:r>
            <w:r>
              <w:rPr>
                <w:sz w:val="20"/>
                <w:szCs w:val="20"/>
              </w:rPr>
              <w:t>Employee Name</w:t>
            </w:r>
          </w:p>
          <w:p w:rsidR="002414E5" w:rsidRPr="004F0AF8" w:rsidRDefault="002414E5" w:rsidP="002414E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  <w:r w:rsidRPr="004F0AF8">
              <w:rPr>
                <w:sz w:val="20"/>
                <w:szCs w:val="20"/>
              </w:rPr>
              <w:t xml:space="preserve"> –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</w:p>
          <w:p w:rsidR="002414E5" w:rsidRDefault="002414E5" w:rsidP="002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Describe/Content:</w:t>
            </w:r>
            <w:r w:rsidR="00973864">
              <w:rPr>
                <w:b/>
                <w:sz w:val="20"/>
                <w:szCs w:val="20"/>
              </w:rPr>
              <w:t xml:space="preserve">  </w:t>
            </w:r>
            <w:r w:rsidR="00973864">
              <w:rPr>
                <w:sz w:val="20"/>
                <w:szCs w:val="20"/>
              </w:rPr>
              <w:t>May include correspondence, Notice of Personnel Actions, Award Nominations and Employee Work Product.</w:t>
            </w:r>
          </w:p>
          <w:p w:rsidR="002414E5" w:rsidRDefault="002414E5" w:rsidP="002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2414E5" w:rsidRDefault="00973864" w:rsidP="009738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Order:  </w:t>
            </w:r>
            <w:r>
              <w:rPr>
                <w:sz w:val="20"/>
                <w:szCs w:val="20"/>
              </w:rPr>
              <w:t>Alphabetical by Employee Name</w:t>
            </w:r>
          </w:p>
          <w:p w:rsidR="00973864" w:rsidRDefault="00973864" w:rsidP="009738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Cutoff:  </w:t>
            </w:r>
            <w:r>
              <w:rPr>
                <w:sz w:val="20"/>
                <w:szCs w:val="20"/>
              </w:rPr>
              <w:t>End of fiscal year</w:t>
            </w:r>
          </w:p>
          <w:p w:rsidR="00973864" w:rsidRPr="00973864" w:rsidRDefault="00973864" w:rsidP="009738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Dispose:  </w:t>
            </w:r>
            <w:r>
              <w:rPr>
                <w:sz w:val="20"/>
                <w:szCs w:val="20"/>
              </w:rPr>
              <w:t>Destroy at the end of the fiscal year.</w:t>
            </w:r>
          </w:p>
          <w:p w:rsidR="00973864" w:rsidRPr="00973864" w:rsidRDefault="00973864" w:rsidP="00973864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570622" w:rsidRDefault="00973864" w:rsidP="002414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Location:  </w:t>
            </w:r>
            <w:r w:rsidR="00570622">
              <w:rPr>
                <w:sz w:val="20"/>
                <w:szCs w:val="20"/>
              </w:rPr>
              <w:t xml:space="preserve">Offices of the Area Director and the   </w:t>
            </w:r>
          </w:p>
          <w:p w:rsidR="006D2693" w:rsidRDefault="00570622" w:rsidP="0024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Assistant Area Director  </w:t>
            </w:r>
          </w:p>
          <w:p w:rsidR="006D2693" w:rsidRDefault="006D2693" w:rsidP="002414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Custodian(s):  </w:t>
            </w:r>
            <w:r>
              <w:rPr>
                <w:sz w:val="20"/>
                <w:szCs w:val="20"/>
              </w:rPr>
              <w:t>Ramona Morris and Lisa Strunk</w:t>
            </w:r>
          </w:p>
          <w:p w:rsidR="002414E5" w:rsidRPr="00973864" w:rsidRDefault="006D2693" w:rsidP="002414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Medium:  </w:t>
            </w:r>
            <w:r>
              <w:rPr>
                <w:sz w:val="20"/>
                <w:szCs w:val="20"/>
              </w:rPr>
              <w:t>Paper</w:t>
            </w:r>
            <w:r w:rsidR="00570622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  <w:p w:rsidR="002414E5" w:rsidRDefault="002414E5" w:rsidP="002414E5">
            <w:pPr>
              <w:rPr>
                <w:b/>
                <w:sz w:val="20"/>
                <w:szCs w:val="20"/>
              </w:rPr>
            </w:pPr>
          </w:p>
        </w:tc>
      </w:tr>
      <w:tr w:rsidR="00570622" w:rsidTr="00700AF0">
        <w:trPr>
          <w:trHeight w:val="548"/>
        </w:trPr>
        <w:tc>
          <w:tcPr>
            <w:tcW w:w="4316" w:type="dxa"/>
            <w:shd w:val="clear" w:color="auto" w:fill="auto"/>
          </w:tcPr>
          <w:p w:rsidR="00570622" w:rsidRDefault="00570622" w:rsidP="002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700AF0" w:rsidRDefault="00570622" w:rsidP="00973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</w:p>
          <w:p w:rsidR="00570622" w:rsidRDefault="00700AF0" w:rsidP="00973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570622">
              <w:rPr>
                <w:b/>
                <w:sz w:val="20"/>
                <w:szCs w:val="20"/>
              </w:rPr>
              <w:t xml:space="preserve"> </w:t>
            </w:r>
          </w:p>
          <w:p w:rsidR="00570622" w:rsidRDefault="00570622" w:rsidP="00973864">
            <w:pPr>
              <w:rPr>
                <w:b/>
                <w:sz w:val="20"/>
                <w:szCs w:val="20"/>
              </w:rPr>
            </w:pPr>
          </w:p>
          <w:p w:rsidR="00570622" w:rsidRDefault="00570622" w:rsidP="00973864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570622" w:rsidRDefault="00570622" w:rsidP="002414E5">
            <w:pPr>
              <w:rPr>
                <w:b/>
                <w:sz w:val="20"/>
                <w:szCs w:val="20"/>
              </w:rPr>
            </w:pPr>
          </w:p>
        </w:tc>
      </w:tr>
      <w:tr w:rsidR="00700AF0" w:rsidTr="00700AF0">
        <w:trPr>
          <w:trHeight w:val="638"/>
        </w:trPr>
        <w:tc>
          <w:tcPr>
            <w:tcW w:w="4316" w:type="dxa"/>
            <w:shd w:val="clear" w:color="auto" w:fill="auto"/>
          </w:tcPr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700AF0" w:rsidRDefault="00700AF0" w:rsidP="00973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  <w:p w:rsidR="00700AF0" w:rsidRPr="00700AF0" w:rsidRDefault="00700AF0" w:rsidP="00973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INSPECTION CASE FILES</w:t>
            </w:r>
          </w:p>
        </w:tc>
        <w:tc>
          <w:tcPr>
            <w:tcW w:w="4317" w:type="dxa"/>
            <w:shd w:val="clear" w:color="auto" w:fill="auto"/>
          </w:tcPr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</w:tc>
      </w:tr>
      <w:tr w:rsidR="00700AF0" w:rsidTr="00700AF0">
        <w:trPr>
          <w:trHeight w:val="2582"/>
        </w:trPr>
        <w:tc>
          <w:tcPr>
            <w:tcW w:w="4316" w:type="dxa"/>
            <w:shd w:val="clear" w:color="auto" w:fill="auto"/>
          </w:tcPr>
          <w:p w:rsidR="00700AF0" w:rsidRPr="004F0AF8" w:rsidRDefault="00700AF0" w:rsidP="00700AF0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>Employer Name, Identifying Number, City, CSHO Number and File Type</w:t>
            </w:r>
          </w:p>
          <w:p w:rsidR="00700AF0" w:rsidRPr="004F0AF8" w:rsidRDefault="00700AF0" w:rsidP="00700AF0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  <w:r w:rsidRPr="004F0AF8">
              <w:rPr>
                <w:sz w:val="20"/>
                <w:szCs w:val="20"/>
              </w:rPr>
              <w:t xml:space="preserve"> –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</w:p>
          <w:p w:rsidR="00700AF0" w:rsidRPr="00C631D1" w:rsidRDefault="00700AF0" w:rsidP="00700A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Includes inspection case files, complaint files, RRI files, which contain Citations, Correspondence from employers, Field Notes, Employee Witness Statements, Photos and other documents.</w:t>
            </w: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700AF0" w:rsidRPr="004F0AF8" w:rsidRDefault="00700AF0" w:rsidP="00700AF0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lastRenderedPageBreak/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Alphabetical </w:t>
            </w:r>
          </w:p>
          <w:p w:rsidR="00700AF0" w:rsidRDefault="00700AF0" w:rsidP="00700AF0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6A0453">
              <w:rPr>
                <w:sz w:val="20"/>
                <w:szCs w:val="20"/>
              </w:rPr>
              <w:t xml:space="preserve">  End of fiscal year.</w:t>
            </w:r>
          </w:p>
          <w:p w:rsidR="00700AF0" w:rsidRPr="00700AF0" w:rsidRDefault="00700AF0" w:rsidP="00700A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Dispose:  </w:t>
            </w:r>
            <w:r>
              <w:rPr>
                <w:sz w:val="20"/>
                <w:szCs w:val="20"/>
              </w:rPr>
              <w:t>TEMPORARY.   Review annually and archive or destroy case files in accordance with the applicable retention period.</w:t>
            </w:r>
            <w:r w:rsidR="006A0453">
              <w:rPr>
                <w:sz w:val="20"/>
                <w:szCs w:val="20"/>
              </w:rPr>
              <w:t xml:space="preserve">  Files are retained for three years before retiring to archives.</w:t>
            </w:r>
          </w:p>
          <w:p w:rsidR="00700AF0" w:rsidRDefault="00700AF0" w:rsidP="00973864">
            <w:pPr>
              <w:rPr>
                <w:b/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auto"/>
          </w:tcPr>
          <w:p w:rsidR="00700AF0" w:rsidRPr="004F0AF8" w:rsidRDefault="00700AF0" w:rsidP="00700A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Locked Cabinets in the Office.</w:t>
            </w:r>
          </w:p>
          <w:p w:rsidR="00700AF0" w:rsidRPr="004F0AF8" w:rsidRDefault="00700AF0" w:rsidP="00700AF0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Ramona Morris, Area Director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700AF0" w:rsidRPr="004F0AF8" w:rsidRDefault="00700AF0" w:rsidP="00700AF0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 and CDs</w:t>
            </w:r>
          </w:p>
          <w:p w:rsidR="00700AF0" w:rsidRDefault="00700AF0" w:rsidP="002414E5">
            <w:pPr>
              <w:rPr>
                <w:b/>
                <w:sz w:val="20"/>
                <w:szCs w:val="20"/>
              </w:rPr>
            </w:pPr>
          </w:p>
        </w:tc>
      </w:tr>
    </w:tbl>
    <w:p w:rsidR="00612E20" w:rsidRDefault="00612E20"/>
    <w:sectPr w:rsidR="00612E20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51711"/>
    <w:rsid w:val="001009B2"/>
    <w:rsid w:val="001410BD"/>
    <w:rsid w:val="001C1CA1"/>
    <w:rsid w:val="002414E5"/>
    <w:rsid w:val="00270B38"/>
    <w:rsid w:val="002E1E81"/>
    <w:rsid w:val="004E2C48"/>
    <w:rsid w:val="004F0AF8"/>
    <w:rsid w:val="004F27DF"/>
    <w:rsid w:val="00570622"/>
    <w:rsid w:val="00612E20"/>
    <w:rsid w:val="00664B19"/>
    <w:rsid w:val="006A0453"/>
    <w:rsid w:val="006A3138"/>
    <w:rsid w:val="006D2693"/>
    <w:rsid w:val="00700AF0"/>
    <w:rsid w:val="00791279"/>
    <w:rsid w:val="0088469E"/>
    <w:rsid w:val="008A7293"/>
    <w:rsid w:val="008F15F4"/>
    <w:rsid w:val="0095628E"/>
    <w:rsid w:val="00973864"/>
    <w:rsid w:val="0098559F"/>
    <w:rsid w:val="00A3426D"/>
    <w:rsid w:val="00A87D56"/>
    <w:rsid w:val="00AD2D2A"/>
    <w:rsid w:val="00AF123F"/>
    <w:rsid w:val="00C60613"/>
    <w:rsid w:val="00C631D1"/>
    <w:rsid w:val="00E10A47"/>
    <w:rsid w:val="00EC2F5B"/>
    <w:rsid w:val="00F06A1E"/>
    <w:rsid w:val="00FA11CF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FB60B3-C2FA-4D71-89B6-397D4CC8A9F5}"/>
</file>

<file path=customXml/itemProps2.xml><?xml version="1.0" encoding="utf-8"?>
<ds:datastoreItem xmlns:ds="http://schemas.openxmlformats.org/officeDocument/2006/customXml" ds:itemID="{15A8080C-668D-4315-BB59-BD1009570CC9}"/>
</file>

<file path=customXml/itemProps3.xml><?xml version="1.0" encoding="utf-8"?>
<ds:datastoreItem xmlns:ds="http://schemas.openxmlformats.org/officeDocument/2006/customXml" ds:itemID="{5C5748E9-6585-4D2F-9163-CB3AD08FB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cp:lastPrinted>2019-10-24T18:43:00Z</cp:lastPrinted>
  <dcterms:created xsi:type="dcterms:W3CDTF">2019-10-29T15:33:00Z</dcterms:created>
  <dcterms:modified xsi:type="dcterms:W3CDTF">2019-10-29T15:33:00Z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