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91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330"/>
        <w:gridCol w:w="1800"/>
        <w:gridCol w:w="1260"/>
        <w:gridCol w:w="2700"/>
        <w:gridCol w:w="1710"/>
        <w:gridCol w:w="1440"/>
        <w:gridCol w:w="720"/>
        <w:gridCol w:w="810"/>
        <w:gridCol w:w="1080"/>
        <w:gridCol w:w="900"/>
        <w:gridCol w:w="1620"/>
      </w:tblGrid>
      <w:tr w:rsidR="006D1555" w:rsidRPr="00A711B8" w:rsidTr="00D726A8">
        <w:trPr>
          <w:trHeight w:val="305"/>
          <w:tblHeader/>
        </w:trPr>
        <w:tc>
          <w:tcPr>
            <w:tcW w:w="1800" w:type="dxa"/>
          </w:tcPr>
          <w:p w:rsidR="006D1555" w:rsidRPr="00A711B8" w:rsidRDefault="006D1555" w:rsidP="006D1555">
            <w:pPr>
              <w:jc w:val="left"/>
              <w:rPr>
                <w:rFonts w:ascii="Arial" w:hAnsi="Arial" w:cs="Arial"/>
                <w:b/>
                <w:sz w:val="18"/>
                <w:szCs w:val="18"/>
              </w:rPr>
            </w:pPr>
          </w:p>
          <w:p w:rsidR="006D1555" w:rsidRPr="00A711B8" w:rsidRDefault="006D1555" w:rsidP="006D1555">
            <w:pPr>
              <w:jc w:val="left"/>
              <w:rPr>
                <w:rFonts w:ascii="Arial" w:hAnsi="Arial" w:cs="Arial"/>
                <w:b/>
                <w:sz w:val="18"/>
                <w:szCs w:val="18"/>
              </w:rPr>
            </w:pPr>
            <w:r w:rsidRPr="00A711B8">
              <w:rPr>
                <w:rFonts w:ascii="Arial" w:hAnsi="Arial" w:cs="Arial"/>
                <w:b/>
                <w:sz w:val="18"/>
                <w:szCs w:val="18"/>
              </w:rPr>
              <w:t>Record Category</w:t>
            </w:r>
          </w:p>
          <w:p w:rsidR="006D1555" w:rsidRPr="00A711B8" w:rsidRDefault="006D1555" w:rsidP="006D1555">
            <w:pPr>
              <w:jc w:val="left"/>
              <w:rPr>
                <w:rFonts w:ascii="Arial" w:hAnsi="Arial" w:cs="Arial"/>
                <w:b/>
                <w:sz w:val="18"/>
                <w:szCs w:val="18"/>
              </w:rPr>
            </w:pPr>
          </w:p>
        </w:tc>
        <w:tc>
          <w:tcPr>
            <w:tcW w:w="3330" w:type="dxa"/>
          </w:tcPr>
          <w:p w:rsidR="006D1555" w:rsidRPr="00A711B8" w:rsidRDefault="006D1555" w:rsidP="006D1555">
            <w:pPr>
              <w:jc w:val="left"/>
              <w:rPr>
                <w:rFonts w:ascii="Arial" w:hAnsi="Arial" w:cs="Arial"/>
                <w:b/>
                <w:sz w:val="18"/>
                <w:szCs w:val="18"/>
              </w:rPr>
            </w:pPr>
          </w:p>
          <w:p w:rsidR="006D1555" w:rsidRPr="00A711B8" w:rsidRDefault="006D1555" w:rsidP="006D1555">
            <w:pPr>
              <w:jc w:val="left"/>
              <w:rPr>
                <w:rFonts w:ascii="Arial" w:hAnsi="Arial" w:cs="Arial"/>
                <w:b/>
                <w:sz w:val="18"/>
                <w:szCs w:val="18"/>
              </w:rPr>
            </w:pPr>
            <w:r w:rsidRPr="00A711B8">
              <w:rPr>
                <w:rFonts w:ascii="Arial" w:hAnsi="Arial" w:cs="Arial"/>
                <w:b/>
                <w:sz w:val="18"/>
                <w:szCs w:val="18"/>
              </w:rPr>
              <w:t>Item Description / Title</w:t>
            </w:r>
          </w:p>
        </w:tc>
        <w:tc>
          <w:tcPr>
            <w:tcW w:w="1800" w:type="dxa"/>
          </w:tcPr>
          <w:p w:rsidR="006D1555" w:rsidRPr="00A711B8" w:rsidRDefault="006D1555" w:rsidP="006D1555">
            <w:pPr>
              <w:jc w:val="left"/>
              <w:rPr>
                <w:rFonts w:ascii="Arial" w:hAnsi="Arial" w:cs="Arial"/>
                <w:b/>
                <w:sz w:val="18"/>
                <w:szCs w:val="18"/>
              </w:rPr>
            </w:pPr>
          </w:p>
          <w:p w:rsidR="006D1555" w:rsidRPr="00A711B8" w:rsidRDefault="006D1555" w:rsidP="006D1555">
            <w:pPr>
              <w:jc w:val="left"/>
              <w:rPr>
                <w:rFonts w:ascii="Arial" w:hAnsi="Arial" w:cs="Arial"/>
                <w:b/>
                <w:sz w:val="18"/>
                <w:szCs w:val="18"/>
              </w:rPr>
            </w:pPr>
            <w:r w:rsidRPr="00A711B8">
              <w:rPr>
                <w:rFonts w:ascii="Arial" w:hAnsi="Arial" w:cs="Arial"/>
                <w:b/>
                <w:sz w:val="18"/>
                <w:szCs w:val="18"/>
              </w:rPr>
              <w:t>Retention</w:t>
            </w:r>
          </w:p>
        </w:tc>
        <w:tc>
          <w:tcPr>
            <w:tcW w:w="1260" w:type="dxa"/>
          </w:tcPr>
          <w:p w:rsidR="006D1555" w:rsidRPr="00A711B8" w:rsidRDefault="006D1555" w:rsidP="006D1555">
            <w:pPr>
              <w:jc w:val="left"/>
              <w:rPr>
                <w:rFonts w:ascii="Arial" w:hAnsi="Arial" w:cs="Arial"/>
                <w:b/>
                <w:sz w:val="18"/>
                <w:szCs w:val="18"/>
              </w:rPr>
            </w:pPr>
          </w:p>
          <w:p w:rsidR="006D1555" w:rsidRPr="00A711B8" w:rsidRDefault="006D1555" w:rsidP="006D1555">
            <w:pPr>
              <w:jc w:val="left"/>
              <w:rPr>
                <w:rFonts w:ascii="Arial" w:hAnsi="Arial" w:cs="Arial"/>
                <w:b/>
                <w:sz w:val="18"/>
                <w:szCs w:val="18"/>
              </w:rPr>
            </w:pPr>
            <w:r w:rsidRPr="00A711B8">
              <w:rPr>
                <w:rFonts w:ascii="Arial" w:hAnsi="Arial" w:cs="Arial"/>
                <w:b/>
                <w:sz w:val="18"/>
                <w:szCs w:val="18"/>
              </w:rPr>
              <w:t>Item #</w:t>
            </w:r>
          </w:p>
        </w:tc>
        <w:tc>
          <w:tcPr>
            <w:tcW w:w="2700" w:type="dxa"/>
          </w:tcPr>
          <w:p w:rsidR="006D1555" w:rsidRPr="00A711B8" w:rsidRDefault="006D1555" w:rsidP="006D1555">
            <w:pPr>
              <w:jc w:val="left"/>
              <w:rPr>
                <w:rFonts w:ascii="Arial" w:hAnsi="Arial" w:cs="Arial"/>
                <w:b/>
                <w:sz w:val="18"/>
                <w:szCs w:val="18"/>
              </w:rPr>
            </w:pPr>
          </w:p>
          <w:p w:rsidR="006D1555" w:rsidRPr="00A711B8" w:rsidRDefault="006D1555" w:rsidP="006D1555">
            <w:pPr>
              <w:jc w:val="left"/>
              <w:rPr>
                <w:rFonts w:ascii="Arial" w:hAnsi="Arial" w:cs="Arial"/>
                <w:b/>
                <w:sz w:val="18"/>
                <w:szCs w:val="18"/>
              </w:rPr>
            </w:pPr>
            <w:r w:rsidRPr="00A711B8">
              <w:rPr>
                <w:rFonts w:ascii="Arial" w:hAnsi="Arial" w:cs="Arial"/>
                <w:b/>
                <w:sz w:val="18"/>
                <w:szCs w:val="18"/>
              </w:rPr>
              <w:t>Title</w:t>
            </w:r>
          </w:p>
        </w:tc>
        <w:tc>
          <w:tcPr>
            <w:tcW w:w="1710" w:type="dxa"/>
          </w:tcPr>
          <w:p w:rsidR="006D1555" w:rsidRPr="00A711B8" w:rsidRDefault="006D1555" w:rsidP="006D1555">
            <w:pPr>
              <w:jc w:val="left"/>
              <w:rPr>
                <w:rFonts w:ascii="Arial" w:hAnsi="Arial" w:cs="Arial"/>
                <w:b/>
                <w:sz w:val="18"/>
                <w:szCs w:val="18"/>
              </w:rPr>
            </w:pPr>
          </w:p>
          <w:p w:rsidR="006D1555" w:rsidRPr="00A711B8" w:rsidRDefault="006D1555" w:rsidP="006D1555">
            <w:pPr>
              <w:jc w:val="left"/>
              <w:rPr>
                <w:rFonts w:ascii="Arial" w:hAnsi="Arial" w:cs="Arial"/>
                <w:b/>
                <w:sz w:val="18"/>
                <w:szCs w:val="18"/>
              </w:rPr>
            </w:pPr>
            <w:r w:rsidRPr="00A711B8">
              <w:rPr>
                <w:rFonts w:ascii="Arial" w:hAnsi="Arial" w:cs="Arial"/>
                <w:b/>
                <w:sz w:val="18"/>
                <w:szCs w:val="18"/>
              </w:rPr>
              <w:t>Retention</w:t>
            </w:r>
          </w:p>
        </w:tc>
        <w:tc>
          <w:tcPr>
            <w:tcW w:w="1440" w:type="dxa"/>
          </w:tcPr>
          <w:p w:rsidR="006D1555" w:rsidRPr="00A711B8" w:rsidRDefault="006D1555" w:rsidP="006D1555">
            <w:pPr>
              <w:jc w:val="left"/>
              <w:rPr>
                <w:rFonts w:ascii="Arial" w:hAnsi="Arial" w:cs="Arial"/>
                <w:sz w:val="18"/>
                <w:szCs w:val="18"/>
              </w:rPr>
            </w:pPr>
          </w:p>
          <w:p w:rsidR="006D1555" w:rsidRPr="00A711B8" w:rsidRDefault="006D1555" w:rsidP="006D1555">
            <w:pPr>
              <w:jc w:val="left"/>
              <w:rPr>
                <w:rFonts w:ascii="Arial" w:hAnsi="Arial" w:cs="Arial"/>
                <w:b/>
                <w:sz w:val="18"/>
                <w:szCs w:val="18"/>
              </w:rPr>
            </w:pPr>
            <w:r w:rsidRPr="00A711B8">
              <w:rPr>
                <w:rFonts w:ascii="Arial" w:hAnsi="Arial" w:cs="Arial"/>
                <w:b/>
                <w:sz w:val="18"/>
                <w:szCs w:val="18"/>
              </w:rPr>
              <w:t>Location</w:t>
            </w:r>
          </w:p>
        </w:tc>
        <w:tc>
          <w:tcPr>
            <w:tcW w:w="720" w:type="dxa"/>
          </w:tcPr>
          <w:p w:rsidR="006D1555" w:rsidRPr="00A711B8" w:rsidRDefault="006D1555" w:rsidP="006D1555">
            <w:pPr>
              <w:jc w:val="left"/>
              <w:rPr>
                <w:rFonts w:ascii="Arial" w:hAnsi="Arial" w:cs="Arial"/>
                <w:sz w:val="18"/>
                <w:szCs w:val="18"/>
              </w:rPr>
            </w:pPr>
          </w:p>
          <w:p w:rsidR="006D1555" w:rsidRPr="00A711B8" w:rsidRDefault="006D1555" w:rsidP="006D1555">
            <w:pPr>
              <w:jc w:val="left"/>
              <w:rPr>
                <w:rFonts w:ascii="Arial" w:hAnsi="Arial" w:cs="Arial"/>
                <w:b/>
                <w:sz w:val="18"/>
                <w:szCs w:val="18"/>
              </w:rPr>
            </w:pPr>
            <w:r w:rsidRPr="00A711B8">
              <w:rPr>
                <w:rFonts w:ascii="Arial" w:hAnsi="Arial" w:cs="Arial"/>
                <w:b/>
                <w:sz w:val="18"/>
                <w:szCs w:val="18"/>
              </w:rPr>
              <w:t>P/E</w:t>
            </w:r>
          </w:p>
        </w:tc>
        <w:tc>
          <w:tcPr>
            <w:tcW w:w="810" w:type="dxa"/>
          </w:tcPr>
          <w:p w:rsidR="006D1555" w:rsidRPr="00A711B8" w:rsidRDefault="006D1555" w:rsidP="006D1555">
            <w:pPr>
              <w:jc w:val="left"/>
              <w:rPr>
                <w:rFonts w:ascii="Arial" w:hAnsi="Arial" w:cs="Arial"/>
                <w:sz w:val="18"/>
                <w:szCs w:val="18"/>
              </w:rPr>
            </w:pPr>
          </w:p>
          <w:p w:rsidR="006D1555" w:rsidRPr="00A711B8" w:rsidRDefault="006D1555" w:rsidP="006D1555">
            <w:pPr>
              <w:jc w:val="left"/>
              <w:rPr>
                <w:rFonts w:ascii="Arial" w:hAnsi="Arial" w:cs="Arial"/>
                <w:b/>
                <w:sz w:val="18"/>
                <w:szCs w:val="18"/>
              </w:rPr>
            </w:pPr>
            <w:r w:rsidRPr="00A711B8">
              <w:rPr>
                <w:rFonts w:ascii="Arial" w:hAnsi="Arial" w:cs="Arial"/>
                <w:b/>
                <w:sz w:val="18"/>
                <w:szCs w:val="18"/>
              </w:rPr>
              <w:t>Vital</w:t>
            </w:r>
          </w:p>
        </w:tc>
        <w:tc>
          <w:tcPr>
            <w:tcW w:w="1080" w:type="dxa"/>
          </w:tcPr>
          <w:p w:rsidR="006D1555" w:rsidRPr="00A711B8" w:rsidRDefault="006D1555" w:rsidP="006D1555">
            <w:pPr>
              <w:jc w:val="left"/>
              <w:rPr>
                <w:rFonts w:ascii="Arial" w:hAnsi="Arial" w:cs="Arial"/>
                <w:sz w:val="18"/>
                <w:szCs w:val="18"/>
              </w:rPr>
            </w:pPr>
          </w:p>
          <w:p w:rsidR="006D1555" w:rsidRPr="00A711B8" w:rsidRDefault="006D1555" w:rsidP="006D1555">
            <w:pPr>
              <w:jc w:val="left"/>
              <w:rPr>
                <w:rFonts w:ascii="Arial" w:hAnsi="Arial" w:cs="Arial"/>
                <w:b/>
                <w:sz w:val="18"/>
                <w:szCs w:val="18"/>
              </w:rPr>
            </w:pPr>
            <w:r w:rsidRPr="00A711B8">
              <w:rPr>
                <w:rFonts w:ascii="Arial" w:hAnsi="Arial" w:cs="Arial"/>
                <w:b/>
                <w:sz w:val="18"/>
                <w:szCs w:val="18"/>
              </w:rPr>
              <w:t>Inclusive Dates</w:t>
            </w:r>
          </w:p>
        </w:tc>
        <w:tc>
          <w:tcPr>
            <w:tcW w:w="900" w:type="dxa"/>
          </w:tcPr>
          <w:p w:rsidR="006D1555" w:rsidRPr="00A711B8" w:rsidRDefault="006D1555" w:rsidP="006D1555">
            <w:pPr>
              <w:jc w:val="left"/>
              <w:rPr>
                <w:rFonts w:ascii="Arial" w:hAnsi="Arial" w:cs="Arial"/>
                <w:sz w:val="18"/>
                <w:szCs w:val="18"/>
              </w:rPr>
            </w:pPr>
          </w:p>
          <w:p w:rsidR="006D1555" w:rsidRPr="00A711B8" w:rsidRDefault="006D1555" w:rsidP="006D1555">
            <w:pPr>
              <w:jc w:val="left"/>
              <w:rPr>
                <w:rFonts w:ascii="Arial" w:hAnsi="Arial" w:cs="Arial"/>
                <w:b/>
                <w:sz w:val="18"/>
                <w:szCs w:val="18"/>
              </w:rPr>
            </w:pPr>
            <w:r w:rsidRPr="00A711B8">
              <w:rPr>
                <w:rFonts w:ascii="Arial" w:hAnsi="Arial" w:cs="Arial"/>
                <w:b/>
                <w:sz w:val="18"/>
                <w:szCs w:val="18"/>
              </w:rPr>
              <w:t>Volume</w:t>
            </w:r>
          </w:p>
        </w:tc>
        <w:tc>
          <w:tcPr>
            <w:tcW w:w="1620" w:type="dxa"/>
          </w:tcPr>
          <w:p w:rsidR="006D1555" w:rsidRPr="00A711B8" w:rsidRDefault="006D1555" w:rsidP="006D1555">
            <w:pPr>
              <w:jc w:val="left"/>
              <w:rPr>
                <w:rFonts w:ascii="Arial" w:hAnsi="Arial" w:cs="Arial"/>
                <w:sz w:val="18"/>
                <w:szCs w:val="18"/>
              </w:rPr>
            </w:pPr>
          </w:p>
          <w:p w:rsidR="006D1555" w:rsidRPr="00A711B8" w:rsidRDefault="006D1555" w:rsidP="006D1555">
            <w:pPr>
              <w:jc w:val="left"/>
              <w:rPr>
                <w:rFonts w:ascii="Arial" w:hAnsi="Arial" w:cs="Arial"/>
                <w:b/>
                <w:sz w:val="18"/>
                <w:szCs w:val="18"/>
              </w:rPr>
            </w:pPr>
            <w:r w:rsidRPr="00A711B8">
              <w:rPr>
                <w:rFonts w:ascii="Arial" w:hAnsi="Arial" w:cs="Arial"/>
                <w:b/>
                <w:sz w:val="18"/>
                <w:szCs w:val="18"/>
              </w:rPr>
              <w:t>IPP Comments</w:t>
            </w:r>
          </w:p>
        </w:tc>
      </w:tr>
      <w:tr w:rsidR="00DC6C9F" w:rsidRPr="00A711B8" w:rsidTr="00A91FEE">
        <w:trPr>
          <w:trHeight w:val="305"/>
        </w:trPr>
        <w:tc>
          <w:tcPr>
            <w:tcW w:w="19170" w:type="dxa"/>
            <w:gridSpan w:val="12"/>
          </w:tcPr>
          <w:p w:rsidR="00DC6C9F" w:rsidRDefault="00DC6C9F" w:rsidP="006D1555">
            <w:pPr>
              <w:jc w:val="left"/>
              <w:rPr>
                <w:rFonts w:ascii="Arial" w:hAnsi="Arial" w:cs="Arial"/>
                <w:sz w:val="16"/>
                <w:szCs w:val="16"/>
              </w:rPr>
            </w:pPr>
          </w:p>
          <w:p w:rsidR="00DC6C9F" w:rsidRDefault="00DC6C9F" w:rsidP="00DC6C9F">
            <w:pPr>
              <w:pStyle w:val="PlainText"/>
              <w:rPr>
                <w:rFonts w:ascii="Arial" w:hAnsi="Arial" w:cs="Arial"/>
                <w:sz w:val="16"/>
                <w:szCs w:val="16"/>
              </w:rPr>
            </w:pPr>
            <w:r>
              <w:rPr>
                <w:rFonts w:ascii="Arial" w:hAnsi="Arial" w:cs="Arial"/>
                <w:sz w:val="16"/>
                <w:szCs w:val="16"/>
              </w:rPr>
              <w:t>These Items need further review:</w:t>
            </w:r>
          </w:p>
          <w:p w:rsidR="00DC6C9F" w:rsidRPr="00E004A1" w:rsidRDefault="00DC6C9F" w:rsidP="00DC6C9F">
            <w:pPr>
              <w:pStyle w:val="PlainText"/>
              <w:rPr>
                <w:rFonts w:ascii="Arial" w:hAnsi="Arial" w:cs="Arial"/>
                <w:sz w:val="16"/>
                <w:szCs w:val="16"/>
              </w:rPr>
            </w:pPr>
            <w:r>
              <w:rPr>
                <w:rFonts w:ascii="Arial" w:hAnsi="Arial" w:cs="Arial"/>
                <w:sz w:val="16"/>
                <w:szCs w:val="16"/>
              </w:rPr>
              <w:t>#35: Associate Commissioner Meeting -</w:t>
            </w:r>
            <w:r w:rsidRPr="00E004A1">
              <w:rPr>
                <w:rFonts w:ascii="Arial" w:hAnsi="Arial" w:cs="Arial"/>
                <w:sz w:val="16"/>
                <w:szCs w:val="16"/>
              </w:rPr>
              <w:t xml:space="preserve"> Conference File.  This is a separate file maintained by the Associate Commissioner to </w:t>
            </w:r>
            <w:r>
              <w:rPr>
                <w:rFonts w:ascii="Arial" w:hAnsi="Arial" w:cs="Arial"/>
                <w:sz w:val="16"/>
                <w:szCs w:val="16"/>
              </w:rPr>
              <w:t>reflect attendance at meetings -</w:t>
            </w:r>
            <w:r w:rsidRPr="00E004A1">
              <w:rPr>
                <w:rFonts w:ascii="Arial" w:hAnsi="Arial" w:cs="Arial"/>
                <w:sz w:val="16"/>
                <w:szCs w:val="16"/>
              </w:rPr>
              <w:t xml:space="preserve"> conferences of interest to her.</w:t>
            </w:r>
          </w:p>
          <w:p w:rsidR="00DC6C9F" w:rsidRDefault="00DC6C9F" w:rsidP="00DC6C9F">
            <w:pPr>
              <w:pStyle w:val="PlainText"/>
              <w:rPr>
                <w:rFonts w:ascii="Arial" w:hAnsi="Arial" w:cs="Arial"/>
                <w:sz w:val="16"/>
                <w:szCs w:val="16"/>
              </w:rPr>
            </w:pPr>
            <w:r w:rsidRPr="00E004A1">
              <w:rPr>
                <w:rFonts w:ascii="Arial" w:hAnsi="Arial" w:cs="Arial"/>
                <w:sz w:val="16"/>
                <w:szCs w:val="16"/>
              </w:rPr>
              <w:t>Many of the meetings were OFO</w:t>
            </w:r>
            <w:r>
              <w:rPr>
                <w:rFonts w:ascii="Arial" w:hAnsi="Arial" w:cs="Arial"/>
                <w:sz w:val="16"/>
                <w:szCs w:val="16"/>
              </w:rPr>
              <w:t>-</w:t>
            </w:r>
            <w:r w:rsidRPr="00E004A1">
              <w:rPr>
                <w:rFonts w:ascii="Arial" w:hAnsi="Arial" w:cs="Arial"/>
                <w:sz w:val="16"/>
                <w:szCs w:val="16"/>
              </w:rPr>
              <w:t xml:space="preserve">sponsored meetings or conferences involving Regional Commissioners or other Regional Office supervisors or managers.  Some of the files involve attendance of the OFO Associate Commissioner at various meetings </w:t>
            </w:r>
            <w:r>
              <w:rPr>
                <w:rFonts w:ascii="Arial" w:hAnsi="Arial" w:cs="Arial"/>
                <w:sz w:val="16"/>
                <w:szCs w:val="16"/>
              </w:rPr>
              <w:t>-</w:t>
            </w:r>
            <w:r w:rsidRPr="00E004A1">
              <w:rPr>
                <w:rFonts w:ascii="Arial" w:hAnsi="Arial" w:cs="Arial"/>
                <w:sz w:val="16"/>
                <w:szCs w:val="16"/>
              </w:rPr>
              <w:t xml:space="preserve"> conferences of an economic or statistical nature, and at which a presentation may have been made.</w:t>
            </w:r>
            <w:r>
              <w:rPr>
                <w:rFonts w:ascii="Arial" w:hAnsi="Arial" w:cs="Arial"/>
                <w:sz w:val="16"/>
                <w:szCs w:val="16"/>
              </w:rPr>
              <w:t xml:space="preserve"> </w:t>
            </w:r>
            <w:r w:rsidRPr="00E004A1">
              <w:rPr>
                <w:rFonts w:ascii="Arial" w:hAnsi="Arial" w:cs="Arial"/>
                <w:sz w:val="16"/>
                <w:szCs w:val="16"/>
              </w:rPr>
              <w:t>The meeting files cover such matters as agendas, summaries of events, presentation notes, correspondence, and reports, and the like.</w:t>
            </w:r>
          </w:p>
          <w:p w:rsidR="00DC6C9F" w:rsidRPr="00DC6C9F" w:rsidRDefault="00DC6C9F" w:rsidP="00DC6C9F">
            <w:pPr>
              <w:pStyle w:val="PlainText"/>
              <w:ind w:left="720"/>
              <w:rPr>
                <w:rFonts w:ascii="Arial" w:hAnsi="Arial" w:cs="Arial"/>
                <w:sz w:val="16"/>
                <w:szCs w:val="16"/>
                <w:u w:val="single"/>
              </w:rPr>
            </w:pPr>
            <w:r w:rsidRPr="00DC6C9F">
              <w:rPr>
                <w:rFonts w:ascii="Arial" w:hAnsi="Arial" w:cs="Arial"/>
                <w:sz w:val="16"/>
                <w:szCs w:val="16"/>
                <w:u w:val="single"/>
              </w:rPr>
              <w:t>Disposition:  Transfer to the WNRC when 5 years old Destroy when 10 years old.</w:t>
            </w:r>
          </w:p>
          <w:p w:rsidR="00DC6C9F" w:rsidRDefault="00DC6C9F" w:rsidP="00DC6C9F">
            <w:pPr>
              <w:pStyle w:val="PlainText"/>
              <w:rPr>
                <w:rFonts w:ascii="Arial" w:hAnsi="Arial" w:cs="Arial"/>
                <w:sz w:val="16"/>
                <w:szCs w:val="16"/>
              </w:rPr>
            </w:pPr>
          </w:p>
          <w:p w:rsidR="00DC6C9F" w:rsidRPr="00BD4979" w:rsidRDefault="00DC6C9F" w:rsidP="00DC6C9F">
            <w:pPr>
              <w:pStyle w:val="PlainText"/>
              <w:rPr>
                <w:rFonts w:ascii="Arial" w:hAnsi="Arial" w:cs="Arial"/>
                <w:sz w:val="16"/>
                <w:szCs w:val="16"/>
              </w:rPr>
            </w:pPr>
            <w:r>
              <w:rPr>
                <w:rFonts w:ascii="Arial" w:hAnsi="Arial" w:cs="Arial"/>
                <w:sz w:val="16"/>
                <w:szCs w:val="16"/>
              </w:rPr>
              <w:t xml:space="preserve">#44b: </w:t>
            </w:r>
            <w:r w:rsidRPr="00BD4979">
              <w:rPr>
                <w:rFonts w:ascii="Arial" w:hAnsi="Arial" w:cs="Arial"/>
                <w:sz w:val="16"/>
                <w:szCs w:val="16"/>
              </w:rPr>
              <w:t>BLS File on Participation in the North American Conference on Labor Statistics.  The file, which is in two segments, reflects the BLS participation and leadership in the annual North American Conference on Labor Statistics (NACLAS).</w:t>
            </w:r>
          </w:p>
          <w:p w:rsidR="00DC6C9F" w:rsidRDefault="00DC6C9F" w:rsidP="00DC6C9F">
            <w:pPr>
              <w:pStyle w:val="PlainText"/>
              <w:rPr>
                <w:rFonts w:ascii="Arial" w:hAnsi="Arial" w:cs="Arial"/>
                <w:sz w:val="16"/>
                <w:szCs w:val="16"/>
              </w:rPr>
            </w:pPr>
            <w:r w:rsidRPr="00BD4979">
              <w:rPr>
                <w:rFonts w:ascii="Arial" w:hAnsi="Arial" w:cs="Arial"/>
                <w:sz w:val="16"/>
                <w:szCs w:val="16"/>
              </w:rPr>
              <w:t>The records are arranged by year and city of the conferences that were held.  The first segment of the file covers conferences from the period 1949Ä1958; and the conference folders contain such materials as conference summaries, copies of BLS personnel presentations, agendas, correspondence, and notes.</w:t>
            </w:r>
            <w:r>
              <w:rPr>
                <w:rFonts w:ascii="Arial" w:hAnsi="Arial" w:cs="Arial"/>
                <w:sz w:val="16"/>
                <w:szCs w:val="16"/>
              </w:rPr>
              <w:t xml:space="preserve"> </w:t>
            </w:r>
            <w:r w:rsidRPr="00BD4979">
              <w:rPr>
                <w:rFonts w:ascii="Arial" w:hAnsi="Arial" w:cs="Arial"/>
                <w:sz w:val="16"/>
                <w:szCs w:val="16"/>
              </w:rPr>
              <w:t>The second segment covers the period 1974</w:t>
            </w:r>
            <w:r>
              <w:rPr>
                <w:rFonts w:ascii="Arial" w:hAnsi="Arial" w:cs="Arial"/>
                <w:sz w:val="16"/>
                <w:szCs w:val="16"/>
              </w:rPr>
              <w:t>-</w:t>
            </w:r>
            <w:r w:rsidRPr="00BD4979">
              <w:rPr>
                <w:rFonts w:ascii="Arial" w:hAnsi="Arial" w:cs="Arial"/>
                <w:sz w:val="16"/>
                <w:szCs w:val="16"/>
              </w:rPr>
              <w:t>1981, and the folders contain many letters signed by the BLS Commissioner, materials on site selection, agendas, notes, speeches, and conference summaries.</w:t>
            </w:r>
          </w:p>
          <w:p w:rsidR="00DC6C9F" w:rsidRPr="00DC6C9F" w:rsidRDefault="00DC6C9F" w:rsidP="00DC6C9F">
            <w:pPr>
              <w:ind w:left="720"/>
              <w:jc w:val="left"/>
              <w:rPr>
                <w:rFonts w:ascii="Arial" w:hAnsi="Arial" w:cs="Arial"/>
                <w:sz w:val="16"/>
                <w:szCs w:val="16"/>
                <w:u w:val="single"/>
              </w:rPr>
            </w:pPr>
            <w:r w:rsidRPr="00DC6C9F">
              <w:rPr>
                <w:rFonts w:ascii="Arial" w:hAnsi="Arial" w:cs="Arial"/>
                <w:sz w:val="16"/>
                <w:szCs w:val="16"/>
                <w:u w:val="single"/>
              </w:rPr>
              <w:t>Disposition:   Records dated after 1958.  Transfer to the WNRC when 5 years old.  Destroy when 10 years old.</w:t>
            </w:r>
          </w:p>
          <w:p w:rsidR="00B80DAE" w:rsidRPr="00B80DAE" w:rsidRDefault="00B80DAE" w:rsidP="00513B88">
            <w:pPr>
              <w:jc w:val="left"/>
              <w:rPr>
                <w:rFonts w:ascii="Arial" w:hAnsi="Arial" w:cs="Arial"/>
                <w:sz w:val="16"/>
                <w:szCs w:val="16"/>
                <w:u w:val="single"/>
              </w:rPr>
            </w:pPr>
          </w:p>
        </w:tc>
      </w:tr>
      <w:tr w:rsidR="0015482D" w:rsidRPr="00A711B8" w:rsidTr="00A91FEE">
        <w:trPr>
          <w:trHeight w:val="305"/>
        </w:trPr>
        <w:tc>
          <w:tcPr>
            <w:tcW w:w="1800" w:type="dxa"/>
          </w:tcPr>
          <w:p w:rsidR="0015482D" w:rsidRPr="005B3AA9" w:rsidRDefault="0015482D" w:rsidP="00BE233A">
            <w:pPr>
              <w:jc w:val="left"/>
              <w:rPr>
                <w:rFonts w:ascii="Arial" w:hAnsi="Arial" w:cs="Arial"/>
                <w:b/>
                <w:sz w:val="16"/>
                <w:szCs w:val="16"/>
              </w:rPr>
            </w:pPr>
            <w:bookmarkStart w:id="0" w:name="OLE_LINK1"/>
          </w:p>
          <w:p w:rsidR="0015482D" w:rsidRPr="00A17640" w:rsidRDefault="0015482D" w:rsidP="00BE233A">
            <w:pPr>
              <w:pStyle w:val="ListParagraph"/>
              <w:numPr>
                <w:ilvl w:val="0"/>
                <w:numId w:val="51"/>
              </w:numPr>
              <w:jc w:val="left"/>
              <w:rPr>
                <w:rFonts w:ascii="Arial" w:hAnsi="Arial" w:cs="Arial"/>
                <w:b/>
                <w:sz w:val="16"/>
                <w:szCs w:val="16"/>
              </w:rPr>
            </w:pPr>
            <w:r w:rsidRPr="00A17640">
              <w:rPr>
                <w:rFonts w:ascii="Arial" w:hAnsi="Arial" w:cs="Arial"/>
                <w:b/>
                <w:sz w:val="16"/>
                <w:szCs w:val="16"/>
              </w:rPr>
              <w:t xml:space="preserve">Planning </w:t>
            </w:r>
          </w:p>
          <w:p w:rsidR="0015482D" w:rsidRPr="00A17640" w:rsidRDefault="0015482D" w:rsidP="00BE233A">
            <w:pPr>
              <w:jc w:val="left"/>
              <w:rPr>
                <w:rFonts w:ascii="Arial" w:hAnsi="Arial" w:cs="Arial"/>
                <w:b/>
                <w:sz w:val="16"/>
                <w:szCs w:val="16"/>
              </w:rPr>
            </w:pPr>
          </w:p>
          <w:p w:rsidR="0015482D" w:rsidRPr="005B3AA9" w:rsidRDefault="0015482D" w:rsidP="00BE233A">
            <w:pPr>
              <w:jc w:val="left"/>
            </w:pPr>
          </w:p>
        </w:tc>
        <w:tc>
          <w:tcPr>
            <w:tcW w:w="3330" w:type="dxa"/>
          </w:tcPr>
          <w:p w:rsidR="0015482D" w:rsidRPr="005B3AA9" w:rsidRDefault="0015482D" w:rsidP="006D1555">
            <w:pPr>
              <w:jc w:val="left"/>
              <w:rPr>
                <w:rFonts w:ascii="Arial" w:hAnsi="Arial" w:cs="Arial"/>
                <w:sz w:val="16"/>
                <w:szCs w:val="16"/>
              </w:rPr>
            </w:pPr>
          </w:p>
          <w:p w:rsidR="0015482D" w:rsidRPr="00205AAE" w:rsidRDefault="0015482D" w:rsidP="006D1555">
            <w:pPr>
              <w:pStyle w:val="ListParagraph"/>
              <w:numPr>
                <w:ilvl w:val="0"/>
                <w:numId w:val="11"/>
              </w:numPr>
              <w:jc w:val="left"/>
              <w:rPr>
                <w:rFonts w:ascii="Arial" w:hAnsi="Arial" w:cs="Arial"/>
                <w:b/>
                <w:sz w:val="16"/>
                <w:szCs w:val="16"/>
              </w:rPr>
            </w:pPr>
            <w:r w:rsidRPr="00205AAE">
              <w:rPr>
                <w:rFonts w:ascii="Arial" w:hAnsi="Arial" w:cs="Arial"/>
                <w:b/>
                <w:sz w:val="16"/>
                <w:szCs w:val="16"/>
              </w:rPr>
              <w:t>Program Subject Files</w:t>
            </w:r>
          </w:p>
          <w:p w:rsidR="0015482D" w:rsidRDefault="0015482D" w:rsidP="006D1555">
            <w:pPr>
              <w:jc w:val="left"/>
              <w:rPr>
                <w:rFonts w:ascii="Arial" w:hAnsi="Arial" w:cs="Arial"/>
                <w:sz w:val="16"/>
                <w:szCs w:val="16"/>
              </w:rPr>
            </w:pPr>
            <w:r>
              <w:rPr>
                <w:rFonts w:ascii="Arial" w:hAnsi="Arial" w:cs="Arial"/>
                <w:sz w:val="16"/>
                <w:szCs w:val="16"/>
              </w:rPr>
              <w:t xml:space="preserve">Records </w:t>
            </w:r>
            <w:r w:rsidRPr="007A47A1">
              <w:rPr>
                <w:rFonts w:ascii="Arial" w:hAnsi="Arial" w:cs="Arial"/>
                <w:sz w:val="16"/>
                <w:szCs w:val="16"/>
              </w:rPr>
              <w:t>include correspondence, internal memos, drafts, planning documents, task force reports, internal explanatory statements (regarding objectives, strategy, and methodology), progress reports, documentation related to procedural problems and recommendations, study reports or other methodological or analytical statements used in reviewing or revising procedures or operational processes during revision cycles, and reference copies of BLS published</w:t>
            </w:r>
            <w:r>
              <w:rPr>
                <w:rFonts w:ascii="Arial" w:hAnsi="Arial" w:cs="Arial"/>
                <w:sz w:val="16"/>
                <w:szCs w:val="16"/>
              </w:rPr>
              <w:t xml:space="preserve"> products.</w:t>
            </w:r>
          </w:p>
          <w:p w:rsidR="0015482D" w:rsidRPr="004714F9" w:rsidRDefault="0015482D" w:rsidP="006D1555">
            <w:pPr>
              <w:jc w:val="left"/>
              <w:rPr>
                <w:rFonts w:ascii="Arial" w:hAnsi="Arial" w:cs="Arial"/>
                <w:sz w:val="16"/>
                <w:szCs w:val="16"/>
              </w:rPr>
            </w:pPr>
            <w:r w:rsidRPr="007A47A1">
              <w:rPr>
                <w:rFonts w:ascii="Arial" w:hAnsi="Arial" w:cs="Arial"/>
                <w:sz w:val="16"/>
                <w:szCs w:val="16"/>
              </w:rPr>
              <w:t xml:space="preserve"> </w:t>
            </w:r>
          </w:p>
          <w:p w:rsidR="0015482D" w:rsidRDefault="0015482D" w:rsidP="006D1555">
            <w:pPr>
              <w:pStyle w:val="ListParagraph"/>
              <w:numPr>
                <w:ilvl w:val="0"/>
                <w:numId w:val="12"/>
              </w:numPr>
              <w:jc w:val="left"/>
              <w:rPr>
                <w:rFonts w:ascii="Arial" w:hAnsi="Arial" w:cs="Arial"/>
                <w:b/>
                <w:sz w:val="16"/>
                <w:szCs w:val="16"/>
              </w:rPr>
            </w:pPr>
            <w:r w:rsidRPr="00205AAE">
              <w:rPr>
                <w:rFonts w:ascii="Arial" w:hAnsi="Arial" w:cs="Arial"/>
                <w:b/>
                <w:sz w:val="16"/>
                <w:szCs w:val="16"/>
              </w:rPr>
              <w:t xml:space="preserve">Associate and Assistant </w:t>
            </w:r>
          </w:p>
          <w:p w:rsidR="0015482D" w:rsidRPr="00205AAE" w:rsidRDefault="0015482D" w:rsidP="006D1555">
            <w:pPr>
              <w:jc w:val="left"/>
              <w:rPr>
                <w:rFonts w:ascii="Arial" w:hAnsi="Arial" w:cs="Arial"/>
                <w:b/>
                <w:sz w:val="16"/>
                <w:szCs w:val="16"/>
              </w:rPr>
            </w:pPr>
            <w:r w:rsidRPr="00205AAE">
              <w:rPr>
                <w:rFonts w:ascii="Arial" w:hAnsi="Arial" w:cs="Arial"/>
                <w:b/>
                <w:sz w:val="16"/>
                <w:szCs w:val="16"/>
              </w:rPr>
              <w:t>Commissioner, Deputy Commissioner, and Special Assistant Files</w:t>
            </w:r>
          </w:p>
          <w:p w:rsidR="0015482D" w:rsidRPr="005B3AA9" w:rsidRDefault="0015482D" w:rsidP="006D1555">
            <w:pPr>
              <w:jc w:val="left"/>
              <w:rPr>
                <w:rFonts w:ascii="Arial" w:hAnsi="Arial" w:cs="Arial"/>
                <w:sz w:val="16"/>
                <w:szCs w:val="16"/>
              </w:rPr>
            </w:pPr>
          </w:p>
        </w:tc>
        <w:tc>
          <w:tcPr>
            <w:tcW w:w="1800" w:type="dxa"/>
          </w:tcPr>
          <w:p w:rsidR="0015482D" w:rsidRPr="005B3AA9" w:rsidRDefault="0015482D" w:rsidP="006D1555">
            <w:pPr>
              <w:jc w:val="left"/>
              <w:rPr>
                <w:rFonts w:ascii="Arial" w:hAnsi="Arial" w:cs="Arial"/>
                <w:sz w:val="16"/>
                <w:szCs w:val="16"/>
              </w:rPr>
            </w:pPr>
          </w:p>
          <w:p w:rsidR="0015482D" w:rsidRPr="00A711B8" w:rsidRDefault="0015482D" w:rsidP="006D1555">
            <w:pPr>
              <w:jc w:val="left"/>
              <w:rPr>
                <w:rFonts w:ascii="Arial" w:hAnsi="Arial" w:cs="Arial"/>
                <w:sz w:val="16"/>
                <w:szCs w:val="16"/>
              </w:rPr>
            </w:pPr>
            <w:r w:rsidRPr="005B3AA9">
              <w:rPr>
                <w:rFonts w:ascii="Arial" w:hAnsi="Arial" w:cs="Arial"/>
                <w:sz w:val="16"/>
                <w:szCs w:val="16"/>
              </w:rPr>
              <w:t>A</w:t>
            </w:r>
            <w:r w:rsidRPr="00111920">
              <w:rPr>
                <w:rFonts w:ascii="Arial" w:hAnsi="Arial" w:cs="Arial"/>
                <w:sz w:val="16"/>
                <w:szCs w:val="16"/>
              </w:rPr>
              <w:t xml:space="preserve">1a.  Permanent.  Cut off files annually and screen for non-record materials.  </w:t>
            </w:r>
            <w:r w:rsidRPr="00111920">
              <w:rPr>
                <w:rFonts w:ascii="Arial" w:hAnsi="Arial" w:cs="Arial"/>
                <w:b/>
                <w:sz w:val="16"/>
                <w:szCs w:val="16"/>
              </w:rPr>
              <w:t xml:space="preserve">Transfer paper records </w:t>
            </w:r>
            <w:r w:rsidRPr="00111920">
              <w:rPr>
                <w:rFonts w:ascii="Arial" w:hAnsi="Arial" w:cs="Arial"/>
                <w:sz w:val="16"/>
                <w:szCs w:val="16"/>
              </w:rPr>
              <w:t xml:space="preserve">to the Washington National Records Center (WNRC) or appropriate regional records center 5 years after cutoff or when an individual leaves the agency, whichever is sooner.  </w:t>
            </w:r>
            <w:r w:rsidRPr="00111920">
              <w:rPr>
                <w:rFonts w:ascii="Arial" w:hAnsi="Arial" w:cs="Arial"/>
                <w:b/>
                <w:sz w:val="16"/>
                <w:szCs w:val="16"/>
              </w:rPr>
              <w:t xml:space="preserve">Pre-accession electronic records to the National Archives and Records Administration (NARA) with associated files 5 years after cutoff.  </w:t>
            </w:r>
            <w:r w:rsidRPr="00111920">
              <w:rPr>
                <w:rFonts w:ascii="Arial" w:hAnsi="Arial" w:cs="Arial"/>
                <w:sz w:val="16"/>
                <w:szCs w:val="16"/>
              </w:rPr>
              <w:t>Transfer legal custody of all</w:t>
            </w:r>
            <w:r w:rsidRPr="00111920">
              <w:rPr>
                <w:rFonts w:ascii="Arial" w:hAnsi="Arial" w:cs="Arial"/>
                <w:b/>
                <w:sz w:val="16"/>
                <w:szCs w:val="16"/>
              </w:rPr>
              <w:t xml:space="preserve"> </w:t>
            </w:r>
            <w:r w:rsidRPr="00111920">
              <w:rPr>
                <w:rFonts w:ascii="Arial" w:hAnsi="Arial" w:cs="Arial"/>
                <w:sz w:val="16"/>
                <w:szCs w:val="16"/>
              </w:rPr>
              <w:t xml:space="preserve">records to NARA 15 years after cutoff in accordance with </w:t>
            </w:r>
            <w:hyperlink r:id="rId7" w:history="1">
              <w:r w:rsidRPr="00111920">
                <w:rPr>
                  <w:rStyle w:val="Hyperlink"/>
                  <w:rFonts w:ascii="Arial" w:hAnsi="Arial" w:cs="Arial"/>
                  <w:color w:val="auto"/>
                  <w:sz w:val="16"/>
                  <w:szCs w:val="16"/>
                </w:rPr>
                <w:t>36 CFR 1235</w:t>
              </w:r>
            </w:hyperlink>
            <w:r w:rsidRPr="00111920">
              <w:rPr>
                <w:rFonts w:ascii="Arial" w:hAnsi="Arial" w:cs="Arial"/>
                <w:sz w:val="16"/>
                <w:szCs w:val="16"/>
              </w:rPr>
              <w:t xml:space="preserve"> as applicable.</w:t>
            </w:r>
          </w:p>
        </w:tc>
        <w:tc>
          <w:tcPr>
            <w:tcW w:w="1260" w:type="dxa"/>
          </w:tcPr>
          <w:p w:rsidR="0015482D" w:rsidRPr="00A711B8"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#31/OFO</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#32/OFO</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#33/OFO</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#37/OFO</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#43b/ OFO</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7778AB" w:rsidRDefault="007778AB"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#44a/ OFO</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7778AB" w:rsidRDefault="007778AB"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#50/OFO</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Pr="00A711B8" w:rsidRDefault="0015482D" w:rsidP="006D1555">
            <w:pPr>
              <w:jc w:val="left"/>
              <w:rPr>
                <w:rFonts w:ascii="Arial" w:hAnsi="Arial" w:cs="Arial"/>
                <w:sz w:val="16"/>
                <w:szCs w:val="16"/>
              </w:rPr>
            </w:pPr>
          </w:p>
        </w:tc>
        <w:tc>
          <w:tcPr>
            <w:tcW w:w="2700" w:type="dxa"/>
          </w:tcPr>
          <w:p w:rsidR="0015482D" w:rsidRPr="00A711B8"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Pr="00BD4979" w:rsidRDefault="0015482D" w:rsidP="006D1555">
            <w:pPr>
              <w:pStyle w:val="PlainText"/>
              <w:rPr>
                <w:rFonts w:ascii="Arial" w:hAnsi="Arial" w:cs="Arial"/>
                <w:sz w:val="16"/>
                <w:szCs w:val="16"/>
              </w:rPr>
            </w:pPr>
            <w:r>
              <w:rPr>
                <w:rFonts w:ascii="Arial" w:hAnsi="Arial" w:cs="Arial"/>
                <w:sz w:val="16"/>
                <w:szCs w:val="16"/>
              </w:rPr>
              <w:t xml:space="preserve">#31: </w:t>
            </w:r>
            <w:r w:rsidRPr="00BD4979">
              <w:rPr>
                <w:rFonts w:ascii="Arial" w:hAnsi="Arial" w:cs="Arial"/>
                <w:sz w:val="16"/>
                <w:szCs w:val="16"/>
              </w:rPr>
              <w:t xml:space="preserve">Bureau Correspondence File.  </w:t>
            </w:r>
          </w:p>
          <w:p w:rsidR="0015482D" w:rsidRDefault="0015482D" w:rsidP="006D1555">
            <w:pPr>
              <w:pStyle w:val="PlainText"/>
              <w:rPr>
                <w:rFonts w:ascii="Arial" w:hAnsi="Arial" w:cs="Arial"/>
                <w:sz w:val="16"/>
                <w:szCs w:val="16"/>
              </w:rPr>
            </w:pPr>
          </w:p>
          <w:p w:rsidR="0015482D" w:rsidRDefault="0015482D" w:rsidP="001F4E21">
            <w:pPr>
              <w:pStyle w:val="PlainText"/>
              <w:rPr>
                <w:rFonts w:ascii="Arial" w:hAnsi="Arial" w:cs="Arial"/>
                <w:sz w:val="16"/>
                <w:szCs w:val="16"/>
              </w:rPr>
            </w:pPr>
            <w:r>
              <w:rPr>
                <w:rFonts w:ascii="Arial" w:hAnsi="Arial" w:cs="Arial"/>
                <w:sz w:val="16"/>
                <w:szCs w:val="16"/>
              </w:rPr>
              <w:t xml:space="preserve">#32: </w:t>
            </w:r>
            <w:r w:rsidRPr="00BD4979">
              <w:rPr>
                <w:rFonts w:ascii="Arial" w:hAnsi="Arial" w:cs="Arial"/>
                <w:sz w:val="16"/>
                <w:szCs w:val="16"/>
              </w:rPr>
              <w:t xml:space="preserve">Regional Correspondence File.  </w:t>
            </w:r>
          </w:p>
          <w:p w:rsidR="0015482D" w:rsidRDefault="0015482D" w:rsidP="006D1555">
            <w:pPr>
              <w:pStyle w:val="PlainText"/>
              <w:rPr>
                <w:rFonts w:ascii="Arial" w:hAnsi="Arial" w:cs="Arial"/>
                <w:sz w:val="16"/>
                <w:szCs w:val="16"/>
              </w:rPr>
            </w:pPr>
          </w:p>
          <w:p w:rsidR="0015482D" w:rsidRDefault="0015482D" w:rsidP="006D1555">
            <w:pPr>
              <w:pStyle w:val="PlainText"/>
              <w:rPr>
                <w:rFonts w:ascii="Arial" w:hAnsi="Arial" w:cs="Arial"/>
                <w:sz w:val="16"/>
                <w:szCs w:val="16"/>
              </w:rPr>
            </w:pPr>
            <w:r>
              <w:rPr>
                <w:rFonts w:ascii="Arial" w:hAnsi="Arial" w:cs="Arial"/>
                <w:sz w:val="16"/>
                <w:szCs w:val="16"/>
              </w:rPr>
              <w:t xml:space="preserve">#33: </w:t>
            </w:r>
            <w:r w:rsidRPr="00BD4979">
              <w:rPr>
                <w:rFonts w:ascii="Arial" w:hAnsi="Arial" w:cs="Arial"/>
                <w:sz w:val="16"/>
                <w:szCs w:val="16"/>
              </w:rPr>
              <w:t xml:space="preserve">Regional Commissioner File.  </w:t>
            </w:r>
          </w:p>
          <w:p w:rsidR="0015482D" w:rsidRDefault="0015482D" w:rsidP="006D1555">
            <w:pPr>
              <w:pStyle w:val="PlainText"/>
              <w:rPr>
                <w:rFonts w:ascii="Arial" w:hAnsi="Arial" w:cs="Arial"/>
                <w:sz w:val="16"/>
                <w:szCs w:val="16"/>
              </w:rPr>
            </w:pPr>
          </w:p>
          <w:p w:rsidR="0015482D" w:rsidRDefault="0015482D" w:rsidP="006D1555">
            <w:pPr>
              <w:pStyle w:val="PlainText"/>
              <w:rPr>
                <w:rFonts w:ascii="Arial" w:hAnsi="Arial" w:cs="Arial"/>
                <w:sz w:val="16"/>
                <w:szCs w:val="16"/>
              </w:rPr>
            </w:pPr>
            <w:r>
              <w:rPr>
                <w:rFonts w:ascii="Arial" w:hAnsi="Arial" w:cs="Arial"/>
                <w:sz w:val="16"/>
                <w:szCs w:val="16"/>
              </w:rPr>
              <w:t xml:space="preserve">#37: </w:t>
            </w:r>
            <w:r w:rsidRPr="00BD4979">
              <w:rPr>
                <w:rFonts w:ascii="Arial" w:hAnsi="Arial" w:cs="Arial"/>
                <w:sz w:val="16"/>
                <w:szCs w:val="16"/>
              </w:rPr>
              <w:t xml:space="preserve">Associate Commissioner's </w:t>
            </w:r>
          </w:p>
          <w:p w:rsidR="0015482D" w:rsidRDefault="0015482D" w:rsidP="006D1555">
            <w:pPr>
              <w:pStyle w:val="PlainText"/>
              <w:rPr>
                <w:rFonts w:ascii="Arial" w:hAnsi="Arial" w:cs="Arial"/>
                <w:sz w:val="16"/>
                <w:szCs w:val="16"/>
              </w:rPr>
            </w:pPr>
            <w:r w:rsidRPr="00BD4979">
              <w:rPr>
                <w:rFonts w:ascii="Arial" w:hAnsi="Arial" w:cs="Arial"/>
                <w:sz w:val="16"/>
                <w:szCs w:val="16"/>
              </w:rPr>
              <w:t xml:space="preserve">Chronological Reading File.  </w:t>
            </w:r>
          </w:p>
          <w:p w:rsidR="0015482D" w:rsidRDefault="0015482D" w:rsidP="006D1555">
            <w:pPr>
              <w:pStyle w:val="PlainText"/>
              <w:rPr>
                <w:rFonts w:ascii="Arial" w:hAnsi="Arial" w:cs="Arial"/>
                <w:sz w:val="16"/>
                <w:szCs w:val="16"/>
              </w:rPr>
            </w:pPr>
          </w:p>
          <w:p w:rsidR="0015482D" w:rsidRDefault="0015482D" w:rsidP="006D1555">
            <w:pPr>
              <w:pStyle w:val="PlainText"/>
              <w:rPr>
                <w:rFonts w:ascii="Arial" w:hAnsi="Arial" w:cs="Arial"/>
                <w:sz w:val="16"/>
                <w:szCs w:val="16"/>
              </w:rPr>
            </w:pPr>
            <w:r>
              <w:rPr>
                <w:rFonts w:ascii="Arial" w:hAnsi="Arial" w:cs="Arial"/>
                <w:sz w:val="16"/>
                <w:szCs w:val="16"/>
              </w:rPr>
              <w:t xml:space="preserve">#43b: </w:t>
            </w:r>
            <w:r w:rsidRPr="00BD4979">
              <w:rPr>
                <w:rFonts w:ascii="Arial" w:hAnsi="Arial" w:cs="Arial"/>
                <w:sz w:val="16"/>
                <w:szCs w:val="16"/>
              </w:rPr>
              <w:t xml:space="preserve">Regional Office Periodic Report Files.  </w:t>
            </w:r>
          </w:p>
          <w:p w:rsidR="0015482D" w:rsidRDefault="0015482D" w:rsidP="009C6B89">
            <w:pPr>
              <w:pStyle w:val="PlainText"/>
              <w:numPr>
                <w:ilvl w:val="0"/>
                <w:numId w:val="92"/>
              </w:numPr>
              <w:rPr>
                <w:rFonts w:ascii="Arial" w:hAnsi="Arial" w:cs="Arial"/>
                <w:sz w:val="16"/>
                <w:szCs w:val="16"/>
              </w:rPr>
            </w:pPr>
            <w:r w:rsidRPr="00BD4979">
              <w:rPr>
                <w:rFonts w:ascii="Arial" w:hAnsi="Arial" w:cs="Arial"/>
                <w:sz w:val="16"/>
                <w:szCs w:val="16"/>
              </w:rPr>
              <w:t xml:space="preserve">EA &amp; I All Region Summary Reports and Monthly Regional Commissioner Narrative Progress Reports.  </w:t>
            </w:r>
          </w:p>
          <w:p w:rsidR="0015482D" w:rsidRDefault="0015482D" w:rsidP="006D1555">
            <w:pPr>
              <w:pStyle w:val="PlainText"/>
              <w:rPr>
                <w:rFonts w:ascii="Arial" w:hAnsi="Arial" w:cs="Arial"/>
                <w:sz w:val="16"/>
                <w:szCs w:val="16"/>
              </w:rPr>
            </w:pPr>
          </w:p>
          <w:p w:rsidR="0015482D" w:rsidRDefault="0015482D" w:rsidP="006D1555">
            <w:pPr>
              <w:pStyle w:val="PlainText"/>
              <w:rPr>
                <w:rFonts w:ascii="Arial" w:hAnsi="Arial" w:cs="Arial"/>
                <w:sz w:val="16"/>
                <w:szCs w:val="16"/>
              </w:rPr>
            </w:pPr>
            <w:r>
              <w:rPr>
                <w:rFonts w:ascii="Arial" w:hAnsi="Arial" w:cs="Arial"/>
                <w:sz w:val="16"/>
                <w:szCs w:val="16"/>
              </w:rPr>
              <w:t xml:space="preserve">#44a: </w:t>
            </w:r>
            <w:r w:rsidRPr="00BD4979">
              <w:rPr>
                <w:rFonts w:ascii="Arial" w:hAnsi="Arial" w:cs="Arial"/>
                <w:sz w:val="16"/>
                <w:szCs w:val="16"/>
              </w:rPr>
              <w:t xml:space="preserve">BLS File on Participation in the North American Conference on Labor Statistics.  </w:t>
            </w:r>
          </w:p>
          <w:p w:rsidR="0015482D" w:rsidRDefault="0015482D" w:rsidP="009C6B89">
            <w:pPr>
              <w:pStyle w:val="PlainText"/>
              <w:numPr>
                <w:ilvl w:val="0"/>
                <w:numId w:val="92"/>
              </w:numPr>
              <w:rPr>
                <w:rFonts w:ascii="Arial" w:hAnsi="Arial" w:cs="Arial"/>
                <w:sz w:val="16"/>
                <w:szCs w:val="16"/>
              </w:rPr>
            </w:pPr>
            <w:r w:rsidRPr="00BD4979">
              <w:rPr>
                <w:rFonts w:ascii="Arial" w:hAnsi="Arial" w:cs="Arial"/>
                <w:sz w:val="16"/>
                <w:szCs w:val="16"/>
              </w:rPr>
              <w:t>Records for the period 1949-58.</w:t>
            </w:r>
          </w:p>
          <w:p w:rsidR="0015482D" w:rsidRDefault="0015482D" w:rsidP="006D1555">
            <w:pPr>
              <w:pStyle w:val="PlainText"/>
              <w:rPr>
                <w:rFonts w:ascii="Arial" w:hAnsi="Arial" w:cs="Arial"/>
                <w:sz w:val="16"/>
                <w:szCs w:val="16"/>
              </w:rPr>
            </w:pPr>
          </w:p>
          <w:p w:rsidR="0015482D" w:rsidRPr="00BD4979" w:rsidRDefault="0015482D" w:rsidP="009C6B89">
            <w:pPr>
              <w:pStyle w:val="PlainText"/>
              <w:rPr>
                <w:rFonts w:ascii="Arial" w:hAnsi="Arial" w:cs="Arial"/>
                <w:sz w:val="16"/>
                <w:szCs w:val="16"/>
              </w:rPr>
            </w:pPr>
            <w:r>
              <w:rPr>
                <w:rFonts w:ascii="Arial" w:hAnsi="Arial" w:cs="Arial"/>
                <w:sz w:val="16"/>
                <w:szCs w:val="16"/>
              </w:rPr>
              <w:t xml:space="preserve">#50: </w:t>
            </w:r>
            <w:r w:rsidRPr="0042004F">
              <w:rPr>
                <w:rFonts w:ascii="Arial" w:hAnsi="Arial" w:cs="Arial"/>
                <w:sz w:val="16"/>
                <w:szCs w:val="16"/>
              </w:rPr>
              <w:t xml:space="preserve">Associate Commissioner's LAN System Electronic Mail-Record Files. </w:t>
            </w:r>
          </w:p>
          <w:p w:rsidR="0015482D" w:rsidRPr="009C6B89" w:rsidRDefault="0015482D" w:rsidP="007778AB">
            <w:pPr>
              <w:pStyle w:val="ListParagraph"/>
              <w:numPr>
                <w:ilvl w:val="0"/>
                <w:numId w:val="92"/>
              </w:numPr>
              <w:spacing w:after="200" w:line="276" w:lineRule="auto"/>
              <w:contextualSpacing/>
              <w:jc w:val="left"/>
              <w:rPr>
                <w:rFonts w:ascii="Arial" w:hAnsi="Arial" w:cs="Arial"/>
                <w:sz w:val="16"/>
                <w:szCs w:val="16"/>
              </w:rPr>
            </w:pPr>
            <w:r w:rsidRPr="009C6B89">
              <w:rPr>
                <w:rFonts w:ascii="Arial" w:hAnsi="Arial" w:cs="Arial"/>
                <w:sz w:val="16"/>
                <w:szCs w:val="16"/>
              </w:rPr>
              <w:t>Electronic files of the Office of the OFO Associate Commissioner</w:t>
            </w:r>
          </w:p>
        </w:tc>
        <w:tc>
          <w:tcPr>
            <w:tcW w:w="1710" w:type="dxa"/>
          </w:tcPr>
          <w:p w:rsidR="0015482D" w:rsidRPr="00A711B8"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#31: Permanent</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#32:  Permanent</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 xml:space="preserve">#33: </w:t>
            </w:r>
            <w:r w:rsidRPr="00BD4979">
              <w:rPr>
                <w:rFonts w:ascii="Arial" w:hAnsi="Arial" w:cs="Arial"/>
                <w:sz w:val="16"/>
                <w:szCs w:val="16"/>
              </w:rPr>
              <w:t xml:space="preserve">Permanent  </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#37: Temporary</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 xml:space="preserve">#43b: </w:t>
            </w:r>
            <w:r w:rsidRPr="00BD4979">
              <w:rPr>
                <w:rFonts w:ascii="Arial" w:hAnsi="Arial" w:cs="Arial"/>
                <w:sz w:val="16"/>
                <w:szCs w:val="16"/>
              </w:rPr>
              <w:t xml:space="preserve">Permanent.  </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2A10B1" w:rsidRDefault="002A10B1" w:rsidP="006D1555">
            <w:pPr>
              <w:jc w:val="left"/>
              <w:rPr>
                <w:rFonts w:ascii="Arial" w:hAnsi="Arial" w:cs="Arial"/>
                <w:sz w:val="16"/>
                <w:szCs w:val="16"/>
              </w:rPr>
            </w:pPr>
          </w:p>
          <w:p w:rsidR="002A10B1" w:rsidRDefault="002A10B1"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 xml:space="preserve">#44a: </w:t>
            </w:r>
            <w:r w:rsidRPr="00BD4979">
              <w:rPr>
                <w:rFonts w:ascii="Arial" w:hAnsi="Arial" w:cs="Arial"/>
                <w:sz w:val="16"/>
                <w:szCs w:val="16"/>
              </w:rPr>
              <w:t xml:space="preserve">Permanent.  </w:t>
            </w:r>
          </w:p>
          <w:p w:rsidR="007778AB" w:rsidRDefault="007778AB" w:rsidP="006D1555">
            <w:pPr>
              <w:jc w:val="left"/>
              <w:rPr>
                <w:rFonts w:ascii="Arial" w:hAnsi="Arial" w:cs="Arial"/>
                <w:sz w:val="16"/>
                <w:szCs w:val="16"/>
              </w:rPr>
            </w:pPr>
          </w:p>
          <w:p w:rsidR="007778AB" w:rsidRDefault="007778AB" w:rsidP="006D1555">
            <w:pPr>
              <w:jc w:val="left"/>
              <w:rPr>
                <w:rFonts w:ascii="Arial" w:hAnsi="Arial" w:cs="Arial"/>
                <w:sz w:val="16"/>
                <w:szCs w:val="16"/>
              </w:rPr>
            </w:pPr>
          </w:p>
          <w:p w:rsidR="007778AB" w:rsidRDefault="007778AB" w:rsidP="006D1555">
            <w:pPr>
              <w:jc w:val="left"/>
              <w:rPr>
                <w:rFonts w:ascii="Arial" w:hAnsi="Arial" w:cs="Arial"/>
                <w:sz w:val="16"/>
                <w:szCs w:val="16"/>
              </w:rPr>
            </w:pPr>
          </w:p>
          <w:p w:rsidR="007778AB" w:rsidRDefault="007778AB"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Pr="00A711B8" w:rsidRDefault="0015482D" w:rsidP="009C6B89">
            <w:pPr>
              <w:jc w:val="left"/>
              <w:rPr>
                <w:rFonts w:ascii="Arial" w:hAnsi="Arial" w:cs="Arial"/>
                <w:sz w:val="16"/>
                <w:szCs w:val="16"/>
              </w:rPr>
            </w:pPr>
            <w:r>
              <w:rPr>
                <w:rFonts w:ascii="Arial" w:hAnsi="Arial" w:cs="Arial"/>
                <w:sz w:val="16"/>
                <w:szCs w:val="16"/>
              </w:rPr>
              <w:t>#50:  As listed above</w:t>
            </w:r>
          </w:p>
        </w:tc>
        <w:tc>
          <w:tcPr>
            <w:tcW w:w="1440" w:type="dxa"/>
          </w:tcPr>
          <w:p w:rsidR="0015482D" w:rsidRPr="004A23E1" w:rsidRDefault="0015482D" w:rsidP="006D1555">
            <w:pPr>
              <w:jc w:val="left"/>
              <w:rPr>
                <w:rFonts w:ascii="Arial" w:hAnsi="Arial" w:cs="Arial"/>
                <w:sz w:val="16"/>
                <w:szCs w:val="16"/>
              </w:rPr>
            </w:pPr>
          </w:p>
        </w:tc>
        <w:tc>
          <w:tcPr>
            <w:tcW w:w="720" w:type="dxa"/>
          </w:tcPr>
          <w:p w:rsidR="0015482D" w:rsidRPr="004A23E1" w:rsidRDefault="0015482D" w:rsidP="006D1555">
            <w:pPr>
              <w:jc w:val="left"/>
              <w:rPr>
                <w:rFonts w:ascii="Arial" w:hAnsi="Arial" w:cs="Arial"/>
                <w:sz w:val="16"/>
                <w:szCs w:val="16"/>
              </w:rPr>
            </w:pPr>
          </w:p>
        </w:tc>
        <w:tc>
          <w:tcPr>
            <w:tcW w:w="810" w:type="dxa"/>
          </w:tcPr>
          <w:p w:rsidR="0015482D" w:rsidRPr="004A23E1" w:rsidRDefault="0015482D" w:rsidP="006D1555">
            <w:pPr>
              <w:jc w:val="left"/>
              <w:rPr>
                <w:rFonts w:ascii="Arial" w:hAnsi="Arial" w:cs="Arial"/>
                <w:sz w:val="16"/>
                <w:szCs w:val="16"/>
              </w:rPr>
            </w:pPr>
          </w:p>
        </w:tc>
        <w:tc>
          <w:tcPr>
            <w:tcW w:w="1080" w:type="dxa"/>
          </w:tcPr>
          <w:p w:rsidR="0015482D" w:rsidRPr="004A23E1" w:rsidRDefault="0015482D" w:rsidP="006D1555">
            <w:pPr>
              <w:jc w:val="left"/>
              <w:rPr>
                <w:rFonts w:ascii="Arial" w:hAnsi="Arial" w:cs="Arial"/>
                <w:sz w:val="16"/>
                <w:szCs w:val="16"/>
              </w:rPr>
            </w:pPr>
          </w:p>
        </w:tc>
        <w:tc>
          <w:tcPr>
            <w:tcW w:w="900" w:type="dxa"/>
          </w:tcPr>
          <w:p w:rsidR="0015482D" w:rsidRPr="004A23E1" w:rsidRDefault="0015482D" w:rsidP="006D1555">
            <w:pPr>
              <w:jc w:val="left"/>
              <w:rPr>
                <w:rFonts w:ascii="Arial" w:hAnsi="Arial" w:cs="Arial"/>
                <w:sz w:val="16"/>
                <w:szCs w:val="16"/>
              </w:rPr>
            </w:pPr>
          </w:p>
        </w:tc>
        <w:tc>
          <w:tcPr>
            <w:tcW w:w="1620" w:type="dxa"/>
          </w:tcPr>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NC1-257-88-1</w:t>
            </w:r>
          </w:p>
          <w:p w:rsidR="0015482D" w:rsidRPr="00A711B8" w:rsidRDefault="0015482D" w:rsidP="006D1555">
            <w:pPr>
              <w:jc w:val="left"/>
              <w:rPr>
                <w:rFonts w:ascii="Arial" w:hAnsi="Arial" w:cs="Arial"/>
                <w:sz w:val="16"/>
                <w:szCs w:val="16"/>
              </w:rPr>
            </w:pPr>
            <w:r>
              <w:rPr>
                <w:rFonts w:ascii="Arial" w:hAnsi="Arial" w:cs="Arial"/>
                <w:sz w:val="16"/>
                <w:szCs w:val="16"/>
              </w:rPr>
              <w:t>Items, 31, 32, 33, 37, 43b, 44a, 50</w:t>
            </w:r>
          </w:p>
        </w:tc>
      </w:tr>
      <w:tr w:rsidR="0015482D" w:rsidRPr="005B3AA9" w:rsidTr="00A91FEE">
        <w:trPr>
          <w:trHeight w:val="305"/>
        </w:trPr>
        <w:tc>
          <w:tcPr>
            <w:tcW w:w="1800" w:type="dxa"/>
          </w:tcPr>
          <w:p w:rsidR="0015482D" w:rsidRPr="005B3AA9" w:rsidRDefault="0015482D" w:rsidP="00BE233A">
            <w:pPr>
              <w:jc w:val="left"/>
              <w:rPr>
                <w:rFonts w:ascii="Arial" w:hAnsi="Arial" w:cs="Arial"/>
                <w:b/>
                <w:sz w:val="16"/>
                <w:szCs w:val="16"/>
              </w:rPr>
            </w:pPr>
          </w:p>
          <w:p w:rsidR="0015482D" w:rsidRPr="00A17640" w:rsidRDefault="0015482D" w:rsidP="0015482D">
            <w:pPr>
              <w:pStyle w:val="ListParagraph"/>
              <w:numPr>
                <w:ilvl w:val="0"/>
                <w:numId w:val="93"/>
              </w:numPr>
              <w:jc w:val="left"/>
              <w:rPr>
                <w:rFonts w:ascii="Arial" w:hAnsi="Arial" w:cs="Arial"/>
                <w:b/>
                <w:sz w:val="16"/>
                <w:szCs w:val="16"/>
              </w:rPr>
            </w:pPr>
            <w:r w:rsidRPr="00A17640">
              <w:rPr>
                <w:rFonts w:ascii="Arial" w:hAnsi="Arial" w:cs="Arial"/>
                <w:b/>
                <w:sz w:val="16"/>
                <w:szCs w:val="16"/>
              </w:rPr>
              <w:t xml:space="preserve">Planning </w:t>
            </w:r>
          </w:p>
          <w:p w:rsidR="0015482D" w:rsidRPr="00A17640" w:rsidRDefault="0015482D" w:rsidP="00BE233A">
            <w:pPr>
              <w:jc w:val="left"/>
              <w:rPr>
                <w:rFonts w:ascii="Arial" w:hAnsi="Arial" w:cs="Arial"/>
                <w:b/>
                <w:sz w:val="16"/>
                <w:szCs w:val="16"/>
              </w:rPr>
            </w:pPr>
          </w:p>
          <w:p w:rsidR="0015482D" w:rsidRPr="005B3AA9" w:rsidRDefault="0015482D" w:rsidP="00BE233A">
            <w:pPr>
              <w:jc w:val="left"/>
            </w:pPr>
          </w:p>
        </w:tc>
        <w:tc>
          <w:tcPr>
            <w:tcW w:w="3330" w:type="dxa"/>
          </w:tcPr>
          <w:p w:rsidR="0015482D" w:rsidRPr="005B3AA9" w:rsidRDefault="0015482D" w:rsidP="006D1555">
            <w:pPr>
              <w:jc w:val="left"/>
              <w:rPr>
                <w:rFonts w:ascii="Arial" w:hAnsi="Arial" w:cs="Arial"/>
                <w:sz w:val="16"/>
                <w:szCs w:val="16"/>
              </w:rPr>
            </w:pPr>
          </w:p>
          <w:p w:rsidR="0015482D" w:rsidRPr="005B3AA9" w:rsidRDefault="0015482D" w:rsidP="006D1555">
            <w:pPr>
              <w:jc w:val="left"/>
              <w:rPr>
                <w:rFonts w:ascii="Arial" w:hAnsi="Arial" w:cs="Arial"/>
                <w:b/>
                <w:sz w:val="16"/>
                <w:szCs w:val="16"/>
              </w:rPr>
            </w:pPr>
            <w:r w:rsidRPr="005B3AA9">
              <w:rPr>
                <w:rFonts w:ascii="Arial" w:hAnsi="Arial" w:cs="Arial"/>
                <w:b/>
                <w:sz w:val="16"/>
                <w:szCs w:val="16"/>
              </w:rPr>
              <w:t>1. Program Subject Files</w:t>
            </w:r>
          </w:p>
          <w:p w:rsidR="0015482D" w:rsidRPr="005B3AA9" w:rsidRDefault="0015482D" w:rsidP="006D1555">
            <w:pPr>
              <w:jc w:val="left"/>
              <w:rPr>
                <w:rFonts w:ascii="Arial" w:hAnsi="Arial" w:cs="Arial"/>
                <w:sz w:val="16"/>
                <w:szCs w:val="16"/>
              </w:rPr>
            </w:pPr>
            <w:r>
              <w:rPr>
                <w:rFonts w:ascii="Arial" w:hAnsi="Arial" w:cs="Arial"/>
                <w:b/>
                <w:sz w:val="16"/>
                <w:szCs w:val="16"/>
              </w:rPr>
              <w:t>b. Division Director Files</w:t>
            </w:r>
          </w:p>
        </w:tc>
        <w:tc>
          <w:tcPr>
            <w:tcW w:w="1800" w:type="dxa"/>
          </w:tcPr>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A1b. Temporary</w:t>
            </w:r>
            <w:r w:rsidRPr="007A47A1">
              <w:rPr>
                <w:rFonts w:ascii="Arial" w:hAnsi="Arial" w:cs="Arial"/>
                <w:sz w:val="16"/>
                <w:szCs w:val="16"/>
              </w:rPr>
              <w:t>.  Cut off files annually.  Delete/destroy 10 years after cutoff.</w:t>
            </w:r>
          </w:p>
          <w:p w:rsidR="0015482D" w:rsidRPr="005B3AA9" w:rsidRDefault="0015482D" w:rsidP="006D1555">
            <w:pPr>
              <w:jc w:val="left"/>
              <w:rPr>
                <w:rFonts w:ascii="Arial" w:hAnsi="Arial" w:cs="Arial"/>
                <w:sz w:val="16"/>
                <w:szCs w:val="16"/>
              </w:rPr>
            </w:pPr>
          </w:p>
        </w:tc>
        <w:tc>
          <w:tcPr>
            <w:tcW w:w="1260" w:type="dxa"/>
          </w:tcPr>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#42aOFO</w:t>
            </w:r>
          </w:p>
        </w:tc>
        <w:tc>
          <w:tcPr>
            <w:tcW w:w="2700" w:type="dxa"/>
          </w:tcPr>
          <w:p w:rsidR="0015482D" w:rsidRDefault="0015482D" w:rsidP="00DC6C9F">
            <w:pPr>
              <w:pStyle w:val="PlainText"/>
              <w:rPr>
                <w:rFonts w:ascii="Arial" w:hAnsi="Arial" w:cs="Arial"/>
                <w:sz w:val="16"/>
                <w:szCs w:val="16"/>
              </w:rPr>
            </w:pPr>
          </w:p>
          <w:p w:rsidR="0015482D" w:rsidRDefault="0015482D" w:rsidP="00DC6C9F">
            <w:pPr>
              <w:pStyle w:val="PlainText"/>
              <w:rPr>
                <w:rFonts w:ascii="Arial" w:hAnsi="Arial" w:cs="Arial"/>
                <w:sz w:val="16"/>
                <w:szCs w:val="16"/>
              </w:rPr>
            </w:pPr>
            <w:r>
              <w:rPr>
                <w:rFonts w:ascii="Arial" w:hAnsi="Arial" w:cs="Arial"/>
                <w:sz w:val="16"/>
                <w:szCs w:val="16"/>
              </w:rPr>
              <w:t>Admin/Program Subject Files</w:t>
            </w:r>
          </w:p>
        </w:tc>
        <w:tc>
          <w:tcPr>
            <w:tcW w:w="1710" w:type="dxa"/>
          </w:tcPr>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#42a: Temporary</w:t>
            </w:r>
          </w:p>
        </w:tc>
        <w:tc>
          <w:tcPr>
            <w:tcW w:w="1440" w:type="dxa"/>
          </w:tcPr>
          <w:p w:rsidR="0015482D" w:rsidRPr="0079368B" w:rsidRDefault="0015482D" w:rsidP="006D1555">
            <w:pPr>
              <w:jc w:val="left"/>
              <w:rPr>
                <w:rFonts w:ascii="Arial" w:hAnsi="Arial" w:cs="Arial"/>
                <w:sz w:val="16"/>
                <w:szCs w:val="16"/>
              </w:rPr>
            </w:pPr>
          </w:p>
        </w:tc>
        <w:tc>
          <w:tcPr>
            <w:tcW w:w="720" w:type="dxa"/>
          </w:tcPr>
          <w:p w:rsidR="0015482D" w:rsidRPr="0079368B" w:rsidRDefault="0015482D" w:rsidP="006D1555">
            <w:pPr>
              <w:jc w:val="left"/>
              <w:rPr>
                <w:rFonts w:ascii="Arial" w:hAnsi="Arial" w:cs="Arial"/>
                <w:sz w:val="16"/>
                <w:szCs w:val="16"/>
              </w:rPr>
            </w:pPr>
          </w:p>
        </w:tc>
        <w:tc>
          <w:tcPr>
            <w:tcW w:w="810" w:type="dxa"/>
          </w:tcPr>
          <w:p w:rsidR="0015482D" w:rsidRPr="0079368B" w:rsidRDefault="0015482D" w:rsidP="006D1555">
            <w:pPr>
              <w:jc w:val="left"/>
              <w:rPr>
                <w:rFonts w:ascii="Arial" w:hAnsi="Arial" w:cs="Arial"/>
                <w:sz w:val="16"/>
                <w:szCs w:val="16"/>
              </w:rPr>
            </w:pPr>
          </w:p>
        </w:tc>
        <w:tc>
          <w:tcPr>
            <w:tcW w:w="1080" w:type="dxa"/>
          </w:tcPr>
          <w:p w:rsidR="0015482D" w:rsidRPr="0079368B" w:rsidRDefault="0015482D" w:rsidP="006D1555">
            <w:pPr>
              <w:jc w:val="left"/>
              <w:rPr>
                <w:rFonts w:ascii="Arial" w:hAnsi="Arial" w:cs="Arial"/>
                <w:sz w:val="16"/>
                <w:szCs w:val="16"/>
              </w:rPr>
            </w:pPr>
          </w:p>
        </w:tc>
        <w:tc>
          <w:tcPr>
            <w:tcW w:w="900" w:type="dxa"/>
          </w:tcPr>
          <w:p w:rsidR="0015482D" w:rsidRPr="0079368B" w:rsidRDefault="0015482D" w:rsidP="006D1555">
            <w:pPr>
              <w:jc w:val="left"/>
              <w:rPr>
                <w:rFonts w:ascii="Arial" w:hAnsi="Arial" w:cs="Arial"/>
                <w:sz w:val="16"/>
                <w:szCs w:val="16"/>
              </w:rPr>
            </w:pPr>
          </w:p>
        </w:tc>
        <w:tc>
          <w:tcPr>
            <w:tcW w:w="1620" w:type="dxa"/>
          </w:tcPr>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NC1-257-88-1,</w:t>
            </w:r>
          </w:p>
          <w:p w:rsidR="0015482D" w:rsidRPr="0079368B" w:rsidRDefault="0015482D" w:rsidP="006D1555">
            <w:pPr>
              <w:jc w:val="left"/>
              <w:rPr>
                <w:rFonts w:ascii="Arial" w:hAnsi="Arial" w:cs="Arial"/>
                <w:sz w:val="16"/>
                <w:szCs w:val="16"/>
              </w:rPr>
            </w:pPr>
            <w:r>
              <w:rPr>
                <w:rFonts w:ascii="Arial" w:hAnsi="Arial" w:cs="Arial"/>
                <w:sz w:val="16"/>
                <w:szCs w:val="16"/>
              </w:rPr>
              <w:t>Item 42a</w:t>
            </w:r>
          </w:p>
        </w:tc>
      </w:tr>
      <w:tr w:rsidR="0015482D" w:rsidRPr="005B3AA9" w:rsidTr="00A91FEE">
        <w:trPr>
          <w:trHeight w:val="305"/>
        </w:trPr>
        <w:tc>
          <w:tcPr>
            <w:tcW w:w="1800" w:type="dxa"/>
          </w:tcPr>
          <w:p w:rsidR="0015482D" w:rsidRPr="005B3AA9" w:rsidRDefault="0015482D" w:rsidP="00BE233A">
            <w:pPr>
              <w:jc w:val="left"/>
              <w:rPr>
                <w:rFonts w:ascii="Arial" w:hAnsi="Arial" w:cs="Arial"/>
                <w:b/>
                <w:sz w:val="16"/>
                <w:szCs w:val="16"/>
              </w:rPr>
            </w:pPr>
          </w:p>
          <w:p w:rsidR="0015482D" w:rsidRPr="00A17640" w:rsidRDefault="0015482D" w:rsidP="0015482D">
            <w:pPr>
              <w:pStyle w:val="ListParagraph"/>
              <w:numPr>
                <w:ilvl w:val="0"/>
                <w:numId w:val="94"/>
              </w:numPr>
              <w:jc w:val="left"/>
              <w:rPr>
                <w:rFonts w:ascii="Arial" w:hAnsi="Arial" w:cs="Arial"/>
                <w:b/>
                <w:sz w:val="16"/>
                <w:szCs w:val="16"/>
              </w:rPr>
            </w:pPr>
            <w:r w:rsidRPr="00A17640">
              <w:rPr>
                <w:rFonts w:ascii="Arial" w:hAnsi="Arial" w:cs="Arial"/>
                <w:b/>
                <w:sz w:val="16"/>
                <w:szCs w:val="16"/>
              </w:rPr>
              <w:t xml:space="preserve">Planning </w:t>
            </w:r>
          </w:p>
          <w:p w:rsidR="0015482D" w:rsidRPr="00A17640" w:rsidRDefault="0015482D" w:rsidP="00BE233A">
            <w:pPr>
              <w:jc w:val="left"/>
              <w:rPr>
                <w:rFonts w:ascii="Arial" w:hAnsi="Arial" w:cs="Arial"/>
                <w:b/>
                <w:sz w:val="16"/>
                <w:szCs w:val="16"/>
              </w:rPr>
            </w:pPr>
          </w:p>
          <w:p w:rsidR="0015482D" w:rsidRPr="005B3AA9" w:rsidRDefault="0015482D" w:rsidP="00BE233A">
            <w:pPr>
              <w:jc w:val="left"/>
            </w:pPr>
          </w:p>
        </w:tc>
        <w:tc>
          <w:tcPr>
            <w:tcW w:w="3330" w:type="dxa"/>
          </w:tcPr>
          <w:p w:rsidR="0015482D" w:rsidRPr="005B3AA9" w:rsidRDefault="0015482D" w:rsidP="006D1555">
            <w:pPr>
              <w:jc w:val="left"/>
              <w:rPr>
                <w:rFonts w:ascii="Arial" w:hAnsi="Arial" w:cs="Arial"/>
                <w:sz w:val="16"/>
                <w:szCs w:val="16"/>
              </w:rPr>
            </w:pPr>
          </w:p>
          <w:p w:rsidR="0015482D" w:rsidRPr="005B3AA9" w:rsidRDefault="0015482D" w:rsidP="006D1555">
            <w:pPr>
              <w:jc w:val="left"/>
              <w:rPr>
                <w:rFonts w:ascii="Arial" w:hAnsi="Arial" w:cs="Arial"/>
                <w:b/>
                <w:sz w:val="16"/>
                <w:szCs w:val="16"/>
              </w:rPr>
            </w:pPr>
            <w:r w:rsidRPr="005B3AA9">
              <w:rPr>
                <w:rFonts w:ascii="Arial" w:hAnsi="Arial" w:cs="Arial"/>
                <w:b/>
                <w:sz w:val="16"/>
                <w:szCs w:val="16"/>
              </w:rPr>
              <w:t>1. Program Subject Files</w:t>
            </w:r>
          </w:p>
          <w:p w:rsidR="0015482D" w:rsidRPr="005B3AA9" w:rsidRDefault="0015482D" w:rsidP="00DC6C9F">
            <w:pPr>
              <w:jc w:val="left"/>
              <w:rPr>
                <w:rFonts w:ascii="Arial" w:hAnsi="Arial" w:cs="Arial"/>
                <w:sz w:val="16"/>
                <w:szCs w:val="16"/>
              </w:rPr>
            </w:pPr>
            <w:r w:rsidRPr="005B3AA9">
              <w:rPr>
                <w:rFonts w:ascii="Arial" w:hAnsi="Arial" w:cs="Arial"/>
                <w:b/>
                <w:sz w:val="16"/>
                <w:szCs w:val="16"/>
              </w:rPr>
              <w:t>c. Branch Chief, Project Manager</w:t>
            </w:r>
            <w:r>
              <w:rPr>
                <w:rFonts w:ascii="Arial" w:hAnsi="Arial" w:cs="Arial"/>
                <w:b/>
                <w:sz w:val="16"/>
                <w:szCs w:val="16"/>
              </w:rPr>
              <w:t xml:space="preserve">, </w:t>
            </w:r>
            <w:r w:rsidRPr="005B3AA9">
              <w:rPr>
                <w:rFonts w:ascii="Arial" w:hAnsi="Arial" w:cs="Arial"/>
                <w:b/>
                <w:sz w:val="16"/>
                <w:szCs w:val="16"/>
              </w:rPr>
              <w:t>Team Leader</w:t>
            </w:r>
            <w:r>
              <w:rPr>
                <w:rFonts w:ascii="Arial" w:hAnsi="Arial" w:cs="Arial"/>
                <w:b/>
                <w:sz w:val="16"/>
                <w:szCs w:val="16"/>
              </w:rPr>
              <w:t>, and Subject Matter Expert Files</w:t>
            </w:r>
          </w:p>
        </w:tc>
        <w:tc>
          <w:tcPr>
            <w:tcW w:w="1800" w:type="dxa"/>
          </w:tcPr>
          <w:p w:rsidR="0015482D" w:rsidRPr="005B3AA9" w:rsidRDefault="0015482D" w:rsidP="006D1555">
            <w:pPr>
              <w:jc w:val="left"/>
              <w:rPr>
                <w:rFonts w:ascii="Arial" w:hAnsi="Arial" w:cs="Arial"/>
                <w:sz w:val="16"/>
                <w:szCs w:val="16"/>
              </w:rPr>
            </w:pPr>
          </w:p>
          <w:p w:rsidR="0015482D" w:rsidRPr="005B3AA9" w:rsidRDefault="0015482D" w:rsidP="006D1555">
            <w:pPr>
              <w:jc w:val="left"/>
              <w:rPr>
                <w:rFonts w:ascii="Arial" w:hAnsi="Arial" w:cs="Arial"/>
                <w:sz w:val="16"/>
                <w:szCs w:val="16"/>
              </w:rPr>
            </w:pPr>
            <w:r w:rsidRPr="005B3AA9">
              <w:rPr>
                <w:rFonts w:ascii="Arial" w:hAnsi="Arial" w:cs="Arial"/>
                <w:sz w:val="16"/>
                <w:szCs w:val="16"/>
              </w:rPr>
              <w:t>A1c. Temporary.  Cut off files at the end of the calendar year.  Destroy/ delete 5 years after cutoff.</w:t>
            </w:r>
          </w:p>
          <w:p w:rsidR="0015482D" w:rsidRPr="005B3AA9" w:rsidRDefault="0015482D" w:rsidP="006D1555">
            <w:pPr>
              <w:jc w:val="left"/>
              <w:rPr>
                <w:rFonts w:ascii="Arial" w:hAnsi="Arial" w:cs="Arial"/>
                <w:sz w:val="16"/>
                <w:szCs w:val="16"/>
              </w:rPr>
            </w:pPr>
          </w:p>
        </w:tc>
        <w:tc>
          <w:tcPr>
            <w:tcW w:w="1260" w:type="dxa"/>
          </w:tcPr>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#293 a, b, c</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7778AB" w:rsidRDefault="007778AB"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#39/OFO</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#43a/OFO</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7778AB" w:rsidRDefault="007778AB" w:rsidP="006D1555">
            <w:pPr>
              <w:jc w:val="left"/>
              <w:rPr>
                <w:rFonts w:ascii="Arial" w:hAnsi="Arial" w:cs="Arial"/>
                <w:sz w:val="16"/>
                <w:szCs w:val="16"/>
              </w:rPr>
            </w:pPr>
          </w:p>
          <w:p w:rsidR="007778AB" w:rsidRDefault="007778AB" w:rsidP="006D1555">
            <w:pPr>
              <w:jc w:val="left"/>
              <w:rPr>
                <w:rFonts w:ascii="Arial" w:hAnsi="Arial" w:cs="Arial"/>
                <w:sz w:val="16"/>
                <w:szCs w:val="16"/>
              </w:rPr>
            </w:pPr>
          </w:p>
          <w:p w:rsidR="0015482D" w:rsidRPr="007469AC" w:rsidRDefault="0015482D" w:rsidP="00B80DAE">
            <w:pPr>
              <w:jc w:val="left"/>
              <w:rPr>
                <w:rFonts w:ascii="Arial" w:hAnsi="Arial" w:cs="Arial"/>
                <w:sz w:val="16"/>
                <w:szCs w:val="16"/>
              </w:rPr>
            </w:pPr>
            <w:r>
              <w:rPr>
                <w:rFonts w:ascii="Arial" w:hAnsi="Arial" w:cs="Arial"/>
                <w:sz w:val="16"/>
                <w:szCs w:val="16"/>
              </w:rPr>
              <w:t>#58/OFO</w:t>
            </w:r>
          </w:p>
        </w:tc>
        <w:tc>
          <w:tcPr>
            <w:tcW w:w="2700" w:type="dxa"/>
          </w:tcPr>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sidRPr="00DC6C9F">
              <w:rPr>
                <w:rFonts w:ascii="Arial" w:hAnsi="Arial" w:cs="Arial"/>
                <w:sz w:val="16"/>
                <w:szCs w:val="16"/>
              </w:rPr>
              <w:t>#293 a, b, and c: Team Leaders Program Subject Files for Industrial Prices.</w:t>
            </w:r>
            <w:r w:rsidRPr="00FF69CF">
              <w:rPr>
                <w:rFonts w:ascii="Arial" w:hAnsi="Arial" w:cs="Arial"/>
                <w:sz w:val="16"/>
                <w:szCs w:val="16"/>
              </w:rPr>
              <w:t xml:space="preserve">  </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 xml:space="preserve">#39: </w:t>
            </w:r>
            <w:r w:rsidRPr="00BD4979">
              <w:rPr>
                <w:rFonts w:ascii="Arial" w:hAnsi="Arial" w:cs="Arial"/>
                <w:sz w:val="16"/>
                <w:szCs w:val="16"/>
              </w:rPr>
              <w:t>Nation</w:t>
            </w:r>
            <w:r>
              <w:rPr>
                <w:rFonts w:ascii="Arial" w:hAnsi="Arial" w:cs="Arial"/>
                <w:sz w:val="16"/>
                <w:szCs w:val="16"/>
              </w:rPr>
              <w:t xml:space="preserve">al Office Correspondence File. </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#43a: Regional Office Periodic Report Files.</w:t>
            </w:r>
          </w:p>
          <w:p w:rsidR="0015482D" w:rsidRPr="0015482D" w:rsidRDefault="0015482D" w:rsidP="0015482D">
            <w:pPr>
              <w:pStyle w:val="ListParagraph"/>
              <w:numPr>
                <w:ilvl w:val="0"/>
                <w:numId w:val="92"/>
              </w:numPr>
              <w:jc w:val="left"/>
              <w:rPr>
                <w:rFonts w:ascii="Arial" w:hAnsi="Arial" w:cs="Arial"/>
                <w:sz w:val="16"/>
                <w:szCs w:val="16"/>
              </w:rPr>
            </w:pPr>
            <w:r w:rsidRPr="0015482D">
              <w:rPr>
                <w:rFonts w:ascii="Arial" w:hAnsi="Arial" w:cs="Arial"/>
                <w:sz w:val="16"/>
                <w:szCs w:val="16"/>
              </w:rPr>
              <w:t>EA&amp;A Individual Region Reports</w:t>
            </w:r>
          </w:p>
          <w:p w:rsidR="0015482D" w:rsidRPr="003203DB" w:rsidRDefault="0015482D" w:rsidP="006D1555">
            <w:pPr>
              <w:jc w:val="left"/>
              <w:rPr>
                <w:rFonts w:ascii="Arial" w:hAnsi="Arial" w:cs="Arial"/>
                <w:sz w:val="16"/>
                <w:szCs w:val="16"/>
              </w:rPr>
            </w:pPr>
          </w:p>
          <w:p w:rsidR="0015482D" w:rsidRPr="00F71CC3" w:rsidRDefault="0015482D" w:rsidP="00B80DAE">
            <w:pPr>
              <w:pStyle w:val="PlainText"/>
              <w:rPr>
                <w:rFonts w:ascii="Arial" w:hAnsi="Arial" w:cs="Arial"/>
                <w:sz w:val="16"/>
                <w:szCs w:val="16"/>
              </w:rPr>
            </w:pPr>
            <w:r>
              <w:rPr>
                <w:rFonts w:ascii="Arial" w:hAnsi="Arial" w:cs="Arial"/>
                <w:sz w:val="16"/>
                <w:szCs w:val="16"/>
              </w:rPr>
              <w:t xml:space="preserve">#58: </w:t>
            </w:r>
            <w:r w:rsidRPr="00BD4979">
              <w:rPr>
                <w:rFonts w:ascii="Arial" w:hAnsi="Arial" w:cs="Arial"/>
                <w:sz w:val="16"/>
                <w:szCs w:val="16"/>
              </w:rPr>
              <w:t xml:space="preserve">Branch Chief Program and Administrative Subject Files.  </w:t>
            </w:r>
          </w:p>
        </w:tc>
        <w:tc>
          <w:tcPr>
            <w:tcW w:w="1710" w:type="dxa"/>
          </w:tcPr>
          <w:p w:rsidR="0015482D" w:rsidRDefault="0015482D" w:rsidP="006D1555">
            <w:pPr>
              <w:spacing w:before="240"/>
              <w:jc w:val="left"/>
              <w:rPr>
                <w:rFonts w:ascii="Arial" w:hAnsi="Arial" w:cs="Arial"/>
                <w:sz w:val="16"/>
                <w:szCs w:val="16"/>
              </w:rPr>
            </w:pPr>
            <w:r>
              <w:rPr>
                <w:rFonts w:ascii="Arial" w:hAnsi="Arial" w:cs="Arial"/>
                <w:sz w:val="16"/>
                <w:szCs w:val="16"/>
              </w:rPr>
              <w:t>#293:  Temporary</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#39: Temporary</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#43a: Temporary</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7778AB" w:rsidRDefault="007778AB" w:rsidP="006D1555">
            <w:pPr>
              <w:jc w:val="left"/>
              <w:rPr>
                <w:rFonts w:ascii="Arial" w:hAnsi="Arial" w:cs="Arial"/>
                <w:sz w:val="16"/>
                <w:szCs w:val="16"/>
              </w:rPr>
            </w:pPr>
          </w:p>
          <w:p w:rsidR="007778AB" w:rsidRDefault="007778AB" w:rsidP="006D1555">
            <w:pPr>
              <w:jc w:val="left"/>
              <w:rPr>
                <w:rFonts w:ascii="Arial" w:hAnsi="Arial" w:cs="Arial"/>
                <w:sz w:val="16"/>
                <w:szCs w:val="16"/>
              </w:rPr>
            </w:pPr>
          </w:p>
          <w:p w:rsidR="0015482D" w:rsidRPr="001E3BE6" w:rsidRDefault="0015482D" w:rsidP="00B80DAE">
            <w:pPr>
              <w:jc w:val="left"/>
              <w:rPr>
                <w:rFonts w:ascii="Arial" w:hAnsi="Arial" w:cs="Arial"/>
                <w:sz w:val="16"/>
                <w:szCs w:val="16"/>
              </w:rPr>
            </w:pPr>
            <w:r>
              <w:rPr>
                <w:rFonts w:ascii="Arial" w:hAnsi="Arial" w:cs="Arial"/>
                <w:sz w:val="16"/>
                <w:szCs w:val="16"/>
              </w:rPr>
              <w:t>#58: Temporary</w:t>
            </w:r>
          </w:p>
        </w:tc>
        <w:tc>
          <w:tcPr>
            <w:tcW w:w="1440" w:type="dxa"/>
          </w:tcPr>
          <w:p w:rsidR="0015482D" w:rsidRPr="0079368B" w:rsidRDefault="0015482D" w:rsidP="00DC6C9F">
            <w:pPr>
              <w:jc w:val="left"/>
              <w:rPr>
                <w:rFonts w:ascii="Arial" w:hAnsi="Arial" w:cs="Arial"/>
                <w:sz w:val="16"/>
                <w:szCs w:val="16"/>
              </w:rPr>
            </w:pPr>
          </w:p>
        </w:tc>
        <w:tc>
          <w:tcPr>
            <w:tcW w:w="720" w:type="dxa"/>
          </w:tcPr>
          <w:p w:rsidR="0015482D" w:rsidRPr="0079368B" w:rsidRDefault="0015482D" w:rsidP="006D1555">
            <w:pPr>
              <w:jc w:val="left"/>
              <w:rPr>
                <w:rFonts w:ascii="Arial" w:hAnsi="Arial" w:cs="Arial"/>
                <w:sz w:val="16"/>
                <w:szCs w:val="16"/>
              </w:rPr>
            </w:pPr>
          </w:p>
        </w:tc>
        <w:tc>
          <w:tcPr>
            <w:tcW w:w="810" w:type="dxa"/>
          </w:tcPr>
          <w:p w:rsidR="0015482D" w:rsidRPr="0079368B" w:rsidRDefault="0015482D" w:rsidP="006D1555">
            <w:pPr>
              <w:jc w:val="left"/>
              <w:rPr>
                <w:rFonts w:ascii="Arial" w:hAnsi="Arial" w:cs="Arial"/>
                <w:sz w:val="16"/>
                <w:szCs w:val="16"/>
              </w:rPr>
            </w:pPr>
          </w:p>
        </w:tc>
        <w:tc>
          <w:tcPr>
            <w:tcW w:w="1080" w:type="dxa"/>
          </w:tcPr>
          <w:p w:rsidR="0015482D" w:rsidRPr="0079368B" w:rsidRDefault="0015482D" w:rsidP="006D1555">
            <w:pPr>
              <w:jc w:val="left"/>
              <w:rPr>
                <w:rFonts w:ascii="Arial" w:hAnsi="Arial" w:cs="Arial"/>
                <w:sz w:val="16"/>
                <w:szCs w:val="16"/>
              </w:rPr>
            </w:pPr>
          </w:p>
        </w:tc>
        <w:tc>
          <w:tcPr>
            <w:tcW w:w="900" w:type="dxa"/>
          </w:tcPr>
          <w:p w:rsidR="0015482D" w:rsidRPr="0079368B" w:rsidRDefault="0015482D" w:rsidP="006D1555">
            <w:pPr>
              <w:jc w:val="left"/>
              <w:rPr>
                <w:rFonts w:ascii="Arial" w:hAnsi="Arial" w:cs="Arial"/>
                <w:sz w:val="16"/>
                <w:szCs w:val="16"/>
              </w:rPr>
            </w:pPr>
          </w:p>
        </w:tc>
        <w:tc>
          <w:tcPr>
            <w:tcW w:w="1620" w:type="dxa"/>
          </w:tcPr>
          <w:p w:rsidR="0015482D" w:rsidRPr="0079368B" w:rsidRDefault="0015482D" w:rsidP="006D1555">
            <w:pPr>
              <w:jc w:val="left"/>
              <w:rPr>
                <w:rFonts w:ascii="Arial" w:hAnsi="Arial" w:cs="Arial"/>
                <w:sz w:val="16"/>
                <w:szCs w:val="16"/>
              </w:rPr>
            </w:pPr>
          </w:p>
          <w:p w:rsidR="0015482D" w:rsidRPr="00DC6C9F" w:rsidRDefault="0015482D" w:rsidP="006D1555">
            <w:pPr>
              <w:jc w:val="left"/>
              <w:rPr>
                <w:rFonts w:ascii="Arial" w:hAnsi="Arial" w:cs="Arial"/>
                <w:sz w:val="16"/>
                <w:szCs w:val="16"/>
              </w:rPr>
            </w:pPr>
            <w:r w:rsidRPr="00DC6C9F">
              <w:rPr>
                <w:rFonts w:ascii="Arial" w:hAnsi="Arial" w:cs="Arial"/>
                <w:sz w:val="16"/>
                <w:szCs w:val="16"/>
              </w:rPr>
              <w:t>NC1-257-85-2,</w:t>
            </w:r>
          </w:p>
          <w:p w:rsidR="0015482D" w:rsidRDefault="0015482D" w:rsidP="006D1555">
            <w:pPr>
              <w:jc w:val="left"/>
              <w:rPr>
                <w:rFonts w:ascii="Arial" w:hAnsi="Arial" w:cs="Arial"/>
                <w:sz w:val="16"/>
                <w:szCs w:val="16"/>
              </w:rPr>
            </w:pPr>
            <w:r w:rsidRPr="00DC6C9F">
              <w:rPr>
                <w:rFonts w:ascii="Arial" w:hAnsi="Arial" w:cs="Arial"/>
                <w:sz w:val="16"/>
                <w:szCs w:val="16"/>
              </w:rPr>
              <w:t>Item 293</w:t>
            </w:r>
          </w:p>
          <w:p w:rsidR="0015482D" w:rsidRDefault="0015482D" w:rsidP="006D1555">
            <w:pPr>
              <w:jc w:val="left"/>
              <w:rPr>
                <w:rFonts w:ascii="Arial" w:hAnsi="Arial" w:cs="Arial"/>
                <w:sz w:val="16"/>
                <w:szCs w:val="16"/>
              </w:rPr>
            </w:pPr>
          </w:p>
          <w:p w:rsidR="0015482D" w:rsidRDefault="0015482D" w:rsidP="00DC6C9F">
            <w:pPr>
              <w:jc w:val="left"/>
              <w:rPr>
                <w:rFonts w:ascii="Arial" w:hAnsi="Arial" w:cs="Arial"/>
                <w:sz w:val="16"/>
                <w:szCs w:val="16"/>
              </w:rPr>
            </w:pPr>
            <w:r>
              <w:rPr>
                <w:rFonts w:ascii="Arial" w:hAnsi="Arial" w:cs="Arial"/>
                <w:sz w:val="16"/>
                <w:szCs w:val="16"/>
              </w:rPr>
              <w:t>NC1-257-88-1</w:t>
            </w:r>
          </w:p>
          <w:p w:rsidR="0015482D" w:rsidRPr="0079368B" w:rsidRDefault="0015482D" w:rsidP="002F2E38">
            <w:pPr>
              <w:jc w:val="left"/>
              <w:rPr>
                <w:rFonts w:ascii="Arial" w:hAnsi="Arial" w:cs="Arial"/>
                <w:sz w:val="16"/>
                <w:szCs w:val="16"/>
              </w:rPr>
            </w:pPr>
            <w:r>
              <w:rPr>
                <w:rFonts w:ascii="Arial" w:hAnsi="Arial" w:cs="Arial"/>
                <w:sz w:val="16"/>
                <w:szCs w:val="16"/>
              </w:rPr>
              <w:t>Items, 39, 43a, 58,</w:t>
            </w:r>
          </w:p>
        </w:tc>
      </w:tr>
      <w:tr w:rsidR="0015482D" w:rsidRPr="005B3AA9" w:rsidTr="00A91FEE">
        <w:trPr>
          <w:trHeight w:val="305"/>
        </w:trPr>
        <w:tc>
          <w:tcPr>
            <w:tcW w:w="1800" w:type="dxa"/>
          </w:tcPr>
          <w:p w:rsidR="0015482D" w:rsidRPr="005B3AA9" w:rsidRDefault="0015482D" w:rsidP="00BE233A">
            <w:pPr>
              <w:jc w:val="left"/>
              <w:rPr>
                <w:rFonts w:ascii="Arial" w:hAnsi="Arial" w:cs="Arial"/>
                <w:b/>
                <w:sz w:val="16"/>
                <w:szCs w:val="16"/>
              </w:rPr>
            </w:pPr>
          </w:p>
          <w:p w:rsidR="0015482D" w:rsidRPr="00A17640" w:rsidRDefault="0015482D" w:rsidP="0015482D">
            <w:pPr>
              <w:pStyle w:val="ListParagraph"/>
              <w:numPr>
                <w:ilvl w:val="0"/>
                <w:numId w:val="95"/>
              </w:numPr>
              <w:jc w:val="left"/>
              <w:rPr>
                <w:rFonts w:ascii="Arial" w:hAnsi="Arial" w:cs="Arial"/>
                <w:b/>
                <w:sz w:val="16"/>
                <w:szCs w:val="16"/>
              </w:rPr>
            </w:pPr>
            <w:r w:rsidRPr="00A17640">
              <w:rPr>
                <w:rFonts w:ascii="Arial" w:hAnsi="Arial" w:cs="Arial"/>
                <w:b/>
                <w:sz w:val="16"/>
                <w:szCs w:val="16"/>
              </w:rPr>
              <w:t xml:space="preserve">Planning </w:t>
            </w:r>
          </w:p>
          <w:p w:rsidR="0015482D" w:rsidRPr="00A17640" w:rsidRDefault="0015482D" w:rsidP="00BE233A">
            <w:pPr>
              <w:jc w:val="left"/>
              <w:rPr>
                <w:rFonts w:ascii="Arial" w:hAnsi="Arial" w:cs="Arial"/>
                <w:b/>
                <w:sz w:val="16"/>
                <w:szCs w:val="16"/>
              </w:rPr>
            </w:pPr>
          </w:p>
          <w:p w:rsidR="0015482D" w:rsidRPr="005B3AA9" w:rsidRDefault="0015482D" w:rsidP="00BE233A">
            <w:pPr>
              <w:jc w:val="left"/>
            </w:pPr>
          </w:p>
        </w:tc>
        <w:tc>
          <w:tcPr>
            <w:tcW w:w="3330" w:type="dxa"/>
          </w:tcPr>
          <w:p w:rsidR="0015482D" w:rsidRPr="005B3AA9" w:rsidRDefault="0015482D" w:rsidP="006D1555">
            <w:pPr>
              <w:jc w:val="left"/>
              <w:rPr>
                <w:rFonts w:ascii="Arial" w:hAnsi="Arial" w:cs="Arial"/>
                <w:sz w:val="16"/>
                <w:szCs w:val="16"/>
              </w:rPr>
            </w:pPr>
          </w:p>
          <w:p w:rsidR="0015482D" w:rsidRPr="005B3AA9" w:rsidRDefault="0015482D" w:rsidP="006D1555">
            <w:pPr>
              <w:jc w:val="left"/>
              <w:rPr>
                <w:rFonts w:ascii="Arial" w:hAnsi="Arial" w:cs="Arial"/>
                <w:b/>
                <w:sz w:val="16"/>
                <w:szCs w:val="16"/>
              </w:rPr>
            </w:pPr>
            <w:r w:rsidRPr="005B3AA9">
              <w:rPr>
                <w:rFonts w:ascii="Arial" w:hAnsi="Arial" w:cs="Arial"/>
                <w:b/>
                <w:sz w:val="16"/>
                <w:szCs w:val="16"/>
              </w:rPr>
              <w:t>1. Program Subject Files</w:t>
            </w:r>
          </w:p>
          <w:p w:rsidR="0015482D" w:rsidRPr="005B3AA9" w:rsidRDefault="0015482D" w:rsidP="006D1555">
            <w:pPr>
              <w:jc w:val="left"/>
              <w:rPr>
                <w:rFonts w:ascii="Arial" w:hAnsi="Arial" w:cs="Arial"/>
                <w:sz w:val="16"/>
                <w:szCs w:val="16"/>
              </w:rPr>
            </w:pPr>
            <w:r>
              <w:rPr>
                <w:rFonts w:ascii="Arial" w:hAnsi="Arial" w:cs="Arial"/>
                <w:b/>
                <w:sz w:val="16"/>
                <w:szCs w:val="16"/>
              </w:rPr>
              <w:t>d. Other Staff Members</w:t>
            </w:r>
          </w:p>
        </w:tc>
        <w:tc>
          <w:tcPr>
            <w:tcW w:w="1800" w:type="dxa"/>
          </w:tcPr>
          <w:p w:rsidR="0015482D" w:rsidRDefault="0015482D" w:rsidP="006D1555">
            <w:pPr>
              <w:jc w:val="left"/>
              <w:rPr>
                <w:rFonts w:ascii="Arial" w:hAnsi="Arial" w:cs="Arial"/>
                <w:sz w:val="16"/>
                <w:szCs w:val="16"/>
              </w:rPr>
            </w:pPr>
          </w:p>
          <w:p w:rsidR="0015482D" w:rsidRPr="00E439A1" w:rsidRDefault="0015482D" w:rsidP="006D1555">
            <w:pPr>
              <w:jc w:val="left"/>
              <w:rPr>
                <w:rFonts w:ascii="Arial" w:hAnsi="Arial" w:cs="Arial"/>
                <w:sz w:val="16"/>
                <w:szCs w:val="16"/>
              </w:rPr>
            </w:pPr>
            <w:r>
              <w:rPr>
                <w:rFonts w:ascii="Arial" w:hAnsi="Arial" w:cs="Arial"/>
                <w:sz w:val="16"/>
                <w:szCs w:val="16"/>
              </w:rPr>
              <w:t xml:space="preserve">A1d. Temporary. </w:t>
            </w:r>
            <w:r w:rsidRPr="007A47A1">
              <w:rPr>
                <w:rFonts w:ascii="Arial" w:hAnsi="Arial" w:cs="Arial"/>
                <w:sz w:val="16"/>
                <w:szCs w:val="16"/>
              </w:rPr>
              <w:t>Cut off files annually.  Delete/destroy 3 years after cutoff.</w:t>
            </w:r>
          </w:p>
        </w:tc>
        <w:tc>
          <w:tcPr>
            <w:tcW w:w="1260" w:type="dxa"/>
          </w:tcPr>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N.A.</w:t>
            </w:r>
          </w:p>
        </w:tc>
        <w:tc>
          <w:tcPr>
            <w:tcW w:w="2700" w:type="dxa"/>
          </w:tcPr>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Program Subject Files</w:t>
            </w:r>
          </w:p>
          <w:p w:rsidR="0015482D" w:rsidRDefault="0015482D" w:rsidP="006D1555">
            <w:pPr>
              <w:jc w:val="left"/>
              <w:rPr>
                <w:rFonts w:ascii="Arial" w:hAnsi="Arial" w:cs="Arial"/>
                <w:sz w:val="16"/>
                <w:szCs w:val="16"/>
              </w:rPr>
            </w:pPr>
            <w:r>
              <w:rPr>
                <w:rFonts w:ascii="Arial" w:hAnsi="Arial" w:cs="Arial"/>
                <w:sz w:val="16"/>
                <w:szCs w:val="16"/>
              </w:rPr>
              <w:t>Other Staff Members</w:t>
            </w:r>
          </w:p>
        </w:tc>
        <w:tc>
          <w:tcPr>
            <w:tcW w:w="1710" w:type="dxa"/>
          </w:tcPr>
          <w:p w:rsidR="0015482D" w:rsidRDefault="0015482D" w:rsidP="006D1555">
            <w:pPr>
              <w:jc w:val="left"/>
              <w:rPr>
                <w:rFonts w:ascii="Arial" w:hAnsi="Arial" w:cs="Arial"/>
                <w:sz w:val="16"/>
                <w:szCs w:val="16"/>
              </w:rPr>
            </w:pPr>
          </w:p>
          <w:p w:rsidR="0015482D" w:rsidRPr="005B3AA9" w:rsidRDefault="0015482D" w:rsidP="006D1555">
            <w:pPr>
              <w:jc w:val="left"/>
              <w:rPr>
                <w:rFonts w:ascii="Arial" w:hAnsi="Arial" w:cs="Arial"/>
                <w:sz w:val="16"/>
                <w:szCs w:val="16"/>
              </w:rPr>
            </w:pPr>
            <w:r>
              <w:rPr>
                <w:rFonts w:ascii="Arial" w:hAnsi="Arial" w:cs="Arial"/>
                <w:sz w:val="16"/>
                <w:szCs w:val="16"/>
              </w:rPr>
              <w:t>Unscheduled</w:t>
            </w:r>
          </w:p>
        </w:tc>
        <w:tc>
          <w:tcPr>
            <w:tcW w:w="1440" w:type="dxa"/>
          </w:tcPr>
          <w:p w:rsidR="0015482D" w:rsidRPr="00FC3797" w:rsidRDefault="0015482D" w:rsidP="006D1555">
            <w:pPr>
              <w:jc w:val="left"/>
              <w:rPr>
                <w:rFonts w:ascii="Arial" w:hAnsi="Arial" w:cs="Arial"/>
                <w:color w:val="FF0000"/>
                <w:sz w:val="16"/>
                <w:szCs w:val="16"/>
              </w:rPr>
            </w:pPr>
          </w:p>
        </w:tc>
        <w:tc>
          <w:tcPr>
            <w:tcW w:w="720" w:type="dxa"/>
          </w:tcPr>
          <w:p w:rsidR="0015482D" w:rsidRPr="00FC3797" w:rsidRDefault="0015482D" w:rsidP="006D1555">
            <w:pPr>
              <w:jc w:val="left"/>
              <w:rPr>
                <w:rFonts w:ascii="Arial" w:hAnsi="Arial" w:cs="Arial"/>
                <w:color w:val="FF0000"/>
                <w:sz w:val="16"/>
                <w:szCs w:val="16"/>
              </w:rPr>
            </w:pPr>
          </w:p>
        </w:tc>
        <w:tc>
          <w:tcPr>
            <w:tcW w:w="810" w:type="dxa"/>
          </w:tcPr>
          <w:p w:rsidR="0015482D" w:rsidRPr="00FC3797" w:rsidRDefault="0015482D" w:rsidP="006D1555">
            <w:pPr>
              <w:jc w:val="left"/>
              <w:rPr>
                <w:rFonts w:ascii="Arial" w:hAnsi="Arial" w:cs="Arial"/>
                <w:color w:val="FF0000"/>
                <w:sz w:val="16"/>
                <w:szCs w:val="16"/>
              </w:rPr>
            </w:pPr>
          </w:p>
        </w:tc>
        <w:tc>
          <w:tcPr>
            <w:tcW w:w="1080" w:type="dxa"/>
          </w:tcPr>
          <w:p w:rsidR="0015482D" w:rsidRDefault="0015482D" w:rsidP="006D1555">
            <w:pPr>
              <w:jc w:val="left"/>
              <w:rPr>
                <w:rFonts w:ascii="Arial" w:hAnsi="Arial" w:cs="Arial"/>
                <w:color w:val="FF0000"/>
                <w:sz w:val="16"/>
                <w:szCs w:val="16"/>
              </w:rPr>
            </w:pPr>
          </w:p>
        </w:tc>
        <w:tc>
          <w:tcPr>
            <w:tcW w:w="900" w:type="dxa"/>
          </w:tcPr>
          <w:p w:rsidR="0015482D" w:rsidRPr="00FC3797" w:rsidRDefault="0015482D" w:rsidP="006D1555">
            <w:pPr>
              <w:jc w:val="left"/>
              <w:rPr>
                <w:rFonts w:ascii="Arial" w:hAnsi="Arial" w:cs="Arial"/>
                <w:color w:val="FF0000"/>
                <w:sz w:val="16"/>
                <w:szCs w:val="16"/>
              </w:rPr>
            </w:pPr>
          </w:p>
        </w:tc>
        <w:tc>
          <w:tcPr>
            <w:tcW w:w="1620" w:type="dxa"/>
          </w:tcPr>
          <w:p w:rsidR="0015482D" w:rsidRPr="008469B0" w:rsidRDefault="0015482D" w:rsidP="006D1555">
            <w:pPr>
              <w:jc w:val="left"/>
              <w:rPr>
                <w:rFonts w:ascii="Arial" w:hAnsi="Arial" w:cs="Arial"/>
                <w:sz w:val="16"/>
                <w:szCs w:val="16"/>
              </w:rPr>
            </w:pPr>
          </w:p>
        </w:tc>
      </w:tr>
      <w:tr w:rsidR="003A570D" w:rsidRPr="005B3AA9" w:rsidTr="00A91FEE">
        <w:trPr>
          <w:trHeight w:val="305"/>
        </w:trPr>
        <w:tc>
          <w:tcPr>
            <w:tcW w:w="1800" w:type="dxa"/>
          </w:tcPr>
          <w:p w:rsidR="003A570D" w:rsidRPr="005B3AA9" w:rsidRDefault="003A570D" w:rsidP="006D1555">
            <w:pPr>
              <w:jc w:val="left"/>
              <w:rPr>
                <w:rFonts w:ascii="Arial" w:hAnsi="Arial" w:cs="Arial"/>
                <w:b/>
                <w:sz w:val="16"/>
                <w:szCs w:val="16"/>
              </w:rPr>
            </w:pPr>
          </w:p>
          <w:p w:rsidR="003A570D" w:rsidRPr="00A17640" w:rsidRDefault="003A570D" w:rsidP="0015482D">
            <w:pPr>
              <w:pStyle w:val="ListParagraph"/>
              <w:numPr>
                <w:ilvl w:val="0"/>
                <w:numId w:val="96"/>
              </w:numPr>
              <w:jc w:val="left"/>
              <w:rPr>
                <w:rFonts w:ascii="Arial" w:hAnsi="Arial" w:cs="Arial"/>
                <w:b/>
                <w:sz w:val="16"/>
                <w:szCs w:val="16"/>
              </w:rPr>
            </w:pPr>
            <w:r w:rsidRPr="00A17640">
              <w:rPr>
                <w:rFonts w:ascii="Arial" w:hAnsi="Arial" w:cs="Arial"/>
                <w:b/>
                <w:sz w:val="16"/>
                <w:szCs w:val="16"/>
              </w:rPr>
              <w:t xml:space="preserve">Planning </w:t>
            </w:r>
          </w:p>
          <w:p w:rsidR="003A570D" w:rsidRPr="00A17640" w:rsidRDefault="003A570D" w:rsidP="006D1555">
            <w:pPr>
              <w:jc w:val="left"/>
              <w:rPr>
                <w:rFonts w:ascii="Arial" w:hAnsi="Arial" w:cs="Arial"/>
                <w:b/>
                <w:sz w:val="16"/>
                <w:szCs w:val="16"/>
              </w:rPr>
            </w:pPr>
          </w:p>
          <w:p w:rsidR="003A570D" w:rsidRPr="005B3AA9" w:rsidRDefault="003A570D" w:rsidP="006D1555">
            <w:pPr>
              <w:jc w:val="left"/>
            </w:pPr>
          </w:p>
        </w:tc>
        <w:tc>
          <w:tcPr>
            <w:tcW w:w="3330" w:type="dxa"/>
          </w:tcPr>
          <w:p w:rsidR="003A570D" w:rsidRPr="00111920" w:rsidRDefault="003A570D" w:rsidP="006D1555">
            <w:pPr>
              <w:jc w:val="left"/>
              <w:rPr>
                <w:rFonts w:ascii="Arial" w:hAnsi="Arial" w:cs="Arial"/>
                <w:b/>
                <w:sz w:val="16"/>
                <w:szCs w:val="16"/>
              </w:rPr>
            </w:pPr>
          </w:p>
          <w:p w:rsidR="003A570D" w:rsidRPr="00111920" w:rsidRDefault="003A570D" w:rsidP="006D1555">
            <w:pPr>
              <w:pStyle w:val="Heading2"/>
              <w:numPr>
                <w:ilvl w:val="0"/>
                <w:numId w:val="13"/>
              </w:numPr>
              <w:jc w:val="left"/>
              <w:rPr>
                <w:rFonts w:ascii="Arial" w:hAnsi="Arial" w:cs="Arial"/>
                <w:b/>
                <w:sz w:val="16"/>
                <w:szCs w:val="16"/>
              </w:rPr>
            </w:pPr>
            <w:r w:rsidRPr="00111920">
              <w:rPr>
                <w:rFonts w:ascii="Arial" w:hAnsi="Arial" w:cs="Arial"/>
                <w:b/>
                <w:sz w:val="16"/>
                <w:szCs w:val="16"/>
              </w:rPr>
              <w:t xml:space="preserve">Historical Segment of </w:t>
            </w:r>
          </w:p>
          <w:p w:rsidR="003A570D" w:rsidRPr="00111920" w:rsidRDefault="003A570D" w:rsidP="006D1555">
            <w:pPr>
              <w:pStyle w:val="Heading2"/>
              <w:numPr>
                <w:ilvl w:val="0"/>
                <w:numId w:val="0"/>
              </w:numPr>
              <w:jc w:val="left"/>
              <w:rPr>
                <w:rFonts w:ascii="Arial" w:hAnsi="Arial" w:cs="Arial"/>
                <w:b/>
                <w:sz w:val="16"/>
                <w:szCs w:val="16"/>
              </w:rPr>
            </w:pPr>
            <w:r w:rsidRPr="00111920">
              <w:rPr>
                <w:rFonts w:ascii="Arial" w:hAnsi="Arial" w:cs="Arial"/>
                <w:b/>
                <w:sz w:val="16"/>
                <w:szCs w:val="16"/>
              </w:rPr>
              <w:t>Program Subject Files</w:t>
            </w:r>
          </w:p>
          <w:p w:rsidR="003A570D" w:rsidRPr="00111920" w:rsidRDefault="003A570D" w:rsidP="006D1555">
            <w:pPr>
              <w:ind w:left="-18" w:firstLine="18"/>
              <w:jc w:val="left"/>
              <w:rPr>
                <w:rFonts w:ascii="Arial" w:hAnsi="Arial" w:cs="Arial"/>
                <w:sz w:val="16"/>
                <w:szCs w:val="16"/>
              </w:rPr>
            </w:pPr>
            <w:r w:rsidRPr="00111920">
              <w:rPr>
                <w:rFonts w:ascii="Arial" w:hAnsi="Arial" w:cs="Arial"/>
                <w:sz w:val="16"/>
                <w:szCs w:val="16"/>
              </w:rPr>
              <w:t>This segment contains a separate section of the program files and may be maintained after initial retention period has been met.  The files are arranged by subject or project and contain materials that are considered to have a more historical reference use concerning actions, policies and products of the program.  This segment may be drawn from planning or methodology files, as well as program subject files at varying levels, based on the business needs of the office.</w:t>
            </w:r>
          </w:p>
          <w:p w:rsidR="003A570D" w:rsidRPr="00111920" w:rsidRDefault="003A570D" w:rsidP="006D1555">
            <w:pPr>
              <w:ind w:left="720"/>
              <w:jc w:val="left"/>
              <w:rPr>
                <w:rFonts w:ascii="Arial" w:hAnsi="Arial" w:cs="Arial"/>
                <w:b/>
                <w:sz w:val="16"/>
                <w:szCs w:val="16"/>
              </w:rPr>
            </w:pPr>
          </w:p>
        </w:tc>
        <w:tc>
          <w:tcPr>
            <w:tcW w:w="1800" w:type="dxa"/>
          </w:tcPr>
          <w:p w:rsidR="003A570D" w:rsidRPr="00111920" w:rsidRDefault="003A570D" w:rsidP="006D1555">
            <w:pPr>
              <w:jc w:val="left"/>
              <w:rPr>
                <w:rFonts w:ascii="Arial" w:hAnsi="Arial" w:cs="Arial"/>
                <w:sz w:val="16"/>
                <w:szCs w:val="16"/>
              </w:rPr>
            </w:pPr>
          </w:p>
          <w:p w:rsidR="003A570D" w:rsidRPr="00111920" w:rsidRDefault="003A570D" w:rsidP="006D1555">
            <w:pPr>
              <w:jc w:val="left"/>
              <w:rPr>
                <w:rFonts w:ascii="Arial" w:hAnsi="Arial" w:cs="Arial"/>
                <w:sz w:val="16"/>
                <w:szCs w:val="16"/>
              </w:rPr>
            </w:pPr>
            <w:r w:rsidRPr="00111920">
              <w:rPr>
                <w:rFonts w:ascii="Arial" w:hAnsi="Arial" w:cs="Arial"/>
                <w:sz w:val="16"/>
                <w:szCs w:val="16"/>
              </w:rPr>
              <w:t>A2.  Temporary.  Screen files every five years to bring forward materials of continuing value.  Delete/destroy when no longer needed for reference.</w:t>
            </w:r>
          </w:p>
          <w:p w:rsidR="003A570D" w:rsidRPr="00111920" w:rsidRDefault="003A570D" w:rsidP="006D1555">
            <w:pPr>
              <w:jc w:val="left"/>
              <w:rPr>
                <w:rFonts w:ascii="Arial" w:hAnsi="Arial" w:cs="Arial"/>
                <w:sz w:val="16"/>
                <w:szCs w:val="16"/>
              </w:rPr>
            </w:pPr>
          </w:p>
        </w:tc>
        <w:tc>
          <w:tcPr>
            <w:tcW w:w="1260" w:type="dxa"/>
          </w:tcPr>
          <w:p w:rsidR="003A570D" w:rsidRDefault="003A570D" w:rsidP="003A570D">
            <w:pPr>
              <w:jc w:val="left"/>
              <w:rPr>
                <w:rFonts w:ascii="Arial" w:hAnsi="Arial" w:cs="Arial"/>
                <w:sz w:val="16"/>
                <w:szCs w:val="16"/>
              </w:rPr>
            </w:pPr>
          </w:p>
          <w:p w:rsidR="003A570D" w:rsidRDefault="003A570D" w:rsidP="003A570D">
            <w:pPr>
              <w:jc w:val="left"/>
              <w:rPr>
                <w:rFonts w:ascii="Arial" w:hAnsi="Arial" w:cs="Arial"/>
                <w:sz w:val="16"/>
                <w:szCs w:val="16"/>
              </w:rPr>
            </w:pPr>
            <w:r>
              <w:rPr>
                <w:rFonts w:ascii="Arial" w:hAnsi="Arial" w:cs="Arial"/>
                <w:sz w:val="16"/>
                <w:szCs w:val="16"/>
              </w:rPr>
              <w:t>N.A.</w:t>
            </w:r>
          </w:p>
        </w:tc>
        <w:tc>
          <w:tcPr>
            <w:tcW w:w="2700" w:type="dxa"/>
          </w:tcPr>
          <w:p w:rsidR="003A570D" w:rsidRDefault="003A570D" w:rsidP="003A570D">
            <w:pPr>
              <w:jc w:val="left"/>
              <w:rPr>
                <w:rFonts w:ascii="Arial" w:hAnsi="Arial" w:cs="Arial"/>
                <w:sz w:val="16"/>
                <w:szCs w:val="16"/>
              </w:rPr>
            </w:pPr>
          </w:p>
          <w:p w:rsidR="003A570D" w:rsidRDefault="003A570D" w:rsidP="003A570D">
            <w:pPr>
              <w:jc w:val="left"/>
              <w:rPr>
                <w:rFonts w:ascii="Arial" w:hAnsi="Arial" w:cs="Arial"/>
                <w:sz w:val="16"/>
                <w:szCs w:val="16"/>
              </w:rPr>
            </w:pPr>
            <w:r>
              <w:rPr>
                <w:rFonts w:ascii="Arial" w:hAnsi="Arial" w:cs="Arial"/>
                <w:sz w:val="16"/>
                <w:szCs w:val="16"/>
              </w:rPr>
              <w:t>Historical Segment of Program Subject Files</w:t>
            </w:r>
          </w:p>
        </w:tc>
        <w:tc>
          <w:tcPr>
            <w:tcW w:w="1710" w:type="dxa"/>
          </w:tcPr>
          <w:p w:rsidR="003A570D" w:rsidRDefault="003A570D" w:rsidP="003A570D">
            <w:pPr>
              <w:jc w:val="left"/>
              <w:rPr>
                <w:rFonts w:ascii="Arial" w:hAnsi="Arial" w:cs="Arial"/>
                <w:sz w:val="16"/>
                <w:szCs w:val="16"/>
              </w:rPr>
            </w:pPr>
          </w:p>
          <w:p w:rsidR="003A570D" w:rsidRPr="005B3AA9" w:rsidRDefault="003A570D" w:rsidP="003A570D">
            <w:pPr>
              <w:jc w:val="left"/>
              <w:rPr>
                <w:rFonts w:ascii="Arial" w:hAnsi="Arial" w:cs="Arial"/>
                <w:sz w:val="16"/>
                <w:szCs w:val="16"/>
              </w:rPr>
            </w:pPr>
            <w:r>
              <w:rPr>
                <w:rFonts w:ascii="Arial" w:hAnsi="Arial" w:cs="Arial"/>
                <w:sz w:val="16"/>
                <w:szCs w:val="16"/>
              </w:rPr>
              <w:t>Unscheduled</w:t>
            </w:r>
          </w:p>
        </w:tc>
        <w:tc>
          <w:tcPr>
            <w:tcW w:w="1440" w:type="dxa"/>
          </w:tcPr>
          <w:p w:rsidR="003A570D" w:rsidRPr="00FC3797" w:rsidRDefault="003A570D" w:rsidP="006D1555">
            <w:pPr>
              <w:jc w:val="left"/>
              <w:rPr>
                <w:rFonts w:ascii="Arial" w:hAnsi="Arial" w:cs="Arial"/>
                <w:color w:val="FF0000"/>
                <w:sz w:val="16"/>
                <w:szCs w:val="16"/>
              </w:rPr>
            </w:pPr>
          </w:p>
        </w:tc>
        <w:tc>
          <w:tcPr>
            <w:tcW w:w="720" w:type="dxa"/>
          </w:tcPr>
          <w:p w:rsidR="003A570D" w:rsidRPr="00FC3797" w:rsidRDefault="003A570D" w:rsidP="006D1555">
            <w:pPr>
              <w:jc w:val="left"/>
              <w:rPr>
                <w:rFonts w:ascii="Arial" w:hAnsi="Arial" w:cs="Arial"/>
                <w:color w:val="FF0000"/>
                <w:sz w:val="16"/>
                <w:szCs w:val="16"/>
              </w:rPr>
            </w:pPr>
          </w:p>
        </w:tc>
        <w:tc>
          <w:tcPr>
            <w:tcW w:w="810" w:type="dxa"/>
          </w:tcPr>
          <w:p w:rsidR="003A570D" w:rsidRPr="00FC3797" w:rsidRDefault="003A570D" w:rsidP="006D1555">
            <w:pPr>
              <w:jc w:val="left"/>
              <w:rPr>
                <w:rFonts w:ascii="Arial" w:hAnsi="Arial" w:cs="Arial"/>
                <w:color w:val="FF0000"/>
                <w:sz w:val="16"/>
                <w:szCs w:val="16"/>
              </w:rPr>
            </w:pPr>
          </w:p>
        </w:tc>
        <w:tc>
          <w:tcPr>
            <w:tcW w:w="1080" w:type="dxa"/>
          </w:tcPr>
          <w:p w:rsidR="003A570D" w:rsidRDefault="003A570D" w:rsidP="006D1555">
            <w:pPr>
              <w:jc w:val="left"/>
              <w:rPr>
                <w:rFonts w:ascii="Arial" w:hAnsi="Arial" w:cs="Arial"/>
                <w:color w:val="FF0000"/>
                <w:sz w:val="16"/>
                <w:szCs w:val="16"/>
              </w:rPr>
            </w:pPr>
          </w:p>
        </w:tc>
        <w:tc>
          <w:tcPr>
            <w:tcW w:w="900" w:type="dxa"/>
          </w:tcPr>
          <w:p w:rsidR="003A570D" w:rsidRPr="00FC3797" w:rsidRDefault="003A570D" w:rsidP="006D1555">
            <w:pPr>
              <w:jc w:val="left"/>
              <w:rPr>
                <w:rFonts w:ascii="Arial" w:hAnsi="Arial" w:cs="Arial"/>
                <w:color w:val="FF0000"/>
                <w:sz w:val="16"/>
                <w:szCs w:val="16"/>
              </w:rPr>
            </w:pPr>
          </w:p>
        </w:tc>
        <w:tc>
          <w:tcPr>
            <w:tcW w:w="1620" w:type="dxa"/>
          </w:tcPr>
          <w:p w:rsidR="003A570D" w:rsidRPr="008469B0" w:rsidRDefault="003A570D" w:rsidP="00DC6C9F">
            <w:pPr>
              <w:jc w:val="left"/>
              <w:rPr>
                <w:rFonts w:ascii="Arial" w:hAnsi="Arial" w:cs="Arial"/>
                <w:sz w:val="16"/>
                <w:szCs w:val="16"/>
              </w:rPr>
            </w:pPr>
          </w:p>
        </w:tc>
      </w:tr>
      <w:tr w:rsidR="003A570D" w:rsidRPr="005B3AA9" w:rsidTr="00A91FEE">
        <w:trPr>
          <w:trHeight w:val="305"/>
        </w:trPr>
        <w:tc>
          <w:tcPr>
            <w:tcW w:w="1800" w:type="dxa"/>
          </w:tcPr>
          <w:p w:rsidR="003A570D" w:rsidRPr="005B3AA9" w:rsidRDefault="003A570D" w:rsidP="006D1555">
            <w:pPr>
              <w:jc w:val="left"/>
              <w:rPr>
                <w:rFonts w:ascii="Arial" w:hAnsi="Arial" w:cs="Arial"/>
                <w:b/>
                <w:sz w:val="16"/>
                <w:szCs w:val="16"/>
              </w:rPr>
            </w:pPr>
          </w:p>
          <w:p w:rsidR="003A570D" w:rsidRPr="00A17640" w:rsidRDefault="003A570D" w:rsidP="00180469">
            <w:pPr>
              <w:pStyle w:val="ListParagraph"/>
              <w:numPr>
                <w:ilvl w:val="0"/>
                <w:numId w:val="57"/>
              </w:numPr>
              <w:jc w:val="left"/>
              <w:rPr>
                <w:rFonts w:ascii="Arial" w:hAnsi="Arial" w:cs="Arial"/>
                <w:b/>
                <w:sz w:val="16"/>
                <w:szCs w:val="16"/>
              </w:rPr>
            </w:pPr>
            <w:r w:rsidRPr="00A17640">
              <w:rPr>
                <w:rFonts w:ascii="Arial" w:hAnsi="Arial" w:cs="Arial"/>
                <w:b/>
                <w:sz w:val="16"/>
                <w:szCs w:val="16"/>
              </w:rPr>
              <w:t xml:space="preserve">Planning </w:t>
            </w:r>
          </w:p>
          <w:p w:rsidR="003A570D" w:rsidRPr="00A17640" w:rsidRDefault="003A570D" w:rsidP="006D1555">
            <w:pPr>
              <w:jc w:val="left"/>
              <w:rPr>
                <w:rFonts w:ascii="Arial" w:hAnsi="Arial" w:cs="Arial"/>
                <w:b/>
                <w:sz w:val="16"/>
                <w:szCs w:val="16"/>
              </w:rPr>
            </w:pPr>
          </w:p>
          <w:p w:rsidR="003A570D" w:rsidRPr="005B3AA9" w:rsidRDefault="003A570D" w:rsidP="006D1555">
            <w:pPr>
              <w:jc w:val="left"/>
            </w:pPr>
          </w:p>
        </w:tc>
        <w:tc>
          <w:tcPr>
            <w:tcW w:w="3330" w:type="dxa"/>
          </w:tcPr>
          <w:p w:rsidR="003A570D" w:rsidRPr="00111920" w:rsidRDefault="003A570D" w:rsidP="006D1555">
            <w:pPr>
              <w:jc w:val="left"/>
              <w:rPr>
                <w:rFonts w:ascii="Arial" w:hAnsi="Arial" w:cs="Arial"/>
                <w:b/>
                <w:sz w:val="16"/>
                <w:szCs w:val="16"/>
              </w:rPr>
            </w:pPr>
          </w:p>
          <w:p w:rsidR="003A570D" w:rsidRPr="00111920" w:rsidRDefault="003A570D" w:rsidP="006D1555">
            <w:pPr>
              <w:pStyle w:val="ListParagraph"/>
              <w:numPr>
                <w:ilvl w:val="0"/>
                <w:numId w:val="13"/>
              </w:numPr>
              <w:jc w:val="left"/>
              <w:rPr>
                <w:rFonts w:ascii="Arial" w:hAnsi="Arial" w:cs="Arial"/>
                <w:b/>
                <w:sz w:val="16"/>
                <w:szCs w:val="16"/>
              </w:rPr>
            </w:pPr>
            <w:r w:rsidRPr="00111920">
              <w:rPr>
                <w:rFonts w:ascii="Arial" w:hAnsi="Arial" w:cs="Arial"/>
                <w:b/>
                <w:sz w:val="16"/>
                <w:szCs w:val="16"/>
              </w:rPr>
              <w:t>Commissioner Briefing Packets</w:t>
            </w:r>
          </w:p>
          <w:p w:rsidR="003A570D" w:rsidRPr="00111920" w:rsidRDefault="003A570D" w:rsidP="006D1555">
            <w:pPr>
              <w:pStyle w:val="Style6"/>
              <w:ind w:left="0" w:hanging="18"/>
              <w:jc w:val="left"/>
              <w:rPr>
                <w:rFonts w:ascii="Arial" w:hAnsi="Arial" w:cs="Arial"/>
                <w:sz w:val="16"/>
                <w:szCs w:val="16"/>
              </w:rPr>
            </w:pPr>
            <w:r w:rsidRPr="00111920">
              <w:rPr>
                <w:rFonts w:ascii="Arial" w:hAnsi="Arial" w:cs="Arial"/>
                <w:sz w:val="16"/>
                <w:szCs w:val="16"/>
              </w:rPr>
              <w:t xml:space="preserve">This series contains briefing packets which describe program status, proposed </w:t>
            </w:r>
            <w:r w:rsidRPr="00111920">
              <w:rPr>
                <w:rFonts w:ascii="Arial" w:hAnsi="Arial" w:cs="Arial"/>
                <w:sz w:val="16"/>
                <w:szCs w:val="16"/>
              </w:rPr>
              <w:lastRenderedPageBreak/>
              <w:t>directions and other options that assist the Commissioner with short- and long-term decision-making.</w:t>
            </w:r>
          </w:p>
          <w:p w:rsidR="003A570D" w:rsidRPr="00111920" w:rsidRDefault="003A570D" w:rsidP="006D1555">
            <w:pPr>
              <w:jc w:val="left"/>
              <w:rPr>
                <w:rFonts w:ascii="Arial" w:hAnsi="Arial" w:cs="Arial"/>
                <w:b/>
                <w:sz w:val="16"/>
                <w:szCs w:val="16"/>
              </w:rPr>
            </w:pPr>
          </w:p>
        </w:tc>
        <w:tc>
          <w:tcPr>
            <w:tcW w:w="1800" w:type="dxa"/>
          </w:tcPr>
          <w:p w:rsidR="003A570D" w:rsidRPr="003A570D" w:rsidRDefault="003A570D" w:rsidP="006D1555">
            <w:pPr>
              <w:jc w:val="left"/>
              <w:rPr>
                <w:rFonts w:ascii="Arial" w:hAnsi="Arial" w:cs="Arial"/>
                <w:sz w:val="16"/>
                <w:szCs w:val="16"/>
              </w:rPr>
            </w:pPr>
          </w:p>
          <w:p w:rsidR="003A570D" w:rsidRPr="003A570D" w:rsidRDefault="003A570D" w:rsidP="006D1555">
            <w:pPr>
              <w:jc w:val="left"/>
              <w:rPr>
                <w:rFonts w:ascii="Arial" w:hAnsi="Arial" w:cs="Arial"/>
                <w:sz w:val="16"/>
                <w:szCs w:val="16"/>
              </w:rPr>
            </w:pPr>
            <w:r w:rsidRPr="003A570D">
              <w:rPr>
                <w:rFonts w:ascii="Arial" w:hAnsi="Arial" w:cs="Arial"/>
                <w:sz w:val="16"/>
                <w:szCs w:val="16"/>
              </w:rPr>
              <w:t xml:space="preserve">A3. Permanent.  Cut off files annually and screen for non-record </w:t>
            </w:r>
            <w:r w:rsidRPr="003A570D">
              <w:rPr>
                <w:rFonts w:ascii="Arial" w:hAnsi="Arial" w:cs="Arial"/>
                <w:sz w:val="16"/>
                <w:szCs w:val="16"/>
              </w:rPr>
              <w:lastRenderedPageBreak/>
              <w:t>materials.  Transfer paper records to WNRC 10 years after cutoff.  Pre-accession electronic records to NARA with associated files 10 years after cutoff.  Transfer legal custody of all records to NARA 15 years after cutoff in accordance with 36 CFR 1235 as applicable.</w:t>
            </w:r>
          </w:p>
          <w:p w:rsidR="003A570D" w:rsidRPr="00111920" w:rsidRDefault="003A570D" w:rsidP="006D1555">
            <w:pPr>
              <w:jc w:val="left"/>
              <w:rPr>
                <w:rFonts w:ascii="Arial" w:hAnsi="Arial" w:cs="Arial"/>
                <w:sz w:val="16"/>
                <w:szCs w:val="16"/>
              </w:rPr>
            </w:pPr>
          </w:p>
        </w:tc>
        <w:tc>
          <w:tcPr>
            <w:tcW w:w="1260" w:type="dxa"/>
          </w:tcPr>
          <w:p w:rsidR="003A570D" w:rsidRDefault="003A570D" w:rsidP="003A570D">
            <w:pPr>
              <w:jc w:val="left"/>
              <w:rPr>
                <w:rFonts w:ascii="Arial" w:hAnsi="Arial" w:cs="Arial"/>
                <w:sz w:val="16"/>
                <w:szCs w:val="16"/>
              </w:rPr>
            </w:pPr>
          </w:p>
          <w:p w:rsidR="003A570D" w:rsidRDefault="003A570D" w:rsidP="003A570D">
            <w:pPr>
              <w:jc w:val="left"/>
              <w:rPr>
                <w:rFonts w:ascii="Arial" w:hAnsi="Arial" w:cs="Arial"/>
                <w:sz w:val="16"/>
                <w:szCs w:val="16"/>
              </w:rPr>
            </w:pPr>
            <w:r>
              <w:rPr>
                <w:rFonts w:ascii="Arial" w:hAnsi="Arial" w:cs="Arial"/>
                <w:sz w:val="16"/>
                <w:szCs w:val="16"/>
              </w:rPr>
              <w:t>N.A.</w:t>
            </w:r>
          </w:p>
        </w:tc>
        <w:tc>
          <w:tcPr>
            <w:tcW w:w="2700" w:type="dxa"/>
          </w:tcPr>
          <w:p w:rsidR="003A570D" w:rsidRDefault="003A570D" w:rsidP="003A570D">
            <w:pPr>
              <w:jc w:val="left"/>
              <w:rPr>
                <w:rFonts w:ascii="Arial" w:hAnsi="Arial" w:cs="Arial"/>
                <w:sz w:val="16"/>
                <w:szCs w:val="16"/>
              </w:rPr>
            </w:pPr>
          </w:p>
          <w:p w:rsidR="003A570D" w:rsidRDefault="003A570D" w:rsidP="003A570D">
            <w:pPr>
              <w:jc w:val="left"/>
              <w:rPr>
                <w:rFonts w:ascii="Arial" w:hAnsi="Arial" w:cs="Arial"/>
                <w:sz w:val="16"/>
                <w:szCs w:val="16"/>
              </w:rPr>
            </w:pPr>
            <w:r>
              <w:rPr>
                <w:rFonts w:ascii="Arial" w:hAnsi="Arial" w:cs="Arial"/>
                <w:sz w:val="16"/>
                <w:szCs w:val="16"/>
              </w:rPr>
              <w:t>Commissioner Briefing Packets</w:t>
            </w:r>
          </w:p>
        </w:tc>
        <w:tc>
          <w:tcPr>
            <w:tcW w:w="1710" w:type="dxa"/>
          </w:tcPr>
          <w:p w:rsidR="003A570D" w:rsidRDefault="003A570D" w:rsidP="003A570D">
            <w:pPr>
              <w:jc w:val="left"/>
              <w:rPr>
                <w:rFonts w:ascii="Arial" w:hAnsi="Arial" w:cs="Arial"/>
                <w:sz w:val="16"/>
                <w:szCs w:val="16"/>
              </w:rPr>
            </w:pPr>
          </w:p>
          <w:p w:rsidR="003A570D" w:rsidRPr="005B3AA9" w:rsidRDefault="003A570D" w:rsidP="003A570D">
            <w:pPr>
              <w:jc w:val="left"/>
              <w:rPr>
                <w:rFonts w:ascii="Arial" w:hAnsi="Arial" w:cs="Arial"/>
                <w:sz w:val="16"/>
                <w:szCs w:val="16"/>
              </w:rPr>
            </w:pPr>
            <w:r>
              <w:rPr>
                <w:rFonts w:ascii="Arial" w:hAnsi="Arial" w:cs="Arial"/>
                <w:sz w:val="16"/>
                <w:szCs w:val="16"/>
              </w:rPr>
              <w:t>Unscheduled</w:t>
            </w:r>
          </w:p>
        </w:tc>
        <w:tc>
          <w:tcPr>
            <w:tcW w:w="1440" w:type="dxa"/>
          </w:tcPr>
          <w:p w:rsidR="003A570D" w:rsidRPr="0079368B" w:rsidRDefault="003A570D" w:rsidP="006D1555">
            <w:pPr>
              <w:jc w:val="left"/>
              <w:rPr>
                <w:rFonts w:ascii="Arial" w:hAnsi="Arial" w:cs="Arial"/>
                <w:sz w:val="16"/>
                <w:szCs w:val="16"/>
              </w:rPr>
            </w:pPr>
          </w:p>
        </w:tc>
        <w:tc>
          <w:tcPr>
            <w:tcW w:w="720" w:type="dxa"/>
          </w:tcPr>
          <w:p w:rsidR="003A570D" w:rsidRPr="0079368B" w:rsidRDefault="003A570D" w:rsidP="006D1555">
            <w:pPr>
              <w:jc w:val="left"/>
              <w:rPr>
                <w:rFonts w:ascii="Arial" w:hAnsi="Arial" w:cs="Arial"/>
                <w:sz w:val="16"/>
                <w:szCs w:val="16"/>
              </w:rPr>
            </w:pPr>
          </w:p>
        </w:tc>
        <w:tc>
          <w:tcPr>
            <w:tcW w:w="810" w:type="dxa"/>
          </w:tcPr>
          <w:p w:rsidR="003A570D" w:rsidRPr="0079368B" w:rsidRDefault="003A570D" w:rsidP="006D1555">
            <w:pPr>
              <w:jc w:val="left"/>
              <w:rPr>
                <w:rFonts w:ascii="Arial" w:hAnsi="Arial" w:cs="Arial"/>
                <w:sz w:val="16"/>
                <w:szCs w:val="16"/>
              </w:rPr>
            </w:pPr>
          </w:p>
        </w:tc>
        <w:tc>
          <w:tcPr>
            <w:tcW w:w="1080" w:type="dxa"/>
          </w:tcPr>
          <w:p w:rsidR="003A570D" w:rsidRPr="0079368B" w:rsidRDefault="003A570D" w:rsidP="006D1555">
            <w:pPr>
              <w:jc w:val="left"/>
              <w:rPr>
                <w:rFonts w:ascii="Arial" w:hAnsi="Arial" w:cs="Arial"/>
                <w:sz w:val="16"/>
                <w:szCs w:val="16"/>
              </w:rPr>
            </w:pPr>
          </w:p>
        </w:tc>
        <w:tc>
          <w:tcPr>
            <w:tcW w:w="900" w:type="dxa"/>
          </w:tcPr>
          <w:p w:rsidR="003A570D" w:rsidRPr="0079368B" w:rsidRDefault="003A570D" w:rsidP="006D1555">
            <w:pPr>
              <w:jc w:val="left"/>
              <w:rPr>
                <w:rFonts w:ascii="Arial" w:hAnsi="Arial" w:cs="Arial"/>
                <w:sz w:val="16"/>
                <w:szCs w:val="16"/>
              </w:rPr>
            </w:pPr>
          </w:p>
        </w:tc>
        <w:tc>
          <w:tcPr>
            <w:tcW w:w="1620" w:type="dxa"/>
          </w:tcPr>
          <w:p w:rsidR="003A570D" w:rsidRPr="005B3AA9" w:rsidRDefault="003A570D" w:rsidP="006D1555">
            <w:pPr>
              <w:jc w:val="left"/>
              <w:rPr>
                <w:rFonts w:ascii="Arial" w:hAnsi="Arial" w:cs="Arial"/>
                <w:sz w:val="16"/>
                <w:szCs w:val="16"/>
              </w:rPr>
            </w:pPr>
          </w:p>
        </w:tc>
      </w:tr>
      <w:tr w:rsidR="0015482D" w:rsidRPr="005B3AA9" w:rsidTr="00A91FEE">
        <w:trPr>
          <w:trHeight w:val="305"/>
        </w:trPr>
        <w:tc>
          <w:tcPr>
            <w:tcW w:w="1800" w:type="dxa"/>
          </w:tcPr>
          <w:p w:rsidR="0015482D" w:rsidRPr="005B3AA9" w:rsidRDefault="0015482D" w:rsidP="00BE233A">
            <w:pPr>
              <w:jc w:val="left"/>
              <w:rPr>
                <w:rFonts w:ascii="Arial" w:hAnsi="Arial" w:cs="Arial"/>
                <w:b/>
                <w:sz w:val="16"/>
                <w:szCs w:val="16"/>
              </w:rPr>
            </w:pPr>
          </w:p>
          <w:p w:rsidR="0015482D" w:rsidRPr="003A6608" w:rsidRDefault="0015482D" w:rsidP="00BE233A">
            <w:pPr>
              <w:pStyle w:val="ListParagraph"/>
              <w:numPr>
                <w:ilvl w:val="0"/>
                <w:numId w:val="56"/>
              </w:numPr>
              <w:jc w:val="left"/>
              <w:rPr>
                <w:rFonts w:ascii="Arial" w:hAnsi="Arial" w:cs="Arial"/>
                <w:b/>
                <w:sz w:val="16"/>
                <w:szCs w:val="16"/>
              </w:rPr>
            </w:pPr>
            <w:r w:rsidRPr="003A6608">
              <w:rPr>
                <w:rFonts w:ascii="Arial" w:hAnsi="Arial" w:cs="Arial"/>
                <w:b/>
                <w:sz w:val="16"/>
                <w:szCs w:val="16"/>
              </w:rPr>
              <w:t xml:space="preserve">Concepts and </w:t>
            </w:r>
          </w:p>
          <w:p w:rsidR="0015482D" w:rsidRPr="00755211" w:rsidRDefault="0015482D" w:rsidP="00BE233A">
            <w:pPr>
              <w:jc w:val="left"/>
              <w:rPr>
                <w:rFonts w:ascii="Arial" w:hAnsi="Arial" w:cs="Arial"/>
                <w:b/>
                <w:sz w:val="16"/>
                <w:szCs w:val="16"/>
              </w:rPr>
            </w:pPr>
            <w:r w:rsidRPr="00755211">
              <w:rPr>
                <w:rFonts w:ascii="Arial" w:hAnsi="Arial" w:cs="Arial"/>
                <w:b/>
                <w:sz w:val="16"/>
                <w:szCs w:val="16"/>
              </w:rPr>
              <w:t>Methods</w:t>
            </w:r>
          </w:p>
          <w:p w:rsidR="0015482D" w:rsidRDefault="0015482D" w:rsidP="00BE233A">
            <w:pPr>
              <w:jc w:val="left"/>
              <w:rPr>
                <w:rFonts w:ascii="Arial" w:hAnsi="Arial" w:cs="Arial"/>
                <w:b/>
                <w:sz w:val="16"/>
                <w:szCs w:val="16"/>
              </w:rPr>
            </w:pPr>
          </w:p>
          <w:p w:rsidR="0015482D" w:rsidRPr="00755211" w:rsidRDefault="0015482D" w:rsidP="00BE233A">
            <w:pPr>
              <w:jc w:val="left"/>
              <w:rPr>
                <w:rFonts w:ascii="Arial" w:hAnsi="Arial" w:cs="Arial"/>
                <w:b/>
                <w:sz w:val="16"/>
                <w:szCs w:val="16"/>
              </w:rPr>
            </w:pPr>
          </w:p>
        </w:tc>
        <w:tc>
          <w:tcPr>
            <w:tcW w:w="3330" w:type="dxa"/>
          </w:tcPr>
          <w:p w:rsidR="0015482D" w:rsidRPr="00111920" w:rsidRDefault="0015482D" w:rsidP="006D1555">
            <w:pPr>
              <w:jc w:val="left"/>
              <w:rPr>
                <w:rFonts w:ascii="Arial" w:hAnsi="Arial" w:cs="Arial"/>
                <w:sz w:val="16"/>
                <w:szCs w:val="16"/>
              </w:rPr>
            </w:pPr>
          </w:p>
          <w:p w:rsidR="0015482D" w:rsidRPr="00111920" w:rsidRDefault="0015482D" w:rsidP="006D1555">
            <w:pPr>
              <w:pStyle w:val="Heading2"/>
              <w:numPr>
                <w:ilvl w:val="0"/>
                <w:numId w:val="15"/>
              </w:numPr>
              <w:jc w:val="left"/>
              <w:rPr>
                <w:rFonts w:ascii="Arial" w:hAnsi="Arial" w:cs="Arial"/>
                <w:b/>
                <w:sz w:val="16"/>
                <w:szCs w:val="16"/>
              </w:rPr>
            </w:pPr>
            <w:bookmarkStart w:id="1" w:name="_Toc283806865"/>
            <w:r w:rsidRPr="00111920">
              <w:rPr>
                <w:rFonts w:ascii="Arial" w:hAnsi="Arial" w:cs="Arial"/>
                <w:b/>
                <w:sz w:val="16"/>
                <w:szCs w:val="16"/>
              </w:rPr>
              <w:t xml:space="preserve">Research and Program </w:t>
            </w:r>
          </w:p>
          <w:p w:rsidR="0015482D" w:rsidRPr="00111920" w:rsidRDefault="0015482D" w:rsidP="006D1555">
            <w:pPr>
              <w:pStyle w:val="Heading2"/>
              <w:numPr>
                <w:ilvl w:val="0"/>
                <w:numId w:val="0"/>
              </w:numPr>
              <w:jc w:val="left"/>
              <w:rPr>
                <w:rFonts w:ascii="Arial" w:hAnsi="Arial" w:cs="Arial"/>
                <w:b/>
                <w:sz w:val="16"/>
                <w:szCs w:val="16"/>
              </w:rPr>
            </w:pPr>
            <w:r w:rsidRPr="00111920">
              <w:rPr>
                <w:rFonts w:ascii="Arial" w:hAnsi="Arial" w:cs="Arial"/>
                <w:b/>
                <w:sz w:val="16"/>
                <w:szCs w:val="16"/>
              </w:rPr>
              <w:t>Development Files</w:t>
            </w:r>
            <w:bookmarkEnd w:id="1"/>
          </w:p>
          <w:p w:rsidR="0015482D" w:rsidRPr="00111920" w:rsidRDefault="0015482D" w:rsidP="006D1555">
            <w:pPr>
              <w:pStyle w:val="Style6"/>
              <w:ind w:left="0"/>
              <w:jc w:val="left"/>
              <w:rPr>
                <w:rFonts w:ascii="Arial" w:hAnsi="Arial" w:cs="Arial"/>
                <w:b/>
                <w:sz w:val="16"/>
                <w:szCs w:val="16"/>
              </w:rPr>
            </w:pPr>
            <w:r w:rsidRPr="00111920">
              <w:rPr>
                <w:rFonts w:ascii="Arial" w:hAnsi="Arial" w:cs="Arial"/>
                <w:sz w:val="16"/>
                <w:szCs w:val="16"/>
              </w:rPr>
              <w:t>Research and program development groups provide functional expertise in the areas of economic theory and practice, including trends in economics, effects of major economic events, developments in areas of interest to BLS programs, and general survey methodology.</w:t>
            </w:r>
          </w:p>
          <w:p w:rsidR="0015482D" w:rsidRPr="00111920" w:rsidRDefault="0015482D" w:rsidP="006D1555">
            <w:pPr>
              <w:jc w:val="left"/>
            </w:pPr>
          </w:p>
          <w:p w:rsidR="0015482D" w:rsidRPr="00111920" w:rsidRDefault="0015482D" w:rsidP="006D1555">
            <w:pPr>
              <w:pStyle w:val="Heading3"/>
              <w:numPr>
                <w:ilvl w:val="0"/>
                <w:numId w:val="14"/>
              </w:numPr>
              <w:jc w:val="left"/>
              <w:rPr>
                <w:rFonts w:ascii="Arial" w:hAnsi="Arial" w:cs="Arial"/>
                <w:b/>
                <w:sz w:val="16"/>
                <w:szCs w:val="16"/>
                <w:u w:val="none"/>
              </w:rPr>
            </w:pPr>
            <w:r w:rsidRPr="00111920">
              <w:rPr>
                <w:rFonts w:ascii="Arial" w:hAnsi="Arial" w:cs="Arial"/>
                <w:b/>
                <w:sz w:val="16"/>
                <w:szCs w:val="16"/>
                <w:u w:val="none"/>
              </w:rPr>
              <w:t xml:space="preserve">Office Copy of Final Reports </w:t>
            </w:r>
          </w:p>
          <w:p w:rsidR="0015482D" w:rsidRPr="00111920" w:rsidRDefault="0015482D" w:rsidP="006D1555">
            <w:pPr>
              <w:pStyle w:val="Heading3"/>
              <w:numPr>
                <w:ilvl w:val="0"/>
                <w:numId w:val="0"/>
              </w:numPr>
              <w:jc w:val="left"/>
              <w:rPr>
                <w:rFonts w:ascii="Arial" w:hAnsi="Arial" w:cs="Arial"/>
                <w:b/>
                <w:sz w:val="16"/>
                <w:szCs w:val="16"/>
                <w:u w:val="none"/>
              </w:rPr>
            </w:pPr>
            <w:r w:rsidRPr="00111920">
              <w:rPr>
                <w:rFonts w:ascii="Arial" w:hAnsi="Arial" w:cs="Arial"/>
                <w:b/>
                <w:sz w:val="16"/>
                <w:szCs w:val="16"/>
                <w:u w:val="none"/>
              </w:rPr>
              <w:t>and Professional Presentations</w:t>
            </w:r>
          </w:p>
          <w:p w:rsidR="0015482D" w:rsidRPr="00111920" w:rsidRDefault="0015482D" w:rsidP="006D1555">
            <w:pPr>
              <w:pStyle w:val="Heading3"/>
              <w:numPr>
                <w:ilvl w:val="0"/>
                <w:numId w:val="0"/>
              </w:numPr>
              <w:jc w:val="left"/>
              <w:rPr>
                <w:rFonts w:ascii="Arial" w:hAnsi="Arial" w:cs="Arial"/>
                <w:b/>
                <w:sz w:val="16"/>
                <w:szCs w:val="16"/>
                <w:u w:val="none"/>
              </w:rPr>
            </w:pPr>
            <w:r w:rsidRPr="00111920">
              <w:rPr>
                <w:rFonts w:ascii="Arial" w:hAnsi="Arial" w:cs="Arial"/>
                <w:sz w:val="16"/>
                <w:szCs w:val="16"/>
                <w:u w:val="none"/>
              </w:rPr>
              <w:t xml:space="preserve">Internal and external reports resulting from studies and projects may be formal or informal depending on the purpose of the project.  In some cases, the report is released to the public or research community.  Presentation records may include research paper abstracts, presentation slides, and handouts. </w:t>
            </w:r>
          </w:p>
          <w:p w:rsidR="0015482D" w:rsidRPr="00111920" w:rsidRDefault="0015482D" w:rsidP="006D1555">
            <w:pPr>
              <w:jc w:val="left"/>
              <w:rPr>
                <w:rFonts w:ascii="Arial" w:hAnsi="Arial" w:cs="Arial"/>
                <w:sz w:val="16"/>
                <w:szCs w:val="16"/>
              </w:rPr>
            </w:pPr>
          </w:p>
        </w:tc>
        <w:tc>
          <w:tcPr>
            <w:tcW w:w="1800" w:type="dxa"/>
          </w:tcPr>
          <w:p w:rsidR="0015482D" w:rsidRPr="003A570D" w:rsidRDefault="0015482D" w:rsidP="006D1555">
            <w:pPr>
              <w:pStyle w:val="ListParagraph"/>
              <w:ind w:left="1080"/>
              <w:jc w:val="left"/>
              <w:rPr>
                <w:rFonts w:ascii="Arial" w:hAnsi="Arial" w:cs="Arial"/>
                <w:sz w:val="16"/>
                <w:szCs w:val="16"/>
              </w:rPr>
            </w:pPr>
          </w:p>
          <w:p w:rsidR="0015482D" w:rsidRPr="003A570D" w:rsidRDefault="0015482D" w:rsidP="006D1555">
            <w:pPr>
              <w:jc w:val="left"/>
              <w:rPr>
                <w:rFonts w:ascii="Arial" w:hAnsi="Arial" w:cs="Arial"/>
                <w:sz w:val="16"/>
                <w:szCs w:val="16"/>
              </w:rPr>
            </w:pPr>
            <w:r w:rsidRPr="003A570D">
              <w:rPr>
                <w:rFonts w:ascii="Arial" w:hAnsi="Arial" w:cs="Arial"/>
                <w:sz w:val="16"/>
                <w:szCs w:val="16"/>
              </w:rPr>
              <w:t xml:space="preserve">B1a.  Permanent.  Cut off files annually or upon project completion.  Transfer paper records to WNRC 5 years after cutoff.  Pre-accession electronic records to NARA with associated files 5 years after cutoff.  Transfer legal custody of all records to NARA 15 years after cutoff in accordance with </w:t>
            </w:r>
            <w:hyperlink r:id="rId8" w:history="1">
              <w:r w:rsidRPr="003A570D">
                <w:rPr>
                  <w:rStyle w:val="Hyperlink"/>
                  <w:rFonts w:ascii="Arial" w:hAnsi="Arial" w:cs="Arial"/>
                  <w:color w:val="auto"/>
                  <w:sz w:val="16"/>
                  <w:szCs w:val="16"/>
                </w:rPr>
                <w:t>36 CFR 1235</w:t>
              </w:r>
            </w:hyperlink>
            <w:r w:rsidRPr="003A570D">
              <w:rPr>
                <w:rFonts w:ascii="Arial" w:hAnsi="Arial" w:cs="Arial"/>
                <w:sz w:val="16"/>
                <w:szCs w:val="16"/>
              </w:rPr>
              <w:t xml:space="preserve"> as applicable.</w:t>
            </w:r>
          </w:p>
          <w:p w:rsidR="0015482D" w:rsidRPr="00111920" w:rsidRDefault="0015482D" w:rsidP="006D1555">
            <w:pPr>
              <w:jc w:val="left"/>
              <w:rPr>
                <w:rFonts w:ascii="Arial" w:hAnsi="Arial" w:cs="Arial"/>
                <w:sz w:val="16"/>
                <w:szCs w:val="16"/>
              </w:rPr>
            </w:pPr>
          </w:p>
        </w:tc>
        <w:tc>
          <w:tcPr>
            <w:tcW w:w="1260" w:type="dxa"/>
          </w:tcPr>
          <w:p w:rsidR="0015482D" w:rsidRDefault="0015482D" w:rsidP="003A570D">
            <w:pPr>
              <w:jc w:val="left"/>
              <w:rPr>
                <w:rFonts w:ascii="Arial" w:hAnsi="Arial" w:cs="Arial"/>
                <w:sz w:val="16"/>
                <w:szCs w:val="16"/>
              </w:rPr>
            </w:pPr>
          </w:p>
          <w:p w:rsidR="0015482D" w:rsidRDefault="0015482D" w:rsidP="003A570D">
            <w:pPr>
              <w:jc w:val="left"/>
              <w:rPr>
                <w:rFonts w:ascii="Arial" w:hAnsi="Arial" w:cs="Arial"/>
                <w:sz w:val="16"/>
                <w:szCs w:val="16"/>
              </w:rPr>
            </w:pPr>
            <w:r>
              <w:rPr>
                <w:rFonts w:ascii="Arial" w:hAnsi="Arial" w:cs="Arial"/>
                <w:sz w:val="16"/>
                <w:szCs w:val="16"/>
              </w:rPr>
              <w:t>N.A.</w:t>
            </w:r>
          </w:p>
        </w:tc>
        <w:tc>
          <w:tcPr>
            <w:tcW w:w="2700" w:type="dxa"/>
          </w:tcPr>
          <w:p w:rsidR="0015482D" w:rsidRDefault="0015482D" w:rsidP="003A570D">
            <w:pPr>
              <w:jc w:val="left"/>
              <w:rPr>
                <w:rFonts w:ascii="Arial" w:hAnsi="Arial" w:cs="Arial"/>
                <w:sz w:val="16"/>
                <w:szCs w:val="16"/>
              </w:rPr>
            </w:pPr>
          </w:p>
          <w:p w:rsidR="0015482D" w:rsidRDefault="0015482D" w:rsidP="003A570D">
            <w:pPr>
              <w:jc w:val="left"/>
              <w:rPr>
                <w:rFonts w:ascii="Arial" w:hAnsi="Arial" w:cs="Arial"/>
                <w:sz w:val="16"/>
                <w:szCs w:val="16"/>
              </w:rPr>
            </w:pPr>
            <w:r>
              <w:rPr>
                <w:rFonts w:ascii="Arial" w:hAnsi="Arial" w:cs="Arial"/>
                <w:sz w:val="16"/>
                <w:szCs w:val="16"/>
              </w:rPr>
              <w:t>Office Copy of Final Reports and Professional Presentations</w:t>
            </w:r>
          </w:p>
        </w:tc>
        <w:tc>
          <w:tcPr>
            <w:tcW w:w="1710" w:type="dxa"/>
          </w:tcPr>
          <w:p w:rsidR="0015482D" w:rsidRDefault="0015482D" w:rsidP="003A570D">
            <w:pPr>
              <w:jc w:val="left"/>
              <w:rPr>
                <w:rFonts w:ascii="Arial" w:hAnsi="Arial" w:cs="Arial"/>
                <w:sz w:val="16"/>
                <w:szCs w:val="16"/>
              </w:rPr>
            </w:pPr>
          </w:p>
          <w:p w:rsidR="0015482D" w:rsidRPr="005B3AA9" w:rsidRDefault="0015482D" w:rsidP="003A570D">
            <w:pPr>
              <w:jc w:val="left"/>
              <w:rPr>
                <w:rFonts w:ascii="Arial" w:hAnsi="Arial" w:cs="Arial"/>
                <w:sz w:val="16"/>
                <w:szCs w:val="16"/>
              </w:rPr>
            </w:pPr>
            <w:r>
              <w:rPr>
                <w:rFonts w:ascii="Arial" w:hAnsi="Arial" w:cs="Arial"/>
                <w:sz w:val="16"/>
                <w:szCs w:val="16"/>
              </w:rPr>
              <w:t>Unscheduled</w:t>
            </w:r>
          </w:p>
        </w:tc>
        <w:tc>
          <w:tcPr>
            <w:tcW w:w="1440" w:type="dxa"/>
          </w:tcPr>
          <w:p w:rsidR="0015482D" w:rsidRPr="0079368B" w:rsidRDefault="0015482D" w:rsidP="006D1555">
            <w:pPr>
              <w:jc w:val="left"/>
              <w:rPr>
                <w:rFonts w:ascii="Arial" w:hAnsi="Arial" w:cs="Arial"/>
                <w:sz w:val="16"/>
                <w:szCs w:val="16"/>
              </w:rPr>
            </w:pPr>
          </w:p>
          <w:p w:rsidR="0015482D" w:rsidRPr="0079368B" w:rsidRDefault="0015482D" w:rsidP="006D1555">
            <w:pPr>
              <w:jc w:val="left"/>
              <w:rPr>
                <w:rFonts w:ascii="Arial" w:hAnsi="Arial" w:cs="Arial"/>
                <w:sz w:val="16"/>
                <w:szCs w:val="16"/>
              </w:rPr>
            </w:pPr>
          </w:p>
          <w:p w:rsidR="0015482D" w:rsidRPr="0079368B" w:rsidRDefault="0015482D" w:rsidP="006D1555">
            <w:pPr>
              <w:jc w:val="left"/>
              <w:rPr>
                <w:rFonts w:ascii="Arial" w:hAnsi="Arial" w:cs="Arial"/>
                <w:sz w:val="16"/>
                <w:szCs w:val="16"/>
              </w:rPr>
            </w:pPr>
          </w:p>
        </w:tc>
        <w:tc>
          <w:tcPr>
            <w:tcW w:w="720" w:type="dxa"/>
          </w:tcPr>
          <w:p w:rsidR="0015482D" w:rsidRPr="0079368B" w:rsidRDefault="0015482D" w:rsidP="006D1555">
            <w:pPr>
              <w:jc w:val="left"/>
              <w:rPr>
                <w:rFonts w:ascii="Arial" w:hAnsi="Arial" w:cs="Arial"/>
                <w:sz w:val="16"/>
                <w:szCs w:val="16"/>
              </w:rPr>
            </w:pPr>
          </w:p>
          <w:p w:rsidR="0015482D" w:rsidRPr="0079368B" w:rsidRDefault="0015482D" w:rsidP="006D1555">
            <w:pPr>
              <w:jc w:val="left"/>
              <w:rPr>
                <w:rFonts w:ascii="Arial" w:hAnsi="Arial" w:cs="Arial"/>
                <w:sz w:val="16"/>
                <w:szCs w:val="16"/>
              </w:rPr>
            </w:pPr>
          </w:p>
        </w:tc>
        <w:tc>
          <w:tcPr>
            <w:tcW w:w="810" w:type="dxa"/>
          </w:tcPr>
          <w:p w:rsidR="0015482D" w:rsidRPr="0079368B" w:rsidRDefault="0015482D" w:rsidP="006D1555">
            <w:pPr>
              <w:jc w:val="left"/>
              <w:rPr>
                <w:rFonts w:ascii="Arial" w:hAnsi="Arial" w:cs="Arial"/>
                <w:sz w:val="16"/>
                <w:szCs w:val="16"/>
              </w:rPr>
            </w:pPr>
          </w:p>
          <w:p w:rsidR="0015482D" w:rsidRPr="0079368B" w:rsidRDefault="0015482D" w:rsidP="006D1555">
            <w:pPr>
              <w:jc w:val="left"/>
              <w:rPr>
                <w:rFonts w:ascii="Arial" w:hAnsi="Arial" w:cs="Arial"/>
                <w:sz w:val="16"/>
                <w:szCs w:val="16"/>
              </w:rPr>
            </w:pPr>
          </w:p>
        </w:tc>
        <w:tc>
          <w:tcPr>
            <w:tcW w:w="1080" w:type="dxa"/>
          </w:tcPr>
          <w:p w:rsidR="0015482D" w:rsidRPr="0079368B" w:rsidRDefault="0015482D" w:rsidP="006D1555">
            <w:pPr>
              <w:jc w:val="left"/>
              <w:rPr>
                <w:rFonts w:ascii="Arial" w:hAnsi="Arial" w:cs="Arial"/>
                <w:sz w:val="16"/>
                <w:szCs w:val="16"/>
              </w:rPr>
            </w:pPr>
          </w:p>
        </w:tc>
        <w:tc>
          <w:tcPr>
            <w:tcW w:w="900" w:type="dxa"/>
          </w:tcPr>
          <w:p w:rsidR="0015482D" w:rsidRPr="0079368B" w:rsidRDefault="0015482D" w:rsidP="006D1555">
            <w:pPr>
              <w:jc w:val="left"/>
              <w:rPr>
                <w:rFonts w:ascii="Arial" w:hAnsi="Arial" w:cs="Arial"/>
                <w:sz w:val="16"/>
                <w:szCs w:val="16"/>
              </w:rPr>
            </w:pPr>
          </w:p>
        </w:tc>
        <w:tc>
          <w:tcPr>
            <w:tcW w:w="1620" w:type="dxa"/>
          </w:tcPr>
          <w:p w:rsidR="0015482D" w:rsidRPr="005B3AA9" w:rsidRDefault="0015482D" w:rsidP="006D1555">
            <w:pPr>
              <w:jc w:val="left"/>
              <w:rPr>
                <w:rFonts w:ascii="Arial" w:hAnsi="Arial" w:cs="Arial"/>
                <w:sz w:val="16"/>
                <w:szCs w:val="16"/>
              </w:rPr>
            </w:pPr>
          </w:p>
        </w:tc>
      </w:tr>
      <w:tr w:rsidR="0015482D" w:rsidRPr="005B3AA9" w:rsidTr="00A91FEE">
        <w:trPr>
          <w:trHeight w:val="305"/>
        </w:trPr>
        <w:tc>
          <w:tcPr>
            <w:tcW w:w="1800" w:type="dxa"/>
          </w:tcPr>
          <w:p w:rsidR="0015482D" w:rsidRPr="005B3AA9" w:rsidRDefault="0015482D" w:rsidP="00BE233A">
            <w:pPr>
              <w:jc w:val="left"/>
              <w:rPr>
                <w:rFonts w:ascii="Arial" w:hAnsi="Arial" w:cs="Arial"/>
                <w:b/>
                <w:sz w:val="16"/>
                <w:szCs w:val="16"/>
              </w:rPr>
            </w:pPr>
          </w:p>
          <w:p w:rsidR="0015482D" w:rsidRPr="003A6608" w:rsidRDefault="0015482D" w:rsidP="0015482D">
            <w:pPr>
              <w:pStyle w:val="ListParagraph"/>
              <w:numPr>
                <w:ilvl w:val="0"/>
                <w:numId w:val="97"/>
              </w:numPr>
              <w:jc w:val="left"/>
              <w:rPr>
                <w:rFonts w:ascii="Arial" w:hAnsi="Arial" w:cs="Arial"/>
                <w:b/>
                <w:sz w:val="16"/>
                <w:szCs w:val="16"/>
              </w:rPr>
            </w:pPr>
            <w:r w:rsidRPr="003A6608">
              <w:rPr>
                <w:rFonts w:ascii="Arial" w:hAnsi="Arial" w:cs="Arial"/>
                <w:b/>
                <w:sz w:val="16"/>
                <w:szCs w:val="16"/>
              </w:rPr>
              <w:t xml:space="preserve">Concepts and </w:t>
            </w:r>
          </w:p>
          <w:p w:rsidR="0015482D" w:rsidRPr="00755211" w:rsidRDefault="0015482D" w:rsidP="00BE233A">
            <w:pPr>
              <w:jc w:val="left"/>
              <w:rPr>
                <w:rFonts w:ascii="Arial" w:hAnsi="Arial" w:cs="Arial"/>
                <w:b/>
                <w:sz w:val="16"/>
                <w:szCs w:val="16"/>
              </w:rPr>
            </w:pPr>
            <w:r w:rsidRPr="00755211">
              <w:rPr>
                <w:rFonts w:ascii="Arial" w:hAnsi="Arial" w:cs="Arial"/>
                <w:b/>
                <w:sz w:val="16"/>
                <w:szCs w:val="16"/>
              </w:rPr>
              <w:t>Methods</w:t>
            </w:r>
          </w:p>
          <w:p w:rsidR="0015482D" w:rsidRDefault="0015482D" w:rsidP="00BE233A">
            <w:pPr>
              <w:jc w:val="left"/>
              <w:rPr>
                <w:rFonts w:ascii="Arial" w:hAnsi="Arial" w:cs="Arial"/>
                <w:b/>
                <w:sz w:val="16"/>
                <w:szCs w:val="16"/>
              </w:rPr>
            </w:pPr>
          </w:p>
          <w:p w:rsidR="0015482D" w:rsidRPr="00755211" w:rsidRDefault="0015482D" w:rsidP="00BE233A">
            <w:pPr>
              <w:jc w:val="left"/>
              <w:rPr>
                <w:rFonts w:ascii="Arial" w:hAnsi="Arial" w:cs="Arial"/>
                <w:b/>
                <w:sz w:val="16"/>
                <w:szCs w:val="16"/>
              </w:rPr>
            </w:pPr>
          </w:p>
        </w:tc>
        <w:tc>
          <w:tcPr>
            <w:tcW w:w="3330" w:type="dxa"/>
          </w:tcPr>
          <w:p w:rsidR="0015482D" w:rsidRPr="00111920" w:rsidRDefault="0015482D" w:rsidP="006D1555">
            <w:pPr>
              <w:jc w:val="left"/>
              <w:rPr>
                <w:rFonts w:ascii="Arial" w:hAnsi="Arial" w:cs="Arial"/>
                <w:b/>
                <w:sz w:val="16"/>
                <w:szCs w:val="16"/>
              </w:rPr>
            </w:pPr>
          </w:p>
          <w:p w:rsidR="0015482D" w:rsidRPr="00111920" w:rsidRDefault="0015482D" w:rsidP="006D1555">
            <w:pPr>
              <w:pStyle w:val="ListParagraph"/>
              <w:numPr>
                <w:ilvl w:val="0"/>
                <w:numId w:val="16"/>
              </w:numPr>
              <w:jc w:val="left"/>
              <w:rPr>
                <w:rFonts w:ascii="Arial" w:hAnsi="Arial" w:cs="Arial"/>
                <w:b/>
                <w:sz w:val="16"/>
                <w:szCs w:val="16"/>
              </w:rPr>
            </w:pPr>
            <w:r w:rsidRPr="00111920">
              <w:rPr>
                <w:rFonts w:ascii="Arial" w:hAnsi="Arial" w:cs="Arial"/>
                <w:b/>
                <w:sz w:val="16"/>
                <w:szCs w:val="16"/>
              </w:rPr>
              <w:t xml:space="preserve">Research and Program </w:t>
            </w:r>
          </w:p>
          <w:p w:rsidR="0015482D" w:rsidRPr="00111920" w:rsidRDefault="0015482D" w:rsidP="006D1555">
            <w:pPr>
              <w:jc w:val="left"/>
              <w:rPr>
                <w:rFonts w:ascii="Arial" w:hAnsi="Arial" w:cs="Arial"/>
                <w:b/>
                <w:sz w:val="16"/>
                <w:szCs w:val="16"/>
              </w:rPr>
            </w:pPr>
            <w:r w:rsidRPr="00111920">
              <w:rPr>
                <w:rFonts w:ascii="Arial" w:hAnsi="Arial" w:cs="Arial"/>
                <w:b/>
                <w:sz w:val="16"/>
                <w:szCs w:val="16"/>
              </w:rPr>
              <w:t>Development Files</w:t>
            </w:r>
          </w:p>
          <w:p w:rsidR="0015482D" w:rsidRPr="00111920" w:rsidRDefault="0015482D" w:rsidP="006D1555">
            <w:pPr>
              <w:jc w:val="left"/>
              <w:rPr>
                <w:rFonts w:ascii="Arial" w:hAnsi="Arial" w:cs="Arial"/>
                <w:b/>
                <w:sz w:val="16"/>
                <w:szCs w:val="16"/>
              </w:rPr>
            </w:pPr>
          </w:p>
          <w:p w:rsidR="0015482D" w:rsidRPr="00111920" w:rsidRDefault="0015482D" w:rsidP="006D1555">
            <w:pPr>
              <w:pStyle w:val="ListParagraph"/>
              <w:numPr>
                <w:ilvl w:val="0"/>
                <w:numId w:val="14"/>
              </w:numPr>
              <w:jc w:val="left"/>
              <w:rPr>
                <w:rFonts w:ascii="Arial" w:hAnsi="Arial" w:cs="Arial"/>
                <w:b/>
                <w:sz w:val="16"/>
                <w:szCs w:val="16"/>
              </w:rPr>
            </w:pPr>
            <w:r w:rsidRPr="00111920">
              <w:rPr>
                <w:rFonts w:ascii="Arial" w:hAnsi="Arial" w:cs="Arial"/>
                <w:b/>
                <w:sz w:val="16"/>
                <w:szCs w:val="16"/>
              </w:rPr>
              <w:t xml:space="preserve"> Articles Published in Professional </w:t>
            </w:r>
          </w:p>
          <w:p w:rsidR="0015482D" w:rsidRPr="00111920" w:rsidRDefault="0015482D" w:rsidP="006D1555">
            <w:pPr>
              <w:jc w:val="left"/>
              <w:rPr>
                <w:rFonts w:ascii="Arial" w:hAnsi="Arial" w:cs="Arial"/>
                <w:b/>
                <w:sz w:val="16"/>
                <w:szCs w:val="16"/>
              </w:rPr>
            </w:pPr>
            <w:r w:rsidRPr="00111920">
              <w:rPr>
                <w:rFonts w:ascii="Arial" w:hAnsi="Arial" w:cs="Arial"/>
                <w:b/>
                <w:sz w:val="16"/>
                <w:szCs w:val="16"/>
              </w:rPr>
              <w:t>Journals and Conference Proceedings</w:t>
            </w:r>
          </w:p>
          <w:p w:rsidR="0015482D" w:rsidRPr="00111920" w:rsidRDefault="0015482D" w:rsidP="006D1555">
            <w:pPr>
              <w:pStyle w:val="ListParagraph"/>
              <w:ind w:left="0"/>
              <w:jc w:val="left"/>
              <w:rPr>
                <w:rFonts w:ascii="Arial" w:hAnsi="Arial" w:cs="Arial"/>
                <w:sz w:val="16"/>
                <w:szCs w:val="16"/>
              </w:rPr>
            </w:pPr>
            <w:r w:rsidRPr="00111920">
              <w:rPr>
                <w:rFonts w:ascii="Arial" w:hAnsi="Arial" w:cs="Arial"/>
                <w:sz w:val="16"/>
                <w:szCs w:val="16"/>
              </w:rPr>
              <w:t xml:space="preserve">Records consist of original manuscripts of program or mission-related articles written by BLS personnel and submitted to </w:t>
            </w:r>
            <w:r w:rsidRPr="00111920">
              <w:rPr>
                <w:rFonts w:ascii="Arial" w:hAnsi="Arial" w:cs="Arial"/>
                <w:sz w:val="16"/>
                <w:szCs w:val="16"/>
              </w:rPr>
              <w:lastRenderedPageBreak/>
              <w:t>professional trade, technical, and commercial publications.</w:t>
            </w:r>
          </w:p>
          <w:p w:rsidR="0015482D" w:rsidRPr="00111920" w:rsidRDefault="0015482D" w:rsidP="006D1555">
            <w:pPr>
              <w:jc w:val="left"/>
            </w:pPr>
          </w:p>
        </w:tc>
        <w:tc>
          <w:tcPr>
            <w:tcW w:w="1800" w:type="dxa"/>
          </w:tcPr>
          <w:p w:rsidR="0015482D" w:rsidRPr="00111920" w:rsidRDefault="0015482D" w:rsidP="006D1555">
            <w:pPr>
              <w:jc w:val="left"/>
              <w:rPr>
                <w:rFonts w:ascii="Arial" w:hAnsi="Arial" w:cs="Arial"/>
                <w:sz w:val="16"/>
                <w:szCs w:val="16"/>
              </w:rPr>
            </w:pPr>
          </w:p>
          <w:p w:rsidR="0015482D" w:rsidRPr="00111920" w:rsidRDefault="0015482D" w:rsidP="006D1555">
            <w:pPr>
              <w:jc w:val="left"/>
              <w:rPr>
                <w:rFonts w:ascii="Arial" w:hAnsi="Arial" w:cs="Arial"/>
                <w:sz w:val="16"/>
                <w:szCs w:val="16"/>
              </w:rPr>
            </w:pPr>
            <w:r w:rsidRPr="00111920">
              <w:rPr>
                <w:rFonts w:ascii="Arial" w:hAnsi="Arial" w:cs="Arial"/>
                <w:sz w:val="16"/>
                <w:szCs w:val="16"/>
              </w:rPr>
              <w:t>B1b.  Temporary.  Cut off files annually or upon publication.  Destroy 15 years after publication, or when no longer needed for business operations, whichever is later</w:t>
            </w:r>
          </w:p>
        </w:tc>
        <w:tc>
          <w:tcPr>
            <w:tcW w:w="1260" w:type="dxa"/>
          </w:tcPr>
          <w:p w:rsidR="0015482D" w:rsidRPr="005B3AA9" w:rsidRDefault="0015482D" w:rsidP="006D1555">
            <w:pPr>
              <w:jc w:val="left"/>
              <w:rPr>
                <w:rFonts w:ascii="Arial" w:hAnsi="Arial" w:cs="Arial"/>
                <w:sz w:val="16"/>
                <w:szCs w:val="16"/>
              </w:rPr>
            </w:pPr>
          </w:p>
          <w:p w:rsidR="0015482D" w:rsidRPr="005B3AA9" w:rsidRDefault="0015482D" w:rsidP="006D1555">
            <w:pPr>
              <w:jc w:val="left"/>
              <w:rPr>
                <w:rFonts w:ascii="Arial" w:hAnsi="Arial" w:cs="Arial"/>
                <w:sz w:val="16"/>
                <w:szCs w:val="16"/>
              </w:rPr>
            </w:pPr>
            <w:r w:rsidRPr="005B3AA9">
              <w:rPr>
                <w:rFonts w:ascii="Arial" w:hAnsi="Arial" w:cs="Arial"/>
                <w:sz w:val="16"/>
                <w:szCs w:val="16"/>
              </w:rPr>
              <w:t>N.A.</w:t>
            </w:r>
          </w:p>
        </w:tc>
        <w:tc>
          <w:tcPr>
            <w:tcW w:w="2700" w:type="dxa"/>
          </w:tcPr>
          <w:p w:rsidR="0015482D" w:rsidRPr="005B3AA9" w:rsidRDefault="0015482D" w:rsidP="006D1555">
            <w:pPr>
              <w:jc w:val="left"/>
              <w:rPr>
                <w:rFonts w:ascii="Arial" w:hAnsi="Arial" w:cs="Arial"/>
                <w:b/>
                <w:sz w:val="16"/>
                <w:szCs w:val="16"/>
              </w:rPr>
            </w:pPr>
          </w:p>
          <w:p w:rsidR="0015482D" w:rsidRPr="005B3AA9" w:rsidRDefault="0015482D" w:rsidP="006D1555">
            <w:pPr>
              <w:jc w:val="left"/>
              <w:rPr>
                <w:rFonts w:ascii="Arial" w:hAnsi="Arial" w:cs="Arial"/>
                <w:bCs/>
                <w:sz w:val="16"/>
                <w:szCs w:val="16"/>
              </w:rPr>
            </w:pPr>
            <w:r w:rsidRPr="005B3AA9">
              <w:rPr>
                <w:rFonts w:ascii="Arial" w:hAnsi="Arial" w:cs="Arial"/>
                <w:sz w:val="16"/>
                <w:szCs w:val="16"/>
              </w:rPr>
              <w:t>Articles Published in Professional Journals and Conference Proceedings</w:t>
            </w:r>
          </w:p>
        </w:tc>
        <w:tc>
          <w:tcPr>
            <w:tcW w:w="1710" w:type="dxa"/>
          </w:tcPr>
          <w:p w:rsidR="0015482D" w:rsidRPr="005B3AA9" w:rsidRDefault="0015482D" w:rsidP="006D1555">
            <w:pPr>
              <w:jc w:val="left"/>
              <w:rPr>
                <w:rFonts w:ascii="Arial" w:hAnsi="Arial" w:cs="Arial"/>
                <w:sz w:val="16"/>
                <w:szCs w:val="16"/>
              </w:rPr>
            </w:pPr>
          </w:p>
          <w:p w:rsidR="0015482D" w:rsidRPr="005B3AA9" w:rsidRDefault="0015482D" w:rsidP="006D1555">
            <w:pPr>
              <w:jc w:val="left"/>
              <w:rPr>
                <w:rFonts w:ascii="Arial" w:hAnsi="Arial" w:cs="Arial"/>
                <w:sz w:val="16"/>
                <w:szCs w:val="16"/>
              </w:rPr>
            </w:pPr>
            <w:r w:rsidRPr="005B3AA9">
              <w:rPr>
                <w:rFonts w:ascii="Arial" w:hAnsi="Arial" w:cs="Arial"/>
                <w:sz w:val="16"/>
                <w:szCs w:val="16"/>
              </w:rPr>
              <w:t>Unscheduled</w:t>
            </w:r>
          </w:p>
        </w:tc>
        <w:tc>
          <w:tcPr>
            <w:tcW w:w="1440" w:type="dxa"/>
          </w:tcPr>
          <w:p w:rsidR="0015482D" w:rsidRPr="005B3AA9" w:rsidRDefault="0015482D" w:rsidP="006D1555">
            <w:pPr>
              <w:jc w:val="left"/>
              <w:rPr>
                <w:rFonts w:ascii="Arial" w:hAnsi="Arial" w:cs="Arial"/>
                <w:sz w:val="16"/>
                <w:szCs w:val="16"/>
              </w:rPr>
            </w:pPr>
          </w:p>
        </w:tc>
        <w:tc>
          <w:tcPr>
            <w:tcW w:w="720" w:type="dxa"/>
          </w:tcPr>
          <w:p w:rsidR="0015482D" w:rsidRPr="0079368B" w:rsidRDefault="0015482D" w:rsidP="006D1555">
            <w:pPr>
              <w:jc w:val="left"/>
              <w:rPr>
                <w:rFonts w:ascii="Arial" w:hAnsi="Arial" w:cs="Arial"/>
                <w:sz w:val="16"/>
                <w:szCs w:val="16"/>
              </w:rPr>
            </w:pPr>
          </w:p>
        </w:tc>
        <w:tc>
          <w:tcPr>
            <w:tcW w:w="810" w:type="dxa"/>
          </w:tcPr>
          <w:p w:rsidR="0015482D" w:rsidRPr="0079368B" w:rsidRDefault="0015482D" w:rsidP="006D1555">
            <w:pPr>
              <w:jc w:val="left"/>
              <w:rPr>
                <w:rFonts w:ascii="Arial" w:hAnsi="Arial" w:cs="Arial"/>
                <w:sz w:val="16"/>
                <w:szCs w:val="16"/>
              </w:rPr>
            </w:pPr>
          </w:p>
        </w:tc>
        <w:tc>
          <w:tcPr>
            <w:tcW w:w="1080" w:type="dxa"/>
          </w:tcPr>
          <w:p w:rsidR="0015482D" w:rsidRPr="0079368B" w:rsidRDefault="0015482D" w:rsidP="006D1555">
            <w:pPr>
              <w:jc w:val="left"/>
              <w:rPr>
                <w:rFonts w:ascii="Arial" w:hAnsi="Arial" w:cs="Arial"/>
                <w:sz w:val="16"/>
                <w:szCs w:val="16"/>
              </w:rPr>
            </w:pPr>
          </w:p>
        </w:tc>
        <w:tc>
          <w:tcPr>
            <w:tcW w:w="900" w:type="dxa"/>
          </w:tcPr>
          <w:p w:rsidR="0015482D" w:rsidRPr="0079368B" w:rsidRDefault="0015482D" w:rsidP="006D1555">
            <w:pPr>
              <w:jc w:val="left"/>
              <w:rPr>
                <w:rFonts w:ascii="Arial" w:hAnsi="Arial" w:cs="Arial"/>
                <w:sz w:val="16"/>
                <w:szCs w:val="16"/>
              </w:rPr>
            </w:pPr>
          </w:p>
        </w:tc>
        <w:tc>
          <w:tcPr>
            <w:tcW w:w="1620" w:type="dxa"/>
          </w:tcPr>
          <w:p w:rsidR="0015482D" w:rsidRPr="0079368B" w:rsidRDefault="0015482D" w:rsidP="006D1555">
            <w:pPr>
              <w:jc w:val="left"/>
              <w:rPr>
                <w:rFonts w:ascii="Arial" w:hAnsi="Arial" w:cs="Arial"/>
                <w:sz w:val="16"/>
                <w:szCs w:val="16"/>
              </w:rPr>
            </w:pPr>
          </w:p>
        </w:tc>
      </w:tr>
      <w:tr w:rsidR="0015482D" w:rsidRPr="005B3AA9" w:rsidTr="00A91FEE">
        <w:trPr>
          <w:trHeight w:val="305"/>
        </w:trPr>
        <w:tc>
          <w:tcPr>
            <w:tcW w:w="1800" w:type="dxa"/>
          </w:tcPr>
          <w:p w:rsidR="0015482D" w:rsidRPr="005B3AA9" w:rsidRDefault="0015482D" w:rsidP="00BE233A">
            <w:pPr>
              <w:jc w:val="left"/>
              <w:rPr>
                <w:rFonts w:ascii="Arial" w:hAnsi="Arial" w:cs="Arial"/>
                <w:b/>
                <w:sz w:val="16"/>
                <w:szCs w:val="16"/>
              </w:rPr>
            </w:pPr>
          </w:p>
          <w:p w:rsidR="0015482D" w:rsidRPr="003A6608" w:rsidRDefault="0015482D" w:rsidP="0015482D">
            <w:pPr>
              <w:pStyle w:val="ListParagraph"/>
              <w:numPr>
                <w:ilvl w:val="0"/>
                <w:numId w:val="98"/>
              </w:numPr>
              <w:jc w:val="left"/>
              <w:rPr>
                <w:rFonts w:ascii="Arial" w:hAnsi="Arial" w:cs="Arial"/>
                <w:b/>
                <w:sz w:val="16"/>
                <w:szCs w:val="16"/>
              </w:rPr>
            </w:pPr>
            <w:r w:rsidRPr="003A6608">
              <w:rPr>
                <w:rFonts w:ascii="Arial" w:hAnsi="Arial" w:cs="Arial"/>
                <w:b/>
                <w:sz w:val="16"/>
                <w:szCs w:val="16"/>
              </w:rPr>
              <w:t xml:space="preserve">Concepts and </w:t>
            </w:r>
          </w:p>
          <w:p w:rsidR="0015482D" w:rsidRPr="00755211" w:rsidRDefault="0015482D" w:rsidP="00BE233A">
            <w:pPr>
              <w:jc w:val="left"/>
              <w:rPr>
                <w:rFonts w:ascii="Arial" w:hAnsi="Arial" w:cs="Arial"/>
                <w:b/>
                <w:sz w:val="16"/>
                <w:szCs w:val="16"/>
              </w:rPr>
            </w:pPr>
            <w:r w:rsidRPr="00755211">
              <w:rPr>
                <w:rFonts w:ascii="Arial" w:hAnsi="Arial" w:cs="Arial"/>
                <w:b/>
                <w:sz w:val="16"/>
                <w:szCs w:val="16"/>
              </w:rPr>
              <w:t>Methods</w:t>
            </w:r>
          </w:p>
          <w:p w:rsidR="0015482D" w:rsidRDefault="0015482D" w:rsidP="00BE233A">
            <w:pPr>
              <w:jc w:val="left"/>
              <w:rPr>
                <w:rFonts w:ascii="Arial" w:hAnsi="Arial" w:cs="Arial"/>
                <w:b/>
                <w:sz w:val="16"/>
                <w:szCs w:val="16"/>
              </w:rPr>
            </w:pPr>
          </w:p>
          <w:p w:rsidR="0015482D" w:rsidRPr="00755211" w:rsidRDefault="0015482D" w:rsidP="00BE233A">
            <w:pPr>
              <w:jc w:val="left"/>
              <w:rPr>
                <w:rFonts w:ascii="Arial" w:hAnsi="Arial" w:cs="Arial"/>
                <w:b/>
                <w:sz w:val="16"/>
                <w:szCs w:val="16"/>
              </w:rPr>
            </w:pPr>
          </w:p>
        </w:tc>
        <w:tc>
          <w:tcPr>
            <w:tcW w:w="3330" w:type="dxa"/>
          </w:tcPr>
          <w:p w:rsidR="0015482D" w:rsidRPr="00111920" w:rsidRDefault="0015482D" w:rsidP="006D1555">
            <w:pPr>
              <w:jc w:val="left"/>
              <w:rPr>
                <w:rFonts w:ascii="Arial" w:hAnsi="Arial" w:cs="Arial"/>
                <w:sz w:val="16"/>
                <w:szCs w:val="16"/>
              </w:rPr>
            </w:pPr>
          </w:p>
          <w:p w:rsidR="0015482D" w:rsidRPr="00111920" w:rsidRDefault="0015482D" w:rsidP="006D1555">
            <w:pPr>
              <w:pStyle w:val="ListParagraph"/>
              <w:numPr>
                <w:ilvl w:val="0"/>
                <w:numId w:val="16"/>
              </w:numPr>
              <w:jc w:val="left"/>
              <w:rPr>
                <w:rFonts w:ascii="Arial" w:hAnsi="Arial" w:cs="Arial"/>
                <w:b/>
                <w:sz w:val="16"/>
                <w:szCs w:val="16"/>
              </w:rPr>
            </w:pPr>
            <w:r w:rsidRPr="00111920">
              <w:rPr>
                <w:rFonts w:ascii="Arial" w:hAnsi="Arial" w:cs="Arial"/>
                <w:b/>
                <w:sz w:val="16"/>
                <w:szCs w:val="16"/>
              </w:rPr>
              <w:t xml:space="preserve"> Survey Methodology Files</w:t>
            </w:r>
          </w:p>
          <w:p w:rsidR="0015482D" w:rsidRPr="00111920" w:rsidRDefault="0015482D" w:rsidP="006D1555">
            <w:pPr>
              <w:pStyle w:val="Style6"/>
              <w:ind w:left="-18" w:firstLine="18"/>
              <w:jc w:val="left"/>
              <w:rPr>
                <w:rFonts w:ascii="Arial" w:hAnsi="Arial" w:cs="Arial"/>
                <w:sz w:val="16"/>
                <w:szCs w:val="16"/>
              </w:rPr>
            </w:pPr>
            <w:r w:rsidRPr="00111920">
              <w:rPr>
                <w:rFonts w:ascii="Arial" w:hAnsi="Arial" w:cs="Arial"/>
                <w:sz w:val="16"/>
                <w:szCs w:val="16"/>
              </w:rPr>
              <w:t>Survey methodology groups, as well as other program staff members are responsible for producing procedures and providing technical direction for survey processes.  Records include procedural manuals, data user guides, technical memorandums, procedural alerts, data collectors’ training materials, and communication related to survey issues.</w:t>
            </w:r>
          </w:p>
          <w:p w:rsidR="0015482D" w:rsidRPr="00111920" w:rsidRDefault="0015482D" w:rsidP="006D1555">
            <w:pPr>
              <w:jc w:val="left"/>
              <w:rPr>
                <w:rFonts w:ascii="Arial" w:hAnsi="Arial" w:cs="Arial"/>
                <w:sz w:val="16"/>
                <w:szCs w:val="16"/>
              </w:rPr>
            </w:pPr>
          </w:p>
          <w:p w:rsidR="0015482D" w:rsidRPr="00111920" w:rsidRDefault="0015482D" w:rsidP="006D1555">
            <w:pPr>
              <w:jc w:val="left"/>
              <w:rPr>
                <w:rFonts w:ascii="Arial" w:hAnsi="Arial" w:cs="Arial"/>
                <w:sz w:val="16"/>
                <w:szCs w:val="16"/>
              </w:rPr>
            </w:pPr>
          </w:p>
          <w:p w:rsidR="0015482D" w:rsidRPr="00111920" w:rsidRDefault="0015482D" w:rsidP="006D1555">
            <w:pPr>
              <w:pStyle w:val="ListParagraph"/>
              <w:numPr>
                <w:ilvl w:val="0"/>
                <w:numId w:val="17"/>
              </w:numPr>
              <w:jc w:val="left"/>
              <w:rPr>
                <w:rFonts w:ascii="Arial" w:hAnsi="Arial" w:cs="Arial"/>
                <w:b/>
                <w:bCs/>
                <w:sz w:val="16"/>
                <w:szCs w:val="16"/>
              </w:rPr>
            </w:pPr>
            <w:r w:rsidRPr="00111920">
              <w:rPr>
                <w:rFonts w:ascii="Arial" w:hAnsi="Arial" w:cs="Arial"/>
                <w:b/>
                <w:bCs/>
                <w:sz w:val="16"/>
                <w:szCs w:val="16"/>
              </w:rPr>
              <w:t xml:space="preserve">Procedural Manuals, Public User </w:t>
            </w:r>
          </w:p>
          <w:p w:rsidR="0015482D" w:rsidRPr="00111920" w:rsidRDefault="0015482D" w:rsidP="006D1555">
            <w:pPr>
              <w:jc w:val="left"/>
              <w:rPr>
                <w:rFonts w:ascii="Arial" w:hAnsi="Arial" w:cs="Arial"/>
                <w:b/>
                <w:bCs/>
                <w:sz w:val="16"/>
                <w:szCs w:val="16"/>
              </w:rPr>
            </w:pPr>
            <w:r w:rsidRPr="00111920">
              <w:rPr>
                <w:rFonts w:ascii="Arial" w:hAnsi="Arial" w:cs="Arial"/>
                <w:b/>
                <w:bCs/>
                <w:sz w:val="16"/>
                <w:szCs w:val="16"/>
              </w:rPr>
              <w:t>Guides and Interviewer Training Manuals</w:t>
            </w:r>
          </w:p>
          <w:p w:rsidR="0015482D" w:rsidRPr="00111920" w:rsidRDefault="0015482D" w:rsidP="006D1555">
            <w:pPr>
              <w:jc w:val="left"/>
              <w:rPr>
                <w:rFonts w:ascii="Arial" w:hAnsi="Arial" w:cs="Arial"/>
                <w:b/>
                <w:sz w:val="16"/>
                <w:szCs w:val="16"/>
              </w:rPr>
            </w:pPr>
            <w:r w:rsidRPr="00111920">
              <w:rPr>
                <w:rFonts w:ascii="Arial" w:hAnsi="Arial" w:cs="Arial"/>
                <w:sz w:val="16"/>
                <w:szCs w:val="16"/>
              </w:rPr>
              <w:t>Records include general or specific instructions for performing various statistical program activities, such as data collection and coding survey responses, estimate production, or report publication.</w:t>
            </w:r>
          </w:p>
          <w:p w:rsidR="0015482D" w:rsidRPr="00111920" w:rsidRDefault="0015482D" w:rsidP="006D1555">
            <w:pPr>
              <w:jc w:val="left"/>
              <w:rPr>
                <w:rFonts w:ascii="Arial" w:hAnsi="Arial" w:cs="Arial"/>
                <w:sz w:val="16"/>
                <w:szCs w:val="16"/>
              </w:rPr>
            </w:pPr>
          </w:p>
        </w:tc>
        <w:tc>
          <w:tcPr>
            <w:tcW w:w="1800" w:type="dxa"/>
          </w:tcPr>
          <w:p w:rsidR="0015482D" w:rsidRPr="00111920" w:rsidRDefault="0015482D" w:rsidP="006D1555">
            <w:pPr>
              <w:pStyle w:val="ListParagraph"/>
              <w:ind w:left="1440" w:hanging="720"/>
              <w:jc w:val="left"/>
              <w:rPr>
                <w:rFonts w:ascii="Arial" w:hAnsi="Arial" w:cs="Arial"/>
                <w:sz w:val="16"/>
                <w:szCs w:val="16"/>
              </w:rPr>
            </w:pPr>
          </w:p>
          <w:p w:rsidR="0015482D" w:rsidRPr="00111920" w:rsidRDefault="0015482D" w:rsidP="006D1555">
            <w:pPr>
              <w:jc w:val="left"/>
              <w:rPr>
                <w:rFonts w:ascii="Arial" w:hAnsi="Arial" w:cs="Arial"/>
                <w:sz w:val="16"/>
                <w:szCs w:val="16"/>
              </w:rPr>
            </w:pPr>
            <w:r w:rsidRPr="00111920">
              <w:rPr>
                <w:rFonts w:ascii="Arial" w:hAnsi="Arial" w:cs="Arial"/>
                <w:sz w:val="16"/>
                <w:szCs w:val="16"/>
              </w:rPr>
              <w:t xml:space="preserve">B2a.  Permanent.  Cut off files when the document is superseded or made obsolete.  </w:t>
            </w:r>
            <w:r w:rsidRPr="00111920">
              <w:rPr>
                <w:rFonts w:ascii="Arial" w:hAnsi="Arial" w:cs="Arial"/>
                <w:b/>
                <w:sz w:val="16"/>
                <w:szCs w:val="16"/>
              </w:rPr>
              <w:t xml:space="preserve">Transfer paper records </w:t>
            </w:r>
            <w:r w:rsidRPr="00111920">
              <w:rPr>
                <w:rFonts w:ascii="Arial" w:hAnsi="Arial" w:cs="Arial"/>
                <w:sz w:val="16"/>
                <w:szCs w:val="16"/>
              </w:rPr>
              <w:t xml:space="preserve">to WNRC 5 years after cutoff.  </w:t>
            </w:r>
            <w:r w:rsidRPr="00111920">
              <w:rPr>
                <w:rFonts w:ascii="Arial" w:hAnsi="Arial" w:cs="Arial"/>
                <w:b/>
                <w:sz w:val="16"/>
                <w:szCs w:val="16"/>
              </w:rPr>
              <w:t xml:space="preserve">Pre-accession electronic records to NARA with associated files 5 years after cutoff.  </w:t>
            </w:r>
            <w:r w:rsidRPr="00111920">
              <w:rPr>
                <w:rFonts w:ascii="Arial" w:hAnsi="Arial" w:cs="Arial"/>
                <w:sz w:val="16"/>
                <w:szCs w:val="16"/>
              </w:rPr>
              <w:t>Transfer legal custody of all</w:t>
            </w:r>
            <w:r w:rsidRPr="00111920">
              <w:rPr>
                <w:rFonts w:ascii="Arial" w:hAnsi="Arial" w:cs="Arial"/>
                <w:b/>
                <w:sz w:val="16"/>
                <w:szCs w:val="16"/>
              </w:rPr>
              <w:t xml:space="preserve"> </w:t>
            </w:r>
            <w:r w:rsidRPr="00111920">
              <w:rPr>
                <w:rFonts w:ascii="Arial" w:hAnsi="Arial" w:cs="Arial"/>
                <w:sz w:val="16"/>
                <w:szCs w:val="16"/>
              </w:rPr>
              <w:t xml:space="preserve">records to NARA 15 years after cutoff in accordance with </w:t>
            </w:r>
            <w:hyperlink r:id="rId9" w:history="1">
              <w:r w:rsidRPr="00111920">
                <w:rPr>
                  <w:rStyle w:val="Hyperlink"/>
                  <w:rFonts w:ascii="Arial" w:hAnsi="Arial" w:cs="Arial"/>
                  <w:color w:val="auto"/>
                  <w:sz w:val="16"/>
                  <w:szCs w:val="16"/>
                </w:rPr>
                <w:t>36 CFR 1235</w:t>
              </w:r>
            </w:hyperlink>
            <w:r w:rsidRPr="00111920">
              <w:rPr>
                <w:rFonts w:ascii="Arial" w:hAnsi="Arial" w:cs="Arial"/>
                <w:sz w:val="16"/>
                <w:szCs w:val="16"/>
              </w:rPr>
              <w:t xml:space="preserve"> as applicable.</w:t>
            </w:r>
          </w:p>
        </w:tc>
        <w:tc>
          <w:tcPr>
            <w:tcW w:w="1260" w:type="dxa"/>
          </w:tcPr>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#303</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bCs/>
                <w:sz w:val="16"/>
                <w:szCs w:val="16"/>
              </w:rPr>
            </w:pPr>
            <w:r>
              <w:rPr>
                <w:rFonts w:ascii="Arial" w:hAnsi="Arial" w:cs="Arial"/>
                <w:bCs/>
                <w:sz w:val="16"/>
                <w:szCs w:val="16"/>
              </w:rPr>
              <w:t>#307</w:t>
            </w:r>
          </w:p>
          <w:p w:rsidR="0015482D" w:rsidRDefault="0015482D" w:rsidP="006D1555">
            <w:pPr>
              <w:jc w:val="left"/>
              <w:rPr>
                <w:rFonts w:ascii="Arial" w:hAnsi="Arial" w:cs="Arial"/>
                <w:bCs/>
                <w:sz w:val="16"/>
                <w:szCs w:val="16"/>
              </w:rPr>
            </w:pPr>
          </w:p>
          <w:p w:rsidR="0015482D" w:rsidRDefault="0015482D" w:rsidP="006D1555">
            <w:pPr>
              <w:jc w:val="left"/>
              <w:rPr>
                <w:rFonts w:ascii="Arial" w:hAnsi="Arial" w:cs="Arial"/>
                <w:bCs/>
                <w:sz w:val="16"/>
                <w:szCs w:val="16"/>
              </w:rPr>
            </w:pPr>
          </w:p>
          <w:p w:rsidR="0015482D" w:rsidRDefault="0015482D" w:rsidP="006D1555">
            <w:pPr>
              <w:jc w:val="left"/>
              <w:rPr>
                <w:rFonts w:ascii="Arial" w:hAnsi="Arial" w:cs="Arial"/>
                <w:bCs/>
                <w:sz w:val="16"/>
                <w:szCs w:val="16"/>
              </w:rPr>
            </w:pPr>
          </w:p>
          <w:p w:rsidR="0015482D" w:rsidRDefault="0015482D" w:rsidP="006D1555">
            <w:pPr>
              <w:jc w:val="left"/>
              <w:rPr>
                <w:rFonts w:ascii="Arial" w:hAnsi="Arial" w:cs="Arial"/>
                <w:bCs/>
                <w:sz w:val="16"/>
                <w:szCs w:val="16"/>
              </w:rPr>
            </w:pPr>
          </w:p>
          <w:p w:rsidR="0015482D" w:rsidRDefault="0015482D" w:rsidP="006D1555">
            <w:pPr>
              <w:jc w:val="left"/>
              <w:rPr>
                <w:rFonts w:ascii="Arial" w:hAnsi="Arial" w:cs="Arial"/>
                <w:bCs/>
                <w:sz w:val="16"/>
                <w:szCs w:val="16"/>
              </w:rPr>
            </w:pPr>
            <w:r>
              <w:rPr>
                <w:rFonts w:ascii="Arial" w:hAnsi="Arial" w:cs="Arial"/>
                <w:bCs/>
                <w:sz w:val="16"/>
                <w:szCs w:val="16"/>
              </w:rPr>
              <w:t>#64/OFO</w:t>
            </w:r>
          </w:p>
          <w:p w:rsidR="0015482D" w:rsidRDefault="0015482D" w:rsidP="006D1555">
            <w:pPr>
              <w:jc w:val="left"/>
              <w:rPr>
                <w:rFonts w:ascii="Arial" w:hAnsi="Arial" w:cs="Arial"/>
                <w:bCs/>
                <w:sz w:val="16"/>
                <w:szCs w:val="16"/>
              </w:rPr>
            </w:pPr>
          </w:p>
          <w:p w:rsidR="0015482D" w:rsidRDefault="0015482D" w:rsidP="006D1555">
            <w:pPr>
              <w:jc w:val="left"/>
              <w:rPr>
                <w:rFonts w:ascii="Arial" w:hAnsi="Arial" w:cs="Arial"/>
                <w:bCs/>
                <w:sz w:val="16"/>
                <w:szCs w:val="16"/>
              </w:rPr>
            </w:pPr>
            <w:r>
              <w:rPr>
                <w:rFonts w:ascii="Arial" w:hAnsi="Arial" w:cs="Arial"/>
                <w:bCs/>
                <w:sz w:val="16"/>
                <w:szCs w:val="16"/>
              </w:rPr>
              <w:t>#65</w:t>
            </w:r>
            <w:r w:rsidR="006F42FE">
              <w:rPr>
                <w:rFonts w:ascii="Arial" w:hAnsi="Arial" w:cs="Arial"/>
                <w:bCs/>
                <w:sz w:val="16"/>
                <w:szCs w:val="16"/>
              </w:rPr>
              <w:t>a</w:t>
            </w:r>
            <w:r>
              <w:rPr>
                <w:rFonts w:ascii="Arial" w:hAnsi="Arial" w:cs="Arial"/>
                <w:bCs/>
                <w:sz w:val="16"/>
                <w:szCs w:val="16"/>
              </w:rPr>
              <w:t>/OFO</w:t>
            </w:r>
          </w:p>
          <w:p w:rsidR="0015482D" w:rsidRDefault="0015482D" w:rsidP="006D1555">
            <w:pPr>
              <w:jc w:val="left"/>
              <w:rPr>
                <w:rFonts w:ascii="Arial" w:hAnsi="Arial" w:cs="Arial"/>
                <w:bCs/>
                <w:sz w:val="16"/>
                <w:szCs w:val="16"/>
              </w:rPr>
            </w:pPr>
          </w:p>
          <w:p w:rsidR="0015482D" w:rsidRDefault="0015482D" w:rsidP="006D1555">
            <w:pPr>
              <w:jc w:val="left"/>
              <w:rPr>
                <w:rFonts w:ascii="Arial" w:hAnsi="Arial" w:cs="Arial"/>
                <w:bCs/>
                <w:sz w:val="16"/>
                <w:szCs w:val="16"/>
              </w:rPr>
            </w:pPr>
          </w:p>
          <w:p w:rsidR="0015482D" w:rsidRDefault="0015482D" w:rsidP="006D1555">
            <w:pPr>
              <w:jc w:val="left"/>
              <w:rPr>
                <w:rFonts w:ascii="Arial" w:hAnsi="Arial" w:cs="Arial"/>
                <w:bCs/>
                <w:sz w:val="16"/>
                <w:szCs w:val="16"/>
              </w:rPr>
            </w:pPr>
          </w:p>
          <w:p w:rsidR="0015482D" w:rsidRDefault="0015482D" w:rsidP="006D1555">
            <w:pPr>
              <w:jc w:val="left"/>
              <w:rPr>
                <w:rFonts w:ascii="Arial" w:hAnsi="Arial" w:cs="Arial"/>
                <w:bCs/>
                <w:sz w:val="16"/>
                <w:szCs w:val="16"/>
              </w:rPr>
            </w:pPr>
          </w:p>
          <w:p w:rsidR="0015482D" w:rsidRDefault="0015482D" w:rsidP="006D1555">
            <w:pPr>
              <w:jc w:val="left"/>
              <w:rPr>
                <w:rFonts w:ascii="Arial" w:hAnsi="Arial" w:cs="Arial"/>
                <w:bCs/>
                <w:sz w:val="16"/>
                <w:szCs w:val="16"/>
              </w:rPr>
            </w:pPr>
          </w:p>
          <w:p w:rsidR="0015482D" w:rsidRDefault="0015482D" w:rsidP="006D1555">
            <w:pPr>
              <w:jc w:val="left"/>
              <w:rPr>
                <w:rFonts w:ascii="Arial" w:hAnsi="Arial" w:cs="Arial"/>
                <w:bCs/>
                <w:sz w:val="16"/>
                <w:szCs w:val="16"/>
              </w:rPr>
            </w:pPr>
            <w:r>
              <w:rPr>
                <w:rFonts w:ascii="Arial" w:hAnsi="Arial" w:cs="Arial"/>
                <w:bCs/>
                <w:sz w:val="16"/>
                <w:szCs w:val="16"/>
              </w:rPr>
              <w:t>#74</w:t>
            </w:r>
            <w:r w:rsidR="006F42FE">
              <w:rPr>
                <w:rFonts w:ascii="Arial" w:hAnsi="Arial" w:cs="Arial"/>
                <w:bCs/>
                <w:sz w:val="16"/>
                <w:szCs w:val="16"/>
              </w:rPr>
              <w:t>a</w:t>
            </w:r>
            <w:r>
              <w:rPr>
                <w:rFonts w:ascii="Arial" w:hAnsi="Arial" w:cs="Arial"/>
                <w:bCs/>
                <w:sz w:val="16"/>
                <w:szCs w:val="16"/>
              </w:rPr>
              <w:t>/OFO</w:t>
            </w:r>
          </w:p>
          <w:p w:rsidR="0015482D" w:rsidRDefault="0015482D" w:rsidP="006D1555">
            <w:pPr>
              <w:jc w:val="left"/>
              <w:rPr>
                <w:rFonts w:ascii="Arial" w:hAnsi="Arial" w:cs="Arial"/>
                <w:bCs/>
                <w:sz w:val="16"/>
                <w:szCs w:val="16"/>
              </w:rPr>
            </w:pPr>
          </w:p>
          <w:p w:rsidR="0015482D" w:rsidRDefault="0015482D" w:rsidP="006D1555">
            <w:pPr>
              <w:jc w:val="left"/>
              <w:rPr>
                <w:rFonts w:ascii="Arial" w:hAnsi="Arial" w:cs="Arial"/>
                <w:bCs/>
                <w:sz w:val="16"/>
                <w:szCs w:val="16"/>
              </w:rPr>
            </w:pPr>
          </w:p>
          <w:p w:rsidR="0015482D" w:rsidRDefault="0015482D" w:rsidP="006D1555">
            <w:pPr>
              <w:jc w:val="left"/>
              <w:rPr>
                <w:rFonts w:ascii="Arial" w:hAnsi="Arial" w:cs="Arial"/>
                <w:bCs/>
                <w:sz w:val="16"/>
                <w:szCs w:val="16"/>
              </w:rPr>
            </w:pPr>
          </w:p>
          <w:p w:rsidR="0015482D" w:rsidRDefault="0015482D" w:rsidP="006D1555">
            <w:pPr>
              <w:jc w:val="left"/>
              <w:rPr>
                <w:rFonts w:ascii="Arial" w:hAnsi="Arial" w:cs="Arial"/>
                <w:bCs/>
                <w:sz w:val="16"/>
                <w:szCs w:val="16"/>
              </w:rPr>
            </w:pPr>
          </w:p>
          <w:p w:rsidR="0015482D" w:rsidRDefault="0015482D" w:rsidP="006D1555">
            <w:pPr>
              <w:jc w:val="left"/>
              <w:rPr>
                <w:rFonts w:ascii="Arial" w:hAnsi="Arial" w:cs="Arial"/>
                <w:bCs/>
                <w:sz w:val="16"/>
                <w:szCs w:val="16"/>
              </w:rPr>
            </w:pPr>
          </w:p>
          <w:p w:rsidR="0015482D" w:rsidRDefault="0015482D" w:rsidP="006D1555">
            <w:pPr>
              <w:jc w:val="left"/>
              <w:rPr>
                <w:rFonts w:ascii="Arial" w:hAnsi="Arial" w:cs="Arial"/>
                <w:bCs/>
                <w:sz w:val="16"/>
                <w:szCs w:val="16"/>
              </w:rPr>
            </w:pPr>
          </w:p>
          <w:p w:rsidR="0015482D" w:rsidRPr="005B3AA9" w:rsidRDefault="0015482D" w:rsidP="006D1555">
            <w:pPr>
              <w:jc w:val="left"/>
              <w:rPr>
                <w:rFonts w:ascii="Arial" w:hAnsi="Arial" w:cs="Arial"/>
                <w:bCs/>
                <w:sz w:val="16"/>
                <w:szCs w:val="16"/>
              </w:rPr>
            </w:pPr>
          </w:p>
        </w:tc>
        <w:tc>
          <w:tcPr>
            <w:tcW w:w="2700" w:type="dxa"/>
          </w:tcPr>
          <w:p w:rsidR="0015482D" w:rsidRPr="003A570D" w:rsidRDefault="0015482D" w:rsidP="006D1555">
            <w:pPr>
              <w:jc w:val="left"/>
              <w:rPr>
                <w:rFonts w:ascii="Arial" w:hAnsi="Arial" w:cs="Arial"/>
                <w:bCs/>
                <w:sz w:val="16"/>
                <w:szCs w:val="16"/>
              </w:rPr>
            </w:pPr>
          </w:p>
          <w:p w:rsidR="0015482D" w:rsidRPr="003A570D" w:rsidRDefault="0015482D" w:rsidP="006D1555">
            <w:pPr>
              <w:jc w:val="left"/>
              <w:rPr>
                <w:rFonts w:ascii="Arial" w:hAnsi="Arial" w:cs="Arial"/>
                <w:sz w:val="16"/>
                <w:szCs w:val="16"/>
              </w:rPr>
            </w:pPr>
            <w:r w:rsidRPr="003A570D">
              <w:rPr>
                <w:rFonts w:ascii="Arial" w:hAnsi="Arial" w:cs="Arial"/>
                <w:bCs/>
                <w:sz w:val="16"/>
                <w:szCs w:val="16"/>
              </w:rPr>
              <w:t xml:space="preserve">#303: </w:t>
            </w:r>
            <w:r w:rsidRPr="003A570D">
              <w:rPr>
                <w:rFonts w:ascii="Arial" w:hAnsi="Arial" w:cs="Arial"/>
                <w:sz w:val="16"/>
                <w:szCs w:val="16"/>
              </w:rPr>
              <w:t xml:space="preserve">Record Copy of PPIR Operating Instructions.  </w:t>
            </w:r>
          </w:p>
          <w:p w:rsidR="0015482D" w:rsidRPr="003A570D" w:rsidRDefault="0015482D" w:rsidP="006D1555">
            <w:pPr>
              <w:spacing w:before="240"/>
              <w:jc w:val="left"/>
              <w:rPr>
                <w:rFonts w:ascii="Arial" w:hAnsi="Arial" w:cs="Arial"/>
                <w:sz w:val="16"/>
                <w:szCs w:val="16"/>
              </w:rPr>
            </w:pPr>
            <w:r w:rsidRPr="003A570D">
              <w:rPr>
                <w:rFonts w:ascii="Arial" w:hAnsi="Arial" w:cs="Arial"/>
                <w:sz w:val="16"/>
                <w:szCs w:val="16"/>
              </w:rPr>
              <w:t xml:space="preserve">#307: Record Copy of International Price Program Operations Memorandums.  </w:t>
            </w:r>
          </w:p>
          <w:p w:rsidR="0015482D" w:rsidRPr="003A570D" w:rsidRDefault="0015482D" w:rsidP="006D1555">
            <w:pPr>
              <w:spacing w:before="240"/>
              <w:jc w:val="left"/>
              <w:rPr>
                <w:rFonts w:ascii="Arial" w:hAnsi="Arial" w:cs="Arial"/>
                <w:sz w:val="16"/>
                <w:szCs w:val="16"/>
              </w:rPr>
            </w:pPr>
            <w:r w:rsidRPr="003A570D">
              <w:rPr>
                <w:rFonts w:ascii="Arial" w:hAnsi="Arial" w:cs="Arial"/>
                <w:sz w:val="16"/>
                <w:szCs w:val="16"/>
              </w:rPr>
              <w:t xml:space="preserve">#64: Files of Instruction Materials.  </w:t>
            </w:r>
          </w:p>
          <w:p w:rsidR="0015482D" w:rsidRPr="003A570D" w:rsidRDefault="0015482D" w:rsidP="006D1555">
            <w:pPr>
              <w:tabs>
                <w:tab w:val="left" w:pos="720"/>
              </w:tabs>
              <w:rPr>
                <w:rFonts w:ascii="Arial" w:hAnsi="Arial" w:cs="Arial"/>
                <w:sz w:val="16"/>
                <w:szCs w:val="16"/>
              </w:rPr>
            </w:pPr>
          </w:p>
          <w:p w:rsidR="0015482D" w:rsidRPr="003A570D" w:rsidRDefault="0015482D" w:rsidP="004056E8">
            <w:pPr>
              <w:jc w:val="left"/>
              <w:rPr>
                <w:rFonts w:ascii="Arial" w:hAnsi="Arial" w:cs="Arial"/>
                <w:sz w:val="16"/>
                <w:szCs w:val="16"/>
              </w:rPr>
            </w:pPr>
            <w:r w:rsidRPr="003A570D">
              <w:rPr>
                <w:rFonts w:ascii="Arial" w:hAnsi="Arial" w:cs="Arial"/>
                <w:sz w:val="16"/>
                <w:szCs w:val="16"/>
              </w:rPr>
              <w:t>#65: Record Copy of Self</w:t>
            </w:r>
            <w:r w:rsidRPr="003A570D">
              <w:rPr>
                <w:rFonts w:ascii="Arial" w:hAnsi="Arial" w:cs="Arial"/>
                <w:sz w:val="16"/>
                <w:szCs w:val="16"/>
              </w:rPr>
              <w:noBreakHyphen/>
              <w:t xml:space="preserve">Instruction Workbooks.  </w:t>
            </w:r>
          </w:p>
          <w:p w:rsidR="0015482D" w:rsidRPr="006F42FE" w:rsidRDefault="0015482D" w:rsidP="006F42FE">
            <w:pPr>
              <w:pStyle w:val="ListParagraph"/>
              <w:numPr>
                <w:ilvl w:val="0"/>
                <w:numId w:val="92"/>
              </w:numPr>
              <w:tabs>
                <w:tab w:val="left" w:pos="72"/>
                <w:tab w:val="left" w:pos="720"/>
                <w:tab w:val="left" w:pos="2160"/>
                <w:tab w:val="left" w:pos="2880"/>
                <w:tab w:val="left" w:pos="3600"/>
                <w:tab w:val="left" w:pos="4320"/>
              </w:tabs>
              <w:jc w:val="left"/>
              <w:rPr>
                <w:rFonts w:ascii="Arial" w:hAnsi="Arial" w:cs="Arial"/>
                <w:sz w:val="16"/>
                <w:szCs w:val="16"/>
              </w:rPr>
            </w:pPr>
            <w:r w:rsidRPr="006F42FE">
              <w:rPr>
                <w:rFonts w:ascii="Arial" w:hAnsi="Arial" w:cs="Arial"/>
                <w:sz w:val="16"/>
                <w:szCs w:val="16"/>
              </w:rPr>
              <w:t>Master Set of Self</w:t>
            </w:r>
            <w:r w:rsidRPr="006F42FE">
              <w:rPr>
                <w:rFonts w:ascii="Arial" w:hAnsi="Arial" w:cs="Arial"/>
                <w:sz w:val="16"/>
                <w:szCs w:val="16"/>
              </w:rPr>
              <w:noBreakHyphen/>
              <w:t xml:space="preserve">Instruction Workbooks/Issuances.  </w:t>
            </w:r>
          </w:p>
          <w:p w:rsidR="0015482D" w:rsidRPr="003A570D" w:rsidRDefault="0015482D" w:rsidP="006D1555">
            <w:pPr>
              <w:tabs>
                <w:tab w:val="left" w:pos="720"/>
              </w:tabs>
              <w:rPr>
                <w:rFonts w:ascii="Arial" w:hAnsi="Arial" w:cs="Arial"/>
                <w:sz w:val="16"/>
                <w:szCs w:val="16"/>
              </w:rPr>
            </w:pPr>
          </w:p>
          <w:p w:rsidR="0015482D" w:rsidRPr="003A570D" w:rsidRDefault="0015482D" w:rsidP="006D1555">
            <w:pPr>
              <w:tabs>
                <w:tab w:val="left" w:pos="720"/>
              </w:tabs>
              <w:rPr>
                <w:rFonts w:ascii="Arial" w:hAnsi="Arial" w:cs="Arial"/>
                <w:sz w:val="16"/>
                <w:szCs w:val="16"/>
              </w:rPr>
            </w:pPr>
          </w:p>
          <w:p w:rsidR="006F42FE" w:rsidRDefault="0015482D" w:rsidP="006F42FE">
            <w:pPr>
              <w:tabs>
                <w:tab w:val="left" w:pos="720"/>
              </w:tabs>
              <w:jc w:val="left"/>
              <w:rPr>
                <w:rFonts w:ascii="Arial" w:hAnsi="Arial" w:cs="Arial"/>
                <w:sz w:val="16"/>
                <w:szCs w:val="16"/>
              </w:rPr>
            </w:pPr>
            <w:r w:rsidRPr="003A570D">
              <w:rPr>
                <w:rFonts w:ascii="Arial" w:hAnsi="Arial" w:cs="Arial"/>
                <w:sz w:val="16"/>
                <w:szCs w:val="16"/>
              </w:rPr>
              <w:t>#74</w:t>
            </w:r>
            <w:r w:rsidR="006F42FE">
              <w:rPr>
                <w:rFonts w:ascii="Arial" w:hAnsi="Arial" w:cs="Arial"/>
                <w:sz w:val="16"/>
                <w:szCs w:val="16"/>
              </w:rPr>
              <w:t>a</w:t>
            </w:r>
            <w:r w:rsidRPr="003A570D">
              <w:rPr>
                <w:rFonts w:ascii="Arial" w:hAnsi="Arial" w:cs="Arial"/>
                <w:sz w:val="16"/>
                <w:szCs w:val="16"/>
              </w:rPr>
              <w:t xml:space="preserve">: BPRT LAN System Machine Readable Files.  </w:t>
            </w:r>
          </w:p>
          <w:p w:rsidR="006F42FE" w:rsidRPr="006F42FE" w:rsidRDefault="006F42FE" w:rsidP="006F42FE">
            <w:pPr>
              <w:pStyle w:val="ListParagraph"/>
              <w:numPr>
                <w:ilvl w:val="0"/>
                <w:numId w:val="92"/>
              </w:numPr>
              <w:tabs>
                <w:tab w:val="left" w:pos="720"/>
              </w:tabs>
              <w:jc w:val="left"/>
              <w:rPr>
                <w:rFonts w:ascii="Arial" w:hAnsi="Arial" w:cs="Arial"/>
                <w:sz w:val="16"/>
                <w:szCs w:val="16"/>
              </w:rPr>
            </w:pPr>
            <w:r w:rsidRPr="006F42FE">
              <w:rPr>
                <w:rFonts w:ascii="Arial" w:hAnsi="Arial" w:cs="Arial"/>
                <w:sz w:val="16"/>
                <w:szCs w:val="16"/>
              </w:rPr>
              <w:t xml:space="preserve">Electronic Files of Course Instruction Materials.  </w:t>
            </w:r>
          </w:p>
          <w:p w:rsidR="0015482D" w:rsidRPr="00753159" w:rsidRDefault="0015482D" w:rsidP="00B12D92">
            <w:pPr>
              <w:tabs>
                <w:tab w:val="left" w:pos="720"/>
              </w:tabs>
              <w:jc w:val="left"/>
              <w:rPr>
                <w:rFonts w:ascii="Arial" w:hAnsi="Arial" w:cs="Arial"/>
                <w:sz w:val="16"/>
                <w:szCs w:val="16"/>
              </w:rPr>
            </w:pPr>
          </w:p>
        </w:tc>
        <w:tc>
          <w:tcPr>
            <w:tcW w:w="1710" w:type="dxa"/>
          </w:tcPr>
          <w:p w:rsidR="0015482D" w:rsidRPr="00821AF8" w:rsidRDefault="0015482D" w:rsidP="006D1555">
            <w:pPr>
              <w:jc w:val="left"/>
              <w:rPr>
                <w:rFonts w:ascii="Arial" w:hAnsi="Arial" w:cs="Arial"/>
                <w:sz w:val="16"/>
                <w:szCs w:val="16"/>
              </w:rPr>
            </w:pPr>
          </w:p>
          <w:p w:rsidR="0015482D" w:rsidRPr="00821AF8" w:rsidRDefault="0015482D" w:rsidP="006D1555">
            <w:pPr>
              <w:jc w:val="left"/>
              <w:rPr>
                <w:rFonts w:ascii="Arial" w:hAnsi="Arial" w:cs="Arial"/>
                <w:sz w:val="16"/>
                <w:szCs w:val="16"/>
              </w:rPr>
            </w:pPr>
            <w:r w:rsidRPr="00821AF8">
              <w:rPr>
                <w:rFonts w:ascii="Arial" w:hAnsi="Arial" w:cs="Arial"/>
                <w:sz w:val="16"/>
                <w:szCs w:val="16"/>
              </w:rPr>
              <w:t xml:space="preserve">#303: Permanent.  </w:t>
            </w:r>
          </w:p>
          <w:p w:rsidR="0015482D" w:rsidRPr="00821AF8" w:rsidRDefault="0015482D" w:rsidP="006D1555">
            <w:pPr>
              <w:jc w:val="left"/>
              <w:rPr>
                <w:rFonts w:ascii="Arial" w:hAnsi="Arial" w:cs="Arial"/>
                <w:sz w:val="16"/>
                <w:szCs w:val="16"/>
              </w:rPr>
            </w:pPr>
          </w:p>
          <w:p w:rsidR="0015482D" w:rsidRPr="00821AF8" w:rsidRDefault="0015482D" w:rsidP="00821AF8">
            <w:pPr>
              <w:spacing w:before="240"/>
              <w:jc w:val="left"/>
              <w:rPr>
                <w:rFonts w:ascii="Arial" w:hAnsi="Arial" w:cs="Arial"/>
                <w:sz w:val="16"/>
                <w:szCs w:val="16"/>
              </w:rPr>
            </w:pPr>
            <w:r w:rsidRPr="00821AF8">
              <w:rPr>
                <w:rFonts w:ascii="Arial" w:hAnsi="Arial" w:cs="Arial"/>
                <w:sz w:val="16"/>
                <w:szCs w:val="16"/>
              </w:rPr>
              <w:t>307: Permanent</w:t>
            </w:r>
          </w:p>
          <w:p w:rsidR="0015482D" w:rsidRPr="00821AF8"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821AF8">
            <w:pPr>
              <w:tabs>
                <w:tab w:val="left" w:pos="72"/>
                <w:tab w:val="left" w:pos="720"/>
                <w:tab w:val="left" w:pos="2160"/>
                <w:tab w:val="left" w:pos="2880"/>
                <w:tab w:val="left" w:pos="3600"/>
                <w:tab w:val="left" w:pos="4320"/>
              </w:tabs>
              <w:ind w:left="72"/>
              <w:jc w:val="left"/>
              <w:rPr>
                <w:rFonts w:ascii="Arial" w:hAnsi="Arial" w:cs="Arial"/>
                <w:sz w:val="16"/>
                <w:szCs w:val="16"/>
              </w:rPr>
            </w:pPr>
          </w:p>
          <w:p w:rsidR="0015482D" w:rsidRDefault="0015482D" w:rsidP="002A00A0">
            <w:pPr>
              <w:tabs>
                <w:tab w:val="left" w:pos="72"/>
                <w:tab w:val="left" w:pos="720"/>
                <w:tab w:val="left" w:pos="2160"/>
                <w:tab w:val="left" w:pos="2880"/>
                <w:tab w:val="left" w:pos="3600"/>
                <w:tab w:val="left" w:pos="4320"/>
              </w:tabs>
              <w:jc w:val="left"/>
              <w:rPr>
                <w:rFonts w:ascii="Arial" w:hAnsi="Arial" w:cs="Arial"/>
                <w:sz w:val="16"/>
                <w:szCs w:val="16"/>
              </w:rPr>
            </w:pPr>
            <w:r w:rsidRPr="00821AF8">
              <w:rPr>
                <w:rFonts w:ascii="Arial" w:hAnsi="Arial" w:cs="Arial"/>
                <w:sz w:val="16"/>
                <w:szCs w:val="16"/>
              </w:rPr>
              <w:t>#64</w:t>
            </w:r>
            <w:r w:rsidR="002A00A0">
              <w:rPr>
                <w:rFonts w:ascii="Arial" w:hAnsi="Arial" w:cs="Arial"/>
                <w:sz w:val="16"/>
                <w:szCs w:val="16"/>
              </w:rPr>
              <w:t>:</w:t>
            </w:r>
            <w:r w:rsidRPr="00821AF8">
              <w:rPr>
                <w:rFonts w:ascii="Arial" w:hAnsi="Arial" w:cs="Arial"/>
                <w:sz w:val="16"/>
                <w:szCs w:val="16"/>
              </w:rPr>
              <w:t xml:space="preserve"> Temporary </w:t>
            </w:r>
          </w:p>
          <w:p w:rsidR="0015482D" w:rsidRDefault="0015482D" w:rsidP="004056E8">
            <w:pPr>
              <w:tabs>
                <w:tab w:val="left" w:pos="720"/>
              </w:tabs>
              <w:jc w:val="left"/>
              <w:rPr>
                <w:rFonts w:ascii="Arial" w:hAnsi="Arial" w:cs="Arial"/>
                <w:sz w:val="16"/>
                <w:szCs w:val="16"/>
              </w:rPr>
            </w:pPr>
          </w:p>
          <w:p w:rsidR="0015482D" w:rsidRPr="00821AF8" w:rsidRDefault="0015482D" w:rsidP="004056E8">
            <w:pPr>
              <w:tabs>
                <w:tab w:val="left" w:pos="720"/>
              </w:tabs>
              <w:jc w:val="left"/>
              <w:rPr>
                <w:rFonts w:ascii="Arial" w:hAnsi="Arial" w:cs="Arial"/>
                <w:sz w:val="16"/>
                <w:szCs w:val="16"/>
              </w:rPr>
            </w:pPr>
            <w:r w:rsidRPr="00821AF8">
              <w:rPr>
                <w:rFonts w:ascii="Arial" w:hAnsi="Arial" w:cs="Arial"/>
                <w:sz w:val="16"/>
                <w:szCs w:val="16"/>
              </w:rPr>
              <w:t xml:space="preserve">#65: </w:t>
            </w:r>
            <w:r>
              <w:rPr>
                <w:rFonts w:ascii="Arial" w:hAnsi="Arial" w:cs="Arial"/>
                <w:sz w:val="16"/>
                <w:szCs w:val="16"/>
              </w:rPr>
              <w:t>Temporary</w:t>
            </w:r>
          </w:p>
          <w:p w:rsidR="0015482D" w:rsidRPr="00821AF8" w:rsidRDefault="0015482D" w:rsidP="00821AF8">
            <w:pPr>
              <w:tabs>
                <w:tab w:val="left" w:pos="72"/>
                <w:tab w:val="left" w:pos="720"/>
                <w:tab w:val="left" w:pos="2160"/>
                <w:tab w:val="left" w:pos="2880"/>
                <w:tab w:val="left" w:pos="3600"/>
                <w:tab w:val="left" w:pos="4320"/>
              </w:tabs>
              <w:ind w:left="72"/>
              <w:jc w:val="left"/>
              <w:rPr>
                <w:rFonts w:ascii="Arial" w:hAnsi="Arial" w:cs="Arial"/>
                <w:sz w:val="16"/>
                <w:szCs w:val="16"/>
              </w:rPr>
            </w:pPr>
          </w:p>
          <w:p w:rsidR="0015482D" w:rsidRDefault="0015482D" w:rsidP="006D1555">
            <w:pPr>
              <w:tabs>
                <w:tab w:val="left" w:pos="72"/>
                <w:tab w:val="left" w:pos="720"/>
                <w:tab w:val="left" w:pos="2160"/>
                <w:tab w:val="left" w:pos="2880"/>
                <w:tab w:val="left" w:pos="3600"/>
                <w:tab w:val="left" w:pos="4320"/>
              </w:tabs>
              <w:ind w:left="72"/>
              <w:jc w:val="left"/>
              <w:rPr>
                <w:rFonts w:ascii="Arial" w:hAnsi="Arial" w:cs="Arial"/>
                <w:sz w:val="16"/>
                <w:szCs w:val="16"/>
              </w:rPr>
            </w:pPr>
          </w:p>
          <w:p w:rsidR="0015482D" w:rsidRDefault="0015482D" w:rsidP="006D1555">
            <w:pPr>
              <w:tabs>
                <w:tab w:val="left" w:pos="72"/>
                <w:tab w:val="left" w:pos="720"/>
                <w:tab w:val="left" w:pos="2160"/>
                <w:tab w:val="left" w:pos="2880"/>
                <w:tab w:val="left" w:pos="3600"/>
                <w:tab w:val="left" w:pos="4320"/>
              </w:tabs>
              <w:ind w:left="72"/>
              <w:jc w:val="left"/>
              <w:rPr>
                <w:rFonts w:ascii="Arial" w:hAnsi="Arial" w:cs="Arial"/>
                <w:sz w:val="16"/>
                <w:szCs w:val="16"/>
              </w:rPr>
            </w:pPr>
          </w:p>
          <w:p w:rsidR="0015482D" w:rsidRDefault="0015482D" w:rsidP="006D1555">
            <w:pPr>
              <w:tabs>
                <w:tab w:val="left" w:pos="72"/>
                <w:tab w:val="left" w:pos="720"/>
                <w:tab w:val="left" w:pos="2160"/>
                <w:tab w:val="left" w:pos="2880"/>
                <w:tab w:val="left" w:pos="3600"/>
                <w:tab w:val="left" w:pos="4320"/>
              </w:tabs>
              <w:ind w:left="72"/>
              <w:jc w:val="left"/>
              <w:rPr>
                <w:rFonts w:ascii="Arial" w:hAnsi="Arial" w:cs="Arial"/>
                <w:sz w:val="16"/>
                <w:szCs w:val="16"/>
              </w:rPr>
            </w:pPr>
          </w:p>
          <w:p w:rsidR="0015482D" w:rsidRPr="00821AF8" w:rsidRDefault="0015482D" w:rsidP="006D1555">
            <w:pPr>
              <w:tabs>
                <w:tab w:val="left" w:pos="72"/>
                <w:tab w:val="left" w:pos="720"/>
                <w:tab w:val="left" w:pos="2160"/>
                <w:tab w:val="left" w:pos="2880"/>
                <w:tab w:val="left" w:pos="3600"/>
                <w:tab w:val="left" w:pos="4320"/>
              </w:tabs>
              <w:ind w:left="72"/>
              <w:jc w:val="left"/>
              <w:rPr>
                <w:rFonts w:ascii="Arial" w:hAnsi="Arial" w:cs="Arial"/>
                <w:sz w:val="16"/>
                <w:szCs w:val="16"/>
              </w:rPr>
            </w:pPr>
          </w:p>
          <w:p w:rsidR="0015482D" w:rsidRPr="00821AF8" w:rsidRDefault="0015482D" w:rsidP="006F42FE">
            <w:pPr>
              <w:tabs>
                <w:tab w:val="left" w:pos="720"/>
                <w:tab w:val="left" w:pos="990"/>
                <w:tab w:val="left" w:pos="1440"/>
                <w:tab w:val="left" w:pos="2880"/>
                <w:tab w:val="left" w:pos="3600"/>
                <w:tab w:val="left" w:pos="4320"/>
              </w:tabs>
              <w:jc w:val="left"/>
              <w:rPr>
                <w:rFonts w:ascii="Arial" w:hAnsi="Arial" w:cs="Arial"/>
                <w:sz w:val="16"/>
                <w:szCs w:val="16"/>
              </w:rPr>
            </w:pPr>
            <w:r w:rsidRPr="00821AF8">
              <w:rPr>
                <w:rFonts w:ascii="Arial" w:hAnsi="Arial" w:cs="Arial"/>
                <w:sz w:val="16"/>
                <w:szCs w:val="16"/>
              </w:rPr>
              <w:t>#74</w:t>
            </w:r>
            <w:r>
              <w:rPr>
                <w:rFonts w:ascii="Arial" w:hAnsi="Arial" w:cs="Arial"/>
                <w:sz w:val="16"/>
                <w:szCs w:val="16"/>
              </w:rPr>
              <w:t>a</w:t>
            </w:r>
            <w:r w:rsidRPr="00821AF8">
              <w:rPr>
                <w:rFonts w:ascii="Arial" w:hAnsi="Arial" w:cs="Arial"/>
                <w:sz w:val="16"/>
                <w:szCs w:val="16"/>
              </w:rPr>
              <w:t>:</w:t>
            </w:r>
            <w:r>
              <w:rPr>
                <w:rFonts w:ascii="Arial" w:hAnsi="Arial" w:cs="Arial"/>
                <w:sz w:val="16"/>
                <w:szCs w:val="16"/>
              </w:rPr>
              <w:t xml:space="preserve"> Temporary.</w:t>
            </w:r>
            <w:r w:rsidRPr="00821AF8">
              <w:rPr>
                <w:rFonts w:ascii="Arial" w:hAnsi="Arial" w:cs="Arial"/>
                <w:sz w:val="16"/>
                <w:szCs w:val="16"/>
              </w:rPr>
              <w:t xml:space="preserve"> </w:t>
            </w:r>
          </w:p>
        </w:tc>
        <w:tc>
          <w:tcPr>
            <w:tcW w:w="1440" w:type="dxa"/>
          </w:tcPr>
          <w:p w:rsidR="0015482D" w:rsidRPr="00E439A1" w:rsidRDefault="0015482D" w:rsidP="006D1555">
            <w:pPr>
              <w:jc w:val="left"/>
              <w:rPr>
                <w:rFonts w:ascii="Arial" w:hAnsi="Arial" w:cs="Arial"/>
                <w:sz w:val="16"/>
                <w:szCs w:val="16"/>
              </w:rPr>
            </w:pPr>
          </w:p>
        </w:tc>
        <w:tc>
          <w:tcPr>
            <w:tcW w:w="720" w:type="dxa"/>
          </w:tcPr>
          <w:p w:rsidR="0015482D" w:rsidRPr="00E439A1" w:rsidRDefault="0015482D" w:rsidP="006D1555">
            <w:pPr>
              <w:jc w:val="left"/>
              <w:rPr>
                <w:rFonts w:ascii="Arial" w:hAnsi="Arial" w:cs="Arial"/>
                <w:sz w:val="16"/>
                <w:szCs w:val="16"/>
              </w:rPr>
            </w:pPr>
          </w:p>
        </w:tc>
        <w:tc>
          <w:tcPr>
            <w:tcW w:w="810" w:type="dxa"/>
          </w:tcPr>
          <w:p w:rsidR="0015482D" w:rsidRPr="00E439A1" w:rsidRDefault="0015482D" w:rsidP="006D1555">
            <w:pPr>
              <w:jc w:val="left"/>
              <w:rPr>
                <w:rFonts w:ascii="Arial" w:hAnsi="Arial" w:cs="Arial"/>
                <w:sz w:val="16"/>
                <w:szCs w:val="16"/>
              </w:rPr>
            </w:pPr>
          </w:p>
        </w:tc>
        <w:tc>
          <w:tcPr>
            <w:tcW w:w="1080" w:type="dxa"/>
          </w:tcPr>
          <w:p w:rsidR="0015482D" w:rsidRPr="00E439A1" w:rsidRDefault="0015482D" w:rsidP="006D1555">
            <w:pPr>
              <w:jc w:val="left"/>
              <w:rPr>
                <w:rFonts w:ascii="Arial" w:hAnsi="Arial" w:cs="Arial"/>
                <w:sz w:val="16"/>
                <w:szCs w:val="16"/>
              </w:rPr>
            </w:pPr>
          </w:p>
        </w:tc>
        <w:tc>
          <w:tcPr>
            <w:tcW w:w="900" w:type="dxa"/>
          </w:tcPr>
          <w:p w:rsidR="0015482D" w:rsidRPr="00E439A1" w:rsidRDefault="0015482D" w:rsidP="006D1555">
            <w:pPr>
              <w:jc w:val="left"/>
              <w:rPr>
                <w:rFonts w:ascii="Arial" w:hAnsi="Arial" w:cs="Arial"/>
                <w:sz w:val="16"/>
                <w:szCs w:val="16"/>
              </w:rPr>
            </w:pPr>
          </w:p>
        </w:tc>
        <w:tc>
          <w:tcPr>
            <w:tcW w:w="1620" w:type="dxa"/>
          </w:tcPr>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 xml:space="preserve">NC1-257-85-2, </w:t>
            </w:r>
          </w:p>
          <w:p w:rsidR="0015482D" w:rsidRDefault="0015482D" w:rsidP="006D1555">
            <w:pPr>
              <w:jc w:val="left"/>
              <w:rPr>
                <w:rFonts w:ascii="Arial" w:hAnsi="Arial" w:cs="Arial"/>
                <w:sz w:val="16"/>
                <w:szCs w:val="16"/>
              </w:rPr>
            </w:pPr>
            <w:r>
              <w:rPr>
                <w:rFonts w:ascii="Arial" w:hAnsi="Arial" w:cs="Arial"/>
                <w:sz w:val="16"/>
                <w:szCs w:val="16"/>
              </w:rPr>
              <w:t>Item 303, 307</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N1-257-88-1,</w:t>
            </w:r>
          </w:p>
          <w:p w:rsidR="0015482D" w:rsidRPr="00336C58" w:rsidRDefault="0015482D" w:rsidP="006D1555">
            <w:pPr>
              <w:jc w:val="left"/>
              <w:rPr>
                <w:rFonts w:ascii="Arial" w:hAnsi="Arial" w:cs="Arial"/>
                <w:sz w:val="16"/>
                <w:szCs w:val="16"/>
              </w:rPr>
            </w:pPr>
            <w:r>
              <w:rPr>
                <w:rFonts w:ascii="Arial" w:hAnsi="Arial" w:cs="Arial"/>
                <w:sz w:val="16"/>
                <w:szCs w:val="16"/>
              </w:rPr>
              <w:t>Items 64, 65, 74</w:t>
            </w:r>
            <w:r w:rsidR="006F42FE">
              <w:rPr>
                <w:rFonts w:ascii="Arial" w:hAnsi="Arial" w:cs="Arial"/>
                <w:sz w:val="16"/>
                <w:szCs w:val="16"/>
              </w:rPr>
              <w:t>a</w:t>
            </w:r>
          </w:p>
        </w:tc>
      </w:tr>
      <w:tr w:rsidR="0015482D" w:rsidRPr="005B3AA9" w:rsidTr="00A91FEE">
        <w:trPr>
          <w:trHeight w:val="305"/>
        </w:trPr>
        <w:tc>
          <w:tcPr>
            <w:tcW w:w="1800" w:type="dxa"/>
          </w:tcPr>
          <w:p w:rsidR="0015482D" w:rsidRPr="005B3AA9" w:rsidRDefault="0015482D" w:rsidP="00BE233A">
            <w:pPr>
              <w:jc w:val="left"/>
              <w:rPr>
                <w:rFonts w:ascii="Arial" w:hAnsi="Arial" w:cs="Arial"/>
                <w:b/>
                <w:sz w:val="16"/>
                <w:szCs w:val="16"/>
              </w:rPr>
            </w:pPr>
          </w:p>
          <w:p w:rsidR="0015482D" w:rsidRPr="003A6608" w:rsidRDefault="0015482D" w:rsidP="0015482D">
            <w:pPr>
              <w:pStyle w:val="ListParagraph"/>
              <w:numPr>
                <w:ilvl w:val="0"/>
                <w:numId w:val="99"/>
              </w:numPr>
              <w:jc w:val="left"/>
              <w:rPr>
                <w:rFonts w:ascii="Arial" w:hAnsi="Arial" w:cs="Arial"/>
                <w:b/>
                <w:sz w:val="16"/>
                <w:szCs w:val="16"/>
              </w:rPr>
            </w:pPr>
            <w:r w:rsidRPr="003A6608">
              <w:rPr>
                <w:rFonts w:ascii="Arial" w:hAnsi="Arial" w:cs="Arial"/>
                <w:b/>
                <w:sz w:val="16"/>
                <w:szCs w:val="16"/>
              </w:rPr>
              <w:t xml:space="preserve">Concepts and </w:t>
            </w:r>
          </w:p>
          <w:p w:rsidR="0015482D" w:rsidRPr="00755211" w:rsidRDefault="0015482D" w:rsidP="00BE233A">
            <w:pPr>
              <w:jc w:val="left"/>
              <w:rPr>
                <w:rFonts w:ascii="Arial" w:hAnsi="Arial" w:cs="Arial"/>
                <w:b/>
                <w:sz w:val="16"/>
                <w:szCs w:val="16"/>
              </w:rPr>
            </w:pPr>
            <w:r w:rsidRPr="00755211">
              <w:rPr>
                <w:rFonts w:ascii="Arial" w:hAnsi="Arial" w:cs="Arial"/>
                <w:b/>
                <w:sz w:val="16"/>
                <w:szCs w:val="16"/>
              </w:rPr>
              <w:t>Methods</w:t>
            </w:r>
          </w:p>
          <w:p w:rsidR="0015482D" w:rsidRDefault="0015482D" w:rsidP="00BE233A">
            <w:pPr>
              <w:jc w:val="left"/>
              <w:rPr>
                <w:rFonts w:ascii="Arial" w:hAnsi="Arial" w:cs="Arial"/>
                <w:b/>
                <w:sz w:val="16"/>
                <w:szCs w:val="16"/>
              </w:rPr>
            </w:pPr>
          </w:p>
          <w:p w:rsidR="0015482D" w:rsidRPr="00755211" w:rsidRDefault="0015482D" w:rsidP="00BE233A">
            <w:pPr>
              <w:jc w:val="left"/>
              <w:rPr>
                <w:rFonts w:ascii="Arial" w:hAnsi="Arial" w:cs="Arial"/>
                <w:b/>
                <w:sz w:val="16"/>
                <w:szCs w:val="16"/>
              </w:rPr>
            </w:pPr>
          </w:p>
        </w:tc>
        <w:tc>
          <w:tcPr>
            <w:tcW w:w="3330" w:type="dxa"/>
          </w:tcPr>
          <w:p w:rsidR="0015482D" w:rsidRDefault="0015482D" w:rsidP="006D1555">
            <w:pPr>
              <w:jc w:val="left"/>
              <w:rPr>
                <w:rFonts w:ascii="Arial" w:hAnsi="Arial" w:cs="Arial"/>
                <w:sz w:val="16"/>
                <w:szCs w:val="16"/>
              </w:rPr>
            </w:pPr>
          </w:p>
          <w:p w:rsidR="0015482D" w:rsidRPr="00111920" w:rsidRDefault="0015482D" w:rsidP="006D1555">
            <w:pPr>
              <w:pStyle w:val="ListParagraph"/>
              <w:numPr>
                <w:ilvl w:val="0"/>
                <w:numId w:val="18"/>
              </w:numPr>
              <w:jc w:val="left"/>
              <w:rPr>
                <w:rFonts w:ascii="Arial" w:hAnsi="Arial" w:cs="Arial"/>
                <w:b/>
                <w:sz w:val="16"/>
                <w:szCs w:val="16"/>
              </w:rPr>
            </w:pPr>
            <w:r w:rsidRPr="00111920">
              <w:rPr>
                <w:rFonts w:ascii="Arial" w:hAnsi="Arial" w:cs="Arial"/>
                <w:b/>
                <w:sz w:val="16"/>
                <w:szCs w:val="16"/>
              </w:rPr>
              <w:t>Survey Methodology Files</w:t>
            </w:r>
          </w:p>
          <w:p w:rsidR="0015482D" w:rsidRPr="00111920" w:rsidRDefault="0015482D" w:rsidP="006D1555">
            <w:pPr>
              <w:jc w:val="left"/>
              <w:rPr>
                <w:rFonts w:ascii="Arial" w:hAnsi="Arial" w:cs="Arial"/>
                <w:sz w:val="16"/>
                <w:szCs w:val="16"/>
              </w:rPr>
            </w:pPr>
          </w:p>
          <w:p w:rsidR="0015482D" w:rsidRPr="00111920" w:rsidRDefault="0015482D" w:rsidP="006D1555">
            <w:pPr>
              <w:pStyle w:val="ListParagraph"/>
              <w:numPr>
                <w:ilvl w:val="0"/>
                <w:numId w:val="17"/>
              </w:numPr>
              <w:jc w:val="left"/>
              <w:rPr>
                <w:rFonts w:ascii="Arial" w:hAnsi="Arial" w:cs="Arial"/>
                <w:b/>
                <w:sz w:val="16"/>
                <w:szCs w:val="16"/>
              </w:rPr>
            </w:pPr>
            <w:r w:rsidRPr="00111920">
              <w:rPr>
                <w:rFonts w:ascii="Arial" w:hAnsi="Arial" w:cs="Arial"/>
                <w:b/>
                <w:sz w:val="16"/>
                <w:szCs w:val="16"/>
              </w:rPr>
              <w:t xml:space="preserve">Technical Memorandums and  </w:t>
            </w:r>
          </w:p>
          <w:p w:rsidR="0015482D" w:rsidRPr="00111920" w:rsidRDefault="0015482D" w:rsidP="006D1555">
            <w:pPr>
              <w:jc w:val="left"/>
              <w:rPr>
                <w:rFonts w:ascii="Arial" w:hAnsi="Arial" w:cs="Arial"/>
                <w:b/>
                <w:sz w:val="16"/>
                <w:szCs w:val="16"/>
              </w:rPr>
            </w:pPr>
            <w:r w:rsidRPr="00111920">
              <w:rPr>
                <w:rFonts w:ascii="Arial" w:hAnsi="Arial" w:cs="Arial"/>
                <w:b/>
                <w:sz w:val="16"/>
                <w:szCs w:val="16"/>
              </w:rPr>
              <w:t>Procedural Alerts</w:t>
            </w:r>
          </w:p>
          <w:p w:rsidR="0015482D" w:rsidRPr="00111920" w:rsidRDefault="0015482D" w:rsidP="006D1555">
            <w:pPr>
              <w:ind w:left="-18"/>
              <w:jc w:val="left"/>
              <w:rPr>
                <w:rFonts w:ascii="Arial" w:hAnsi="Arial" w:cs="Arial"/>
                <w:sz w:val="16"/>
                <w:szCs w:val="16"/>
              </w:rPr>
            </w:pPr>
            <w:r w:rsidRPr="00111920">
              <w:rPr>
                <w:rFonts w:ascii="Arial" w:hAnsi="Arial" w:cs="Arial"/>
                <w:sz w:val="16"/>
                <w:szCs w:val="16"/>
              </w:rPr>
              <w:t>Records include, but are not limited to, forms and emails used to communicate with field offices about survey issues.</w:t>
            </w:r>
          </w:p>
          <w:p w:rsidR="0015482D" w:rsidRPr="00111920" w:rsidRDefault="0015482D" w:rsidP="006D1555">
            <w:pPr>
              <w:jc w:val="left"/>
              <w:rPr>
                <w:rFonts w:ascii="Arial" w:hAnsi="Arial" w:cs="Arial"/>
                <w:sz w:val="16"/>
                <w:szCs w:val="16"/>
              </w:rPr>
            </w:pPr>
          </w:p>
        </w:tc>
        <w:tc>
          <w:tcPr>
            <w:tcW w:w="1800" w:type="dxa"/>
          </w:tcPr>
          <w:p w:rsidR="0015482D" w:rsidRDefault="0015482D" w:rsidP="006D1555">
            <w:pPr>
              <w:jc w:val="left"/>
              <w:outlineLvl w:val="0"/>
              <w:rPr>
                <w:rFonts w:ascii="Arial" w:hAnsi="Arial" w:cs="Arial"/>
                <w:sz w:val="16"/>
                <w:szCs w:val="16"/>
              </w:rPr>
            </w:pPr>
          </w:p>
          <w:p w:rsidR="0015482D" w:rsidRPr="00111920" w:rsidRDefault="0015482D" w:rsidP="006D1555">
            <w:pPr>
              <w:jc w:val="left"/>
              <w:rPr>
                <w:rFonts w:ascii="Arial" w:hAnsi="Arial" w:cs="Arial"/>
                <w:sz w:val="16"/>
                <w:szCs w:val="16"/>
              </w:rPr>
            </w:pPr>
            <w:r w:rsidRPr="00111920">
              <w:rPr>
                <w:rFonts w:ascii="Arial" w:hAnsi="Arial" w:cs="Arial"/>
                <w:sz w:val="16"/>
                <w:szCs w:val="16"/>
              </w:rPr>
              <w:t xml:space="preserve">B2b.  Temporary.  </w:t>
            </w:r>
          </w:p>
          <w:p w:rsidR="0015482D" w:rsidRPr="00111920" w:rsidRDefault="0015482D" w:rsidP="006D1555">
            <w:pPr>
              <w:jc w:val="left"/>
              <w:rPr>
                <w:rFonts w:ascii="Arial" w:hAnsi="Arial" w:cs="Arial"/>
                <w:sz w:val="16"/>
                <w:szCs w:val="16"/>
              </w:rPr>
            </w:pPr>
            <w:r w:rsidRPr="00111920">
              <w:rPr>
                <w:rFonts w:ascii="Arial" w:hAnsi="Arial" w:cs="Arial"/>
                <w:sz w:val="16"/>
                <w:szCs w:val="16"/>
              </w:rPr>
              <w:t>Cut off files annually.  Delete/destroy no sooner than 2 years after cutoff, but no later than 10 years after superseded or when no longer needed for business operations.</w:t>
            </w:r>
          </w:p>
        </w:tc>
        <w:tc>
          <w:tcPr>
            <w:tcW w:w="1260" w:type="dxa"/>
          </w:tcPr>
          <w:p w:rsidR="0015482D" w:rsidRDefault="0015482D" w:rsidP="006D1555">
            <w:pPr>
              <w:jc w:val="left"/>
              <w:rPr>
                <w:rFonts w:ascii="Arial" w:hAnsi="Arial" w:cs="Arial"/>
                <w:sz w:val="16"/>
                <w:szCs w:val="16"/>
              </w:rPr>
            </w:pPr>
          </w:p>
          <w:p w:rsidR="0015482D" w:rsidRDefault="002A00A0" w:rsidP="00B77545">
            <w:pPr>
              <w:jc w:val="left"/>
              <w:rPr>
                <w:rFonts w:ascii="Arial" w:hAnsi="Arial" w:cs="Arial"/>
                <w:sz w:val="16"/>
                <w:szCs w:val="16"/>
              </w:rPr>
            </w:pPr>
            <w:r>
              <w:rPr>
                <w:rFonts w:ascii="Arial" w:hAnsi="Arial" w:cs="Arial"/>
                <w:sz w:val="16"/>
                <w:szCs w:val="16"/>
              </w:rPr>
              <w:t>#296</w:t>
            </w:r>
          </w:p>
          <w:p w:rsidR="002A00A0" w:rsidRDefault="002A00A0" w:rsidP="00B77545">
            <w:pPr>
              <w:jc w:val="left"/>
              <w:rPr>
                <w:rFonts w:ascii="Arial" w:hAnsi="Arial" w:cs="Arial"/>
                <w:sz w:val="16"/>
                <w:szCs w:val="16"/>
              </w:rPr>
            </w:pPr>
          </w:p>
          <w:p w:rsidR="002A00A0" w:rsidRDefault="002A00A0" w:rsidP="00B77545">
            <w:pPr>
              <w:jc w:val="left"/>
              <w:rPr>
                <w:rFonts w:ascii="Arial" w:hAnsi="Arial" w:cs="Arial"/>
                <w:sz w:val="16"/>
                <w:szCs w:val="16"/>
              </w:rPr>
            </w:pPr>
          </w:p>
          <w:p w:rsidR="002A00A0" w:rsidRDefault="002A00A0" w:rsidP="00B77545">
            <w:pPr>
              <w:jc w:val="left"/>
              <w:rPr>
                <w:rFonts w:ascii="Arial" w:hAnsi="Arial" w:cs="Arial"/>
                <w:sz w:val="16"/>
                <w:szCs w:val="16"/>
              </w:rPr>
            </w:pPr>
            <w:r>
              <w:rPr>
                <w:rFonts w:ascii="Arial" w:hAnsi="Arial" w:cs="Arial"/>
                <w:sz w:val="16"/>
                <w:szCs w:val="16"/>
              </w:rPr>
              <w:t>#297</w:t>
            </w:r>
          </w:p>
          <w:p w:rsidR="002A00A0" w:rsidRDefault="002A00A0" w:rsidP="00B77545">
            <w:pPr>
              <w:jc w:val="left"/>
              <w:rPr>
                <w:rFonts w:ascii="Arial" w:hAnsi="Arial" w:cs="Arial"/>
                <w:sz w:val="16"/>
                <w:szCs w:val="16"/>
              </w:rPr>
            </w:pPr>
          </w:p>
          <w:p w:rsidR="002A00A0" w:rsidRDefault="002A00A0" w:rsidP="00B77545">
            <w:pPr>
              <w:jc w:val="left"/>
              <w:rPr>
                <w:rFonts w:ascii="Arial" w:hAnsi="Arial" w:cs="Arial"/>
                <w:sz w:val="16"/>
                <w:szCs w:val="16"/>
              </w:rPr>
            </w:pPr>
          </w:p>
          <w:p w:rsidR="002A00A0" w:rsidRDefault="002A00A0" w:rsidP="00B77545">
            <w:pPr>
              <w:jc w:val="left"/>
              <w:rPr>
                <w:rFonts w:ascii="Arial" w:hAnsi="Arial" w:cs="Arial"/>
                <w:sz w:val="16"/>
                <w:szCs w:val="16"/>
              </w:rPr>
            </w:pPr>
          </w:p>
          <w:p w:rsidR="002A00A0" w:rsidRDefault="002A00A0" w:rsidP="00B77545">
            <w:pPr>
              <w:jc w:val="left"/>
              <w:rPr>
                <w:rFonts w:ascii="Arial" w:hAnsi="Arial" w:cs="Arial"/>
                <w:sz w:val="16"/>
                <w:szCs w:val="16"/>
              </w:rPr>
            </w:pPr>
            <w:r>
              <w:rPr>
                <w:rFonts w:ascii="Arial" w:hAnsi="Arial" w:cs="Arial"/>
                <w:sz w:val="16"/>
                <w:szCs w:val="16"/>
              </w:rPr>
              <w:t>#302</w:t>
            </w:r>
          </w:p>
          <w:p w:rsidR="00A91FEE" w:rsidRDefault="00A91FEE" w:rsidP="00B77545">
            <w:pPr>
              <w:jc w:val="left"/>
              <w:rPr>
                <w:rFonts w:ascii="Arial" w:hAnsi="Arial" w:cs="Arial"/>
                <w:sz w:val="16"/>
                <w:szCs w:val="16"/>
              </w:rPr>
            </w:pPr>
          </w:p>
          <w:p w:rsidR="00A91FEE" w:rsidRDefault="00A91FEE" w:rsidP="00B77545">
            <w:pPr>
              <w:jc w:val="left"/>
              <w:rPr>
                <w:rFonts w:ascii="Arial" w:hAnsi="Arial" w:cs="Arial"/>
                <w:sz w:val="16"/>
                <w:szCs w:val="16"/>
              </w:rPr>
            </w:pPr>
          </w:p>
          <w:p w:rsidR="00A91FEE" w:rsidRPr="00F208EC" w:rsidRDefault="00A91FEE" w:rsidP="00B77545">
            <w:pPr>
              <w:jc w:val="left"/>
              <w:rPr>
                <w:rFonts w:ascii="Arial" w:hAnsi="Arial" w:cs="Arial"/>
                <w:sz w:val="16"/>
                <w:szCs w:val="16"/>
              </w:rPr>
            </w:pPr>
            <w:r>
              <w:rPr>
                <w:rFonts w:ascii="Arial" w:hAnsi="Arial" w:cs="Arial"/>
                <w:sz w:val="16"/>
                <w:szCs w:val="16"/>
              </w:rPr>
              <w:t>#311</w:t>
            </w:r>
          </w:p>
        </w:tc>
        <w:tc>
          <w:tcPr>
            <w:tcW w:w="2700" w:type="dxa"/>
          </w:tcPr>
          <w:p w:rsidR="0015482D" w:rsidRDefault="0015482D" w:rsidP="00B77545">
            <w:pPr>
              <w:jc w:val="left"/>
              <w:rPr>
                <w:rFonts w:ascii="Arial" w:hAnsi="Arial" w:cs="Arial"/>
                <w:bCs/>
                <w:sz w:val="16"/>
                <w:szCs w:val="16"/>
              </w:rPr>
            </w:pPr>
          </w:p>
          <w:p w:rsidR="002A00A0" w:rsidRDefault="002A00A0" w:rsidP="00B77545">
            <w:pPr>
              <w:jc w:val="left"/>
              <w:rPr>
                <w:rFonts w:ascii="Arial" w:hAnsi="Arial" w:cs="Arial"/>
                <w:bCs/>
                <w:sz w:val="16"/>
                <w:szCs w:val="16"/>
              </w:rPr>
            </w:pPr>
            <w:r>
              <w:rPr>
                <w:rFonts w:ascii="Arial" w:hAnsi="Arial" w:cs="Arial"/>
                <w:bCs/>
                <w:sz w:val="16"/>
                <w:szCs w:val="16"/>
              </w:rPr>
              <w:t>#296: PPIR Problem Information/ Clarification (608 Forms</w:t>
            </w:r>
            <w:r w:rsidR="00A91FEE">
              <w:rPr>
                <w:rFonts w:ascii="Arial" w:hAnsi="Arial" w:cs="Arial"/>
                <w:bCs/>
                <w:sz w:val="16"/>
                <w:szCs w:val="16"/>
              </w:rPr>
              <w:t>)</w:t>
            </w:r>
          </w:p>
          <w:p w:rsidR="002A00A0" w:rsidRDefault="002A00A0" w:rsidP="00B77545">
            <w:pPr>
              <w:jc w:val="left"/>
              <w:rPr>
                <w:rFonts w:ascii="Arial" w:hAnsi="Arial" w:cs="Arial"/>
                <w:bCs/>
                <w:sz w:val="16"/>
                <w:szCs w:val="16"/>
              </w:rPr>
            </w:pPr>
          </w:p>
          <w:p w:rsidR="002A00A0" w:rsidRDefault="002A00A0" w:rsidP="00B77545">
            <w:pPr>
              <w:jc w:val="left"/>
              <w:rPr>
                <w:rFonts w:ascii="Arial" w:hAnsi="Arial" w:cs="Arial"/>
                <w:bCs/>
                <w:sz w:val="16"/>
                <w:szCs w:val="16"/>
              </w:rPr>
            </w:pPr>
            <w:r>
              <w:rPr>
                <w:rFonts w:ascii="Arial" w:hAnsi="Arial" w:cs="Arial"/>
                <w:bCs/>
                <w:sz w:val="16"/>
                <w:szCs w:val="16"/>
              </w:rPr>
              <w:t>#297: Log of PPIR Problem Information/Clarification Requests (608 Forms)</w:t>
            </w:r>
          </w:p>
          <w:p w:rsidR="002A00A0" w:rsidRDefault="002A00A0" w:rsidP="00B77545">
            <w:pPr>
              <w:jc w:val="left"/>
              <w:rPr>
                <w:rFonts w:ascii="Arial" w:hAnsi="Arial" w:cs="Arial"/>
                <w:bCs/>
                <w:sz w:val="16"/>
                <w:szCs w:val="16"/>
              </w:rPr>
            </w:pPr>
          </w:p>
          <w:p w:rsidR="002A00A0" w:rsidRDefault="002A00A0" w:rsidP="00B77545">
            <w:pPr>
              <w:jc w:val="left"/>
              <w:rPr>
                <w:rFonts w:ascii="Arial" w:hAnsi="Arial" w:cs="Arial"/>
                <w:bCs/>
                <w:sz w:val="16"/>
                <w:szCs w:val="16"/>
              </w:rPr>
            </w:pPr>
            <w:r>
              <w:rPr>
                <w:rFonts w:ascii="Arial" w:hAnsi="Arial" w:cs="Arial"/>
                <w:bCs/>
                <w:sz w:val="16"/>
                <w:szCs w:val="16"/>
              </w:rPr>
              <w:t>#302: PPIR Regional Office Printing Control Files</w:t>
            </w:r>
            <w:r w:rsidR="00A91FEE">
              <w:rPr>
                <w:rFonts w:ascii="Arial" w:hAnsi="Arial" w:cs="Arial"/>
                <w:bCs/>
                <w:sz w:val="16"/>
                <w:szCs w:val="16"/>
              </w:rPr>
              <w:t xml:space="preserve"> </w:t>
            </w:r>
          </w:p>
          <w:p w:rsidR="00A91FEE" w:rsidRDefault="00A91FEE" w:rsidP="00B77545">
            <w:pPr>
              <w:jc w:val="left"/>
              <w:rPr>
                <w:rFonts w:ascii="Arial" w:hAnsi="Arial" w:cs="Arial"/>
                <w:bCs/>
                <w:sz w:val="16"/>
                <w:szCs w:val="16"/>
              </w:rPr>
            </w:pPr>
          </w:p>
          <w:p w:rsidR="00A91FEE" w:rsidRPr="0079368B" w:rsidRDefault="00A91FEE" w:rsidP="00B77545">
            <w:pPr>
              <w:jc w:val="left"/>
              <w:rPr>
                <w:rFonts w:ascii="Arial" w:hAnsi="Arial" w:cs="Arial"/>
                <w:bCs/>
                <w:sz w:val="16"/>
                <w:szCs w:val="16"/>
              </w:rPr>
            </w:pPr>
            <w:r>
              <w:rPr>
                <w:rFonts w:ascii="Arial" w:hAnsi="Arial" w:cs="Arial"/>
                <w:bCs/>
                <w:sz w:val="16"/>
                <w:szCs w:val="16"/>
              </w:rPr>
              <w:t>#311: IPP Problem Information/ Clarification (608 Forms)</w:t>
            </w:r>
          </w:p>
        </w:tc>
        <w:tc>
          <w:tcPr>
            <w:tcW w:w="1710" w:type="dxa"/>
          </w:tcPr>
          <w:p w:rsidR="0015482D" w:rsidRDefault="0015482D" w:rsidP="00B77545">
            <w:pPr>
              <w:jc w:val="left"/>
              <w:rPr>
                <w:rFonts w:ascii="Arial" w:hAnsi="Arial" w:cs="Arial"/>
                <w:bCs/>
                <w:sz w:val="16"/>
                <w:szCs w:val="16"/>
              </w:rPr>
            </w:pPr>
          </w:p>
          <w:p w:rsidR="002A00A0" w:rsidRDefault="002A00A0" w:rsidP="00B77545">
            <w:pPr>
              <w:jc w:val="left"/>
              <w:rPr>
                <w:rFonts w:ascii="Arial" w:hAnsi="Arial" w:cs="Arial"/>
                <w:bCs/>
                <w:sz w:val="16"/>
                <w:szCs w:val="16"/>
              </w:rPr>
            </w:pPr>
            <w:r>
              <w:rPr>
                <w:rFonts w:ascii="Arial" w:hAnsi="Arial" w:cs="Arial"/>
                <w:bCs/>
                <w:sz w:val="16"/>
                <w:szCs w:val="16"/>
              </w:rPr>
              <w:t>#296: Temporary</w:t>
            </w:r>
          </w:p>
          <w:p w:rsidR="002A00A0" w:rsidRDefault="002A00A0" w:rsidP="00B77545">
            <w:pPr>
              <w:jc w:val="left"/>
              <w:rPr>
                <w:rFonts w:ascii="Arial" w:hAnsi="Arial" w:cs="Arial"/>
                <w:bCs/>
                <w:sz w:val="16"/>
                <w:szCs w:val="16"/>
              </w:rPr>
            </w:pPr>
          </w:p>
          <w:p w:rsidR="002A00A0" w:rsidRDefault="002A00A0" w:rsidP="00B77545">
            <w:pPr>
              <w:jc w:val="left"/>
              <w:rPr>
                <w:rFonts w:ascii="Arial" w:hAnsi="Arial" w:cs="Arial"/>
                <w:bCs/>
                <w:sz w:val="16"/>
                <w:szCs w:val="16"/>
              </w:rPr>
            </w:pPr>
          </w:p>
          <w:p w:rsidR="002A00A0" w:rsidRDefault="002A00A0" w:rsidP="00B77545">
            <w:pPr>
              <w:jc w:val="left"/>
              <w:rPr>
                <w:rFonts w:ascii="Arial" w:hAnsi="Arial" w:cs="Arial"/>
                <w:bCs/>
                <w:sz w:val="16"/>
                <w:szCs w:val="16"/>
              </w:rPr>
            </w:pPr>
            <w:r>
              <w:rPr>
                <w:rFonts w:ascii="Arial" w:hAnsi="Arial" w:cs="Arial"/>
                <w:bCs/>
                <w:sz w:val="16"/>
                <w:szCs w:val="16"/>
              </w:rPr>
              <w:t>#297: Temporary</w:t>
            </w:r>
          </w:p>
          <w:p w:rsidR="00A91FEE" w:rsidRDefault="00A91FEE" w:rsidP="00B77545">
            <w:pPr>
              <w:jc w:val="left"/>
              <w:rPr>
                <w:rFonts w:ascii="Arial" w:hAnsi="Arial" w:cs="Arial"/>
                <w:bCs/>
                <w:sz w:val="16"/>
                <w:szCs w:val="16"/>
              </w:rPr>
            </w:pPr>
          </w:p>
          <w:p w:rsidR="00A91FEE" w:rsidRDefault="00A91FEE" w:rsidP="00B77545">
            <w:pPr>
              <w:jc w:val="left"/>
              <w:rPr>
                <w:rFonts w:ascii="Arial" w:hAnsi="Arial" w:cs="Arial"/>
                <w:bCs/>
                <w:sz w:val="16"/>
                <w:szCs w:val="16"/>
              </w:rPr>
            </w:pPr>
          </w:p>
          <w:p w:rsidR="00A91FEE" w:rsidRDefault="00A91FEE" w:rsidP="00B77545">
            <w:pPr>
              <w:jc w:val="left"/>
              <w:rPr>
                <w:rFonts w:ascii="Arial" w:hAnsi="Arial" w:cs="Arial"/>
                <w:bCs/>
                <w:sz w:val="16"/>
                <w:szCs w:val="16"/>
              </w:rPr>
            </w:pPr>
          </w:p>
          <w:p w:rsidR="00A91FEE" w:rsidRDefault="00A91FEE" w:rsidP="00B77545">
            <w:pPr>
              <w:jc w:val="left"/>
              <w:rPr>
                <w:rFonts w:ascii="Arial" w:hAnsi="Arial" w:cs="Arial"/>
                <w:bCs/>
                <w:sz w:val="16"/>
                <w:szCs w:val="16"/>
              </w:rPr>
            </w:pPr>
            <w:r>
              <w:rPr>
                <w:rFonts w:ascii="Arial" w:hAnsi="Arial" w:cs="Arial"/>
                <w:bCs/>
                <w:sz w:val="16"/>
                <w:szCs w:val="16"/>
              </w:rPr>
              <w:t>#302: Temporary</w:t>
            </w:r>
          </w:p>
          <w:p w:rsidR="00A91FEE" w:rsidRDefault="00A91FEE" w:rsidP="00B77545">
            <w:pPr>
              <w:jc w:val="left"/>
              <w:rPr>
                <w:rFonts w:ascii="Arial" w:hAnsi="Arial" w:cs="Arial"/>
                <w:bCs/>
                <w:sz w:val="16"/>
                <w:szCs w:val="16"/>
              </w:rPr>
            </w:pPr>
          </w:p>
          <w:p w:rsidR="00A91FEE" w:rsidRDefault="00A91FEE" w:rsidP="00B77545">
            <w:pPr>
              <w:jc w:val="left"/>
              <w:rPr>
                <w:rFonts w:ascii="Arial" w:hAnsi="Arial" w:cs="Arial"/>
                <w:bCs/>
                <w:sz w:val="16"/>
                <w:szCs w:val="16"/>
              </w:rPr>
            </w:pPr>
          </w:p>
          <w:p w:rsidR="00A91FEE" w:rsidRPr="00821AF8" w:rsidRDefault="00A91FEE" w:rsidP="00B77545">
            <w:pPr>
              <w:jc w:val="left"/>
              <w:rPr>
                <w:rFonts w:ascii="Arial" w:hAnsi="Arial" w:cs="Arial"/>
                <w:bCs/>
                <w:sz w:val="16"/>
                <w:szCs w:val="16"/>
              </w:rPr>
            </w:pPr>
            <w:r>
              <w:rPr>
                <w:rFonts w:ascii="Arial" w:hAnsi="Arial" w:cs="Arial"/>
                <w:bCs/>
                <w:sz w:val="16"/>
                <w:szCs w:val="16"/>
              </w:rPr>
              <w:t>#311: Temporary</w:t>
            </w:r>
          </w:p>
        </w:tc>
        <w:tc>
          <w:tcPr>
            <w:tcW w:w="1440" w:type="dxa"/>
          </w:tcPr>
          <w:p w:rsidR="0015482D" w:rsidRPr="0079368B" w:rsidRDefault="0015482D" w:rsidP="006D1555">
            <w:pPr>
              <w:jc w:val="left"/>
              <w:rPr>
                <w:rFonts w:ascii="Arial" w:hAnsi="Arial" w:cs="Arial"/>
                <w:sz w:val="16"/>
                <w:szCs w:val="16"/>
              </w:rPr>
            </w:pPr>
          </w:p>
        </w:tc>
        <w:tc>
          <w:tcPr>
            <w:tcW w:w="720" w:type="dxa"/>
          </w:tcPr>
          <w:p w:rsidR="0015482D" w:rsidRPr="0079368B" w:rsidRDefault="0015482D" w:rsidP="006D1555">
            <w:pPr>
              <w:jc w:val="left"/>
              <w:rPr>
                <w:rFonts w:ascii="Arial" w:hAnsi="Arial" w:cs="Arial"/>
                <w:sz w:val="16"/>
                <w:szCs w:val="16"/>
              </w:rPr>
            </w:pPr>
          </w:p>
          <w:p w:rsidR="0015482D" w:rsidRPr="0079368B" w:rsidRDefault="0015482D" w:rsidP="006D1555">
            <w:pPr>
              <w:jc w:val="left"/>
              <w:rPr>
                <w:rFonts w:ascii="Arial" w:hAnsi="Arial" w:cs="Arial"/>
                <w:sz w:val="16"/>
                <w:szCs w:val="16"/>
              </w:rPr>
            </w:pPr>
          </w:p>
        </w:tc>
        <w:tc>
          <w:tcPr>
            <w:tcW w:w="810" w:type="dxa"/>
          </w:tcPr>
          <w:p w:rsidR="0015482D" w:rsidRPr="0079368B" w:rsidRDefault="0015482D" w:rsidP="006D1555">
            <w:pPr>
              <w:jc w:val="left"/>
              <w:rPr>
                <w:rFonts w:ascii="Arial" w:hAnsi="Arial" w:cs="Arial"/>
                <w:sz w:val="16"/>
                <w:szCs w:val="16"/>
              </w:rPr>
            </w:pPr>
          </w:p>
          <w:p w:rsidR="0015482D" w:rsidRPr="0079368B" w:rsidRDefault="0015482D" w:rsidP="006D1555">
            <w:pPr>
              <w:jc w:val="left"/>
              <w:rPr>
                <w:rFonts w:ascii="Arial" w:hAnsi="Arial" w:cs="Arial"/>
                <w:sz w:val="16"/>
                <w:szCs w:val="16"/>
              </w:rPr>
            </w:pPr>
          </w:p>
        </w:tc>
        <w:tc>
          <w:tcPr>
            <w:tcW w:w="1080" w:type="dxa"/>
          </w:tcPr>
          <w:p w:rsidR="0015482D" w:rsidRPr="0079368B" w:rsidRDefault="0015482D" w:rsidP="006D1555">
            <w:pPr>
              <w:jc w:val="left"/>
              <w:rPr>
                <w:rFonts w:ascii="Arial" w:hAnsi="Arial" w:cs="Arial"/>
                <w:sz w:val="16"/>
                <w:szCs w:val="16"/>
              </w:rPr>
            </w:pPr>
          </w:p>
        </w:tc>
        <w:tc>
          <w:tcPr>
            <w:tcW w:w="900" w:type="dxa"/>
          </w:tcPr>
          <w:p w:rsidR="0015482D" w:rsidRPr="0079368B" w:rsidRDefault="0015482D" w:rsidP="006D1555">
            <w:pPr>
              <w:jc w:val="left"/>
              <w:rPr>
                <w:rFonts w:ascii="Arial" w:hAnsi="Arial" w:cs="Arial"/>
                <w:sz w:val="16"/>
                <w:szCs w:val="16"/>
              </w:rPr>
            </w:pPr>
          </w:p>
        </w:tc>
        <w:tc>
          <w:tcPr>
            <w:tcW w:w="1620" w:type="dxa"/>
          </w:tcPr>
          <w:p w:rsidR="0015482D" w:rsidRDefault="0015482D" w:rsidP="006D1555">
            <w:pPr>
              <w:jc w:val="left"/>
              <w:rPr>
                <w:rFonts w:ascii="Arial" w:hAnsi="Arial" w:cs="Arial"/>
                <w:sz w:val="16"/>
                <w:szCs w:val="16"/>
              </w:rPr>
            </w:pPr>
          </w:p>
          <w:p w:rsidR="002A00A0" w:rsidRDefault="002A00A0" w:rsidP="00B77545">
            <w:pPr>
              <w:jc w:val="left"/>
              <w:rPr>
                <w:rFonts w:ascii="Arial" w:hAnsi="Arial" w:cs="Arial"/>
                <w:sz w:val="16"/>
                <w:szCs w:val="16"/>
              </w:rPr>
            </w:pPr>
            <w:r>
              <w:rPr>
                <w:rFonts w:ascii="Arial" w:hAnsi="Arial" w:cs="Arial"/>
                <w:sz w:val="16"/>
                <w:szCs w:val="16"/>
              </w:rPr>
              <w:t xml:space="preserve">NC1-257-85-2, </w:t>
            </w:r>
          </w:p>
          <w:p w:rsidR="002A00A0" w:rsidRDefault="002A00A0" w:rsidP="00B77545">
            <w:pPr>
              <w:jc w:val="left"/>
              <w:rPr>
                <w:rFonts w:ascii="Arial" w:hAnsi="Arial" w:cs="Arial"/>
                <w:sz w:val="16"/>
                <w:szCs w:val="16"/>
              </w:rPr>
            </w:pPr>
            <w:r>
              <w:rPr>
                <w:rFonts w:ascii="Arial" w:hAnsi="Arial" w:cs="Arial"/>
                <w:sz w:val="16"/>
                <w:szCs w:val="16"/>
              </w:rPr>
              <w:t>Item 296, 297</w:t>
            </w:r>
            <w:r w:rsidR="00A91FEE">
              <w:rPr>
                <w:rFonts w:ascii="Arial" w:hAnsi="Arial" w:cs="Arial"/>
                <w:sz w:val="16"/>
                <w:szCs w:val="16"/>
              </w:rPr>
              <w:t>, 302, 311</w:t>
            </w:r>
          </w:p>
        </w:tc>
      </w:tr>
      <w:tr w:rsidR="0015482D" w:rsidRPr="005B3AA9" w:rsidTr="00A91FEE">
        <w:trPr>
          <w:trHeight w:val="305"/>
        </w:trPr>
        <w:tc>
          <w:tcPr>
            <w:tcW w:w="1800" w:type="dxa"/>
          </w:tcPr>
          <w:p w:rsidR="0015482D" w:rsidRPr="005B3AA9" w:rsidRDefault="0015482D" w:rsidP="00BE233A">
            <w:pPr>
              <w:jc w:val="left"/>
              <w:rPr>
                <w:rFonts w:ascii="Arial" w:hAnsi="Arial" w:cs="Arial"/>
                <w:b/>
                <w:sz w:val="16"/>
                <w:szCs w:val="16"/>
              </w:rPr>
            </w:pPr>
          </w:p>
          <w:p w:rsidR="0015482D" w:rsidRPr="003A6608" w:rsidRDefault="0015482D" w:rsidP="0015482D">
            <w:pPr>
              <w:pStyle w:val="ListParagraph"/>
              <w:numPr>
                <w:ilvl w:val="0"/>
                <w:numId w:val="100"/>
              </w:numPr>
              <w:jc w:val="left"/>
              <w:rPr>
                <w:rFonts w:ascii="Arial" w:hAnsi="Arial" w:cs="Arial"/>
                <w:b/>
                <w:sz w:val="16"/>
                <w:szCs w:val="16"/>
              </w:rPr>
            </w:pPr>
            <w:r w:rsidRPr="003A6608">
              <w:rPr>
                <w:rFonts w:ascii="Arial" w:hAnsi="Arial" w:cs="Arial"/>
                <w:b/>
                <w:sz w:val="16"/>
                <w:szCs w:val="16"/>
              </w:rPr>
              <w:t xml:space="preserve">Concepts and </w:t>
            </w:r>
          </w:p>
          <w:p w:rsidR="0015482D" w:rsidRPr="00755211" w:rsidRDefault="0015482D" w:rsidP="00BE233A">
            <w:pPr>
              <w:jc w:val="left"/>
              <w:rPr>
                <w:rFonts w:ascii="Arial" w:hAnsi="Arial" w:cs="Arial"/>
                <w:b/>
                <w:sz w:val="16"/>
                <w:szCs w:val="16"/>
              </w:rPr>
            </w:pPr>
            <w:r w:rsidRPr="00755211">
              <w:rPr>
                <w:rFonts w:ascii="Arial" w:hAnsi="Arial" w:cs="Arial"/>
                <w:b/>
                <w:sz w:val="16"/>
                <w:szCs w:val="16"/>
              </w:rPr>
              <w:t>Methods</w:t>
            </w:r>
          </w:p>
          <w:p w:rsidR="0015482D" w:rsidRDefault="0015482D" w:rsidP="00BE233A">
            <w:pPr>
              <w:jc w:val="left"/>
              <w:rPr>
                <w:rFonts w:ascii="Arial" w:hAnsi="Arial" w:cs="Arial"/>
                <w:b/>
                <w:sz w:val="16"/>
                <w:szCs w:val="16"/>
              </w:rPr>
            </w:pPr>
          </w:p>
          <w:p w:rsidR="0015482D" w:rsidRPr="00755211" w:rsidRDefault="0015482D" w:rsidP="00BE233A">
            <w:pPr>
              <w:jc w:val="left"/>
              <w:rPr>
                <w:rFonts w:ascii="Arial" w:hAnsi="Arial" w:cs="Arial"/>
                <w:b/>
                <w:sz w:val="16"/>
                <w:szCs w:val="16"/>
              </w:rPr>
            </w:pPr>
          </w:p>
        </w:tc>
        <w:tc>
          <w:tcPr>
            <w:tcW w:w="3330" w:type="dxa"/>
          </w:tcPr>
          <w:p w:rsidR="0015482D" w:rsidRPr="00111920" w:rsidRDefault="0015482D" w:rsidP="006D1555">
            <w:pPr>
              <w:jc w:val="left"/>
              <w:rPr>
                <w:rFonts w:ascii="Arial" w:hAnsi="Arial" w:cs="Arial"/>
                <w:sz w:val="16"/>
                <w:szCs w:val="16"/>
              </w:rPr>
            </w:pPr>
          </w:p>
          <w:p w:rsidR="0015482D" w:rsidRPr="00111920" w:rsidRDefault="0015482D" w:rsidP="006D1555">
            <w:pPr>
              <w:pStyle w:val="Heading2"/>
              <w:numPr>
                <w:ilvl w:val="0"/>
                <w:numId w:val="18"/>
              </w:numPr>
              <w:jc w:val="left"/>
              <w:rPr>
                <w:rFonts w:ascii="Arial" w:hAnsi="Arial" w:cs="Arial"/>
                <w:b/>
                <w:sz w:val="16"/>
                <w:szCs w:val="16"/>
              </w:rPr>
            </w:pPr>
            <w:bookmarkStart w:id="2" w:name="_Toc284426803"/>
            <w:r w:rsidRPr="00111920">
              <w:rPr>
                <w:rFonts w:ascii="Arial" w:hAnsi="Arial" w:cs="Arial"/>
                <w:b/>
                <w:sz w:val="16"/>
                <w:szCs w:val="16"/>
              </w:rPr>
              <w:t xml:space="preserve">Design and Improvement Project </w:t>
            </w:r>
          </w:p>
          <w:p w:rsidR="0015482D" w:rsidRPr="00111920" w:rsidRDefault="0015482D" w:rsidP="006D1555">
            <w:pPr>
              <w:pStyle w:val="Heading2"/>
              <w:numPr>
                <w:ilvl w:val="0"/>
                <w:numId w:val="0"/>
              </w:numPr>
              <w:jc w:val="left"/>
              <w:rPr>
                <w:rFonts w:ascii="Arial" w:hAnsi="Arial" w:cs="Arial"/>
                <w:b/>
                <w:sz w:val="16"/>
                <w:szCs w:val="16"/>
              </w:rPr>
            </w:pPr>
            <w:r w:rsidRPr="00111920">
              <w:rPr>
                <w:rFonts w:ascii="Arial" w:hAnsi="Arial" w:cs="Arial"/>
                <w:b/>
                <w:sz w:val="16"/>
                <w:szCs w:val="16"/>
              </w:rPr>
              <w:t>Files</w:t>
            </w:r>
            <w:bookmarkEnd w:id="2"/>
          </w:p>
          <w:p w:rsidR="0015482D" w:rsidRPr="00111920" w:rsidRDefault="0015482D" w:rsidP="006D1555">
            <w:pPr>
              <w:pStyle w:val="Style6"/>
              <w:ind w:left="0"/>
              <w:jc w:val="left"/>
              <w:rPr>
                <w:rFonts w:ascii="Arial" w:hAnsi="Arial" w:cs="Arial"/>
                <w:sz w:val="16"/>
                <w:szCs w:val="16"/>
              </w:rPr>
            </w:pPr>
            <w:r w:rsidRPr="00111920">
              <w:rPr>
                <w:rFonts w:ascii="Arial" w:hAnsi="Arial" w:cs="Arial"/>
                <w:sz w:val="16"/>
                <w:szCs w:val="16"/>
              </w:rPr>
              <w:t xml:space="preserve">Records relate to individual projects designed to provide support for or </w:t>
            </w:r>
            <w:r w:rsidRPr="00111920">
              <w:rPr>
                <w:rFonts w:ascii="Arial" w:hAnsi="Arial" w:cs="Arial"/>
                <w:sz w:val="16"/>
                <w:szCs w:val="16"/>
              </w:rPr>
              <w:lastRenderedPageBreak/>
              <w:t xml:space="preserve">improvement of </w:t>
            </w:r>
            <w:smartTag w:uri="urn:schemas-microsoft-com:office:smarttags" w:element="stockticker">
              <w:r w:rsidRPr="00111920">
                <w:rPr>
                  <w:rFonts w:ascii="Arial" w:hAnsi="Arial" w:cs="Arial"/>
                  <w:sz w:val="16"/>
                  <w:szCs w:val="16"/>
                </w:rPr>
                <w:t>BLS</w:t>
              </w:r>
            </w:smartTag>
            <w:r w:rsidRPr="00111920">
              <w:rPr>
                <w:rFonts w:ascii="Arial" w:hAnsi="Arial" w:cs="Arial"/>
                <w:sz w:val="16"/>
                <w:szCs w:val="16"/>
              </w:rPr>
              <w:t xml:space="preserve"> survey and statistical systems and applications.  Project records include field collection forms; non-responses from potential or participating respondents; weighting factors; internal procedures for data correction, analysis, and adjustment; publication criteria; and publication procedures.  </w:t>
            </w:r>
          </w:p>
          <w:p w:rsidR="0015482D" w:rsidRPr="00111920" w:rsidRDefault="0015482D" w:rsidP="006D1555">
            <w:pPr>
              <w:jc w:val="left"/>
              <w:rPr>
                <w:rFonts w:ascii="Arial" w:hAnsi="Arial" w:cs="Arial"/>
                <w:sz w:val="16"/>
                <w:szCs w:val="16"/>
              </w:rPr>
            </w:pPr>
          </w:p>
        </w:tc>
        <w:tc>
          <w:tcPr>
            <w:tcW w:w="1800" w:type="dxa"/>
          </w:tcPr>
          <w:p w:rsidR="0015482D" w:rsidRPr="00111920" w:rsidRDefault="0015482D" w:rsidP="006D1555">
            <w:pPr>
              <w:jc w:val="left"/>
              <w:rPr>
                <w:rFonts w:ascii="Arial" w:hAnsi="Arial" w:cs="Arial"/>
                <w:bCs/>
                <w:sz w:val="16"/>
                <w:szCs w:val="16"/>
              </w:rPr>
            </w:pPr>
          </w:p>
          <w:p w:rsidR="0015482D" w:rsidRPr="00111920" w:rsidRDefault="0015482D" w:rsidP="006D1555">
            <w:pPr>
              <w:jc w:val="left"/>
              <w:rPr>
                <w:rFonts w:ascii="Arial" w:hAnsi="Arial" w:cs="Arial"/>
                <w:sz w:val="16"/>
                <w:szCs w:val="16"/>
              </w:rPr>
            </w:pPr>
            <w:r w:rsidRPr="00111920">
              <w:rPr>
                <w:rFonts w:ascii="Arial" w:hAnsi="Arial" w:cs="Arial"/>
                <w:sz w:val="16"/>
                <w:szCs w:val="16"/>
              </w:rPr>
              <w:t xml:space="preserve">B3.  Temporary.  </w:t>
            </w:r>
          </w:p>
          <w:p w:rsidR="0015482D" w:rsidRPr="00111920" w:rsidRDefault="0015482D" w:rsidP="006D1555">
            <w:pPr>
              <w:jc w:val="left"/>
              <w:rPr>
                <w:rFonts w:ascii="Arial" w:hAnsi="Arial" w:cs="Arial"/>
                <w:bCs/>
                <w:sz w:val="16"/>
                <w:szCs w:val="16"/>
              </w:rPr>
            </w:pPr>
            <w:r w:rsidRPr="00111920">
              <w:rPr>
                <w:rFonts w:ascii="Arial" w:hAnsi="Arial" w:cs="Arial"/>
                <w:sz w:val="16"/>
                <w:szCs w:val="16"/>
              </w:rPr>
              <w:t xml:space="preserve">Cut off files annually or upon project completion.  </w:t>
            </w:r>
            <w:r w:rsidRPr="00111920">
              <w:rPr>
                <w:rFonts w:ascii="Arial" w:hAnsi="Arial" w:cs="Arial"/>
                <w:sz w:val="16"/>
                <w:szCs w:val="16"/>
              </w:rPr>
              <w:lastRenderedPageBreak/>
              <w:t>Delete/destroy 10 years after cutoff or when no longer needed for business operations, whichever is later.</w:t>
            </w:r>
          </w:p>
        </w:tc>
        <w:tc>
          <w:tcPr>
            <w:tcW w:w="1260" w:type="dxa"/>
          </w:tcPr>
          <w:p w:rsidR="0015482D" w:rsidRDefault="0015482D" w:rsidP="006D1555">
            <w:pPr>
              <w:jc w:val="left"/>
              <w:rPr>
                <w:rFonts w:ascii="Arial" w:hAnsi="Arial" w:cs="Arial"/>
                <w:sz w:val="16"/>
                <w:szCs w:val="16"/>
              </w:rPr>
            </w:pPr>
          </w:p>
          <w:p w:rsidR="0015482D" w:rsidRPr="0079368B" w:rsidRDefault="0015482D" w:rsidP="006D1555">
            <w:pPr>
              <w:jc w:val="left"/>
              <w:rPr>
                <w:rFonts w:ascii="Arial" w:hAnsi="Arial" w:cs="Arial"/>
                <w:sz w:val="16"/>
                <w:szCs w:val="16"/>
              </w:rPr>
            </w:pPr>
            <w:r>
              <w:rPr>
                <w:rFonts w:ascii="Arial" w:hAnsi="Arial" w:cs="Arial"/>
                <w:sz w:val="16"/>
                <w:szCs w:val="16"/>
              </w:rPr>
              <w:t>#314</w:t>
            </w:r>
          </w:p>
        </w:tc>
        <w:tc>
          <w:tcPr>
            <w:tcW w:w="2700" w:type="dxa"/>
          </w:tcPr>
          <w:p w:rsidR="0015482D" w:rsidRPr="0079368B" w:rsidRDefault="0015482D" w:rsidP="00D72985">
            <w:pPr>
              <w:spacing w:before="240"/>
              <w:jc w:val="left"/>
              <w:rPr>
                <w:rFonts w:ascii="Arial" w:hAnsi="Arial" w:cs="Arial"/>
                <w:sz w:val="16"/>
                <w:szCs w:val="16"/>
              </w:rPr>
            </w:pPr>
            <w:r>
              <w:rPr>
                <w:rFonts w:ascii="Arial" w:hAnsi="Arial" w:cs="Arial"/>
                <w:sz w:val="16"/>
                <w:szCs w:val="16"/>
              </w:rPr>
              <w:t xml:space="preserve">#314: </w:t>
            </w:r>
            <w:r w:rsidRPr="003A570D">
              <w:rPr>
                <w:rFonts w:ascii="Arial" w:hAnsi="Arial" w:cs="Arial"/>
                <w:sz w:val="16"/>
                <w:szCs w:val="16"/>
              </w:rPr>
              <w:t>IPP Structural Schedule Review Task Force Files.</w:t>
            </w:r>
            <w:r w:rsidRPr="00FF69CF">
              <w:rPr>
                <w:rFonts w:ascii="Arial" w:hAnsi="Arial" w:cs="Arial"/>
                <w:sz w:val="16"/>
                <w:szCs w:val="16"/>
              </w:rPr>
              <w:t xml:space="preserve">  </w:t>
            </w:r>
          </w:p>
        </w:tc>
        <w:tc>
          <w:tcPr>
            <w:tcW w:w="1710" w:type="dxa"/>
          </w:tcPr>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#314: Temporary</w:t>
            </w:r>
          </w:p>
          <w:p w:rsidR="0015482D" w:rsidRPr="0079368B" w:rsidRDefault="0015482D" w:rsidP="006D1555">
            <w:pPr>
              <w:jc w:val="left"/>
              <w:rPr>
                <w:rFonts w:ascii="Arial" w:hAnsi="Arial" w:cs="Arial"/>
                <w:sz w:val="16"/>
                <w:szCs w:val="16"/>
              </w:rPr>
            </w:pPr>
          </w:p>
        </w:tc>
        <w:tc>
          <w:tcPr>
            <w:tcW w:w="1440" w:type="dxa"/>
          </w:tcPr>
          <w:p w:rsidR="0015482D" w:rsidRPr="0079368B" w:rsidRDefault="0015482D" w:rsidP="006D1555">
            <w:pPr>
              <w:jc w:val="left"/>
              <w:rPr>
                <w:rFonts w:ascii="Arial" w:hAnsi="Arial" w:cs="Arial"/>
                <w:sz w:val="16"/>
                <w:szCs w:val="16"/>
              </w:rPr>
            </w:pPr>
          </w:p>
        </w:tc>
        <w:tc>
          <w:tcPr>
            <w:tcW w:w="720" w:type="dxa"/>
          </w:tcPr>
          <w:p w:rsidR="0015482D" w:rsidRPr="0079368B" w:rsidRDefault="0015482D" w:rsidP="006D1555">
            <w:pPr>
              <w:jc w:val="left"/>
              <w:rPr>
                <w:rFonts w:ascii="Arial" w:hAnsi="Arial" w:cs="Arial"/>
                <w:sz w:val="16"/>
                <w:szCs w:val="16"/>
              </w:rPr>
            </w:pPr>
          </w:p>
        </w:tc>
        <w:tc>
          <w:tcPr>
            <w:tcW w:w="810" w:type="dxa"/>
          </w:tcPr>
          <w:p w:rsidR="0015482D" w:rsidRPr="0079368B" w:rsidRDefault="0015482D" w:rsidP="006D1555">
            <w:pPr>
              <w:jc w:val="left"/>
              <w:rPr>
                <w:rFonts w:ascii="Arial" w:hAnsi="Arial" w:cs="Arial"/>
                <w:sz w:val="16"/>
                <w:szCs w:val="16"/>
              </w:rPr>
            </w:pPr>
          </w:p>
        </w:tc>
        <w:tc>
          <w:tcPr>
            <w:tcW w:w="1080" w:type="dxa"/>
          </w:tcPr>
          <w:p w:rsidR="0015482D" w:rsidRPr="0079368B" w:rsidRDefault="0015482D" w:rsidP="006D1555">
            <w:pPr>
              <w:jc w:val="left"/>
              <w:rPr>
                <w:rFonts w:ascii="Arial" w:hAnsi="Arial" w:cs="Arial"/>
                <w:sz w:val="16"/>
                <w:szCs w:val="16"/>
              </w:rPr>
            </w:pPr>
          </w:p>
        </w:tc>
        <w:tc>
          <w:tcPr>
            <w:tcW w:w="900" w:type="dxa"/>
          </w:tcPr>
          <w:p w:rsidR="0015482D" w:rsidRPr="0079368B" w:rsidRDefault="0015482D" w:rsidP="006D1555">
            <w:pPr>
              <w:jc w:val="left"/>
              <w:rPr>
                <w:rFonts w:ascii="Arial" w:hAnsi="Arial" w:cs="Arial"/>
                <w:sz w:val="16"/>
                <w:szCs w:val="16"/>
              </w:rPr>
            </w:pPr>
          </w:p>
        </w:tc>
        <w:tc>
          <w:tcPr>
            <w:tcW w:w="1620" w:type="dxa"/>
          </w:tcPr>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 xml:space="preserve">N1-257-85-2, </w:t>
            </w:r>
          </w:p>
          <w:p w:rsidR="0015482D" w:rsidRDefault="0015482D" w:rsidP="006D1555">
            <w:pPr>
              <w:jc w:val="left"/>
              <w:rPr>
                <w:rFonts w:ascii="Arial" w:hAnsi="Arial" w:cs="Arial"/>
                <w:sz w:val="16"/>
                <w:szCs w:val="16"/>
              </w:rPr>
            </w:pPr>
            <w:r>
              <w:rPr>
                <w:rFonts w:ascii="Arial" w:hAnsi="Arial" w:cs="Arial"/>
                <w:sz w:val="16"/>
                <w:szCs w:val="16"/>
              </w:rPr>
              <w:t>Item 314</w:t>
            </w:r>
          </w:p>
          <w:p w:rsidR="0015482D" w:rsidRPr="0079368B" w:rsidRDefault="0015482D" w:rsidP="006D1555">
            <w:pPr>
              <w:jc w:val="left"/>
              <w:rPr>
                <w:rFonts w:ascii="Arial" w:hAnsi="Arial" w:cs="Arial"/>
                <w:sz w:val="16"/>
                <w:szCs w:val="16"/>
              </w:rPr>
            </w:pPr>
          </w:p>
        </w:tc>
      </w:tr>
      <w:tr w:rsidR="0015482D" w:rsidRPr="005B3AA9" w:rsidTr="00A91FEE">
        <w:trPr>
          <w:trHeight w:val="305"/>
        </w:trPr>
        <w:tc>
          <w:tcPr>
            <w:tcW w:w="1800" w:type="dxa"/>
          </w:tcPr>
          <w:p w:rsidR="0015482D" w:rsidRPr="005B3AA9" w:rsidRDefault="0015482D" w:rsidP="00BE233A">
            <w:pPr>
              <w:jc w:val="left"/>
              <w:rPr>
                <w:rFonts w:ascii="Arial" w:hAnsi="Arial" w:cs="Arial"/>
                <w:b/>
                <w:sz w:val="16"/>
                <w:szCs w:val="16"/>
              </w:rPr>
            </w:pPr>
          </w:p>
          <w:p w:rsidR="0015482D" w:rsidRPr="003A6608" w:rsidRDefault="0015482D" w:rsidP="0015482D">
            <w:pPr>
              <w:pStyle w:val="ListParagraph"/>
              <w:numPr>
                <w:ilvl w:val="0"/>
                <w:numId w:val="101"/>
              </w:numPr>
              <w:jc w:val="left"/>
              <w:rPr>
                <w:rFonts w:ascii="Arial" w:hAnsi="Arial" w:cs="Arial"/>
                <w:b/>
                <w:sz w:val="16"/>
                <w:szCs w:val="16"/>
              </w:rPr>
            </w:pPr>
            <w:r w:rsidRPr="003A6608">
              <w:rPr>
                <w:rFonts w:ascii="Arial" w:hAnsi="Arial" w:cs="Arial"/>
                <w:b/>
                <w:sz w:val="16"/>
                <w:szCs w:val="16"/>
              </w:rPr>
              <w:t xml:space="preserve">Concepts and </w:t>
            </w:r>
          </w:p>
          <w:p w:rsidR="0015482D" w:rsidRPr="00755211" w:rsidRDefault="0015482D" w:rsidP="00BE233A">
            <w:pPr>
              <w:jc w:val="left"/>
              <w:rPr>
                <w:rFonts w:ascii="Arial" w:hAnsi="Arial" w:cs="Arial"/>
                <w:b/>
                <w:sz w:val="16"/>
                <w:szCs w:val="16"/>
              </w:rPr>
            </w:pPr>
            <w:r w:rsidRPr="00755211">
              <w:rPr>
                <w:rFonts w:ascii="Arial" w:hAnsi="Arial" w:cs="Arial"/>
                <w:b/>
                <w:sz w:val="16"/>
                <w:szCs w:val="16"/>
              </w:rPr>
              <w:t>Methods</w:t>
            </w:r>
          </w:p>
          <w:p w:rsidR="0015482D" w:rsidRDefault="0015482D" w:rsidP="00BE233A">
            <w:pPr>
              <w:jc w:val="left"/>
              <w:rPr>
                <w:rFonts w:ascii="Arial" w:hAnsi="Arial" w:cs="Arial"/>
                <w:b/>
                <w:sz w:val="16"/>
                <w:szCs w:val="16"/>
              </w:rPr>
            </w:pPr>
          </w:p>
          <w:p w:rsidR="0015482D" w:rsidRPr="00755211" w:rsidRDefault="0015482D" w:rsidP="00BE233A">
            <w:pPr>
              <w:jc w:val="left"/>
              <w:rPr>
                <w:rFonts w:ascii="Arial" w:hAnsi="Arial" w:cs="Arial"/>
                <w:b/>
                <w:sz w:val="16"/>
                <w:szCs w:val="16"/>
              </w:rPr>
            </w:pPr>
          </w:p>
        </w:tc>
        <w:tc>
          <w:tcPr>
            <w:tcW w:w="3330" w:type="dxa"/>
          </w:tcPr>
          <w:p w:rsidR="0015482D" w:rsidRPr="00111920" w:rsidRDefault="0015482D" w:rsidP="006D1555">
            <w:pPr>
              <w:jc w:val="left"/>
              <w:rPr>
                <w:rFonts w:ascii="Arial" w:hAnsi="Arial" w:cs="Arial"/>
                <w:sz w:val="16"/>
                <w:szCs w:val="16"/>
              </w:rPr>
            </w:pPr>
          </w:p>
          <w:p w:rsidR="0015482D" w:rsidRPr="00111920" w:rsidRDefault="0015482D" w:rsidP="006D1555">
            <w:pPr>
              <w:pStyle w:val="ListParagraph"/>
              <w:numPr>
                <w:ilvl w:val="0"/>
                <w:numId w:val="18"/>
              </w:numPr>
              <w:jc w:val="left"/>
              <w:rPr>
                <w:rFonts w:ascii="Arial" w:hAnsi="Arial" w:cs="Arial"/>
                <w:b/>
                <w:sz w:val="16"/>
                <w:szCs w:val="16"/>
              </w:rPr>
            </w:pPr>
            <w:r w:rsidRPr="00111920">
              <w:rPr>
                <w:rFonts w:ascii="Arial" w:hAnsi="Arial" w:cs="Arial"/>
                <w:b/>
                <w:sz w:val="16"/>
                <w:szCs w:val="16"/>
              </w:rPr>
              <w:t xml:space="preserve"> Researcher and Staff Working </w:t>
            </w:r>
          </w:p>
          <w:p w:rsidR="0015482D" w:rsidRPr="00111920" w:rsidRDefault="0015482D" w:rsidP="006D1555">
            <w:pPr>
              <w:jc w:val="left"/>
              <w:rPr>
                <w:rFonts w:ascii="Arial" w:hAnsi="Arial" w:cs="Arial"/>
                <w:b/>
                <w:sz w:val="16"/>
                <w:szCs w:val="16"/>
              </w:rPr>
            </w:pPr>
            <w:r w:rsidRPr="00111920">
              <w:rPr>
                <w:rFonts w:ascii="Arial" w:hAnsi="Arial" w:cs="Arial"/>
                <w:b/>
                <w:sz w:val="16"/>
                <w:szCs w:val="16"/>
              </w:rPr>
              <w:t>Files</w:t>
            </w:r>
          </w:p>
          <w:p w:rsidR="0015482D" w:rsidRPr="00111920" w:rsidRDefault="0015482D" w:rsidP="006D1555">
            <w:pPr>
              <w:jc w:val="left"/>
              <w:rPr>
                <w:rFonts w:ascii="Arial" w:hAnsi="Arial" w:cs="Arial"/>
                <w:sz w:val="16"/>
                <w:szCs w:val="16"/>
              </w:rPr>
            </w:pPr>
            <w:r w:rsidRPr="00111920">
              <w:rPr>
                <w:rFonts w:ascii="Arial" w:hAnsi="Arial" w:cs="Arial"/>
                <w:sz w:val="16"/>
                <w:szCs w:val="16"/>
              </w:rPr>
              <w:t>This series contains a mixture of BLS work products.  Documentation includes printed materials, notes, drafts, and copies of instruction manuals or memoranda maintained by economists or other program personnel covering their assigned areas of work</w:t>
            </w:r>
          </w:p>
        </w:tc>
        <w:tc>
          <w:tcPr>
            <w:tcW w:w="1800" w:type="dxa"/>
          </w:tcPr>
          <w:p w:rsidR="0015482D" w:rsidRPr="00111920" w:rsidRDefault="0015482D" w:rsidP="006D1555">
            <w:pPr>
              <w:jc w:val="left"/>
              <w:rPr>
                <w:rFonts w:ascii="Arial" w:hAnsi="Arial" w:cs="Arial"/>
                <w:bCs/>
                <w:sz w:val="16"/>
                <w:szCs w:val="16"/>
              </w:rPr>
            </w:pPr>
          </w:p>
          <w:p w:rsidR="0015482D" w:rsidRPr="00111920" w:rsidRDefault="0015482D" w:rsidP="006D1555">
            <w:pPr>
              <w:jc w:val="left"/>
              <w:rPr>
                <w:rFonts w:ascii="Arial" w:hAnsi="Arial" w:cs="Arial"/>
                <w:sz w:val="16"/>
                <w:szCs w:val="16"/>
              </w:rPr>
            </w:pPr>
            <w:r w:rsidRPr="00111920">
              <w:rPr>
                <w:rFonts w:ascii="Arial" w:hAnsi="Arial" w:cs="Arial"/>
                <w:sz w:val="16"/>
                <w:szCs w:val="16"/>
              </w:rPr>
              <w:t xml:space="preserve">B4.  Temporary.  </w:t>
            </w:r>
          </w:p>
          <w:p w:rsidR="0015482D" w:rsidRPr="00111920" w:rsidRDefault="0015482D" w:rsidP="006D1555">
            <w:pPr>
              <w:jc w:val="left"/>
              <w:rPr>
                <w:rFonts w:ascii="Arial" w:hAnsi="Arial" w:cs="Arial"/>
                <w:bCs/>
                <w:sz w:val="16"/>
                <w:szCs w:val="16"/>
              </w:rPr>
            </w:pPr>
            <w:r w:rsidRPr="00111920">
              <w:rPr>
                <w:rFonts w:ascii="Arial" w:hAnsi="Arial" w:cs="Arial"/>
                <w:sz w:val="16"/>
                <w:szCs w:val="16"/>
              </w:rPr>
              <w:t>Cut off files annually.  Incorporate final work products into office files or publications.  Delete/destroy remainder of working file 5 years after cutoff or when no longer needed for business operations, whichever is later.</w:t>
            </w:r>
          </w:p>
        </w:tc>
        <w:tc>
          <w:tcPr>
            <w:tcW w:w="1260" w:type="dxa"/>
          </w:tcPr>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#305</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#317</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#45/OFO</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#46/OFO</w:t>
            </w:r>
          </w:p>
          <w:p w:rsidR="006F42FE" w:rsidRDefault="006F42FE" w:rsidP="006D1555">
            <w:pPr>
              <w:jc w:val="left"/>
              <w:rPr>
                <w:rFonts w:ascii="Arial" w:hAnsi="Arial" w:cs="Arial"/>
                <w:sz w:val="16"/>
                <w:szCs w:val="16"/>
              </w:rPr>
            </w:pPr>
          </w:p>
          <w:p w:rsidR="006F42FE" w:rsidRDefault="006F42FE" w:rsidP="006D1555">
            <w:pPr>
              <w:jc w:val="left"/>
              <w:rPr>
                <w:rFonts w:ascii="Arial" w:hAnsi="Arial" w:cs="Arial"/>
                <w:sz w:val="16"/>
                <w:szCs w:val="16"/>
              </w:rPr>
            </w:pPr>
          </w:p>
          <w:p w:rsidR="006F42FE" w:rsidRDefault="006F42FE" w:rsidP="006D1555">
            <w:pPr>
              <w:jc w:val="left"/>
              <w:rPr>
                <w:rFonts w:ascii="Arial" w:hAnsi="Arial" w:cs="Arial"/>
                <w:sz w:val="16"/>
                <w:szCs w:val="16"/>
              </w:rPr>
            </w:pPr>
          </w:p>
          <w:p w:rsidR="006F42FE" w:rsidRDefault="006F42FE" w:rsidP="006D1555">
            <w:pPr>
              <w:jc w:val="left"/>
              <w:rPr>
                <w:rFonts w:ascii="Arial" w:hAnsi="Arial" w:cs="Arial"/>
                <w:sz w:val="16"/>
                <w:szCs w:val="16"/>
              </w:rPr>
            </w:pPr>
            <w:r>
              <w:rPr>
                <w:rFonts w:ascii="Arial" w:hAnsi="Arial" w:cs="Arial"/>
                <w:sz w:val="16"/>
                <w:szCs w:val="16"/>
              </w:rPr>
              <w:t>#67/OFO</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#69/OFO</w:t>
            </w:r>
          </w:p>
          <w:p w:rsidR="0015482D" w:rsidRDefault="0015482D" w:rsidP="006D1555">
            <w:pPr>
              <w:jc w:val="left"/>
              <w:rPr>
                <w:rFonts w:ascii="Arial" w:hAnsi="Arial" w:cs="Arial"/>
                <w:sz w:val="16"/>
                <w:szCs w:val="16"/>
              </w:rPr>
            </w:pPr>
          </w:p>
          <w:p w:rsidR="0015482D" w:rsidRPr="00BA5CFC" w:rsidRDefault="0015482D" w:rsidP="006D1555">
            <w:pPr>
              <w:jc w:val="left"/>
              <w:rPr>
                <w:rFonts w:ascii="Arial" w:hAnsi="Arial" w:cs="Arial"/>
                <w:sz w:val="16"/>
                <w:szCs w:val="16"/>
              </w:rPr>
            </w:pPr>
          </w:p>
        </w:tc>
        <w:tc>
          <w:tcPr>
            <w:tcW w:w="2700" w:type="dxa"/>
          </w:tcPr>
          <w:p w:rsidR="0015482D" w:rsidRDefault="0015482D" w:rsidP="006D1555">
            <w:pPr>
              <w:jc w:val="left"/>
              <w:rPr>
                <w:rFonts w:ascii="Arial" w:hAnsi="Arial" w:cs="Arial"/>
                <w:bCs/>
                <w:sz w:val="16"/>
                <w:szCs w:val="16"/>
              </w:rPr>
            </w:pPr>
          </w:p>
          <w:p w:rsidR="0015482D" w:rsidRPr="003A570D" w:rsidRDefault="0015482D" w:rsidP="00BA5CFC">
            <w:pPr>
              <w:jc w:val="left"/>
              <w:rPr>
                <w:rFonts w:ascii="Arial" w:hAnsi="Arial" w:cs="Arial"/>
                <w:sz w:val="16"/>
                <w:szCs w:val="16"/>
              </w:rPr>
            </w:pPr>
            <w:r>
              <w:rPr>
                <w:rFonts w:ascii="Arial" w:hAnsi="Arial" w:cs="Arial"/>
                <w:sz w:val="16"/>
                <w:szCs w:val="16"/>
              </w:rPr>
              <w:t>#</w:t>
            </w:r>
            <w:r w:rsidRPr="003A570D">
              <w:rPr>
                <w:rFonts w:ascii="Arial" w:hAnsi="Arial" w:cs="Arial"/>
                <w:sz w:val="16"/>
                <w:szCs w:val="16"/>
              </w:rPr>
              <w:t xml:space="preserve">305: Reference Copy of Industry Checklists - Synopses.  </w:t>
            </w:r>
          </w:p>
          <w:p w:rsidR="0015482D" w:rsidRPr="003A570D" w:rsidRDefault="0015482D" w:rsidP="006D1555">
            <w:pPr>
              <w:jc w:val="left"/>
              <w:rPr>
                <w:rFonts w:ascii="Arial" w:hAnsi="Arial" w:cs="Arial"/>
                <w:bCs/>
                <w:sz w:val="16"/>
                <w:szCs w:val="16"/>
              </w:rPr>
            </w:pPr>
          </w:p>
          <w:p w:rsidR="0015482D" w:rsidRPr="003A570D" w:rsidRDefault="0015482D" w:rsidP="00BA5CFC">
            <w:pPr>
              <w:jc w:val="left"/>
              <w:rPr>
                <w:rFonts w:ascii="Arial" w:hAnsi="Arial" w:cs="Arial"/>
                <w:sz w:val="16"/>
                <w:szCs w:val="16"/>
              </w:rPr>
            </w:pPr>
            <w:r w:rsidRPr="003A570D">
              <w:rPr>
                <w:rFonts w:ascii="Arial" w:hAnsi="Arial" w:cs="Arial"/>
                <w:sz w:val="16"/>
                <w:szCs w:val="16"/>
              </w:rPr>
              <w:t>#317: Technical Reference</w:t>
            </w:r>
            <w:r>
              <w:rPr>
                <w:rFonts w:ascii="Arial" w:hAnsi="Arial" w:cs="Arial"/>
                <w:sz w:val="16"/>
                <w:szCs w:val="16"/>
              </w:rPr>
              <w:t xml:space="preserve"> </w:t>
            </w:r>
            <w:r w:rsidRPr="003A570D">
              <w:rPr>
                <w:rFonts w:ascii="Arial" w:hAnsi="Arial" w:cs="Arial"/>
                <w:sz w:val="16"/>
                <w:szCs w:val="16"/>
              </w:rPr>
              <w:t xml:space="preserve">/Working Files.  </w:t>
            </w:r>
          </w:p>
          <w:p w:rsidR="0015482D" w:rsidRPr="003A570D" w:rsidRDefault="0015482D" w:rsidP="00BA5CFC">
            <w:pPr>
              <w:jc w:val="left"/>
              <w:rPr>
                <w:rFonts w:ascii="Arial" w:hAnsi="Arial" w:cs="Arial"/>
                <w:sz w:val="16"/>
                <w:szCs w:val="16"/>
              </w:rPr>
            </w:pPr>
          </w:p>
          <w:p w:rsidR="0015482D" w:rsidRDefault="0015482D" w:rsidP="00BA5CFC">
            <w:pPr>
              <w:jc w:val="left"/>
              <w:rPr>
                <w:rFonts w:ascii="Arial" w:hAnsi="Arial" w:cs="Arial"/>
                <w:sz w:val="16"/>
                <w:szCs w:val="16"/>
              </w:rPr>
            </w:pPr>
            <w:r>
              <w:rPr>
                <w:rFonts w:ascii="Arial" w:hAnsi="Arial" w:cs="Arial"/>
                <w:sz w:val="16"/>
                <w:szCs w:val="16"/>
              </w:rPr>
              <w:t>#45: Office Copy of OSH-SDS Fed/State Numbered Memoranda</w:t>
            </w:r>
          </w:p>
          <w:p w:rsidR="0015482D" w:rsidRDefault="0015482D" w:rsidP="00BA5CFC">
            <w:pPr>
              <w:jc w:val="left"/>
              <w:rPr>
                <w:rFonts w:ascii="Arial" w:hAnsi="Arial" w:cs="Arial"/>
                <w:sz w:val="16"/>
                <w:szCs w:val="16"/>
              </w:rPr>
            </w:pPr>
          </w:p>
          <w:p w:rsidR="0015482D" w:rsidRDefault="0015482D" w:rsidP="00BA5CFC">
            <w:pPr>
              <w:jc w:val="left"/>
              <w:rPr>
                <w:rFonts w:ascii="Arial" w:hAnsi="Arial" w:cs="Arial"/>
                <w:sz w:val="16"/>
                <w:szCs w:val="16"/>
              </w:rPr>
            </w:pPr>
            <w:r>
              <w:rPr>
                <w:rFonts w:ascii="Arial" w:hAnsi="Arial" w:cs="Arial"/>
                <w:sz w:val="16"/>
                <w:szCs w:val="16"/>
              </w:rPr>
              <w:t>#46: Office Copies of BLS Headquarters Regional Office Releases</w:t>
            </w:r>
          </w:p>
          <w:p w:rsidR="006F42FE" w:rsidRDefault="006F42FE" w:rsidP="00BA5CFC">
            <w:pPr>
              <w:jc w:val="left"/>
              <w:rPr>
                <w:rFonts w:ascii="Arial" w:hAnsi="Arial" w:cs="Arial"/>
                <w:sz w:val="16"/>
                <w:szCs w:val="16"/>
              </w:rPr>
            </w:pPr>
          </w:p>
          <w:p w:rsidR="006F42FE" w:rsidRDefault="006F42FE" w:rsidP="00BA5CFC">
            <w:pPr>
              <w:jc w:val="left"/>
              <w:rPr>
                <w:rFonts w:ascii="Arial" w:hAnsi="Arial" w:cs="Arial"/>
                <w:sz w:val="16"/>
                <w:szCs w:val="16"/>
              </w:rPr>
            </w:pPr>
            <w:r>
              <w:rPr>
                <w:rFonts w:ascii="Arial" w:hAnsi="Arial" w:cs="Arial"/>
                <w:sz w:val="16"/>
                <w:szCs w:val="16"/>
              </w:rPr>
              <w:t>#67: Training Teams Correspondence Files</w:t>
            </w:r>
          </w:p>
          <w:p w:rsidR="0015482D" w:rsidRDefault="0015482D" w:rsidP="00BA5CFC">
            <w:pPr>
              <w:jc w:val="left"/>
              <w:rPr>
                <w:rFonts w:ascii="Arial" w:hAnsi="Arial" w:cs="Arial"/>
                <w:sz w:val="16"/>
                <w:szCs w:val="16"/>
              </w:rPr>
            </w:pPr>
          </w:p>
          <w:p w:rsidR="0015482D" w:rsidRDefault="0015482D" w:rsidP="00BA5CFC">
            <w:pPr>
              <w:jc w:val="left"/>
              <w:rPr>
                <w:rFonts w:ascii="Arial" w:hAnsi="Arial" w:cs="Arial"/>
                <w:sz w:val="16"/>
                <w:szCs w:val="16"/>
              </w:rPr>
            </w:pPr>
            <w:r>
              <w:rPr>
                <w:rFonts w:ascii="Arial" w:hAnsi="Arial" w:cs="Arial"/>
                <w:sz w:val="16"/>
                <w:szCs w:val="16"/>
              </w:rPr>
              <w:t>#69 Course Development/ Maintenance Background Technical Reference and Working Files</w:t>
            </w:r>
          </w:p>
          <w:p w:rsidR="0015482D" w:rsidRPr="005B3AA9" w:rsidRDefault="0015482D" w:rsidP="00714060">
            <w:pPr>
              <w:jc w:val="left"/>
              <w:rPr>
                <w:rFonts w:ascii="Arial" w:hAnsi="Arial" w:cs="Arial"/>
                <w:bCs/>
                <w:sz w:val="16"/>
                <w:szCs w:val="16"/>
              </w:rPr>
            </w:pPr>
          </w:p>
        </w:tc>
        <w:tc>
          <w:tcPr>
            <w:tcW w:w="1710" w:type="dxa"/>
          </w:tcPr>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#305: Temporary</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#317: Temporary</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#45: Temporary</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 xml:space="preserve">#46: </w:t>
            </w:r>
            <w:r w:rsidR="006F42FE">
              <w:rPr>
                <w:rFonts w:ascii="Arial" w:hAnsi="Arial" w:cs="Arial"/>
                <w:sz w:val="16"/>
                <w:szCs w:val="16"/>
              </w:rPr>
              <w:t>Temporary</w:t>
            </w:r>
          </w:p>
          <w:p w:rsidR="006F42FE" w:rsidRDefault="006F42FE" w:rsidP="006D1555">
            <w:pPr>
              <w:jc w:val="left"/>
              <w:rPr>
                <w:rFonts w:ascii="Arial" w:hAnsi="Arial" w:cs="Arial"/>
                <w:sz w:val="16"/>
                <w:szCs w:val="16"/>
              </w:rPr>
            </w:pPr>
          </w:p>
          <w:p w:rsidR="006F42FE" w:rsidRDefault="006F42FE" w:rsidP="006D1555">
            <w:pPr>
              <w:jc w:val="left"/>
              <w:rPr>
                <w:rFonts w:ascii="Arial" w:hAnsi="Arial" w:cs="Arial"/>
                <w:sz w:val="16"/>
                <w:szCs w:val="16"/>
              </w:rPr>
            </w:pPr>
          </w:p>
          <w:p w:rsidR="006F42FE" w:rsidRDefault="006F42FE" w:rsidP="006D1555">
            <w:pPr>
              <w:jc w:val="left"/>
              <w:rPr>
                <w:rFonts w:ascii="Arial" w:hAnsi="Arial" w:cs="Arial"/>
                <w:sz w:val="16"/>
                <w:szCs w:val="16"/>
              </w:rPr>
            </w:pPr>
          </w:p>
          <w:p w:rsidR="006F42FE" w:rsidRDefault="006F42FE" w:rsidP="006D1555">
            <w:pPr>
              <w:jc w:val="left"/>
              <w:rPr>
                <w:rFonts w:ascii="Arial" w:hAnsi="Arial" w:cs="Arial"/>
                <w:sz w:val="16"/>
                <w:szCs w:val="16"/>
              </w:rPr>
            </w:pPr>
            <w:r>
              <w:rPr>
                <w:rFonts w:ascii="Arial" w:hAnsi="Arial" w:cs="Arial"/>
                <w:sz w:val="16"/>
                <w:szCs w:val="16"/>
              </w:rPr>
              <w:t>#67: Temporary</w:t>
            </w: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#69: Temporary</w:t>
            </w:r>
          </w:p>
          <w:p w:rsidR="0015482D" w:rsidRDefault="0015482D" w:rsidP="006D1555">
            <w:pPr>
              <w:jc w:val="left"/>
              <w:rPr>
                <w:rFonts w:ascii="Arial" w:hAnsi="Arial" w:cs="Arial"/>
                <w:sz w:val="16"/>
                <w:szCs w:val="16"/>
              </w:rPr>
            </w:pPr>
          </w:p>
          <w:p w:rsidR="0015482D" w:rsidRPr="005B3AA9" w:rsidRDefault="0015482D" w:rsidP="006D1555">
            <w:pPr>
              <w:jc w:val="left"/>
              <w:rPr>
                <w:rFonts w:ascii="Arial" w:hAnsi="Arial" w:cs="Arial"/>
                <w:sz w:val="16"/>
                <w:szCs w:val="16"/>
              </w:rPr>
            </w:pPr>
          </w:p>
        </w:tc>
        <w:tc>
          <w:tcPr>
            <w:tcW w:w="1440" w:type="dxa"/>
          </w:tcPr>
          <w:p w:rsidR="0015482D" w:rsidRPr="00232926" w:rsidRDefault="0015482D" w:rsidP="006D1555">
            <w:pPr>
              <w:jc w:val="left"/>
              <w:rPr>
                <w:rFonts w:ascii="Arial" w:hAnsi="Arial" w:cs="Arial"/>
                <w:sz w:val="16"/>
                <w:szCs w:val="16"/>
              </w:rPr>
            </w:pPr>
          </w:p>
        </w:tc>
        <w:tc>
          <w:tcPr>
            <w:tcW w:w="720" w:type="dxa"/>
          </w:tcPr>
          <w:p w:rsidR="0015482D" w:rsidRPr="00232926" w:rsidRDefault="0015482D" w:rsidP="006D1555">
            <w:pPr>
              <w:jc w:val="left"/>
              <w:rPr>
                <w:rFonts w:ascii="Arial" w:hAnsi="Arial" w:cs="Arial"/>
                <w:sz w:val="16"/>
                <w:szCs w:val="16"/>
              </w:rPr>
            </w:pPr>
          </w:p>
        </w:tc>
        <w:tc>
          <w:tcPr>
            <w:tcW w:w="810" w:type="dxa"/>
          </w:tcPr>
          <w:p w:rsidR="0015482D" w:rsidRPr="00232926" w:rsidRDefault="0015482D" w:rsidP="006D1555">
            <w:pPr>
              <w:jc w:val="left"/>
              <w:rPr>
                <w:rFonts w:ascii="Arial" w:hAnsi="Arial" w:cs="Arial"/>
                <w:sz w:val="16"/>
                <w:szCs w:val="16"/>
              </w:rPr>
            </w:pPr>
          </w:p>
          <w:p w:rsidR="0015482D" w:rsidRPr="00232926" w:rsidRDefault="0015482D" w:rsidP="006D1555">
            <w:pPr>
              <w:jc w:val="left"/>
              <w:rPr>
                <w:rFonts w:ascii="Arial" w:hAnsi="Arial" w:cs="Arial"/>
                <w:sz w:val="16"/>
                <w:szCs w:val="16"/>
              </w:rPr>
            </w:pPr>
          </w:p>
        </w:tc>
        <w:tc>
          <w:tcPr>
            <w:tcW w:w="1080" w:type="dxa"/>
          </w:tcPr>
          <w:p w:rsidR="0015482D" w:rsidRPr="00232926" w:rsidRDefault="0015482D" w:rsidP="006D1555">
            <w:pPr>
              <w:jc w:val="left"/>
              <w:rPr>
                <w:rFonts w:ascii="Arial" w:hAnsi="Arial" w:cs="Arial"/>
                <w:sz w:val="16"/>
                <w:szCs w:val="16"/>
              </w:rPr>
            </w:pPr>
          </w:p>
        </w:tc>
        <w:tc>
          <w:tcPr>
            <w:tcW w:w="900" w:type="dxa"/>
          </w:tcPr>
          <w:p w:rsidR="0015482D" w:rsidRPr="00232926" w:rsidRDefault="0015482D" w:rsidP="006D1555">
            <w:pPr>
              <w:jc w:val="left"/>
              <w:rPr>
                <w:rFonts w:ascii="Arial" w:hAnsi="Arial" w:cs="Arial"/>
                <w:sz w:val="16"/>
                <w:szCs w:val="16"/>
              </w:rPr>
            </w:pPr>
          </w:p>
        </w:tc>
        <w:tc>
          <w:tcPr>
            <w:tcW w:w="1620" w:type="dxa"/>
          </w:tcPr>
          <w:p w:rsidR="0015482D" w:rsidRPr="00232926" w:rsidRDefault="0015482D" w:rsidP="006D1555">
            <w:pPr>
              <w:jc w:val="left"/>
              <w:rPr>
                <w:rFonts w:ascii="Arial" w:hAnsi="Arial" w:cs="Arial"/>
                <w:sz w:val="16"/>
                <w:szCs w:val="16"/>
              </w:rPr>
            </w:pPr>
          </w:p>
          <w:p w:rsidR="0015482D" w:rsidRDefault="0015482D" w:rsidP="006D1555">
            <w:pPr>
              <w:jc w:val="left"/>
              <w:rPr>
                <w:rFonts w:ascii="Arial" w:hAnsi="Arial" w:cs="Arial"/>
                <w:sz w:val="16"/>
                <w:szCs w:val="16"/>
              </w:rPr>
            </w:pPr>
            <w:r>
              <w:rPr>
                <w:rFonts w:ascii="Arial" w:hAnsi="Arial" w:cs="Arial"/>
                <w:sz w:val="16"/>
                <w:szCs w:val="16"/>
              </w:rPr>
              <w:t xml:space="preserve">NC1-257-85-2, </w:t>
            </w:r>
          </w:p>
          <w:p w:rsidR="0015482D" w:rsidRDefault="0015482D" w:rsidP="006D1555">
            <w:pPr>
              <w:jc w:val="left"/>
              <w:rPr>
                <w:rFonts w:ascii="Arial" w:hAnsi="Arial" w:cs="Arial"/>
                <w:sz w:val="16"/>
                <w:szCs w:val="16"/>
              </w:rPr>
            </w:pPr>
            <w:r>
              <w:rPr>
                <w:rFonts w:ascii="Arial" w:hAnsi="Arial" w:cs="Arial"/>
                <w:sz w:val="16"/>
                <w:szCs w:val="16"/>
              </w:rPr>
              <w:t>Item 305, 317</w:t>
            </w:r>
          </w:p>
          <w:p w:rsidR="006F42FE" w:rsidRDefault="006F42FE" w:rsidP="006D1555">
            <w:pPr>
              <w:jc w:val="left"/>
              <w:rPr>
                <w:rFonts w:ascii="Arial" w:hAnsi="Arial" w:cs="Arial"/>
                <w:sz w:val="16"/>
                <w:szCs w:val="16"/>
              </w:rPr>
            </w:pPr>
          </w:p>
          <w:p w:rsidR="006F42FE" w:rsidRDefault="006F42FE" w:rsidP="006D1555">
            <w:pPr>
              <w:jc w:val="left"/>
              <w:rPr>
                <w:rFonts w:ascii="Arial" w:hAnsi="Arial" w:cs="Arial"/>
                <w:sz w:val="16"/>
                <w:szCs w:val="16"/>
              </w:rPr>
            </w:pPr>
            <w:r>
              <w:rPr>
                <w:rFonts w:ascii="Arial" w:hAnsi="Arial" w:cs="Arial"/>
                <w:sz w:val="16"/>
                <w:szCs w:val="16"/>
              </w:rPr>
              <w:t>NC`-257-88-1,</w:t>
            </w:r>
          </w:p>
          <w:p w:rsidR="006F42FE" w:rsidRDefault="006F42FE" w:rsidP="006D1555">
            <w:pPr>
              <w:jc w:val="left"/>
              <w:rPr>
                <w:rFonts w:ascii="Arial" w:hAnsi="Arial" w:cs="Arial"/>
                <w:sz w:val="16"/>
                <w:szCs w:val="16"/>
              </w:rPr>
            </w:pPr>
            <w:r>
              <w:rPr>
                <w:rFonts w:ascii="Arial" w:hAnsi="Arial" w:cs="Arial"/>
                <w:sz w:val="16"/>
                <w:szCs w:val="16"/>
              </w:rPr>
              <w:t>Items 45, 46, 67, 69</w:t>
            </w:r>
          </w:p>
          <w:p w:rsidR="0015482D" w:rsidRDefault="0015482D" w:rsidP="006D1555">
            <w:pPr>
              <w:jc w:val="left"/>
              <w:rPr>
                <w:rFonts w:ascii="Arial" w:hAnsi="Arial" w:cs="Arial"/>
                <w:sz w:val="16"/>
                <w:szCs w:val="16"/>
              </w:rPr>
            </w:pPr>
          </w:p>
          <w:p w:rsidR="0015482D" w:rsidRPr="00232926" w:rsidRDefault="0015482D" w:rsidP="006D1555">
            <w:pPr>
              <w:jc w:val="left"/>
              <w:rPr>
                <w:rFonts w:ascii="Arial" w:hAnsi="Arial" w:cs="Arial"/>
                <w:sz w:val="16"/>
                <w:szCs w:val="16"/>
              </w:rPr>
            </w:pPr>
          </w:p>
        </w:tc>
      </w:tr>
      <w:tr w:rsidR="006D1555" w:rsidRPr="005B3AA9" w:rsidTr="00A91FEE">
        <w:trPr>
          <w:trHeight w:val="305"/>
        </w:trPr>
        <w:tc>
          <w:tcPr>
            <w:tcW w:w="1800" w:type="dxa"/>
          </w:tcPr>
          <w:p w:rsidR="006D1555" w:rsidRPr="005B3AA9" w:rsidRDefault="006D1555" w:rsidP="006D1555">
            <w:pPr>
              <w:jc w:val="left"/>
              <w:rPr>
                <w:rFonts w:ascii="Arial" w:hAnsi="Arial" w:cs="Arial"/>
                <w:b/>
                <w:sz w:val="16"/>
                <w:szCs w:val="16"/>
              </w:rPr>
            </w:pPr>
          </w:p>
          <w:p w:rsidR="006D1555" w:rsidRPr="005B3AA9" w:rsidRDefault="006D1555" w:rsidP="006D1555">
            <w:pPr>
              <w:jc w:val="left"/>
              <w:rPr>
                <w:rFonts w:ascii="Arial" w:hAnsi="Arial" w:cs="Arial"/>
                <w:b/>
                <w:sz w:val="16"/>
                <w:szCs w:val="16"/>
              </w:rPr>
            </w:pPr>
            <w:r w:rsidRPr="005B3AA9">
              <w:rPr>
                <w:rFonts w:ascii="Arial" w:hAnsi="Arial" w:cs="Arial"/>
                <w:b/>
                <w:sz w:val="16"/>
                <w:szCs w:val="16"/>
              </w:rPr>
              <w:t>C. Configuration Management Files</w:t>
            </w:r>
          </w:p>
          <w:p w:rsidR="006D1555" w:rsidRPr="005B3AA9" w:rsidRDefault="006D1555" w:rsidP="006D1555">
            <w:pPr>
              <w:jc w:val="left"/>
              <w:rPr>
                <w:rFonts w:ascii="Arial" w:hAnsi="Arial" w:cs="Arial"/>
                <w:bCs/>
                <w:sz w:val="16"/>
                <w:szCs w:val="16"/>
              </w:rPr>
            </w:pPr>
          </w:p>
        </w:tc>
        <w:tc>
          <w:tcPr>
            <w:tcW w:w="3330" w:type="dxa"/>
          </w:tcPr>
          <w:p w:rsidR="006D1555" w:rsidRPr="00111920" w:rsidRDefault="006D1555" w:rsidP="006D1555">
            <w:pPr>
              <w:jc w:val="left"/>
              <w:rPr>
                <w:rFonts w:ascii="Arial" w:hAnsi="Arial" w:cs="Arial"/>
                <w:sz w:val="16"/>
                <w:szCs w:val="16"/>
              </w:rPr>
            </w:pPr>
          </w:p>
          <w:p w:rsidR="006D1555" w:rsidRPr="00111920" w:rsidRDefault="006D1555" w:rsidP="006D1555">
            <w:pPr>
              <w:pStyle w:val="ListParagraph"/>
              <w:numPr>
                <w:ilvl w:val="0"/>
                <w:numId w:val="19"/>
              </w:numPr>
              <w:jc w:val="left"/>
              <w:rPr>
                <w:rFonts w:ascii="Arial" w:hAnsi="Arial" w:cs="Arial"/>
                <w:b/>
                <w:sz w:val="16"/>
                <w:szCs w:val="16"/>
              </w:rPr>
            </w:pPr>
            <w:r w:rsidRPr="00111920">
              <w:rPr>
                <w:rFonts w:ascii="Arial" w:hAnsi="Arial" w:cs="Arial"/>
                <w:b/>
                <w:sz w:val="16"/>
                <w:szCs w:val="16"/>
              </w:rPr>
              <w:t xml:space="preserve"> Asset Management, Performance </w:t>
            </w:r>
          </w:p>
          <w:p w:rsidR="006D1555" w:rsidRPr="00111920" w:rsidRDefault="006D1555" w:rsidP="006D1555">
            <w:pPr>
              <w:jc w:val="left"/>
              <w:rPr>
                <w:rFonts w:ascii="Arial" w:hAnsi="Arial" w:cs="Arial"/>
                <w:b/>
                <w:sz w:val="16"/>
                <w:szCs w:val="16"/>
              </w:rPr>
            </w:pPr>
            <w:r w:rsidRPr="00111920">
              <w:rPr>
                <w:rFonts w:ascii="Arial" w:hAnsi="Arial" w:cs="Arial"/>
                <w:b/>
                <w:sz w:val="16"/>
                <w:szCs w:val="16"/>
              </w:rPr>
              <w:t>and Capacity Management Records</w:t>
            </w:r>
          </w:p>
          <w:p w:rsidR="006D1555" w:rsidRPr="00111920" w:rsidRDefault="006D1555" w:rsidP="006D1555">
            <w:pPr>
              <w:pStyle w:val="Style6"/>
              <w:ind w:left="0"/>
              <w:jc w:val="left"/>
              <w:rPr>
                <w:rFonts w:ascii="Arial" w:hAnsi="Arial" w:cs="Arial"/>
                <w:sz w:val="16"/>
                <w:szCs w:val="16"/>
              </w:rPr>
            </w:pPr>
            <w:r w:rsidRPr="00111920">
              <w:rPr>
                <w:rFonts w:ascii="Arial" w:hAnsi="Arial" w:cs="Arial"/>
                <w:sz w:val="16"/>
                <w:szCs w:val="16"/>
              </w:rPr>
              <w:t xml:space="preserve">Records are created and retained for asset management; performance and capacity management; system management; configuration and change management; and planning, follow-up, and impact assessment of operational networks and systems.  Serena ChangeMan Version Manager Software, Team Track, PVCS Version Manager and Tracker, and similar applications are used to track, maintain, and store the survey system or application changes. </w:t>
            </w:r>
          </w:p>
          <w:p w:rsidR="006D1555" w:rsidRPr="00111920" w:rsidRDefault="006D1555" w:rsidP="006D1555">
            <w:pPr>
              <w:jc w:val="left"/>
              <w:rPr>
                <w:rFonts w:ascii="Arial" w:hAnsi="Arial" w:cs="Arial"/>
                <w:sz w:val="16"/>
                <w:szCs w:val="16"/>
              </w:rPr>
            </w:pPr>
          </w:p>
          <w:p w:rsidR="006D1555" w:rsidRPr="00111920" w:rsidRDefault="006D1555" w:rsidP="006D1555">
            <w:pPr>
              <w:pStyle w:val="ListParagraph"/>
              <w:numPr>
                <w:ilvl w:val="0"/>
                <w:numId w:val="20"/>
              </w:numPr>
              <w:jc w:val="left"/>
              <w:rPr>
                <w:rFonts w:ascii="Arial" w:hAnsi="Arial" w:cs="Arial"/>
                <w:sz w:val="16"/>
                <w:szCs w:val="16"/>
              </w:rPr>
            </w:pPr>
            <w:r w:rsidRPr="00111920">
              <w:rPr>
                <w:rFonts w:ascii="Arial" w:hAnsi="Arial" w:cs="Arial"/>
                <w:b/>
                <w:sz w:val="16"/>
                <w:szCs w:val="16"/>
              </w:rPr>
              <w:t>Data and Detailed Reports</w:t>
            </w:r>
          </w:p>
          <w:p w:rsidR="006D1555" w:rsidRPr="00111920" w:rsidRDefault="006D1555" w:rsidP="006D1555">
            <w:pPr>
              <w:jc w:val="left"/>
              <w:rPr>
                <w:rFonts w:ascii="Arial" w:hAnsi="Arial" w:cs="Arial"/>
                <w:sz w:val="16"/>
                <w:szCs w:val="16"/>
              </w:rPr>
            </w:pPr>
            <w:r w:rsidRPr="00111920">
              <w:rPr>
                <w:rFonts w:ascii="Arial" w:hAnsi="Arial" w:cs="Arial"/>
                <w:sz w:val="16"/>
                <w:szCs w:val="16"/>
              </w:rPr>
              <w:t>Records relate to the implementation of systems, applications, and modifications; application sizing, resource and demand management; documents identifying, requesting, and analyzing possible changes, authorizing changes, and documenting implementation of changes; documentation of software distribution and release or version management.</w:t>
            </w:r>
          </w:p>
          <w:p w:rsidR="006D1555" w:rsidRPr="00111920" w:rsidRDefault="006D1555" w:rsidP="006D1555">
            <w:pPr>
              <w:jc w:val="left"/>
              <w:rPr>
                <w:rFonts w:ascii="Arial" w:hAnsi="Arial" w:cs="Arial"/>
                <w:bCs/>
                <w:sz w:val="16"/>
                <w:szCs w:val="16"/>
              </w:rPr>
            </w:pPr>
          </w:p>
        </w:tc>
        <w:tc>
          <w:tcPr>
            <w:tcW w:w="1800" w:type="dxa"/>
          </w:tcPr>
          <w:p w:rsidR="006D1555" w:rsidRPr="00111920" w:rsidRDefault="006D1555" w:rsidP="006D1555">
            <w:pPr>
              <w:jc w:val="left"/>
              <w:rPr>
                <w:rFonts w:ascii="Arial" w:hAnsi="Arial" w:cs="Arial"/>
                <w:sz w:val="16"/>
                <w:szCs w:val="16"/>
                <w:u w:val="single"/>
              </w:rPr>
            </w:pPr>
          </w:p>
          <w:p w:rsidR="006D1555" w:rsidRPr="00111920" w:rsidRDefault="006D1555" w:rsidP="006D1555">
            <w:pPr>
              <w:jc w:val="left"/>
              <w:rPr>
                <w:rFonts w:ascii="Arial" w:hAnsi="Arial" w:cs="Arial"/>
                <w:bCs/>
                <w:sz w:val="16"/>
                <w:szCs w:val="16"/>
              </w:rPr>
            </w:pPr>
            <w:r w:rsidRPr="00111920">
              <w:rPr>
                <w:rFonts w:ascii="Arial" w:hAnsi="Arial" w:cs="Arial"/>
                <w:sz w:val="16"/>
                <w:szCs w:val="16"/>
              </w:rPr>
              <w:t>C1a.  Temporary.  Delete/destroy 1 year after termination of system. (General Records Schedule (</w:t>
            </w:r>
            <w:hyperlink r:id="rId10" w:history="1">
              <w:r w:rsidRPr="00111920">
                <w:rPr>
                  <w:rStyle w:val="Hyperlink"/>
                  <w:rFonts w:ascii="Arial" w:hAnsi="Arial" w:cs="Arial"/>
                  <w:color w:val="auto"/>
                  <w:sz w:val="16"/>
                  <w:szCs w:val="16"/>
                </w:rPr>
                <w:t>GRS) 24, Item 3b(1)</w:t>
              </w:r>
            </w:hyperlink>
            <w:r w:rsidRPr="00111920">
              <w:rPr>
                <w:rFonts w:ascii="Arial" w:hAnsi="Arial" w:cs="Arial"/>
                <w:sz w:val="16"/>
                <w:szCs w:val="16"/>
              </w:rPr>
              <w:t xml:space="preserve">) </w:t>
            </w:r>
          </w:p>
          <w:p w:rsidR="006D1555" w:rsidRPr="00111920" w:rsidRDefault="006D1555" w:rsidP="006D1555">
            <w:pPr>
              <w:jc w:val="left"/>
              <w:rPr>
                <w:rFonts w:ascii="Arial" w:hAnsi="Arial" w:cs="Arial"/>
                <w:bCs/>
                <w:sz w:val="16"/>
                <w:szCs w:val="16"/>
              </w:rPr>
            </w:pPr>
          </w:p>
        </w:tc>
        <w:tc>
          <w:tcPr>
            <w:tcW w:w="1260" w:type="dxa"/>
          </w:tcPr>
          <w:p w:rsidR="006D1555" w:rsidRDefault="006D1555" w:rsidP="006D1555">
            <w:pPr>
              <w:jc w:val="left"/>
              <w:rPr>
                <w:rFonts w:ascii="Arial" w:hAnsi="Arial" w:cs="Arial"/>
                <w:bCs/>
                <w:sz w:val="16"/>
                <w:szCs w:val="16"/>
              </w:rPr>
            </w:pPr>
          </w:p>
          <w:p w:rsidR="00714060" w:rsidRPr="005B3AA9" w:rsidRDefault="00714060" w:rsidP="006D1555">
            <w:pPr>
              <w:jc w:val="left"/>
              <w:rPr>
                <w:rFonts w:ascii="Arial" w:hAnsi="Arial" w:cs="Arial"/>
                <w:bCs/>
                <w:sz w:val="16"/>
                <w:szCs w:val="16"/>
              </w:rPr>
            </w:pPr>
            <w:r>
              <w:rPr>
                <w:rFonts w:ascii="Arial" w:hAnsi="Arial" w:cs="Arial"/>
                <w:bCs/>
                <w:sz w:val="16"/>
                <w:szCs w:val="16"/>
              </w:rPr>
              <w:t>N.A.</w:t>
            </w:r>
          </w:p>
        </w:tc>
        <w:tc>
          <w:tcPr>
            <w:tcW w:w="2700" w:type="dxa"/>
          </w:tcPr>
          <w:p w:rsidR="006D1555" w:rsidRDefault="006D1555" w:rsidP="006D1555">
            <w:pPr>
              <w:jc w:val="left"/>
              <w:rPr>
                <w:rFonts w:ascii="Arial" w:hAnsi="Arial" w:cs="Arial"/>
                <w:sz w:val="16"/>
                <w:szCs w:val="16"/>
              </w:rPr>
            </w:pPr>
          </w:p>
          <w:p w:rsidR="00714060" w:rsidRPr="00232926" w:rsidRDefault="00714060" w:rsidP="006D1555">
            <w:pPr>
              <w:jc w:val="left"/>
              <w:rPr>
                <w:rFonts w:ascii="Arial" w:hAnsi="Arial" w:cs="Arial"/>
                <w:sz w:val="16"/>
                <w:szCs w:val="16"/>
              </w:rPr>
            </w:pPr>
            <w:r>
              <w:rPr>
                <w:rFonts w:ascii="Arial" w:hAnsi="Arial" w:cs="Arial"/>
                <w:sz w:val="16"/>
                <w:szCs w:val="16"/>
              </w:rPr>
              <w:t>Data and Detailed Reports</w:t>
            </w:r>
          </w:p>
        </w:tc>
        <w:tc>
          <w:tcPr>
            <w:tcW w:w="1710" w:type="dxa"/>
          </w:tcPr>
          <w:p w:rsidR="006D1555" w:rsidRDefault="006D1555" w:rsidP="006D1555">
            <w:pPr>
              <w:jc w:val="left"/>
              <w:rPr>
                <w:rFonts w:ascii="Arial" w:hAnsi="Arial" w:cs="Arial"/>
                <w:sz w:val="16"/>
                <w:szCs w:val="16"/>
              </w:rPr>
            </w:pPr>
          </w:p>
          <w:p w:rsidR="00714060" w:rsidRPr="00232926" w:rsidRDefault="00714060" w:rsidP="006D1555">
            <w:pPr>
              <w:jc w:val="left"/>
              <w:rPr>
                <w:rFonts w:ascii="Arial" w:hAnsi="Arial" w:cs="Arial"/>
                <w:sz w:val="16"/>
                <w:szCs w:val="16"/>
              </w:rPr>
            </w:pPr>
            <w:r>
              <w:rPr>
                <w:rFonts w:ascii="Arial" w:hAnsi="Arial" w:cs="Arial"/>
                <w:sz w:val="16"/>
                <w:szCs w:val="16"/>
              </w:rPr>
              <w:t>Unscheduled</w:t>
            </w:r>
          </w:p>
        </w:tc>
        <w:tc>
          <w:tcPr>
            <w:tcW w:w="1440" w:type="dxa"/>
          </w:tcPr>
          <w:p w:rsidR="006D1555" w:rsidRDefault="006D1555" w:rsidP="006D1555">
            <w:pPr>
              <w:jc w:val="left"/>
              <w:rPr>
                <w:rFonts w:ascii="Arial" w:hAnsi="Arial" w:cs="Arial"/>
                <w:sz w:val="16"/>
                <w:szCs w:val="16"/>
              </w:rPr>
            </w:pPr>
          </w:p>
          <w:p w:rsidR="00714060" w:rsidRPr="00232926" w:rsidRDefault="00714060" w:rsidP="006D1555">
            <w:pPr>
              <w:jc w:val="left"/>
              <w:rPr>
                <w:rFonts w:ascii="Arial" w:hAnsi="Arial" w:cs="Arial"/>
                <w:sz w:val="16"/>
                <w:szCs w:val="16"/>
              </w:rPr>
            </w:pPr>
            <w:r>
              <w:rPr>
                <w:rFonts w:ascii="Arial" w:hAnsi="Arial" w:cs="Arial"/>
                <w:sz w:val="16"/>
                <w:szCs w:val="16"/>
              </w:rPr>
              <w:t>TBD</w:t>
            </w:r>
          </w:p>
        </w:tc>
        <w:tc>
          <w:tcPr>
            <w:tcW w:w="720" w:type="dxa"/>
          </w:tcPr>
          <w:p w:rsidR="006D1555" w:rsidRDefault="006D1555" w:rsidP="006D1555">
            <w:pPr>
              <w:jc w:val="left"/>
              <w:rPr>
                <w:rFonts w:ascii="Arial" w:hAnsi="Arial" w:cs="Arial"/>
                <w:sz w:val="16"/>
                <w:szCs w:val="16"/>
              </w:rPr>
            </w:pPr>
          </w:p>
          <w:p w:rsidR="00714060" w:rsidRPr="00232926" w:rsidRDefault="00714060" w:rsidP="006D1555">
            <w:pPr>
              <w:jc w:val="left"/>
              <w:rPr>
                <w:rFonts w:ascii="Arial" w:hAnsi="Arial" w:cs="Arial"/>
                <w:sz w:val="16"/>
                <w:szCs w:val="16"/>
              </w:rPr>
            </w:pPr>
            <w:r>
              <w:rPr>
                <w:rFonts w:ascii="Arial" w:hAnsi="Arial" w:cs="Arial"/>
                <w:sz w:val="16"/>
                <w:szCs w:val="16"/>
              </w:rPr>
              <w:t>E</w:t>
            </w:r>
          </w:p>
        </w:tc>
        <w:tc>
          <w:tcPr>
            <w:tcW w:w="810" w:type="dxa"/>
          </w:tcPr>
          <w:p w:rsidR="006D1555" w:rsidRDefault="006D1555" w:rsidP="006D1555">
            <w:pPr>
              <w:jc w:val="left"/>
              <w:rPr>
                <w:rFonts w:ascii="Arial" w:hAnsi="Arial" w:cs="Arial"/>
                <w:sz w:val="16"/>
                <w:szCs w:val="16"/>
              </w:rPr>
            </w:pPr>
          </w:p>
          <w:p w:rsidR="00714060" w:rsidRPr="00232926" w:rsidRDefault="00714060" w:rsidP="006D1555">
            <w:pPr>
              <w:jc w:val="left"/>
              <w:rPr>
                <w:rFonts w:ascii="Arial" w:hAnsi="Arial" w:cs="Arial"/>
                <w:sz w:val="16"/>
                <w:szCs w:val="16"/>
              </w:rPr>
            </w:pPr>
            <w:r>
              <w:rPr>
                <w:rFonts w:ascii="Arial" w:hAnsi="Arial" w:cs="Arial"/>
                <w:sz w:val="16"/>
                <w:szCs w:val="16"/>
              </w:rPr>
              <w:t>No</w:t>
            </w:r>
          </w:p>
        </w:tc>
        <w:tc>
          <w:tcPr>
            <w:tcW w:w="1080" w:type="dxa"/>
          </w:tcPr>
          <w:p w:rsidR="006D1555" w:rsidRDefault="006D1555" w:rsidP="006D1555">
            <w:pPr>
              <w:jc w:val="left"/>
              <w:rPr>
                <w:rFonts w:ascii="Arial" w:hAnsi="Arial" w:cs="Arial"/>
                <w:sz w:val="16"/>
                <w:szCs w:val="16"/>
              </w:rPr>
            </w:pPr>
          </w:p>
          <w:p w:rsidR="00714060" w:rsidRPr="00232926" w:rsidRDefault="00714060" w:rsidP="006D1555">
            <w:pPr>
              <w:jc w:val="left"/>
              <w:rPr>
                <w:rFonts w:ascii="Arial" w:hAnsi="Arial" w:cs="Arial"/>
                <w:sz w:val="16"/>
                <w:szCs w:val="16"/>
              </w:rPr>
            </w:pPr>
            <w:r>
              <w:rPr>
                <w:rFonts w:ascii="Arial" w:hAnsi="Arial" w:cs="Arial"/>
                <w:sz w:val="16"/>
                <w:szCs w:val="16"/>
              </w:rPr>
              <w:t>TBD</w:t>
            </w:r>
          </w:p>
        </w:tc>
        <w:tc>
          <w:tcPr>
            <w:tcW w:w="900" w:type="dxa"/>
          </w:tcPr>
          <w:p w:rsidR="006D1555" w:rsidRDefault="006D1555" w:rsidP="006D1555">
            <w:pPr>
              <w:jc w:val="left"/>
              <w:rPr>
                <w:rFonts w:ascii="Arial" w:hAnsi="Arial" w:cs="Arial"/>
                <w:sz w:val="16"/>
                <w:szCs w:val="16"/>
              </w:rPr>
            </w:pPr>
          </w:p>
          <w:p w:rsidR="00714060" w:rsidRPr="00232926" w:rsidRDefault="00714060" w:rsidP="006D1555">
            <w:pPr>
              <w:jc w:val="left"/>
              <w:rPr>
                <w:rFonts w:ascii="Arial" w:hAnsi="Arial" w:cs="Arial"/>
                <w:sz w:val="16"/>
                <w:szCs w:val="16"/>
              </w:rPr>
            </w:pPr>
            <w:r>
              <w:rPr>
                <w:rFonts w:ascii="Arial" w:hAnsi="Arial" w:cs="Arial"/>
                <w:sz w:val="16"/>
                <w:szCs w:val="16"/>
              </w:rPr>
              <w:t>Elec.</w:t>
            </w:r>
          </w:p>
        </w:tc>
        <w:tc>
          <w:tcPr>
            <w:tcW w:w="1620" w:type="dxa"/>
          </w:tcPr>
          <w:p w:rsidR="006D1555" w:rsidRPr="00232926" w:rsidRDefault="006D1555" w:rsidP="006D1555">
            <w:pPr>
              <w:jc w:val="left"/>
              <w:rPr>
                <w:rFonts w:ascii="Arial" w:hAnsi="Arial" w:cs="Arial"/>
                <w:sz w:val="16"/>
                <w:szCs w:val="16"/>
              </w:rPr>
            </w:pPr>
          </w:p>
        </w:tc>
      </w:tr>
      <w:tr w:rsidR="006D1555" w:rsidRPr="005B3AA9" w:rsidTr="00A91FEE">
        <w:trPr>
          <w:trHeight w:val="305"/>
        </w:trPr>
        <w:tc>
          <w:tcPr>
            <w:tcW w:w="1800" w:type="dxa"/>
          </w:tcPr>
          <w:p w:rsidR="006D1555" w:rsidRPr="005B3AA9" w:rsidRDefault="006D1555" w:rsidP="006D1555">
            <w:pPr>
              <w:jc w:val="left"/>
              <w:rPr>
                <w:rFonts w:ascii="Arial" w:hAnsi="Arial" w:cs="Arial"/>
                <w:b/>
                <w:sz w:val="16"/>
                <w:szCs w:val="16"/>
              </w:rPr>
            </w:pPr>
          </w:p>
          <w:p w:rsidR="006D1555" w:rsidRPr="005B3AA9" w:rsidRDefault="006D1555" w:rsidP="006D1555">
            <w:pPr>
              <w:jc w:val="left"/>
              <w:rPr>
                <w:rFonts w:ascii="Arial" w:hAnsi="Arial" w:cs="Arial"/>
                <w:b/>
                <w:sz w:val="16"/>
                <w:szCs w:val="16"/>
              </w:rPr>
            </w:pPr>
            <w:r w:rsidRPr="005B3AA9">
              <w:rPr>
                <w:rFonts w:ascii="Arial" w:hAnsi="Arial" w:cs="Arial"/>
                <w:b/>
                <w:sz w:val="16"/>
                <w:szCs w:val="16"/>
              </w:rPr>
              <w:t>C. Configuration Management Files</w:t>
            </w:r>
          </w:p>
          <w:p w:rsidR="006D1555" w:rsidRPr="00AC0B99" w:rsidRDefault="006D1555" w:rsidP="006D1555">
            <w:pPr>
              <w:jc w:val="left"/>
              <w:rPr>
                <w:rFonts w:ascii="Arial" w:hAnsi="Arial" w:cs="Arial"/>
                <w:b/>
                <w:sz w:val="16"/>
                <w:szCs w:val="16"/>
              </w:rPr>
            </w:pPr>
          </w:p>
        </w:tc>
        <w:tc>
          <w:tcPr>
            <w:tcW w:w="3330" w:type="dxa"/>
          </w:tcPr>
          <w:p w:rsidR="006D1555" w:rsidRPr="00111920" w:rsidRDefault="006D1555" w:rsidP="006D1555">
            <w:pPr>
              <w:pStyle w:val="Heading2"/>
              <w:numPr>
                <w:ilvl w:val="0"/>
                <w:numId w:val="0"/>
              </w:numPr>
              <w:jc w:val="left"/>
              <w:rPr>
                <w:rFonts w:ascii="Arial" w:hAnsi="Arial" w:cs="Arial"/>
                <w:sz w:val="16"/>
                <w:szCs w:val="16"/>
              </w:rPr>
            </w:pPr>
          </w:p>
          <w:p w:rsidR="006D1555" w:rsidRPr="00111920" w:rsidRDefault="006D1555" w:rsidP="006D1555">
            <w:pPr>
              <w:pStyle w:val="Heading2"/>
              <w:numPr>
                <w:ilvl w:val="0"/>
                <w:numId w:val="19"/>
              </w:numPr>
              <w:jc w:val="left"/>
              <w:rPr>
                <w:rFonts w:ascii="Arial" w:hAnsi="Arial" w:cs="Arial"/>
                <w:b/>
                <w:sz w:val="16"/>
                <w:szCs w:val="16"/>
              </w:rPr>
            </w:pPr>
            <w:r w:rsidRPr="00111920">
              <w:rPr>
                <w:rFonts w:ascii="Arial" w:hAnsi="Arial" w:cs="Arial"/>
                <w:b/>
                <w:sz w:val="16"/>
                <w:szCs w:val="16"/>
              </w:rPr>
              <w:t xml:space="preserve">System Requirements and </w:t>
            </w:r>
          </w:p>
          <w:p w:rsidR="006D1555" w:rsidRPr="00111920" w:rsidRDefault="006D1555" w:rsidP="006D1555">
            <w:pPr>
              <w:pStyle w:val="Heading2"/>
              <w:numPr>
                <w:ilvl w:val="0"/>
                <w:numId w:val="0"/>
              </w:numPr>
              <w:jc w:val="left"/>
              <w:rPr>
                <w:rFonts w:ascii="Arial" w:hAnsi="Arial" w:cs="Arial"/>
                <w:b/>
                <w:sz w:val="16"/>
                <w:szCs w:val="16"/>
              </w:rPr>
            </w:pPr>
            <w:r w:rsidRPr="00111920">
              <w:rPr>
                <w:rFonts w:ascii="Arial" w:hAnsi="Arial" w:cs="Arial"/>
                <w:b/>
                <w:sz w:val="16"/>
                <w:szCs w:val="16"/>
              </w:rPr>
              <w:t>Specifications Files</w:t>
            </w:r>
          </w:p>
          <w:p w:rsidR="006D1555" w:rsidRPr="00111920" w:rsidRDefault="006D1555" w:rsidP="006D1555">
            <w:pPr>
              <w:pStyle w:val="Style14"/>
              <w:ind w:left="0"/>
              <w:jc w:val="left"/>
              <w:rPr>
                <w:rFonts w:ascii="Arial" w:hAnsi="Arial" w:cs="Arial"/>
                <w:b/>
                <w:color w:val="auto"/>
                <w:sz w:val="16"/>
                <w:szCs w:val="16"/>
              </w:rPr>
            </w:pPr>
            <w:r w:rsidRPr="00111920">
              <w:rPr>
                <w:rFonts w:ascii="Arial" w:hAnsi="Arial" w:cs="Arial"/>
                <w:color w:val="auto"/>
                <w:sz w:val="16"/>
                <w:szCs w:val="16"/>
              </w:rPr>
              <w:t>Records include computer system specifications and requirements.  Such projects may also generate temporary computer developmental data sets and programs related thereto as well as test runs, machine listings, manual tabulations, installation records, and testing records.</w:t>
            </w:r>
          </w:p>
          <w:p w:rsidR="006D1555" w:rsidRPr="00111920" w:rsidRDefault="006D1555" w:rsidP="006D1555">
            <w:pPr>
              <w:ind w:left="720"/>
              <w:jc w:val="left"/>
              <w:rPr>
                <w:rFonts w:ascii="Arial" w:hAnsi="Arial" w:cs="Arial"/>
                <w:sz w:val="16"/>
                <w:szCs w:val="16"/>
              </w:rPr>
            </w:pPr>
          </w:p>
        </w:tc>
        <w:tc>
          <w:tcPr>
            <w:tcW w:w="1800" w:type="dxa"/>
          </w:tcPr>
          <w:p w:rsidR="006D1555" w:rsidRPr="00111920" w:rsidRDefault="006D1555" w:rsidP="006D1555">
            <w:pPr>
              <w:jc w:val="left"/>
              <w:rPr>
                <w:rFonts w:ascii="Arial" w:hAnsi="Arial" w:cs="Arial"/>
                <w:bCs/>
                <w:sz w:val="16"/>
                <w:szCs w:val="16"/>
              </w:rPr>
            </w:pPr>
          </w:p>
          <w:p w:rsidR="006D1555" w:rsidRPr="00111920" w:rsidRDefault="006D1555" w:rsidP="006D1555">
            <w:pPr>
              <w:jc w:val="left"/>
              <w:rPr>
                <w:rFonts w:ascii="Arial" w:hAnsi="Arial" w:cs="Arial"/>
                <w:sz w:val="16"/>
                <w:szCs w:val="16"/>
              </w:rPr>
            </w:pPr>
            <w:r w:rsidRPr="00111920">
              <w:rPr>
                <w:rFonts w:ascii="Arial" w:hAnsi="Arial" w:cs="Arial"/>
                <w:sz w:val="16"/>
                <w:szCs w:val="16"/>
              </w:rPr>
              <w:t>C2.  Temporary.  Cut off files annually.  Delete/destroy after final decision on acceptance is made, when superseded or obsolete, or in accordance with the Office of the Chief Financial Information Officer (OCIO) reporting requirements.</w:t>
            </w:r>
          </w:p>
          <w:p w:rsidR="006D1555" w:rsidRPr="00111920" w:rsidRDefault="006D1555" w:rsidP="006D1555">
            <w:pPr>
              <w:jc w:val="left"/>
              <w:rPr>
                <w:rFonts w:ascii="Arial" w:hAnsi="Arial" w:cs="Arial"/>
                <w:bCs/>
                <w:sz w:val="16"/>
                <w:szCs w:val="16"/>
              </w:rPr>
            </w:pPr>
          </w:p>
        </w:tc>
        <w:tc>
          <w:tcPr>
            <w:tcW w:w="1260" w:type="dxa"/>
          </w:tcPr>
          <w:p w:rsidR="006D1555" w:rsidRDefault="006D1555" w:rsidP="006D1555">
            <w:pPr>
              <w:jc w:val="left"/>
              <w:rPr>
                <w:rFonts w:ascii="Arial" w:hAnsi="Arial" w:cs="Arial"/>
                <w:sz w:val="16"/>
                <w:szCs w:val="16"/>
              </w:rPr>
            </w:pPr>
          </w:p>
          <w:p w:rsidR="00714060" w:rsidRDefault="00714060" w:rsidP="006D1555">
            <w:pPr>
              <w:jc w:val="left"/>
              <w:rPr>
                <w:rFonts w:ascii="Arial" w:hAnsi="Arial" w:cs="Arial"/>
                <w:sz w:val="16"/>
                <w:szCs w:val="16"/>
              </w:rPr>
            </w:pPr>
            <w:r>
              <w:rPr>
                <w:rFonts w:ascii="Arial" w:hAnsi="Arial" w:cs="Arial"/>
                <w:sz w:val="16"/>
                <w:szCs w:val="16"/>
              </w:rPr>
              <w:t>N.A.</w:t>
            </w:r>
          </w:p>
        </w:tc>
        <w:tc>
          <w:tcPr>
            <w:tcW w:w="2700" w:type="dxa"/>
          </w:tcPr>
          <w:p w:rsidR="006D1555" w:rsidRDefault="006D1555" w:rsidP="006D1555">
            <w:pPr>
              <w:jc w:val="left"/>
              <w:rPr>
                <w:rFonts w:ascii="Arial" w:hAnsi="Arial" w:cs="Arial"/>
                <w:sz w:val="16"/>
                <w:szCs w:val="16"/>
              </w:rPr>
            </w:pPr>
          </w:p>
          <w:p w:rsidR="00714060" w:rsidRDefault="00714060" w:rsidP="006D1555">
            <w:pPr>
              <w:jc w:val="left"/>
              <w:rPr>
                <w:rFonts w:ascii="Arial" w:hAnsi="Arial" w:cs="Arial"/>
                <w:sz w:val="16"/>
                <w:szCs w:val="16"/>
              </w:rPr>
            </w:pPr>
            <w:r>
              <w:rPr>
                <w:rFonts w:ascii="Arial" w:hAnsi="Arial" w:cs="Arial"/>
                <w:sz w:val="16"/>
                <w:szCs w:val="16"/>
              </w:rPr>
              <w:t>System Requirements and Specifications Files</w:t>
            </w:r>
          </w:p>
        </w:tc>
        <w:tc>
          <w:tcPr>
            <w:tcW w:w="1710" w:type="dxa"/>
          </w:tcPr>
          <w:p w:rsidR="006D1555" w:rsidRDefault="006D1555" w:rsidP="006D1555">
            <w:pPr>
              <w:jc w:val="left"/>
              <w:rPr>
                <w:rFonts w:ascii="Arial" w:hAnsi="Arial" w:cs="Arial"/>
                <w:sz w:val="16"/>
                <w:szCs w:val="16"/>
              </w:rPr>
            </w:pPr>
          </w:p>
          <w:p w:rsidR="00714060" w:rsidRDefault="00714060" w:rsidP="006D1555">
            <w:pPr>
              <w:jc w:val="left"/>
              <w:rPr>
                <w:rFonts w:ascii="Arial" w:hAnsi="Arial" w:cs="Arial"/>
                <w:sz w:val="16"/>
                <w:szCs w:val="16"/>
              </w:rPr>
            </w:pPr>
            <w:r>
              <w:rPr>
                <w:rFonts w:ascii="Arial" w:hAnsi="Arial" w:cs="Arial"/>
                <w:sz w:val="16"/>
                <w:szCs w:val="16"/>
              </w:rPr>
              <w:t>Unscheduled</w:t>
            </w:r>
          </w:p>
        </w:tc>
        <w:tc>
          <w:tcPr>
            <w:tcW w:w="1440" w:type="dxa"/>
          </w:tcPr>
          <w:p w:rsidR="006D1555" w:rsidRPr="00714060" w:rsidRDefault="006D1555" w:rsidP="006D1555">
            <w:pPr>
              <w:jc w:val="left"/>
              <w:rPr>
                <w:rFonts w:ascii="Arial" w:hAnsi="Arial" w:cs="Arial"/>
                <w:sz w:val="16"/>
                <w:szCs w:val="16"/>
              </w:rPr>
            </w:pPr>
          </w:p>
          <w:p w:rsidR="00714060" w:rsidRPr="00714060" w:rsidRDefault="00714060" w:rsidP="006D1555">
            <w:pPr>
              <w:jc w:val="left"/>
              <w:rPr>
                <w:rFonts w:ascii="Arial" w:hAnsi="Arial" w:cs="Arial"/>
                <w:sz w:val="16"/>
                <w:szCs w:val="16"/>
              </w:rPr>
            </w:pPr>
            <w:r w:rsidRPr="00714060">
              <w:rPr>
                <w:rFonts w:ascii="Arial" w:hAnsi="Arial" w:cs="Arial"/>
                <w:sz w:val="16"/>
                <w:szCs w:val="16"/>
              </w:rPr>
              <w:t>TBD</w:t>
            </w:r>
          </w:p>
        </w:tc>
        <w:tc>
          <w:tcPr>
            <w:tcW w:w="720" w:type="dxa"/>
          </w:tcPr>
          <w:p w:rsidR="006D1555" w:rsidRPr="00714060" w:rsidRDefault="006D1555" w:rsidP="006D1555">
            <w:pPr>
              <w:jc w:val="left"/>
              <w:rPr>
                <w:rFonts w:ascii="Arial" w:hAnsi="Arial" w:cs="Arial"/>
                <w:sz w:val="16"/>
                <w:szCs w:val="16"/>
              </w:rPr>
            </w:pPr>
          </w:p>
          <w:p w:rsidR="00714060" w:rsidRPr="00714060" w:rsidRDefault="00714060" w:rsidP="006D1555">
            <w:pPr>
              <w:jc w:val="left"/>
              <w:rPr>
                <w:rFonts w:ascii="Arial" w:hAnsi="Arial" w:cs="Arial"/>
                <w:sz w:val="16"/>
                <w:szCs w:val="16"/>
              </w:rPr>
            </w:pPr>
            <w:r w:rsidRPr="00714060">
              <w:rPr>
                <w:rFonts w:ascii="Arial" w:hAnsi="Arial" w:cs="Arial"/>
                <w:sz w:val="16"/>
                <w:szCs w:val="16"/>
              </w:rPr>
              <w:t>E</w:t>
            </w:r>
          </w:p>
        </w:tc>
        <w:tc>
          <w:tcPr>
            <w:tcW w:w="810" w:type="dxa"/>
          </w:tcPr>
          <w:p w:rsidR="006D1555" w:rsidRPr="00714060" w:rsidRDefault="006D1555" w:rsidP="006D1555">
            <w:pPr>
              <w:jc w:val="left"/>
              <w:rPr>
                <w:rFonts w:ascii="Arial" w:hAnsi="Arial" w:cs="Arial"/>
                <w:sz w:val="16"/>
                <w:szCs w:val="16"/>
              </w:rPr>
            </w:pPr>
          </w:p>
          <w:p w:rsidR="00714060" w:rsidRPr="00714060" w:rsidRDefault="00714060" w:rsidP="006D1555">
            <w:pPr>
              <w:jc w:val="left"/>
              <w:rPr>
                <w:rFonts w:ascii="Arial" w:hAnsi="Arial" w:cs="Arial"/>
                <w:sz w:val="16"/>
                <w:szCs w:val="16"/>
              </w:rPr>
            </w:pPr>
            <w:r w:rsidRPr="00714060">
              <w:rPr>
                <w:rFonts w:ascii="Arial" w:hAnsi="Arial" w:cs="Arial"/>
                <w:sz w:val="16"/>
                <w:szCs w:val="16"/>
              </w:rPr>
              <w:t>No</w:t>
            </w:r>
          </w:p>
        </w:tc>
        <w:tc>
          <w:tcPr>
            <w:tcW w:w="1080" w:type="dxa"/>
          </w:tcPr>
          <w:p w:rsidR="006D1555" w:rsidRPr="00714060" w:rsidRDefault="006D1555" w:rsidP="006D1555">
            <w:pPr>
              <w:jc w:val="left"/>
              <w:rPr>
                <w:rFonts w:ascii="Arial" w:hAnsi="Arial" w:cs="Arial"/>
                <w:sz w:val="16"/>
                <w:szCs w:val="16"/>
              </w:rPr>
            </w:pPr>
          </w:p>
          <w:p w:rsidR="00714060" w:rsidRPr="00714060" w:rsidRDefault="00714060" w:rsidP="006D1555">
            <w:pPr>
              <w:jc w:val="left"/>
              <w:rPr>
                <w:rFonts w:ascii="Arial" w:hAnsi="Arial" w:cs="Arial"/>
                <w:sz w:val="16"/>
                <w:szCs w:val="16"/>
              </w:rPr>
            </w:pPr>
            <w:r w:rsidRPr="00714060">
              <w:rPr>
                <w:rFonts w:ascii="Arial" w:hAnsi="Arial" w:cs="Arial"/>
                <w:sz w:val="16"/>
                <w:szCs w:val="16"/>
              </w:rPr>
              <w:t>TBD</w:t>
            </w:r>
          </w:p>
        </w:tc>
        <w:tc>
          <w:tcPr>
            <w:tcW w:w="900" w:type="dxa"/>
          </w:tcPr>
          <w:p w:rsidR="006D1555" w:rsidRPr="00714060" w:rsidRDefault="006D1555" w:rsidP="006D1555">
            <w:pPr>
              <w:jc w:val="left"/>
              <w:rPr>
                <w:rFonts w:ascii="Arial" w:hAnsi="Arial" w:cs="Arial"/>
                <w:sz w:val="16"/>
                <w:szCs w:val="16"/>
              </w:rPr>
            </w:pPr>
          </w:p>
          <w:p w:rsidR="00714060" w:rsidRPr="00714060" w:rsidRDefault="00714060" w:rsidP="006D1555">
            <w:pPr>
              <w:jc w:val="left"/>
              <w:rPr>
                <w:rFonts w:ascii="Arial" w:hAnsi="Arial" w:cs="Arial"/>
                <w:sz w:val="16"/>
                <w:szCs w:val="16"/>
              </w:rPr>
            </w:pPr>
            <w:r w:rsidRPr="00714060">
              <w:rPr>
                <w:rFonts w:ascii="Arial" w:hAnsi="Arial" w:cs="Arial"/>
                <w:sz w:val="16"/>
                <w:szCs w:val="16"/>
              </w:rPr>
              <w:t>Elec.</w:t>
            </w:r>
          </w:p>
        </w:tc>
        <w:tc>
          <w:tcPr>
            <w:tcW w:w="1620" w:type="dxa"/>
          </w:tcPr>
          <w:p w:rsidR="006D1555" w:rsidRPr="008915B7" w:rsidRDefault="006D1555" w:rsidP="006D1555">
            <w:pPr>
              <w:jc w:val="left"/>
              <w:rPr>
                <w:rFonts w:ascii="Arial" w:hAnsi="Arial" w:cs="Arial"/>
                <w:color w:val="FF0000"/>
                <w:sz w:val="16"/>
                <w:szCs w:val="16"/>
              </w:rPr>
            </w:pPr>
          </w:p>
        </w:tc>
      </w:tr>
      <w:tr w:rsidR="006D1555" w:rsidRPr="005B3AA9" w:rsidTr="00A91FEE">
        <w:trPr>
          <w:trHeight w:val="305"/>
        </w:trPr>
        <w:tc>
          <w:tcPr>
            <w:tcW w:w="1800" w:type="dxa"/>
          </w:tcPr>
          <w:p w:rsidR="006D1555" w:rsidRDefault="006D1555" w:rsidP="006D1555">
            <w:pPr>
              <w:jc w:val="left"/>
              <w:rPr>
                <w:rFonts w:ascii="Arial" w:hAnsi="Arial" w:cs="Arial"/>
                <w:b/>
                <w:sz w:val="16"/>
                <w:szCs w:val="16"/>
              </w:rPr>
            </w:pPr>
          </w:p>
          <w:p w:rsidR="006D1555" w:rsidRDefault="006D1555" w:rsidP="006D1555">
            <w:pPr>
              <w:jc w:val="left"/>
              <w:rPr>
                <w:rFonts w:ascii="Arial" w:hAnsi="Arial" w:cs="Arial"/>
                <w:b/>
                <w:sz w:val="16"/>
                <w:szCs w:val="16"/>
              </w:rPr>
            </w:pPr>
            <w:r w:rsidRPr="005B3AA9">
              <w:rPr>
                <w:rFonts w:ascii="Arial" w:hAnsi="Arial" w:cs="Arial"/>
                <w:b/>
                <w:sz w:val="16"/>
                <w:szCs w:val="16"/>
              </w:rPr>
              <w:t>D. Frame Construction and Sample Selection</w:t>
            </w:r>
          </w:p>
          <w:p w:rsidR="006D1555" w:rsidRDefault="006D1555" w:rsidP="006D1555">
            <w:pPr>
              <w:jc w:val="left"/>
              <w:rPr>
                <w:rFonts w:ascii="Arial" w:hAnsi="Arial" w:cs="Arial"/>
                <w:b/>
                <w:sz w:val="16"/>
                <w:szCs w:val="16"/>
              </w:rPr>
            </w:pPr>
          </w:p>
        </w:tc>
        <w:tc>
          <w:tcPr>
            <w:tcW w:w="3330" w:type="dxa"/>
          </w:tcPr>
          <w:p w:rsidR="006D1555" w:rsidRPr="00111920" w:rsidRDefault="006D1555" w:rsidP="006D1555">
            <w:pPr>
              <w:jc w:val="left"/>
              <w:rPr>
                <w:rFonts w:ascii="Arial" w:hAnsi="Arial" w:cs="Arial"/>
                <w:sz w:val="16"/>
                <w:szCs w:val="16"/>
              </w:rPr>
            </w:pPr>
          </w:p>
          <w:p w:rsidR="006D1555" w:rsidRPr="00111920" w:rsidRDefault="006D1555" w:rsidP="006D1555">
            <w:pPr>
              <w:pStyle w:val="ListParagraph"/>
              <w:numPr>
                <w:ilvl w:val="0"/>
                <w:numId w:val="21"/>
              </w:numPr>
              <w:jc w:val="left"/>
              <w:rPr>
                <w:rFonts w:ascii="Arial" w:hAnsi="Arial" w:cs="Arial"/>
                <w:b/>
                <w:sz w:val="16"/>
                <w:szCs w:val="16"/>
              </w:rPr>
            </w:pPr>
            <w:r w:rsidRPr="00111920">
              <w:rPr>
                <w:rFonts w:ascii="Arial" w:hAnsi="Arial" w:cs="Arial"/>
                <w:b/>
                <w:sz w:val="16"/>
                <w:szCs w:val="16"/>
              </w:rPr>
              <w:t xml:space="preserve">Universe Databases for Frame </w:t>
            </w:r>
          </w:p>
          <w:p w:rsidR="006D1555" w:rsidRPr="00111920" w:rsidRDefault="006D1555" w:rsidP="006D1555">
            <w:pPr>
              <w:jc w:val="left"/>
              <w:rPr>
                <w:rFonts w:ascii="Arial" w:hAnsi="Arial" w:cs="Arial"/>
                <w:b/>
                <w:sz w:val="16"/>
                <w:szCs w:val="16"/>
              </w:rPr>
            </w:pPr>
            <w:r w:rsidRPr="00111920">
              <w:rPr>
                <w:rFonts w:ascii="Arial" w:hAnsi="Arial" w:cs="Arial"/>
                <w:b/>
                <w:sz w:val="16"/>
                <w:szCs w:val="16"/>
              </w:rPr>
              <w:t>Construction and Sample Selection</w:t>
            </w:r>
          </w:p>
          <w:p w:rsidR="006D1555" w:rsidRPr="00111920" w:rsidRDefault="006D1555" w:rsidP="00180469">
            <w:pPr>
              <w:pStyle w:val="ListParagraph"/>
              <w:numPr>
                <w:ilvl w:val="0"/>
                <w:numId w:val="58"/>
              </w:numPr>
              <w:jc w:val="left"/>
              <w:rPr>
                <w:rFonts w:ascii="Arial" w:hAnsi="Arial" w:cs="Arial"/>
                <w:b/>
                <w:sz w:val="16"/>
                <w:szCs w:val="16"/>
              </w:rPr>
            </w:pPr>
            <w:r w:rsidRPr="00111920">
              <w:rPr>
                <w:rFonts w:ascii="Arial" w:hAnsi="Arial" w:cs="Arial"/>
                <w:b/>
                <w:sz w:val="16"/>
                <w:szCs w:val="16"/>
              </w:rPr>
              <w:t>Longitudinal Database (LBD)</w:t>
            </w:r>
          </w:p>
          <w:p w:rsidR="006D1555" w:rsidRPr="00111920" w:rsidRDefault="006D1555" w:rsidP="006D1555">
            <w:pPr>
              <w:pStyle w:val="ListParagraph"/>
              <w:ind w:left="0"/>
              <w:jc w:val="left"/>
              <w:rPr>
                <w:rFonts w:ascii="Arial" w:hAnsi="Arial" w:cs="Arial"/>
                <w:sz w:val="16"/>
                <w:szCs w:val="16"/>
              </w:rPr>
            </w:pPr>
            <w:r w:rsidRPr="00111920">
              <w:rPr>
                <w:rFonts w:ascii="Arial" w:hAnsi="Arial" w:cs="Arial"/>
                <w:sz w:val="16"/>
                <w:szCs w:val="16"/>
              </w:rPr>
              <w:t xml:space="preserve">The Quarterly Census of Employment and Wages (QCEW) is the BLS program that obtains and publishes employment and wage data for the US by county and detailed industry.  The QCEW data are stored in the Longitudinal Database (LDB). The LDB is a successor database to the Universe Database (UDB).  The LDB contains employment and wage data information on 9 million business and government establishments gathered from sources such as the State Unemployment Insurance files and two other collections conducted by BLS.  These are the Annual Refiling Survey (ARS) and the quarterly </w:t>
            </w:r>
            <w:r w:rsidRPr="00111920">
              <w:rPr>
                <w:rFonts w:ascii="Arial" w:hAnsi="Arial" w:cs="Arial"/>
                <w:sz w:val="16"/>
                <w:szCs w:val="16"/>
              </w:rPr>
              <w:lastRenderedPageBreak/>
              <w:t xml:space="preserve">Multiple Worksite Report (MWR).  The LDB has two main purposes:  to serve as the primary BLS sampling frame for establishment surveys and to produce timely and historically consistent information on job creation, destruction, and the life cycle of business establishments. </w:t>
            </w:r>
          </w:p>
          <w:p w:rsidR="006D1555" w:rsidRPr="00111920" w:rsidRDefault="006D1555" w:rsidP="006D1555">
            <w:pPr>
              <w:jc w:val="left"/>
              <w:rPr>
                <w:rFonts w:ascii="Arial" w:hAnsi="Arial" w:cs="Arial"/>
                <w:sz w:val="16"/>
                <w:szCs w:val="16"/>
              </w:rPr>
            </w:pPr>
          </w:p>
        </w:tc>
        <w:tc>
          <w:tcPr>
            <w:tcW w:w="1800" w:type="dxa"/>
          </w:tcPr>
          <w:p w:rsidR="006D1555" w:rsidRPr="00111920" w:rsidRDefault="006D1555" w:rsidP="006D1555">
            <w:pPr>
              <w:jc w:val="left"/>
              <w:rPr>
                <w:rFonts w:ascii="Arial" w:hAnsi="Arial" w:cs="Arial"/>
                <w:bCs/>
                <w:sz w:val="16"/>
                <w:szCs w:val="16"/>
              </w:rPr>
            </w:pPr>
          </w:p>
          <w:p w:rsidR="006D1555" w:rsidRPr="00111920" w:rsidRDefault="006D1555" w:rsidP="006D1555">
            <w:pPr>
              <w:jc w:val="left"/>
              <w:rPr>
                <w:rFonts w:ascii="Arial" w:hAnsi="Arial" w:cs="Arial"/>
                <w:bCs/>
                <w:sz w:val="16"/>
                <w:szCs w:val="16"/>
              </w:rPr>
            </w:pPr>
            <w:r w:rsidRPr="00111920">
              <w:rPr>
                <w:rFonts w:ascii="Arial" w:hAnsi="Arial" w:cs="Arial"/>
                <w:bCs/>
                <w:sz w:val="16"/>
                <w:szCs w:val="16"/>
              </w:rPr>
              <w:t xml:space="preserve">D1a. Permanent. </w:t>
            </w:r>
            <w:r w:rsidRPr="00111920">
              <w:rPr>
                <w:rFonts w:ascii="Arial" w:hAnsi="Arial" w:cs="Arial"/>
                <w:sz w:val="16"/>
                <w:szCs w:val="16"/>
              </w:rPr>
              <w:t xml:space="preserve">The database will be permanently archived by BLS for NARA in accordance with a Memorandum of Understanding (MOU) between NARA and BLS to be developed after the approval of this schedule.    Public access to data will be allowed in accordance with the Confidential Information Protection and Statistical Efficiency Act </w:t>
            </w:r>
            <w:r w:rsidRPr="00111920">
              <w:rPr>
                <w:rFonts w:ascii="Arial" w:hAnsi="Arial" w:cs="Arial"/>
                <w:sz w:val="16"/>
                <w:szCs w:val="16"/>
              </w:rPr>
              <w:lastRenderedPageBreak/>
              <w:t xml:space="preserve">(CIPSEA).  </w:t>
            </w:r>
          </w:p>
        </w:tc>
        <w:tc>
          <w:tcPr>
            <w:tcW w:w="1260" w:type="dxa"/>
          </w:tcPr>
          <w:p w:rsidR="006D1555" w:rsidRDefault="006D1555" w:rsidP="006D1555">
            <w:pPr>
              <w:jc w:val="left"/>
              <w:rPr>
                <w:rFonts w:ascii="Arial" w:hAnsi="Arial" w:cs="Arial"/>
                <w:sz w:val="16"/>
                <w:szCs w:val="16"/>
              </w:rPr>
            </w:pPr>
          </w:p>
          <w:p w:rsidR="006D1555" w:rsidRDefault="00C22C0D" w:rsidP="006D1555">
            <w:pPr>
              <w:jc w:val="left"/>
              <w:rPr>
                <w:rFonts w:ascii="Arial" w:hAnsi="Arial" w:cs="Arial"/>
                <w:sz w:val="16"/>
                <w:szCs w:val="16"/>
              </w:rPr>
            </w:pPr>
            <w:r>
              <w:rPr>
                <w:rFonts w:ascii="Arial" w:hAnsi="Arial" w:cs="Arial"/>
                <w:sz w:val="16"/>
                <w:szCs w:val="16"/>
              </w:rPr>
              <w:t>N.A.</w:t>
            </w:r>
          </w:p>
        </w:tc>
        <w:tc>
          <w:tcPr>
            <w:tcW w:w="2700" w:type="dxa"/>
          </w:tcPr>
          <w:p w:rsidR="006D1555" w:rsidRPr="00C22C0D" w:rsidRDefault="006D1555" w:rsidP="006D1555">
            <w:pPr>
              <w:jc w:val="left"/>
              <w:rPr>
                <w:rFonts w:ascii="Arial" w:hAnsi="Arial" w:cs="Arial"/>
                <w:bCs/>
                <w:sz w:val="16"/>
                <w:szCs w:val="16"/>
              </w:rPr>
            </w:pPr>
          </w:p>
          <w:p w:rsidR="00C22C0D" w:rsidRPr="00C22C0D" w:rsidRDefault="00C22C0D" w:rsidP="006D1555">
            <w:pPr>
              <w:jc w:val="left"/>
              <w:rPr>
                <w:rFonts w:ascii="Arial" w:hAnsi="Arial" w:cs="Arial"/>
                <w:bCs/>
                <w:sz w:val="16"/>
                <w:szCs w:val="16"/>
              </w:rPr>
            </w:pPr>
            <w:r w:rsidRPr="00C22C0D">
              <w:rPr>
                <w:rFonts w:ascii="Arial" w:hAnsi="Arial" w:cs="Arial"/>
                <w:bCs/>
                <w:sz w:val="16"/>
                <w:szCs w:val="16"/>
              </w:rPr>
              <w:t>Longitudinal Database (LBD)</w:t>
            </w:r>
          </w:p>
        </w:tc>
        <w:tc>
          <w:tcPr>
            <w:tcW w:w="1710" w:type="dxa"/>
          </w:tcPr>
          <w:p w:rsidR="006D1555" w:rsidRDefault="006D1555" w:rsidP="006D1555">
            <w:pPr>
              <w:jc w:val="left"/>
              <w:rPr>
                <w:rFonts w:ascii="Arial" w:hAnsi="Arial" w:cs="Arial"/>
                <w:bCs/>
                <w:sz w:val="16"/>
                <w:szCs w:val="16"/>
              </w:rPr>
            </w:pPr>
          </w:p>
          <w:p w:rsidR="00C22C0D" w:rsidRPr="00C22C0D" w:rsidRDefault="00C22C0D" w:rsidP="006D1555">
            <w:pPr>
              <w:jc w:val="left"/>
              <w:rPr>
                <w:rFonts w:ascii="Arial" w:hAnsi="Arial" w:cs="Arial"/>
                <w:bCs/>
                <w:sz w:val="16"/>
                <w:szCs w:val="16"/>
              </w:rPr>
            </w:pPr>
            <w:r>
              <w:rPr>
                <w:rFonts w:ascii="Arial" w:hAnsi="Arial" w:cs="Arial"/>
                <w:bCs/>
                <w:sz w:val="16"/>
                <w:szCs w:val="16"/>
              </w:rPr>
              <w:t>Unscheduled</w:t>
            </w:r>
          </w:p>
        </w:tc>
        <w:tc>
          <w:tcPr>
            <w:tcW w:w="1440" w:type="dxa"/>
          </w:tcPr>
          <w:p w:rsidR="006D1555" w:rsidRDefault="006D1555" w:rsidP="006D1555">
            <w:pPr>
              <w:jc w:val="left"/>
              <w:rPr>
                <w:rFonts w:ascii="Arial" w:hAnsi="Arial" w:cs="Arial"/>
                <w:sz w:val="16"/>
                <w:szCs w:val="16"/>
              </w:rPr>
            </w:pPr>
          </w:p>
          <w:p w:rsidR="00C22C0D" w:rsidRPr="00C22C0D" w:rsidRDefault="00C22C0D" w:rsidP="006D1555">
            <w:pPr>
              <w:jc w:val="left"/>
              <w:rPr>
                <w:rFonts w:ascii="Arial" w:hAnsi="Arial" w:cs="Arial"/>
                <w:sz w:val="16"/>
                <w:szCs w:val="16"/>
              </w:rPr>
            </w:pPr>
            <w:r>
              <w:rPr>
                <w:rFonts w:ascii="Arial" w:hAnsi="Arial" w:cs="Arial"/>
                <w:sz w:val="16"/>
                <w:szCs w:val="16"/>
              </w:rPr>
              <w:t>TBD</w:t>
            </w:r>
          </w:p>
        </w:tc>
        <w:tc>
          <w:tcPr>
            <w:tcW w:w="720" w:type="dxa"/>
          </w:tcPr>
          <w:p w:rsidR="006D1555" w:rsidRDefault="006D1555" w:rsidP="006D1555">
            <w:pPr>
              <w:jc w:val="left"/>
              <w:rPr>
                <w:rFonts w:ascii="Arial" w:hAnsi="Arial" w:cs="Arial"/>
                <w:sz w:val="16"/>
                <w:szCs w:val="16"/>
              </w:rPr>
            </w:pPr>
          </w:p>
          <w:p w:rsidR="00C22C0D" w:rsidRPr="00C22C0D" w:rsidRDefault="00C22C0D" w:rsidP="006D1555">
            <w:pPr>
              <w:jc w:val="left"/>
              <w:rPr>
                <w:rFonts w:ascii="Arial" w:hAnsi="Arial" w:cs="Arial"/>
                <w:sz w:val="16"/>
                <w:szCs w:val="16"/>
              </w:rPr>
            </w:pPr>
            <w:r>
              <w:rPr>
                <w:rFonts w:ascii="Arial" w:hAnsi="Arial" w:cs="Arial"/>
                <w:sz w:val="16"/>
                <w:szCs w:val="16"/>
              </w:rPr>
              <w:t>E</w:t>
            </w:r>
          </w:p>
        </w:tc>
        <w:tc>
          <w:tcPr>
            <w:tcW w:w="810" w:type="dxa"/>
          </w:tcPr>
          <w:p w:rsidR="006D1555" w:rsidRDefault="006D1555" w:rsidP="006D1555">
            <w:pPr>
              <w:jc w:val="left"/>
              <w:rPr>
                <w:rFonts w:ascii="Arial" w:hAnsi="Arial" w:cs="Arial"/>
                <w:sz w:val="16"/>
                <w:szCs w:val="16"/>
              </w:rPr>
            </w:pPr>
          </w:p>
          <w:p w:rsidR="00C22C0D" w:rsidRPr="00C22C0D" w:rsidRDefault="00C22C0D" w:rsidP="006D1555">
            <w:pPr>
              <w:jc w:val="left"/>
              <w:rPr>
                <w:rFonts w:ascii="Arial" w:hAnsi="Arial" w:cs="Arial"/>
                <w:sz w:val="16"/>
                <w:szCs w:val="16"/>
              </w:rPr>
            </w:pPr>
            <w:r>
              <w:rPr>
                <w:rFonts w:ascii="Arial" w:hAnsi="Arial" w:cs="Arial"/>
                <w:sz w:val="16"/>
                <w:szCs w:val="16"/>
              </w:rPr>
              <w:t>No</w:t>
            </w:r>
          </w:p>
        </w:tc>
        <w:tc>
          <w:tcPr>
            <w:tcW w:w="1080" w:type="dxa"/>
          </w:tcPr>
          <w:p w:rsidR="006D1555" w:rsidRDefault="006D1555" w:rsidP="006D1555">
            <w:pPr>
              <w:jc w:val="left"/>
              <w:rPr>
                <w:rFonts w:ascii="Arial" w:hAnsi="Arial" w:cs="Arial"/>
                <w:sz w:val="16"/>
                <w:szCs w:val="16"/>
              </w:rPr>
            </w:pPr>
          </w:p>
          <w:p w:rsidR="00C22C0D" w:rsidRPr="00C22C0D" w:rsidRDefault="00C22C0D" w:rsidP="006D1555">
            <w:pPr>
              <w:jc w:val="left"/>
              <w:rPr>
                <w:rFonts w:ascii="Arial" w:hAnsi="Arial" w:cs="Arial"/>
                <w:sz w:val="16"/>
                <w:szCs w:val="16"/>
              </w:rPr>
            </w:pPr>
            <w:r>
              <w:rPr>
                <w:rFonts w:ascii="Arial" w:hAnsi="Arial" w:cs="Arial"/>
                <w:sz w:val="16"/>
                <w:szCs w:val="16"/>
              </w:rPr>
              <w:t>TBD</w:t>
            </w:r>
          </w:p>
        </w:tc>
        <w:tc>
          <w:tcPr>
            <w:tcW w:w="900" w:type="dxa"/>
          </w:tcPr>
          <w:p w:rsidR="006D1555" w:rsidRDefault="006D1555" w:rsidP="006D1555">
            <w:pPr>
              <w:jc w:val="left"/>
              <w:rPr>
                <w:rFonts w:ascii="Arial" w:hAnsi="Arial" w:cs="Arial"/>
                <w:sz w:val="16"/>
                <w:szCs w:val="16"/>
              </w:rPr>
            </w:pPr>
          </w:p>
          <w:p w:rsidR="00C22C0D" w:rsidRPr="00C22C0D" w:rsidRDefault="00C22C0D" w:rsidP="006D1555">
            <w:pPr>
              <w:jc w:val="left"/>
              <w:rPr>
                <w:rFonts w:ascii="Arial" w:hAnsi="Arial" w:cs="Arial"/>
                <w:sz w:val="16"/>
                <w:szCs w:val="16"/>
              </w:rPr>
            </w:pPr>
            <w:r>
              <w:rPr>
                <w:rFonts w:ascii="Arial" w:hAnsi="Arial" w:cs="Arial"/>
                <w:sz w:val="16"/>
                <w:szCs w:val="16"/>
              </w:rPr>
              <w:t>Elec.</w:t>
            </w:r>
          </w:p>
        </w:tc>
        <w:tc>
          <w:tcPr>
            <w:tcW w:w="1620" w:type="dxa"/>
          </w:tcPr>
          <w:p w:rsidR="006D1555" w:rsidRPr="00C22C0D" w:rsidRDefault="006D1555" w:rsidP="006D1555">
            <w:pPr>
              <w:jc w:val="left"/>
              <w:rPr>
                <w:rFonts w:ascii="Arial" w:hAnsi="Arial" w:cs="Arial"/>
                <w:sz w:val="16"/>
                <w:szCs w:val="16"/>
              </w:rPr>
            </w:pPr>
          </w:p>
        </w:tc>
      </w:tr>
      <w:tr w:rsidR="00C22C0D" w:rsidRPr="005B3AA9" w:rsidTr="00A91FEE">
        <w:trPr>
          <w:trHeight w:val="305"/>
        </w:trPr>
        <w:tc>
          <w:tcPr>
            <w:tcW w:w="1800" w:type="dxa"/>
          </w:tcPr>
          <w:p w:rsidR="00C22C0D" w:rsidRDefault="00C22C0D" w:rsidP="006D1555">
            <w:pPr>
              <w:jc w:val="left"/>
              <w:rPr>
                <w:rFonts w:ascii="Arial" w:hAnsi="Arial" w:cs="Arial"/>
                <w:b/>
                <w:sz w:val="16"/>
                <w:szCs w:val="16"/>
              </w:rPr>
            </w:pPr>
          </w:p>
          <w:p w:rsidR="00C22C0D" w:rsidRDefault="00C22C0D" w:rsidP="006D1555">
            <w:pPr>
              <w:jc w:val="left"/>
              <w:rPr>
                <w:rFonts w:ascii="Arial" w:hAnsi="Arial" w:cs="Arial"/>
                <w:b/>
                <w:sz w:val="16"/>
                <w:szCs w:val="16"/>
              </w:rPr>
            </w:pPr>
            <w:r w:rsidRPr="005B3AA9">
              <w:rPr>
                <w:rFonts w:ascii="Arial" w:hAnsi="Arial" w:cs="Arial"/>
                <w:b/>
                <w:sz w:val="16"/>
                <w:szCs w:val="16"/>
              </w:rPr>
              <w:t>D. Frame Construction and Sample Selection</w:t>
            </w:r>
          </w:p>
          <w:p w:rsidR="00C22C0D" w:rsidRDefault="00C22C0D" w:rsidP="006D1555">
            <w:pPr>
              <w:jc w:val="left"/>
              <w:rPr>
                <w:rFonts w:ascii="Arial" w:hAnsi="Arial" w:cs="Arial"/>
                <w:b/>
                <w:sz w:val="16"/>
                <w:szCs w:val="16"/>
              </w:rPr>
            </w:pPr>
          </w:p>
          <w:p w:rsidR="00C22C0D" w:rsidRDefault="00C22C0D" w:rsidP="006D1555">
            <w:pPr>
              <w:jc w:val="left"/>
              <w:rPr>
                <w:rFonts w:ascii="Arial" w:hAnsi="Arial" w:cs="Arial"/>
                <w:b/>
                <w:sz w:val="16"/>
                <w:szCs w:val="16"/>
              </w:rPr>
            </w:pPr>
          </w:p>
          <w:p w:rsidR="00C22C0D" w:rsidRPr="005B3AA9" w:rsidRDefault="00C22C0D" w:rsidP="006D1555">
            <w:pPr>
              <w:jc w:val="left"/>
              <w:rPr>
                <w:rFonts w:ascii="Arial" w:hAnsi="Arial" w:cs="Arial"/>
                <w:b/>
                <w:sz w:val="16"/>
                <w:szCs w:val="16"/>
              </w:rPr>
            </w:pPr>
          </w:p>
        </w:tc>
        <w:tc>
          <w:tcPr>
            <w:tcW w:w="3330" w:type="dxa"/>
          </w:tcPr>
          <w:p w:rsidR="00C22C0D" w:rsidRPr="00111920" w:rsidRDefault="00C22C0D" w:rsidP="006D1555">
            <w:pPr>
              <w:jc w:val="left"/>
              <w:rPr>
                <w:rFonts w:ascii="Arial" w:hAnsi="Arial" w:cs="Arial"/>
                <w:sz w:val="16"/>
                <w:szCs w:val="16"/>
              </w:rPr>
            </w:pPr>
          </w:p>
          <w:p w:rsidR="00C22C0D" w:rsidRPr="00111920" w:rsidRDefault="00C22C0D" w:rsidP="00180469">
            <w:pPr>
              <w:pStyle w:val="ListParagraph"/>
              <w:numPr>
                <w:ilvl w:val="0"/>
                <w:numId w:val="61"/>
              </w:numPr>
              <w:jc w:val="left"/>
              <w:rPr>
                <w:rFonts w:ascii="Arial" w:hAnsi="Arial" w:cs="Arial"/>
                <w:b/>
                <w:sz w:val="16"/>
                <w:szCs w:val="16"/>
              </w:rPr>
            </w:pPr>
            <w:r w:rsidRPr="00111920">
              <w:rPr>
                <w:rFonts w:ascii="Arial" w:hAnsi="Arial" w:cs="Arial"/>
                <w:b/>
                <w:sz w:val="16"/>
                <w:szCs w:val="16"/>
              </w:rPr>
              <w:t xml:space="preserve">Universe Databases for Frame </w:t>
            </w:r>
          </w:p>
          <w:p w:rsidR="00C22C0D" w:rsidRPr="00111920" w:rsidRDefault="00C22C0D" w:rsidP="006D1555">
            <w:pPr>
              <w:jc w:val="left"/>
              <w:rPr>
                <w:rFonts w:ascii="Arial" w:hAnsi="Arial" w:cs="Arial"/>
                <w:b/>
                <w:sz w:val="16"/>
                <w:szCs w:val="16"/>
              </w:rPr>
            </w:pPr>
            <w:r w:rsidRPr="00111920">
              <w:rPr>
                <w:rFonts w:ascii="Arial" w:hAnsi="Arial" w:cs="Arial"/>
                <w:b/>
                <w:sz w:val="16"/>
                <w:szCs w:val="16"/>
              </w:rPr>
              <w:t>Construction and Sample Selection</w:t>
            </w:r>
          </w:p>
          <w:p w:rsidR="00C22C0D" w:rsidRPr="00111920" w:rsidRDefault="00C22C0D" w:rsidP="006D1555">
            <w:pPr>
              <w:jc w:val="left"/>
              <w:rPr>
                <w:rFonts w:ascii="Arial" w:hAnsi="Arial" w:cs="Arial"/>
                <w:sz w:val="16"/>
                <w:szCs w:val="16"/>
              </w:rPr>
            </w:pPr>
          </w:p>
          <w:p w:rsidR="00C22C0D" w:rsidRPr="00111920" w:rsidRDefault="00C22C0D" w:rsidP="00180469">
            <w:pPr>
              <w:pStyle w:val="ListParagraph"/>
              <w:numPr>
                <w:ilvl w:val="0"/>
                <w:numId w:val="58"/>
              </w:numPr>
              <w:jc w:val="left"/>
              <w:rPr>
                <w:rFonts w:ascii="Arial" w:hAnsi="Arial" w:cs="Arial"/>
                <w:b/>
                <w:sz w:val="16"/>
                <w:szCs w:val="16"/>
              </w:rPr>
            </w:pPr>
            <w:r w:rsidRPr="00111920">
              <w:rPr>
                <w:rFonts w:ascii="Arial" w:hAnsi="Arial" w:cs="Arial"/>
                <w:b/>
                <w:sz w:val="16"/>
                <w:szCs w:val="16"/>
              </w:rPr>
              <w:t xml:space="preserve">Program-Specific Universe </w:t>
            </w:r>
          </w:p>
          <w:p w:rsidR="00C22C0D" w:rsidRPr="00111920" w:rsidRDefault="00C22C0D" w:rsidP="006D1555">
            <w:pPr>
              <w:jc w:val="left"/>
              <w:rPr>
                <w:rFonts w:ascii="Arial" w:hAnsi="Arial" w:cs="Arial"/>
                <w:b/>
                <w:sz w:val="16"/>
                <w:szCs w:val="16"/>
              </w:rPr>
            </w:pPr>
            <w:r w:rsidRPr="00111920">
              <w:rPr>
                <w:rFonts w:ascii="Arial" w:hAnsi="Arial" w:cs="Arial"/>
                <w:b/>
                <w:sz w:val="16"/>
                <w:szCs w:val="16"/>
              </w:rPr>
              <w:t xml:space="preserve">Databases </w:t>
            </w:r>
          </w:p>
          <w:p w:rsidR="00C22C0D" w:rsidRPr="00111920" w:rsidRDefault="00C22C0D" w:rsidP="006D1555">
            <w:pPr>
              <w:pStyle w:val="ListParagraph"/>
              <w:ind w:left="0"/>
              <w:jc w:val="left"/>
              <w:rPr>
                <w:rFonts w:ascii="Arial" w:hAnsi="Arial" w:cs="Arial"/>
                <w:b/>
                <w:sz w:val="16"/>
                <w:szCs w:val="16"/>
              </w:rPr>
            </w:pPr>
            <w:r w:rsidRPr="00111920">
              <w:rPr>
                <w:rFonts w:ascii="Arial" w:hAnsi="Arial" w:cs="Arial"/>
                <w:sz w:val="16"/>
                <w:szCs w:val="16"/>
              </w:rPr>
              <w:t xml:space="preserve">Records consist of subsets of primary databases, such as the LDB or Census databases that are specific to a particular program (e.g. National Compensation Survey Longitudinal Database). </w:t>
            </w:r>
          </w:p>
          <w:p w:rsidR="00C22C0D" w:rsidRPr="00111920" w:rsidRDefault="00C22C0D" w:rsidP="006D1555">
            <w:pPr>
              <w:jc w:val="left"/>
              <w:rPr>
                <w:rFonts w:ascii="Arial" w:hAnsi="Arial" w:cs="Arial"/>
                <w:sz w:val="16"/>
                <w:szCs w:val="16"/>
              </w:rPr>
            </w:pPr>
          </w:p>
          <w:p w:rsidR="00C22C0D" w:rsidRPr="00111920" w:rsidRDefault="00C22C0D" w:rsidP="006D1555">
            <w:pPr>
              <w:jc w:val="left"/>
              <w:rPr>
                <w:rFonts w:ascii="Arial" w:hAnsi="Arial" w:cs="Arial"/>
                <w:sz w:val="16"/>
                <w:szCs w:val="16"/>
              </w:rPr>
            </w:pPr>
          </w:p>
        </w:tc>
        <w:tc>
          <w:tcPr>
            <w:tcW w:w="1800" w:type="dxa"/>
          </w:tcPr>
          <w:p w:rsidR="00C22C0D" w:rsidRPr="00111920" w:rsidRDefault="00C22C0D" w:rsidP="006D1555">
            <w:pPr>
              <w:jc w:val="left"/>
              <w:rPr>
                <w:rFonts w:ascii="Arial" w:hAnsi="Arial" w:cs="Arial"/>
                <w:bCs/>
                <w:sz w:val="16"/>
                <w:szCs w:val="16"/>
              </w:rPr>
            </w:pPr>
          </w:p>
          <w:p w:rsidR="00C22C0D" w:rsidRPr="00111920" w:rsidRDefault="00C22C0D" w:rsidP="006D1555">
            <w:pPr>
              <w:jc w:val="left"/>
              <w:rPr>
                <w:rFonts w:ascii="Arial" w:hAnsi="Arial" w:cs="Arial"/>
                <w:sz w:val="16"/>
                <w:szCs w:val="16"/>
              </w:rPr>
            </w:pPr>
            <w:r w:rsidRPr="00111920">
              <w:rPr>
                <w:rFonts w:ascii="Arial" w:hAnsi="Arial" w:cs="Arial"/>
                <w:bCs/>
                <w:sz w:val="16"/>
                <w:szCs w:val="16"/>
              </w:rPr>
              <w:t xml:space="preserve">D1b.  </w:t>
            </w:r>
            <w:r w:rsidRPr="00111920">
              <w:rPr>
                <w:rFonts w:ascii="Arial" w:hAnsi="Arial" w:cs="Arial"/>
                <w:sz w:val="16"/>
                <w:szCs w:val="16"/>
              </w:rPr>
              <w:t>Temporary.  Cut off and archive files when sample rotates out of the survey.  Delete/destroy 10 years after archived or when no longer needed for business operations</w:t>
            </w:r>
          </w:p>
          <w:p w:rsidR="00C22C0D" w:rsidRPr="00111920" w:rsidRDefault="00C22C0D" w:rsidP="006D1555">
            <w:pPr>
              <w:jc w:val="left"/>
              <w:rPr>
                <w:rFonts w:ascii="Arial" w:hAnsi="Arial" w:cs="Arial"/>
                <w:bCs/>
                <w:sz w:val="16"/>
                <w:szCs w:val="16"/>
              </w:rPr>
            </w:pPr>
          </w:p>
        </w:tc>
        <w:tc>
          <w:tcPr>
            <w:tcW w:w="1260" w:type="dxa"/>
          </w:tcPr>
          <w:p w:rsidR="00C22C0D" w:rsidRDefault="00C22C0D" w:rsidP="006D1555">
            <w:pPr>
              <w:jc w:val="left"/>
              <w:rPr>
                <w:rFonts w:ascii="Arial" w:hAnsi="Arial" w:cs="Arial"/>
                <w:sz w:val="16"/>
                <w:szCs w:val="16"/>
              </w:rPr>
            </w:pPr>
          </w:p>
          <w:p w:rsidR="00C22C0D" w:rsidRPr="005B3AA9" w:rsidRDefault="00C22C0D" w:rsidP="006D1555">
            <w:pPr>
              <w:jc w:val="left"/>
              <w:rPr>
                <w:rFonts w:ascii="Arial" w:hAnsi="Arial" w:cs="Arial"/>
                <w:bCs/>
                <w:sz w:val="16"/>
                <w:szCs w:val="16"/>
              </w:rPr>
            </w:pPr>
            <w:r>
              <w:rPr>
                <w:rFonts w:ascii="Arial" w:hAnsi="Arial" w:cs="Arial"/>
                <w:bCs/>
                <w:sz w:val="16"/>
                <w:szCs w:val="16"/>
              </w:rPr>
              <w:t>N.A.</w:t>
            </w:r>
          </w:p>
        </w:tc>
        <w:tc>
          <w:tcPr>
            <w:tcW w:w="2700" w:type="dxa"/>
          </w:tcPr>
          <w:p w:rsidR="00C22C0D" w:rsidRPr="00C22C0D" w:rsidRDefault="00C22C0D" w:rsidP="00BE233A">
            <w:pPr>
              <w:jc w:val="left"/>
              <w:rPr>
                <w:rFonts w:ascii="Arial" w:hAnsi="Arial" w:cs="Arial"/>
                <w:bCs/>
                <w:sz w:val="16"/>
                <w:szCs w:val="16"/>
              </w:rPr>
            </w:pPr>
          </w:p>
          <w:p w:rsidR="00C22C0D" w:rsidRPr="00C22C0D" w:rsidRDefault="00C22C0D" w:rsidP="00C22C0D">
            <w:pPr>
              <w:jc w:val="left"/>
              <w:rPr>
                <w:rFonts w:ascii="Arial" w:hAnsi="Arial" w:cs="Arial"/>
                <w:bCs/>
                <w:sz w:val="16"/>
                <w:szCs w:val="16"/>
              </w:rPr>
            </w:pPr>
            <w:r>
              <w:rPr>
                <w:rFonts w:ascii="Arial" w:hAnsi="Arial" w:cs="Arial"/>
                <w:bCs/>
                <w:sz w:val="16"/>
                <w:szCs w:val="16"/>
              </w:rPr>
              <w:t>Program-Specific Universe Databases</w:t>
            </w:r>
          </w:p>
        </w:tc>
        <w:tc>
          <w:tcPr>
            <w:tcW w:w="1710" w:type="dxa"/>
          </w:tcPr>
          <w:p w:rsidR="00C22C0D" w:rsidRDefault="00C22C0D" w:rsidP="006D1555">
            <w:pPr>
              <w:jc w:val="left"/>
              <w:rPr>
                <w:rFonts w:ascii="Arial" w:hAnsi="Arial" w:cs="Arial"/>
                <w:bCs/>
                <w:sz w:val="16"/>
                <w:szCs w:val="16"/>
              </w:rPr>
            </w:pPr>
          </w:p>
          <w:p w:rsidR="00C22C0D" w:rsidRPr="005B3AA9" w:rsidRDefault="00C22C0D" w:rsidP="006D1555">
            <w:pPr>
              <w:jc w:val="left"/>
              <w:rPr>
                <w:rFonts w:ascii="Arial" w:hAnsi="Arial" w:cs="Arial"/>
                <w:bCs/>
                <w:sz w:val="16"/>
                <w:szCs w:val="16"/>
              </w:rPr>
            </w:pPr>
            <w:r>
              <w:rPr>
                <w:rFonts w:ascii="Arial" w:hAnsi="Arial" w:cs="Arial"/>
                <w:bCs/>
                <w:sz w:val="16"/>
                <w:szCs w:val="16"/>
              </w:rPr>
              <w:t>Unscheduled</w:t>
            </w:r>
          </w:p>
        </w:tc>
        <w:tc>
          <w:tcPr>
            <w:tcW w:w="1440" w:type="dxa"/>
          </w:tcPr>
          <w:p w:rsidR="00C22C0D" w:rsidRDefault="00C22C0D" w:rsidP="006D1555">
            <w:pPr>
              <w:jc w:val="left"/>
              <w:rPr>
                <w:rFonts w:ascii="Arial" w:hAnsi="Arial" w:cs="Arial"/>
                <w:sz w:val="16"/>
                <w:szCs w:val="16"/>
              </w:rPr>
            </w:pPr>
          </w:p>
          <w:p w:rsidR="00C22C0D" w:rsidRPr="0079368B" w:rsidRDefault="00C22C0D" w:rsidP="006D1555">
            <w:pPr>
              <w:jc w:val="left"/>
              <w:rPr>
                <w:rFonts w:ascii="Arial" w:hAnsi="Arial" w:cs="Arial"/>
                <w:sz w:val="16"/>
                <w:szCs w:val="16"/>
              </w:rPr>
            </w:pPr>
            <w:r>
              <w:rPr>
                <w:rFonts w:ascii="Arial" w:hAnsi="Arial" w:cs="Arial"/>
                <w:sz w:val="16"/>
                <w:szCs w:val="16"/>
              </w:rPr>
              <w:t>TBD</w:t>
            </w:r>
          </w:p>
        </w:tc>
        <w:tc>
          <w:tcPr>
            <w:tcW w:w="720" w:type="dxa"/>
          </w:tcPr>
          <w:p w:rsidR="00C22C0D" w:rsidRDefault="00C22C0D" w:rsidP="006D1555">
            <w:pPr>
              <w:jc w:val="left"/>
              <w:rPr>
                <w:rFonts w:ascii="Arial" w:hAnsi="Arial" w:cs="Arial"/>
                <w:sz w:val="16"/>
                <w:szCs w:val="16"/>
              </w:rPr>
            </w:pPr>
          </w:p>
          <w:p w:rsidR="00C22C0D" w:rsidRPr="0079368B" w:rsidRDefault="00C22C0D" w:rsidP="006D1555">
            <w:pPr>
              <w:jc w:val="left"/>
              <w:rPr>
                <w:rFonts w:ascii="Arial" w:hAnsi="Arial" w:cs="Arial"/>
                <w:sz w:val="16"/>
                <w:szCs w:val="16"/>
              </w:rPr>
            </w:pPr>
            <w:r>
              <w:rPr>
                <w:rFonts w:ascii="Arial" w:hAnsi="Arial" w:cs="Arial"/>
                <w:sz w:val="16"/>
                <w:szCs w:val="16"/>
              </w:rPr>
              <w:t>E</w:t>
            </w:r>
          </w:p>
        </w:tc>
        <w:tc>
          <w:tcPr>
            <w:tcW w:w="810" w:type="dxa"/>
          </w:tcPr>
          <w:p w:rsidR="00C22C0D" w:rsidRPr="0079368B" w:rsidRDefault="00C22C0D" w:rsidP="006D1555">
            <w:pPr>
              <w:jc w:val="left"/>
              <w:rPr>
                <w:rFonts w:ascii="Arial" w:hAnsi="Arial" w:cs="Arial"/>
                <w:sz w:val="16"/>
                <w:szCs w:val="16"/>
              </w:rPr>
            </w:pPr>
          </w:p>
          <w:p w:rsidR="00C22C0D" w:rsidRPr="0079368B" w:rsidRDefault="00C22C0D" w:rsidP="006D1555">
            <w:pPr>
              <w:jc w:val="left"/>
              <w:rPr>
                <w:rFonts w:ascii="Arial" w:hAnsi="Arial" w:cs="Arial"/>
                <w:sz w:val="16"/>
                <w:szCs w:val="16"/>
              </w:rPr>
            </w:pPr>
            <w:r>
              <w:rPr>
                <w:rFonts w:ascii="Arial" w:hAnsi="Arial" w:cs="Arial"/>
                <w:sz w:val="16"/>
                <w:szCs w:val="16"/>
              </w:rPr>
              <w:t>No</w:t>
            </w:r>
          </w:p>
        </w:tc>
        <w:tc>
          <w:tcPr>
            <w:tcW w:w="1080" w:type="dxa"/>
          </w:tcPr>
          <w:p w:rsidR="00C22C0D" w:rsidRDefault="00C22C0D" w:rsidP="006D1555">
            <w:pPr>
              <w:jc w:val="left"/>
              <w:rPr>
                <w:rFonts w:ascii="Arial" w:hAnsi="Arial" w:cs="Arial"/>
                <w:sz w:val="16"/>
                <w:szCs w:val="16"/>
              </w:rPr>
            </w:pPr>
          </w:p>
          <w:p w:rsidR="00C22C0D" w:rsidRPr="0079368B" w:rsidRDefault="00C22C0D" w:rsidP="006D1555">
            <w:pPr>
              <w:jc w:val="left"/>
              <w:rPr>
                <w:rFonts w:ascii="Arial" w:hAnsi="Arial" w:cs="Arial"/>
                <w:sz w:val="16"/>
                <w:szCs w:val="16"/>
              </w:rPr>
            </w:pPr>
            <w:r>
              <w:rPr>
                <w:rFonts w:ascii="Arial" w:hAnsi="Arial" w:cs="Arial"/>
                <w:sz w:val="16"/>
                <w:szCs w:val="16"/>
              </w:rPr>
              <w:t>TBD</w:t>
            </w:r>
          </w:p>
        </w:tc>
        <w:tc>
          <w:tcPr>
            <w:tcW w:w="900" w:type="dxa"/>
          </w:tcPr>
          <w:p w:rsidR="00C22C0D" w:rsidRDefault="00C22C0D" w:rsidP="006D1555">
            <w:pPr>
              <w:jc w:val="left"/>
              <w:rPr>
                <w:rFonts w:ascii="Arial" w:hAnsi="Arial" w:cs="Arial"/>
                <w:sz w:val="16"/>
                <w:szCs w:val="16"/>
              </w:rPr>
            </w:pPr>
          </w:p>
          <w:p w:rsidR="00C22C0D" w:rsidRPr="0079368B" w:rsidRDefault="00C22C0D" w:rsidP="006D1555">
            <w:pPr>
              <w:jc w:val="left"/>
              <w:rPr>
                <w:rFonts w:ascii="Arial" w:hAnsi="Arial" w:cs="Arial"/>
                <w:sz w:val="16"/>
                <w:szCs w:val="16"/>
              </w:rPr>
            </w:pPr>
            <w:r>
              <w:rPr>
                <w:rFonts w:ascii="Arial" w:hAnsi="Arial" w:cs="Arial"/>
                <w:sz w:val="16"/>
                <w:szCs w:val="16"/>
              </w:rPr>
              <w:t>Elec.</w:t>
            </w:r>
          </w:p>
        </w:tc>
        <w:tc>
          <w:tcPr>
            <w:tcW w:w="1620" w:type="dxa"/>
          </w:tcPr>
          <w:p w:rsidR="00C22C0D" w:rsidRPr="0079368B" w:rsidRDefault="00C22C0D" w:rsidP="006D1555">
            <w:pPr>
              <w:jc w:val="left"/>
              <w:rPr>
                <w:rFonts w:ascii="Arial" w:hAnsi="Arial" w:cs="Arial"/>
                <w:sz w:val="16"/>
                <w:szCs w:val="16"/>
              </w:rPr>
            </w:pPr>
          </w:p>
        </w:tc>
      </w:tr>
      <w:tr w:rsidR="006D1555" w:rsidRPr="005B3AA9" w:rsidTr="00A91FEE">
        <w:trPr>
          <w:trHeight w:val="305"/>
        </w:trPr>
        <w:tc>
          <w:tcPr>
            <w:tcW w:w="1800" w:type="dxa"/>
          </w:tcPr>
          <w:p w:rsidR="006D1555" w:rsidRPr="005B3AA9" w:rsidRDefault="006D1555" w:rsidP="006D1555">
            <w:pPr>
              <w:jc w:val="left"/>
              <w:rPr>
                <w:rFonts w:ascii="Arial" w:hAnsi="Arial" w:cs="Arial"/>
                <w:b/>
                <w:sz w:val="16"/>
                <w:szCs w:val="16"/>
              </w:rPr>
            </w:pPr>
          </w:p>
          <w:p w:rsidR="006D1555" w:rsidRDefault="006D1555" w:rsidP="006D1555">
            <w:pPr>
              <w:jc w:val="left"/>
              <w:rPr>
                <w:rFonts w:ascii="Arial" w:hAnsi="Arial" w:cs="Arial"/>
                <w:b/>
                <w:sz w:val="16"/>
                <w:szCs w:val="16"/>
              </w:rPr>
            </w:pPr>
            <w:r w:rsidRPr="005B3AA9">
              <w:rPr>
                <w:rFonts w:ascii="Arial" w:hAnsi="Arial" w:cs="Arial"/>
                <w:b/>
                <w:sz w:val="16"/>
                <w:szCs w:val="16"/>
              </w:rPr>
              <w:t>D. Frame Construction and Sample Selection</w:t>
            </w:r>
          </w:p>
          <w:p w:rsidR="006D1555" w:rsidRDefault="006D1555" w:rsidP="006D1555">
            <w:pPr>
              <w:jc w:val="left"/>
              <w:rPr>
                <w:rFonts w:ascii="Arial" w:hAnsi="Arial" w:cs="Arial"/>
                <w:b/>
                <w:sz w:val="16"/>
                <w:szCs w:val="16"/>
              </w:rPr>
            </w:pPr>
          </w:p>
          <w:p w:rsidR="006D1555" w:rsidRPr="005B3AA9" w:rsidRDefault="006D1555" w:rsidP="006D1555">
            <w:pPr>
              <w:jc w:val="left"/>
              <w:rPr>
                <w:rFonts w:ascii="Arial" w:hAnsi="Arial" w:cs="Arial"/>
                <w:b/>
                <w:sz w:val="16"/>
                <w:szCs w:val="16"/>
              </w:rPr>
            </w:pPr>
          </w:p>
        </w:tc>
        <w:tc>
          <w:tcPr>
            <w:tcW w:w="3330" w:type="dxa"/>
          </w:tcPr>
          <w:p w:rsidR="006D1555" w:rsidRPr="00111920" w:rsidRDefault="006D1555" w:rsidP="006D1555">
            <w:pPr>
              <w:jc w:val="left"/>
              <w:rPr>
                <w:rFonts w:ascii="Arial" w:hAnsi="Arial" w:cs="Arial"/>
                <w:sz w:val="16"/>
                <w:szCs w:val="16"/>
              </w:rPr>
            </w:pPr>
          </w:p>
          <w:p w:rsidR="006D1555" w:rsidRPr="00111920" w:rsidRDefault="006D1555" w:rsidP="006D1555">
            <w:pPr>
              <w:pStyle w:val="ListParagraph"/>
              <w:numPr>
                <w:ilvl w:val="0"/>
                <w:numId w:val="23"/>
              </w:numPr>
              <w:jc w:val="left"/>
              <w:rPr>
                <w:rFonts w:ascii="Arial" w:hAnsi="Arial" w:cs="Arial"/>
                <w:b/>
                <w:sz w:val="16"/>
                <w:szCs w:val="16"/>
              </w:rPr>
            </w:pPr>
            <w:r w:rsidRPr="00111920">
              <w:rPr>
                <w:rFonts w:ascii="Arial" w:hAnsi="Arial" w:cs="Arial"/>
                <w:b/>
                <w:sz w:val="16"/>
                <w:szCs w:val="16"/>
              </w:rPr>
              <w:t xml:space="preserve">Universe Databases for Frame </w:t>
            </w:r>
          </w:p>
          <w:p w:rsidR="006D1555" w:rsidRPr="00111920" w:rsidRDefault="006D1555" w:rsidP="006D1555">
            <w:pPr>
              <w:jc w:val="left"/>
              <w:rPr>
                <w:rFonts w:ascii="Arial" w:hAnsi="Arial" w:cs="Arial"/>
                <w:b/>
                <w:sz w:val="16"/>
                <w:szCs w:val="16"/>
              </w:rPr>
            </w:pPr>
            <w:r w:rsidRPr="00111920">
              <w:rPr>
                <w:rFonts w:ascii="Arial" w:hAnsi="Arial" w:cs="Arial"/>
                <w:b/>
                <w:sz w:val="16"/>
                <w:szCs w:val="16"/>
              </w:rPr>
              <w:t>Construction and Sample Selection</w:t>
            </w:r>
          </w:p>
          <w:p w:rsidR="006D1555" w:rsidRPr="00111920" w:rsidRDefault="006D1555" w:rsidP="006D1555">
            <w:pPr>
              <w:jc w:val="left"/>
              <w:rPr>
                <w:rFonts w:ascii="Arial" w:hAnsi="Arial" w:cs="Arial"/>
                <w:sz w:val="16"/>
                <w:szCs w:val="16"/>
              </w:rPr>
            </w:pPr>
          </w:p>
          <w:p w:rsidR="006D1555" w:rsidRPr="00111920" w:rsidRDefault="006D1555" w:rsidP="006D1555">
            <w:pPr>
              <w:pStyle w:val="ListParagraph"/>
              <w:numPr>
                <w:ilvl w:val="0"/>
                <w:numId w:val="22"/>
              </w:numPr>
              <w:jc w:val="left"/>
              <w:rPr>
                <w:rFonts w:ascii="Arial" w:hAnsi="Arial" w:cs="Arial"/>
                <w:b/>
                <w:sz w:val="16"/>
                <w:szCs w:val="16"/>
              </w:rPr>
            </w:pPr>
            <w:r w:rsidRPr="00111920">
              <w:rPr>
                <w:rFonts w:ascii="Arial" w:hAnsi="Arial" w:cs="Arial"/>
                <w:b/>
                <w:sz w:val="16"/>
                <w:szCs w:val="16"/>
              </w:rPr>
              <w:t xml:space="preserve">Input Files into the Universe </w:t>
            </w:r>
          </w:p>
          <w:p w:rsidR="006D1555" w:rsidRPr="00111920" w:rsidRDefault="006D1555" w:rsidP="006D1555">
            <w:pPr>
              <w:jc w:val="left"/>
              <w:rPr>
                <w:rFonts w:ascii="Arial" w:hAnsi="Arial" w:cs="Arial"/>
                <w:b/>
                <w:sz w:val="16"/>
                <w:szCs w:val="16"/>
              </w:rPr>
            </w:pPr>
            <w:r w:rsidRPr="00111920">
              <w:rPr>
                <w:rFonts w:ascii="Arial" w:hAnsi="Arial" w:cs="Arial"/>
                <w:b/>
                <w:sz w:val="16"/>
                <w:szCs w:val="16"/>
              </w:rPr>
              <w:t>Databases</w:t>
            </w:r>
          </w:p>
          <w:p w:rsidR="006D1555" w:rsidRPr="00111920" w:rsidRDefault="006D1555" w:rsidP="006D1555">
            <w:pPr>
              <w:pStyle w:val="ListParagraph"/>
              <w:ind w:left="0"/>
              <w:jc w:val="left"/>
              <w:rPr>
                <w:rFonts w:ascii="Arial" w:hAnsi="Arial" w:cs="Arial"/>
                <w:sz w:val="16"/>
                <w:szCs w:val="16"/>
              </w:rPr>
            </w:pPr>
            <w:r w:rsidRPr="00111920">
              <w:rPr>
                <w:rFonts w:ascii="Arial" w:hAnsi="Arial" w:cs="Arial"/>
                <w:sz w:val="16"/>
                <w:szCs w:val="16"/>
              </w:rPr>
              <w:t>Records or electronic files used to create or update a master file, including, but not limited to work files, valid transaction files, and intermediate input/output records.</w:t>
            </w:r>
          </w:p>
          <w:p w:rsidR="006D1555" w:rsidRPr="00111920" w:rsidRDefault="006D1555" w:rsidP="006D1555">
            <w:pPr>
              <w:jc w:val="left"/>
              <w:rPr>
                <w:rFonts w:ascii="Arial" w:hAnsi="Arial" w:cs="Arial"/>
                <w:sz w:val="16"/>
                <w:szCs w:val="16"/>
              </w:rPr>
            </w:pPr>
          </w:p>
        </w:tc>
        <w:tc>
          <w:tcPr>
            <w:tcW w:w="1800" w:type="dxa"/>
          </w:tcPr>
          <w:p w:rsidR="006D1555" w:rsidRPr="00111920" w:rsidRDefault="006D1555" w:rsidP="006D1555">
            <w:pPr>
              <w:jc w:val="left"/>
              <w:rPr>
                <w:rFonts w:ascii="Arial" w:hAnsi="Arial" w:cs="Arial"/>
                <w:bCs/>
                <w:sz w:val="16"/>
                <w:szCs w:val="16"/>
              </w:rPr>
            </w:pPr>
          </w:p>
          <w:p w:rsidR="006D1555" w:rsidRPr="00111920" w:rsidRDefault="006D1555" w:rsidP="006D1555">
            <w:pPr>
              <w:jc w:val="left"/>
              <w:rPr>
                <w:rFonts w:ascii="Arial" w:hAnsi="Arial" w:cs="Arial"/>
                <w:bCs/>
                <w:sz w:val="16"/>
                <w:szCs w:val="16"/>
              </w:rPr>
            </w:pPr>
            <w:r w:rsidRPr="00111920">
              <w:rPr>
                <w:rFonts w:ascii="Arial" w:hAnsi="Arial" w:cs="Arial"/>
                <w:bCs/>
                <w:sz w:val="16"/>
                <w:szCs w:val="16"/>
              </w:rPr>
              <w:t xml:space="preserve">D1c.  </w:t>
            </w:r>
            <w:r w:rsidRPr="00111920">
              <w:rPr>
                <w:rFonts w:ascii="Arial" w:hAnsi="Arial" w:cs="Arial"/>
                <w:sz w:val="16"/>
                <w:szCs w:val="16"/>
              </w:rPr>
              <w:t>Temporary.  Delete/destroy after information has been transferred to the master file and verified.  (</w:t>
            </w:r>
            <w:hyperlink r:id="rId11" w:history="1">
              <w:r w:rsidRPr="00111920">
                <w:rPr>
                  <w:rStyle w:val="Hyperlink"/>
                  <w:rFonts w:ascii="Arial" w:hAnsi="Arial" w:cs="Arial"/>
                  <w:color w:val="auto"/>
                  <w:sz w:val="16"/>
                  <w:szCs w:val="16"/>
                </w:rPr>
                <w:t>GRS 20, Item 1b</w:t>
              </w:r>
            </w:hyperlink>
            <w:r w:rsidRPr="00111920">
              <w:rPr>
                <w:rFonts w:ascii="Arial" w:hAnsi="Arial" w:cs="Arial"/>
                <w:sz w:val="16"/>
                <w:szCs w:val="16"/>
              </w:rPr>
              <w:t>)</w:t>
            </w:r>
          </w:p>
        </w:tc>
        <w:tc>
          <w:tcPr>
            <w:tcW w:w="1260" w:type="dxa"/>
          </w:tcPr>
          <w:p w:rsidR="006D1555" w:rsidRDefault="006D1555" w:rsidP="006D1555">
            <w:pPr>
              <w:jc w:val="left"/>
              <w:rPr>
                <w:rFonts w:ascii="Arial" w:hAnsi="Arial" w:cs="Arial"/>
                <w:sz w:val="16"/>
                <w:szCs w:val="16"/>
              </w:rPr>
            </w:pPr>
          </w:p>
          <w:p w:rsidR="00C22C0D" w:rsidRPr="005B3AA9" w:rsidRDefault="00C22C0D" w:rsidP="006D1555">
            <w:pPr>
              <w:jc w:val="left"/>
              <w:rPr>
                <w:rFonts w:ascii="Arial" w:hAnsi="Arial" w:cs="Arial"/>
                <w:sz w:val="16"/>
                <w:szCs w:val="16"/>
              </w:rPr>
            </w:pPr>
            <w:r>
              <w:rPr>
                <w:rFonts w:ascii="Arial" w:hAnsi="Arial" w:cs="Arial"/>
                <w:sz w:val="16"/>
                <w:szCs w:val="16"/>
              </w:rPr>
              <w:t>N.A.</w:t>
            </w:r>
          </w:p>
        </w:tc>
        <w:tc>
          <w:tcPr>
            <w:tcW w:w="2700" w:type="dxa"/>
          </w:tcPr>
          <w:p w:rsidR="006D1555" w:rsidRDefault="006D1555" w:rsidP="006D1555">
            <w:pPr>
              <w:jc w:val="left"/>
              <w:rPr>
                <w:rFonts w:ascii="Arial" w:hAnsi="Arial" w:cs="Arial"/>
                <w:sz w:val="16"/>
                <w:szCs w:val="16"/>
              </w:rPr>
            </w:pPr>
            <w:r w:rsidRPr="003679C5">
              <w:rPr>
                <w:rFonts w:ascii="Arial" w:hAnsi="Arial" w:cs="Arial"/>
                <w:sz w:val="16"/>
                <w:szCs w:val="16"/>
              </w:rPr>
              <w:t xml:space="preserve"> </w:t>
            </w:r>
          </w:p>
          <w:p w:rsidR="00C22C0D" w:rsidRPr="008F4E25" w:rsidRDefault="00C22C0D" w:rsidP="006D1555">
            <w:pPr>
              <w:jc w:val="left"/>
              <w:rPr>
                <w:rFonts w:ascii="Arial" w:hAnsi="Arial" w:cs="Arial"/>
                <w:sz w:val="16"/>
                <w:szCs w:val="16"/>
              </w:rPr>
            </w:pPr>
            <w:r>
              <w:rPr>
                <w:rFonts w:ascii="Arial" w:hAnsi="Arial" w:cs="Arial"/>
                <w:sz w:val="16"/>
                <w:szCs w:val="16"/>
              </w:rPr>
              <w:t>Input Files into the Universe Databases</w:t>
            </w:r>
          </w:p>
        </w:tc>
        <w:tc>
          <w:tcPr>
            <w:tcW w:w="1710" w:type="dxa"/>
          </w:tcPr>
          <w:p w:rsidR="006D1555" w:rsidRDefault="006D1555" w:rsidP="006D1555">
            <w:pPr>
              <w:jc w:val="left"/>
              <w:rPr>
                <w:rFonts w:ascii="Arial" w:hAnsi="Arial" w:cs="Arial"/>
                <w:sz w:val="16"/>
                <w:szCs w:val="16"/>
              </w:rPr>
            </w:pPr>
          </w:p>
          <w:p w:rsidR="00C22C0D" w:rsidRPr="005B3AA9" w:rsidRDefault="00C22C0D" w:rsidP="006D1555">
            <w:pPr>
              <w:jc w:val="left"/>
              <w:rPr>
                <w:rFonts w:ascii="Arial" w:hAnsi="Arial" w:cs="Arial"/>
                <w:sz w:val="16"/>
                <w:szCs w:val="16"/>
              </w:rPr>
            </w:pPr>
            <w:r>
              <w:rPr>
                <w:rFonts w:ascii="Arial" w:hAnsi="Arial" w:cs="Arial"/>
                <w:sz w:val="16"/>
                <w:szCs w:val="16"/>
              </w:rPr>
              <w:t>Unscheduled</w:t>
            </w:r>
          </w:p>
        </w:tc>
        <w:tc>
          <w:tcPr>
            <w:tcW w:w="1440" w:type="dxa"/>
          </w:tcPr>
          <w:p w:rsidR="006D1555" w:rsidRDefault="006D1555" w:rsidP="006D1555">
            <w:pPr>
              <w:jc w:val="left"/>
              <w:rPr>
                <w:rFonts w:ascii="Arial" w:hAnsi="Arial" w:cs="Arial"/>
                <w:sz w:val="16"/>
                <w:szCs w:val="16"/>
              </w:rPr>
            </w:pPr>
          </w:p>
          <w:p w:rsidR="00C22C0D" w:rsidRPr="0079368B" w:rsidRDefault="00C22C0D" w:rsidP="006D1555">
            <w:pPr>
              <w:jc w:val="left"/>
              <w:rPr>
                <w:rFonts w:ascii="Arial" w:hAnsi="Arial" w:cs="Arial"/>
                <w:sz w:val="16"/>
                <w:szCs w:val="16"/>
              </w:rPr>
            </w:pPr>
            <w:r>
              <w:rPr>
                <w:rFonts w:ascii="Arial" w:hAnsi="Arial" w:cs="Arial"/>
                <w:sz w:val="16"/>
                <w:szCs w:val="16"/>
              </w:rPr>
              <w:t>TBD</w:t>
            </w:r>
          </w:p>
        </w:tc>
        <w:tc>
          <w:tcPr>
            <w:tcW w:w="720" w:type="dxa"/>
          </w:tcPr>
          <w:p w:rsidR="006D1555" w:rsidRDefault="006D1555" w:rsidP="006D1555">
            <w:pPr>
              <w:jc w:val="left"/>
              <w:rPr>
                <w:rFonts w:ascii="Arial" w:hAnsi="Arial" w:cs="Arial"/>
                <w:sz w:val="16"/>
                <w:szCs w:val="16"/>
              </w:rPr>
            </w:pPr>
          </w:p>
          <w:p w:rsidR="00C22C0D" w:rsidRPr="0079368B" w:rsidRDefault="00C22C0D" w:rsidP="006D1555">
            <w:pPr>
              <w:jc w:val="left"/>
              <w:rPr>
                <w:rFonts w:ascii="Arial" w:hAnsi="Arial" w:cs="Arial"/>
                <w:sz w:val="16"/>
                <w:szCs w:val="16"/>
              </w:rPr>
            </w:pPr>
            <w:r>
              <w:rPr>
                <w:rFonts w:ascii="Arial" w:hAnsi="Arial" w:cs="Arial"/>
                <w:sz w:val="16"/>
                <w:szCs w:val="16"/>
              </w:rPr>
              <w:t>E</w:t>
            </w:r>
          </w:p>
        </w:tc>
        <w:tc>
          <w:tcPr>
            <w:tcW w:w="810" w:type="dxa"/>
          </w:tcPr>
          <w:p w:rsidR="006D1555" w:rsidRPr="0079368B" w:rsidRDefault="006D1555" w:rsidP="006D1555">
            <w:pPr>
              <w:jc w:val="left"/>
              <w:rPr>
                <w:rFonts w:ascii="Arial" w:hAnsi="Arial" w:cs="Arial"/>
                <w:sz w:val="16"/>
                <w:szCs w:val="16"/>
              </w:rPr>
            </w:pPr>
          </w:p>
          <w:p w:rsidR="00C22C0D" w:rsidRPr="0079368B" w:rsidRDefault="00C22C0D" w:rsidP="006D1555">
            <w:pPr>
              <w:jc w:val="left"/>
              <w:rPr>
                <w:rFonts w:ascii="Arial" w:hAnsi="Arial" w:cs="Arial"/>
                <w:sz w:val="16"/>
                <w:szCs w:val="16"/>
              </w:rPr>
            </w:pPr>
            <w:r>
              <w:rPr>
                <w:rFonts w:ascii="Arial" w:hAnsi="Arial" w:cs="Arial"/>
                <w:sz w:val="16"/>
                <w:szCs w:val="16"/>
              </w:rPr>
              <w:t>N</w:t>
            </w:r>
          </w:p>
        </w:tc>
        <w:tc>
          <w:tcPr>
            <w:tcW w:w="1080" w:type="dxa"/>
          </w:tcPr>
          <w:p w:rsidR="006D1555" w:rsidRDefault="006D1555" w:rsidP="006D1555">
            <w:pPr>
              <w:jc w:val="left"/>
              <w:rPr>
                <w:rFonts w:ascii="Arial" w:hAnsi="Arial" w:cs="Arial"/>
                <w:sz w:val="16"/>
                <w:szCs w:val="16"/>
              </w:rPr>
            </w:pPr>
          </w:p>
          <w:p w:rsidR="00C22C0D" w:rsidRPr="0079368B" w:rsidRDefault="00C22C0D" w:rsidP="006D1555">
            <w:pPr>
              <w:jc w:val="left"/>
              <w:rPr>
                <w:rFonts w:ascii="Arial" w:hAnsi="Arial" w:cs="Arial"/>
                <w:sz w:val="16"/>
                <w:szCs w:val="16"/>
              </w:rPr>
            </w:pPr>
            <w:r>
              <w:rPr>
                <w:rFonts w:ascii="Arial" w:hAnsi="Arial" w:cs="Arial"/>
                <w:sz w:val="16"/>
                <w:szCs w:val="16"/>
              </w:rPr>
              <w:t>TBD</w:t>
            </w:r>
          </w:p>
        </w:tc>
        <w:tc>
          <w:tcPr>
            <w:tcW w:w="900" w:type="dxa"/>
          </w:tcPr>
          <w:p w:rsidR="006D1555" w:rsidRDefault="006D1555" w:rsidP="006D1555">
            <w:pPr>
              <w:jc w:val="left"/>
              <w:rPr>
                <w:rFonts w:ascii="Arial" w:hAnsi="Arial" w:cs="Arial"/>
                <w:sz w:val="16"/>
                <w:szCs w:val="16"/>
              </w:rPr>
            </w:pPr>
          </w:p>
          <w:p w:rsidR="00C22C0D" w:rsidRPr="0079368B" w:rsidRDefault="00C22C0D" w:rsidP="006D1555">
            <w:pPr>
              <w:jc w:val="left"/>
              <w:rPr>
                <w:rFonts w:ascii="Arial" w:hAnsi="Arial" w:cs="Arial"/>
                <w:sz w:val="16"/>
                <w:szCs w:val="16"/>
              </w:rPr>
            </w:pPr>
            <w:r>
              <w:rPr>
                <w:rFonts w:ascii="Arial" w:hAnsi="Arial" w:cs="Arial"/>
                <w:sz w:val="16"/>
                <w:szCs w:val="16"/>
              </w:rPr>
              <w:t>Elec.</w:t>
            </w:r>
          </w:p>
        </w:tc>
        <w:tc>
          <w:tcPr>
            <w:tcW w:w="1620" w:type="dxa"/>
          </w:tcPr>
          <w:p w:rsidR="006D1555" w:rsidRPr="0079368B" w:rsidRDefault="006D1555" w:rsidP="006D1555">
            <w:pPr>
              <w:jc w:val="left"/>
              <w:rPr>
                <w:rFonts w:ascii="Arial" w:hAnsi="Arial" w:cs="Arial"/>
                <w:sz w:val="16"/>
                <w:szCs w:val="16"/>
              </w:rPr>
            </w:pPr>
          </w:p>
        </w:tc>
      </w:tr>
      <w:tr w:rsidR="00C22C0D" w:rsidRPr="005B3AA9" w:rsidTr="00A91FEE">
        <w:trPr>
          <w:trHeight w:val="305"/>
        </w:trPr>
        <w:tc>
          <w:tcPr>
            <w:tcW w:w="1800" w:type="dxa"/>
          </w:tcPr>
          <w:p w:rsidR="00C22C0D" w:rsidRPr="005B3AA9" w:rsidRDefault="00C22C0D" w:rsidP="006D1555">
            <w:pPr>
              <w:jc w:val="left"/>
              <w:rPr>
                <w:rFonts w:ascii="Arial" w:hAnsi="Arial" w:cs="Arial"/>
                <w:b/>
                <w:sz w:val="16"/>
                <w:szCs w:val="16"/>
              </w:rPr>
            </w:pPr>
          </w:p>
          <w:p w:rsidR="00C22C0D" w:rsidRDefault="00C22C0D" w:rsidP="006D1555">
            <w:pPr>
              <w:jc w:val="left"/>
              <w:rPr>
                <w:rFonts w:ascii="Arial" w:hAnsi="Arial" w:cs="Arial"/>
                <w:b/>
                <w:sz w:val="16"/>
                <w:szCs w:val="16"/>
              </w:rPr>
            </w:pPr>
            <w:r w:rsidRPr="005B3AA9">
              <w:rPr>
                <w:rFonts w:ascii="Arial" w:hAnsi="Arial" w:cs="Arial"/>
                <w:b/>
                <w:sz w:val="16"/>
                <w:szCs w:val="16"/>
              </w:rPr>
              <w:t>D. Frame Construction and Sample Selection</w:t>
            </w:r>
          </w:p>
          <w:p w:rsidR="00C22C0D" w:rsidRPr="005B3AA9" w:rsidRDefault="00C22C0D" w:rsidP="006D1555">
            <w:pPr>
              <w:jc w:val="left"/>
              <w:rPr>
                <w:rFonts w:ascii="Arial" w:hAnsi="Arial" w:cs="Arial"/>
                <w:b/>
                <w:sz w:val="16"/>
                <w:szCs w:val="16"/>
              </w:rPr>
            </w:pPr>
          </w:p>
        </w:tc>
        <w:tc>
          <w:tcPr>
            <w:tcW w:w="3330" w:type="dxa"/>
          </w:tcPr>
          <w:p w:rsidR="00C22C0D" w:rsidRPr="00111920" w:rsidRDefault="00C22C0D" w:rsidP="006D1555">
            <w:pPr>
              <w:jc w:val="left"/>
              <w:rPr>
                <w:rFonts w:ascii="Arial" w:hAnsi="Arial" w:cs="Arial"/>
                <w:sz w:val="16"/>
                <w:szCs w:val="16"/>
              </w:rPr>
            </w:pPr>
          </w:p>
          <w:p w:rsidR="00C22C0D" w:rsidRPr="00111920" w:rsidRDefault="00C22C0D" w:rsidP="00180469">
            <w:pPr>
              <w:pStyle w:val="ListParagraph"/>
              <w:numPr>
                <w:ilvl w:val="0"/>
                <w:numId w:val="60"/>
              </w:numPr>
              <w:jc w:val="left"/>
              <w:rPr>
                <w:rFonts w:ascii="Arial" w:hAnsi="Arial" w:cs="Arial"/>
                <w:b/>
                <w:sz w:val="16"/>
                <w:szCs w:val="16"/>
              </w:rPr>
            </w:pPr>
            <w:r w:rsidRPr="00111920">
              <w:rPr>
                <w:rFonts w:ascii="Arial" w:hAnsi="Arial" w:cs="Arial"/>
                <w:b/>
                <w:sz w:val="16"/>
                <w:szCs w:val="16"/>
              </w:rPr>
              <w:t xml:space="preserve">Universe Databases for Frame </w:t>
            </w:r>
          </w:p>
          <w:p w:rsidR="00C22C0D" w:rsidRPr="00111920" w:rsidRDefault="00C22C0D" w:rsidP="006D1555">
            <w:pPr>
              <w:jc w:val="left"/>
              <w:rPr>
                <w:rFonts w:ascii="Arial" w:hAnsi="Arial" w:cs="Arial"/>
                <w:b/>
                <w:sz w:val="16"/>
                <w:szCs w:val="16"/>
              </w:rPr>
            </w:pPr>
            <w:r w:rsidRPr="00111920">
              <w:rPr>
                <w:rFonts w:ascii="Arial" w:hAnsi="Arial" w:cs="Arial"/>
                <w:b/>
                <w:sz w:val="16"/>
                <w:szCs w:val="16"/>
              </w:rPr>
              <w:t>Construction and Sample Selection</w:t>
            </w:r>
          </w:p>
          <w:p w:rsidR="00C22C0D" w:rsidRPr="00111920" w:rsidRDefault="00C22C0D" w:rsidP="006D1555">
            <w:pPr>
              <w:jc w:val="left"/>
              <w:rPr>
                <w:rFonts w:ascii="Arial" w:hAnsi="Arial" w:cs="Arial"/>
                <w:sz w:val="16"/>
                <w:szCs w:val="16"/>
              </w:rPr>
            </w:pPr>
          </w:p>
          <w:p w:rsidR="00C22C0D" w:rsidRPr="00111920" w:rsidRDefault="00C22C0D" w:rsidP="00180469">
            <w:pPr>
              <w:pStyle w:val="ListParagraph"/>
              <w:numPr>
                <w:ilvl w:val="0"/>
                <w:numId w:val="59"/>
              </w:numPr>
              <w:jc w:val="left"/>
              <w:rPr>
                <w:rFonts w:ascii="Arial" w:hAnsi="Arial" w:cs="Arial"/>
                <w:b/>
                <w:sz w:val="16"/>
                <w:szCs w:val="16"/>
              </w:rPr>
            </w:pPr>
            <w:r w:rsidRPr="00111920">
              <w:rPr>
                <w:rFonts w:ascii="Arial" w:hAnsi="Arial" w:cs="Arial"/>
                <w:b/>
                <w:sz w:val="16"/>
                <w:szCs w:val="16"/>
              </w:rPr>
              <w:t>Alternative Source Frames</w:t>
            </w:r>
          </w:p>
          <w:p w:rsidR="00C22C0D" w:rsidRPr="00111920" w:rsidRDefault="00C22C0D" w:rsidP="006D1555">
            <w:pPr>
              <w:pStyle w:val="ListParagraph"/>
              <w:ind w:left="0"/>
              <w:jc w:val="left"/>
              <w:rPr>
                <w:rFonts w:ascii="Arial" w:hAnsi="Arial" w:cs="Arial"/>
                <w:sz w:val="16"/>
                <w:szCs w:val="16"/>
              </w:rPr>
            </w:pPr>
            <w:r w:rsidRPr="00111920">
              <w:rPr>
                <w:rFonts w:ascii="Arial" w:hAnsi="Arial" w:cs="Arial"/>
                <w:sz w:val="16"/>
                <w:szCs w:val="16"/>
              </w:rPr>
              <w:t>Source files purchased or obtained to provide a survey frame or supplement existing data sources.</w:t>
            </w:r>
          </w:p>
          <w:p w:rsidR="00C22C0D" w:rsidRPr="00111920" w:rsidRDefault="00C22C0D" w:rsidP="006D1555">
            <w:pPr>
              <w:jc w:val="left"/>
              <w:rPr>
                <w:rFonts w:ascii="Arial" w:hAnsi="Arial" w:cs="Arial"/>
                <w:sz w:val="16"/>
                <w:szCs w:val="16"/>
              </w:rPr>
            </w:pPr>
          </w:p>
        </w:tc>
        <w:tc>
          <w:tcPr>
            <w:tcW w:w="1800" w:type="dxa"/>
          </w:tcPr>
          <w:p w:rsidR="00C22C0D" w:rsidRPr="00111920" w:rsidRDefault="00C22C0D" w:rsidP="006D1555">
            <w:pPr>
              <w:jc w:val="left"/>
              <w:rPr>
                <w:rFonts w:ascii="Arial" w:hAnsi="Arial" w:cs="Arial"/>
                <w:bCs/>
                <w:sz w:val="16"/>
                <w:szCs w:val="16"/>
              </w:rPr>
            </w:pPr>
          </w:p>
          <w:p w:rsidR="00C22C0D" w:rsidRPr="00111920" w:rsidRDefault="00C22C0D" w:rsidP="006D1555">
            <w:pPr>
              <w:jc w:val="left"/>
              <w:rPr>
                <w:rFonts w:ascii="Arial" w:hAnsi="Arial" w:cs="Arial"/>
                <w:bCs/>
                <w:sz w:val="16"/>
                <w:szCs w:val="16"/>
              </w:rPr>
            </w:pPr>
            <w:r w:rsidRPr="00111920">
              <w:rPr>
                <w:rFonts w:ascii="Arial" w:hAnsi="Arial" w:cs="Arial"/>
                <w:bCs/>
                <w:sz w:val="16"/>
                <w:szCs w:val="16"/>
              </w:rPr>
              <w:t xml:space="preserve">D1d. Temporary. </w:t>
            </w:r>
            <w:r w:rsidRPr="00111920">
              <w:rPr>
                <w:rFonts w:ascii="Arial" w:hAnsi="Arial" w:cs="Arial"/>
                <w:sz w:val="16"/>
                <w:szCs w:val="16"/>
              </w:rPr>
              <w:t>Cut off and archive files when sample rotates out of the survey.  Delete/destroy 7 years after archived or when no longer needed for business operations.</w:t>
            </w:r>
          </w:p>
        </w:tc>
        <w:tc>
          <w:tcPr>
            <w:tcW w:w="1260" w:type="dxa"/>
          </w:tcPr>
          <w:p w:rsidR="00C22C0D" w:rsidRDefault="00C22C0D" w:rsidP="006D1555">
            <w:pPr>
              <w:jc w:val="left"/>
              <w:rPr>
                <w:rFonts w:ascii="Arial" w:hAnsi="Arial" w:cs="Arial"/>
                <w:sz w:val="16"/>
                <w:szCs w:val="16"/>
              </w:rPr>
            </w:pPr>
          </w:p>
          <w:p w:rsidR="00C22C0D" w:rsidRPr="005B3AA9" w:rsidRDefault="00C22C0D" w:rsidP="006D1555">
            <w:pPr>
              <w:jc w:val="left"/>
              <w:rPr>
                <w:rFonts w:ascii="Arial" w:hAnsi="Arial" w:cs="Arial"/>
                <w:sz w:val="16"/>
                <w:szCs w:val="16"/>
              </w:rPr>
            </w:pPr>
            <w:r>
              <w:rPr>
                <w:rFonts w:ascii="Arial" w:hAnsi="Arial" w:cs="Arial"/>
                <w:sz w:val="16"/>
                <w:szCs w:val="16"/>
              </w:rPr>
              <w:t>N.A.</w:t>
            </w:r>
          </w:p>
        </w:tc>
        <w:tc>
          <w:tcPr>
            <w:tcW w:w="2700" w:type="dxa"/>
          </w:tcPr>
          <w:p w:rsidR="00C22C0D" w:rsidRDefault="00C22C0D" w:rsidP="006D1555">
            <w:pPr>
              <w:jc w:val="left"/>
              <w:rPr>
                <w:rFonts w:ascii="Arial" w:hAnsi="Arial" w:cs="Arial"/>
                <w:sz w:val="16"/>
                <w:szCs w:val="16"/>
              </w:rPr>
            </w:pPr>
          </w:p>
          <w:p w:rsidR="00C22C0D" w:rsidRPr="000B7FDA" w:rsidRDefault="00C22C0D" w:rsidP="006D1555">
            <w:pPr>
              <w:jc w:val="left"/>
              <w:rPr>
                <w:rFonts w:ascii="Arial" w:hAnsi="Arial" w:cs="Arial"/>
                <w:sz w:val="16"/>
                <w:szCs w:val="16"/>
              </w:rPr>
            </w:pPr>
            <w:r>
              <w:rPr>
                <w:rFonts w:ascii="Arial" w:hAnsi="Arial" w:cs="Arial"/>
                <w:sz w:val="16"/>
                <w:szCs w:val="16"/>
              </w:rPr>
              <w:t>Alternative Source Frames</w:t>
            </w:r>
          </w:p>
        </w:tc>
        <w:tc>
          <w:tcPr>
            <w:tcW w:w="1710" w:type="dxa"/>
          </w:tcPr>
          <w:p w:rsidR="00C22C0D" w:rsidRDefault="00C22C0D" w:rsidP="00BE233A">
            <w:pPr>
              <w:jc w:val="left"/>
              <w:rPr>
                <w:rFonts w:ascii="Arial" w:hAnsi="Arial" w:cs="Arial"/>
                <w:sz w:val="16"/>
                <w:szCs w:val="16"/>
              </w:rPr>
            </w:pPr>
          </w:p>
          <w:p w:rsidR="00C22C0D" w:rsidRPr="005B3AA9" w:rsidRDefault="00C22C0D" w:rsidP="00BE233A">
            <w:pPr>
              <w:jc w:val="left"/>
              <w:rPr>
                <w:rFonts w:ascii="Arial" w:hAnsi="Arial" w:cs="Arial"/>
                <w:sz w:val="16"/>
                <w:szCs w:val="16"/>
              </w:rPr>
            </w:pPr>
            <w:r>
              <w:rPr>
                <w:rFonts w:ascii="Arial" w:hAnsi="Arial" w:cs="Arial"/>
                <w:sz w:val="16"/>
                <w:szCs w:val="16"/>
              </w:rPr>
              <w:t>Unscheduled</w:t>
            </w:r>
          </w:p>
        </w:tc>
        <w:tc>
          <w:tcPr>
            <w:tcW w:w="144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72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w:t>
            </w:r>
          </w:p>
        </w:tc>
        <w:tc>
          <w:tcPr>
            <w:tcW w:w="810" w:type="dxa"/>
          </w:tcPr>
          <w:p w:rsidR="00C22C0D" w:rsidRPr="0079368B"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N</w:t>
            </w:r>
          </w:p>
        </w:tc>
        <w:tc>
          <w:tcPr>
            <w:tcW w:w="108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90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Elec.</w:t>
            </w:r>
          </w:p>
        </w:tc>
        <w:tc>
          <w:tcPr>
            <w:tcW w:w="1620" w:type="dxa"/>
          </w:tcPr>
          <w:p w:rsidR="00C22C0D" w:rsidRPr="0079368B" w:rsidRDefault="00C22C0D" w:rsidP="006D1555">
            <w:pPr>
              <w:jc w:val="left"/>
              <w:rPr>
                <w:rFonts w:ascii="Arial" w:hAnsi="Arial" w:cs="Arial"/>
                <w:sz w:val="16"/>
                <w:szCs w:val="16"/>
              </w:rPr>
            </w:pPr>
          </w:p>
        </w:tc>
      </w:tr>
      <w:tr w:rsidR="00C22C0D" w:rsidRPr="005B3AA9" w:rsidTr="00A91FEE">
        <w:trPr>
          <w:trHeight w:val="305"/>
        </w:trPr>
        <w:tc>
          <w:tcPr>
            <w:tcW w:w="1800" w:type="dxa"/>
          </w:tcPr>
          <w:p w:rsidR="00C22C0D" w:rsidRPr="005B3AA9" w:rsidRDefault="00C22C0D" w:rsidP="006D1555">
            <w:pPr>
              <w:jc w:val="left"/>
              <w:rPr>
                <w:rFonts w:ascii="Arial" w:hAnsi="Arial" w:cs="Arial"/>
                <w:b/>
                <w:sz w:val="16"/>
                <w:szCs w:val="16"/>
              </w:rPr>
            </w:pPr>
          </w:p>
          <w:p w:rsidR="00C22C0D" w:rsidRPr="005B3AA9" w:rsidRDefault="00C22C0D" w:rsidP="006D1555">
            <w:pPr>
              <w:jc w:val="left"/>
              <w:rPr>
                <w:rFonts w:ascii="Arial" w:hAnsi="Arial" w:cs="Arial"/>
                <w:b/>
                <w:sz w:val="16"/>
                <w:szCs w:val="16"/>
              </w:rPr>
            </w:pPr>
            <w:r w:rsidRPr="005B3AA9">
              <w:rPr>
                <w:rFonts w:ascii="Arial" w:hAnsi="Arial" w:cs="Arial"/>
                <w:b/>
                <w:sz w:val="16"/>
                <w:szCs w:val="16"/>
              </w:rPr>
              <w:t>D. Frame Construction and Sample Selection</w:t>
            </w:r>
          </w:p>
        </w:tc>
        <w:tc>
          <w:tcPr>
            <w:tcW w:w="3330" w:type="dxa"/>
          </w:tcPr>
          <w:p w:rsidR="00C22C0D" w:rsidRPr="00111920" w:rsidRDefault="00C22C0D" w:rsidP="006D1555">
            <w:pPr>
              <w:jc w:val="left"/>
              <w:rPr>
                <w:rFonts w:ascii="Arial" w:hAnsi="Arial" w:cs="Arial"/>
                <w:sz w:val="16"/>
                <w:szCs w:val="16"/>
              </w:rPr>
            </w:pPr>
          </w:p>
          <w:p w:rsidR="00C22C0D" w:rsidRPr="00111920" w:rsidRDefault="00C22C0D" w:rsidP="006D1555">
            <w:pPr>
              <w:pStyle w:val="ListParagraph"/>
              <w:numPr>
                <w:ilvl w:val="0"/>
                <w:numId w:val="24"/>
              </w:numPr>
              <w:jc w:val="left"/>
              <w:rPr>
                <w:rFonts w:ascii="Arial" w:hAnsi="Arial" w:cs="Arial"/>
                <w:b/>
                <w:sz w:val="16"/>
                <w:szCs w:val="16"/>
                <w:lang w:val="fr-FR"/>
              </w:rPr>
            </w:pPr>
            <w:r w:rsidRPr="00111920">
              <w:rPr>
                <w:rFonts w:ascii="Arial" w:hAnsi="Arial" w:cs="Arial"/>
                <w:b/>
                <w:sz w:val="16"/>
                <w:szCs w:val="16"/>
                <w:lang w:val="fr-FR"/>
              </w:rPr>
              <w:t>Frame Construction Files</w:t>
            </w:r>
          </w:p>
          <w:p w:rsidR="00C22C0D" w:rsidRPr="00111920" w:rsidRDefault="00C22C0D" w:rsidP="006D1555">
            <w:pPr>
              <w:pStyle w:val="Style12"/>
              <w:ind w:left="0"/>
              <w:jc w:val="left"/>
              <w:rPr>
                <w:rFonts w:ascii="Arial" w:hAnsi="Arial" w:cs="Arial"/>
                <w:b/>
                <w:sz w:val="16"/>
                <w:szCs w:val="16"/>
              </w:rPr>
            </w:pPr>
            <w:r w:rsidRPr="00111920">
              <w:rPr>
                <w:rFonts w:ascii="Arial" w:hAnsi="Arial" w:cs="Arial"/>
                <w:sz w:val="16"/>
                <w:szCs w:val="16"/>
              </w:rPr>
              <w:t xml:space="preserve">Data are extracted from universe databases containing information needed to identify </w:t>
            </w:r>
            <w:r w:rsidRPr="00111920">
              <w:rPr>
                <w:rFonts w:ascii="Arial" w:hAnsi="Arial" w:cs="Arial"/>
                <w:sz w:val="16"/>
                <w:szCs w:val="16"/>
              </w:rPr>
              <w:lastRenderedPageBreak/>
              <w:t xml:space="preserve">respondents and determine appropriateness for inclusion in the sample.  Records include sample frame files. </w:t>
            </w:r>
          </w:p>
          <w:p w:rsidR="00C22C0D" w:rsidRPr="00111920" w:rsidRDefault="00C22C0D" w:rsidP="006D1555">
            <w:pPr>
              <w:jc w:val="left"/>
              <w:rPr>
                <w:rFonts w:ascii="Arial" w:hAnsi="Arial" w:cs="Arial"/>
                <w:b/>
                <w:sz w:val="16"/>
                <w:szCs w:val="16"/>
              </w:rPr>
            </w:pPr>
          </w:p>
        </w:tc>
        <w:tc>
          <w:tcPr>
            <w:tcW w:w="1800" w:type="dxa"/>
          </w:tcPr>
          <w:p w:rsidR="00C22C0D" w:rsidRPr="00111920" w:rsidRDefault="00C22C0D" w:rsidP="006D1555">
            <w:pPr>
              <w:jc w:val="left"/>
              <w:rPr>
                <w:rFonts w:ascii="Arial" w:hAnsi="Arial" w:cs="Arial"/>
                <w:bCs/>
                <w:sz w:val="16"/>
                <w:szCs w:val="16"/>
              </w:rPr>
            </w:pPr>
          </w:p>
          <w:p w:rsidR="00C22C0D" w:rsidRPr="00111920" w:rsidRDefault="00C22C0D" w:rsidP="006D1555">
            <w:pPr>
              <w:jc w:val="left"/>
              <w:rPr>
                <w:rFonts w:ascii="Arial" w:hAnsi="Arial" w:cs="Arial"/>
                <w:sz w:val="16"/>
                <w:szCs w:val="16"/>
              </w:rPr>
            </w:pPr>
            <w:r w:rsidRPr="00111920">
              <w:rPr>
                <w:rFonts w:ascii="Arial" w:hAnsi="Arial" w:cs="Arial"/>
                <w:bCs/>
                <w:sz w:val="16"/>
                <w:szCs w:val="16"/>
              </w:rPr>
              <w:t xml:space="preserve">D2.  Temporary. </w:t>
            </w:r>
            <w:r w:rsidRPr="00111920">
              <w:rPr>
                <w:rFonts w:ascii="Arial" w:hAnsi="Arial" w:cs="Arial"/>
                <w:sz w:val="16"/>
                <w:szCs w:val="16"/>
              </w:rPr>
              <w:t xml:space="preserve">Retain in active storage for the life of </w:t>
            </w:r>
            <w:r w:rsidRPr="00111920">
              <w:rPr>
                <w:rFonts w:ascii="Arial" w:hAnsi="Arial" w:cs="Arial"/>
                <w:sz w:val="16"/>
                <w:szCs w:val="16"/>
              </w:rPr>
              <w:lastRenderedPageBreak/>
              <w:t>the sample.  Cut off and archive files when the frame rotates out of the survey.  Delete/destroy 10 years after archived or when rotated out of the survey, whichever is later.</w:t>
            </w:r>
          </w:p>
        </w:tc>
        <w:tc>
          <w:tcPr>
            <w:tcW w:w="1260" w:type="dxa"/>
          </w:tcPr>
          <w:p w:rsidR="00C22C0D" w:rsidRPr="005B3AA9" w:rsidRDefault="00C22C0D" w:rsidP="006D1555">
            <w:pPr>
              <w:jc w:val="left"/>
              <w:rPr>
                <w:rFonts w:ascii="Arial" w:hAnsi="Arial" w:cs="Arial"/>
                <w:sz w:val="16"/>
                <w:szCs w:val="16"/>
              </w:rPr>
            </w:pPr>
          </w:p>
          <w:p w:rsidR="00C22C0D" w:rsidRPr="005B3AA9" w:rsidRDefault="00C22C0D" w:rsidP="006D1555">
            <w:pPr>
              <w:jc w:val="left"/>
              <w:rPr>
                <w:rFonts w:ascii="Arial" w:hAnsi="Arial" w:cs="Arial"/>
                <w:sz w:val="16"/>
                <w:szCs w:val="16"/>
              </w:rPr>
            </w:pPr>
            <w:r w:rsidRPr="005B3AA9">
              <w:rPr>
                <w:rFonts w:ascii="Arial" w:hAnsi="Arial" w:cs="Arial"/>
                <w:sz w:val="16"/>
                <w:szCs w:val="16"/>
              </w:rPr>
              <w:t>N.A.</w:t>
            </w:r>
          </w:p>
        </w:tc>
        <w:tc>
          <w:tcPr>
            <w:tcW w:w="2700" w:type="dxa"/>
          </w:tcPr>
          <w:p w:rsidR="00C22C0D" w:rsidRDefault="00C22C0D" w:rsidP="006D1555">
            <w:pPr>
              <w:jc w:val="left"/>
              <w:rPr>
                <w:rFonts w:ascii="Arial" w:hAnsi="Arial" w:cs="Arial"/>
                <w:sz w:val="16"/>
                <w:szCs w:val="16"/>
              </w:rPr>
            </w:pPr>
          </w:p>
          <w:p w:rsidR="00C22C0D" w:rsidRPr="000B7FDA" w:rsidRDefault="00C22C0D" w:rsidP="006D1555">
            <w:pPr>
              <w:jc w:val="left"/>
              <w:rPr>
                <w:rFonts w:ascii="Arial" w:hAnsi="Arial" w:cs="Arial"/>
                <w:sz w:val="16"/>
                <w:szCs w:val="16"/>
              </w:rPr>
            </w:pPr>
            <w:r>
              <w:rPr>
                <w:rFonts w:ascii="Arial" w:hAnsi="Arial" w:cs="Arial"/>
                <w:sz w:val="16"/>
                <w:szCs w:val="16"/>
              </w:rPr>
              <w:t>Frame Construction Files</w:t>
            </w:r>
          </w:p>
        </w:tc>
        <w:tc>
          <w:tcPr>
            <w:tcW w:w="1710" w:type="dxa"/>
          </w:tcPr>
          <w:p w:rsidR="00C22C0D" w:rsidRDefault="00C22C0D" w:rsidP="00BE233A">
            <w:pPr>
              <w:jc w:val="left"/>
              <w:rPr>
                <w:rFonts w:ascii="Arial" w:hAnsi="Arial" w:cs="Arial"/>
                <w:sz w:val="16"/>
                <w:szCs w:val="16"/>
              </w:rPr>
            </w:pPr>
          </w:p>
          <w:p w:rsidR="00C22C0D" w:rsidRPr="005B3AA9" w:rsidRDefault="00C22C0D" w:rsidP="00BE233A">
            <w:pPr>
              <w:jc w:val="left"/>
              <w:rPr>
                <w:rFonts w:ascii="Arial" w:hAnsi="Arial" w:cs="Arial"/>
                <w:sz w:val="16"/>
                <w:szCs w:val="16"/>
              </w:rPr>
            </w:pPr>
            <w:r>
              <w:rPr>
                <w:rFonts w:ascii="Arial" w:hAnsi="Arial" w:cs="Arial"/>
                <w:sz w:val="16"/>
                <w:szCs w:val="16"/>
              </w:rPr>
              <w:t>Unscheduled</w:t>
            </w:r>
          </w:p>
        </w:tc>
        <w:tc>
          <w:tcPr>
            <w:tcW w:w="144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72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w:t>
            </w:r>
          </w:p>
        </w:tc>
        <w:tc>
          <w:tcPr>
            <w:tcW w:w="810" w:type="dxa"/>
          </w:tcPr>
          <w:p w:rsidR="00C22C0D" w:rsidRPr="0079368B"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N</w:t>
            </w:r>
          </w:p>
        </w:tc>
        <w:tc>
          <w:tcPr>
            <w:tcW w:w="108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90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Elec.</w:t>
            </w:r>
          </w:p>
        </w:tc>
        <w:tc>
          <w:tcPr>
            <w:tcW w:w="1620" w:type="dxa"/>
          </w:tcPr>
          <w:p w:rsidR="00C22C0D" w:rsidRPr="0079368B" w:rsidRDefault="00C22C0D" w:rsidP="006D1555">
            <w:pPr>
              <w:jc w:val="left"/>
              <w:rPr>
                <w:rFonts w:ascii="Arial" w:hAnsi="Arial" w:cs="Arial"/>
                <w:sz w:val="16"/>
                <w:szCs w:val="16"/>
              </w:rPr>
            </w:pPr>
          </w:p>
        </w:tc>
      </w:tr>
      <w:tr w:rsidR="00C22C0D" w:rsidRPr="005B3AA9" w:rsidTr="00A91FEE">
        <w:trPr>
          <w:trHeight w:val="305"/>
        </w:trPr>
        <w:tc>
          <w:tcPr>
            <w:tcW w:w="1800" w:type="dxa"/>
          </w:tcPr>
          <w:p w:rsidR="00C22C0D" w:rsidRPr="005B3AA9" w:rsidRDefault="00C22C0D" w:rsidP="006D1555">
            <w:pPr>
              <w:jc w:val="left"/>
              <w:rPr>
                <w:rFonts w:ascii="Arial" w:hAnsi="Arial" w:cs="Arial"/>
                <w:b/>
                <w:sz w:val="16"/>
                <w:szCs w:val="16"/>
              </w:rPr>
            </w:pPr>
          </w:p>
          <w:p w:rsidR="00C22C0D" w:rsidRDefault="00C22C0D" w:rsidP="006D1555">
            <w:pPr>
              <w:jc w:val="left"/>
              <w:rPr>
                <w:rFonts w:ascii="Arial" w:hAnsi="Arial" w:cs="Arial"/>
                <w:b/>
                <w:sz w:val="16"/>
                <w:szCs w:val="16"/>
              </w:rPr>
            </w:pPr>
            <w:r w:rsidRPr="005B3AA9">
              <w:rPr>
                <w:rFonts w:ascii="Arial" w:hAnsi="Arial" w:cs="Arial"/>
                <w:b/>
                <w:sz w:val="16"/>
                <w:szCs w:val="16"/>
              </w:rPr>
              <w:t>D. Frame Construction and Sample Selection</w:t>
            </w:r>
          </w:p>
          <w:p w:rsidR="00C22C0D" w:rsidRPr="005B3AA9" w:rsidRDefault="00C22C0D" w:rsidP="006D1555">
            <w:pPr>
              <w:jc w:val="left"/>
              <w:rPr>
                <w:rFonts w:ascii="Arial" w:hAnsi="Arial" w:cs="Arial"/>
                <w:b/>
                <w:sz w:val="16"/>
                <w:szCs w:val="16"/>
              </w:rPr>
            </w:pPr>
          </w:p>
        </w:tc>
        <w:tc>
          <w:tcPr>
            <w:tcW w:w="3330" w:type="dxa"/>
          </w:tcPr>
          <w:p w:rsidR="00C22C0D" w:rsidRPr="00111920" w:rsidRDefault="00C22C0D" w:rsidP="006D1555">
            <w:pPr>
              <w:jc w:val="left"/>
              <w:rPr>
                <w:rFonts w:ascii="Arial" w:hAnsi="Arial" w:cs="Arial"/>
                <w:sz w:val="16"/>
                <w:szCs w:val="16"/>
              </w:rPr>
            </w:pPr>
          </w:p>
          <w:p w:rsidR="00C22C0D" w:rsidRPr="00111920" w:rsidRDefault="00C22C0D" w:rsidP="006D1555">
            <w:pPr>
              <w:pStyle w:val="ListParagraph"/>
              <w:numPr>
                <w:ilvl w:val="0"/>
                <w:numId w:val="25"/>
              </w:numPr>
              <w:jc w:val="left"/>
              <w:rPr>
                <w:rFonts w:ascii="Arial" w:hAnsi="Arial" w:cs="Arial"/>
                <w:b/>
                <w:sz w:val="16"/>
                <w:szCs w:val="16"/>
              </w:rPr>
            </w:pPr>
            <w:r w:rsidRPr="00111920">
              <w:rPr>
                <w:rFonts w:ascii="Arial" w:hAnsi="Arial" w:cs="Arial"/>
                <w:b/>
                <w:sz w:val="16"/>
                <w:szCs w:val="16"/>
              </w:rPr>
              <w:t>Frame Refinement Files</w:t>
            </w:r>
          </w:p>
          <w:p w:rsidR="00C22C0D" w:rsidRPr="00111920" w:rsidRDefault="00C22C0D" w:rsidP="006D1555">
            <w:pPr>
              <w:jc w:val="left"/>
              <w:rPr>
                <w:rFonts w:ascii="Arial" w:hAnsi="Arial" w:cs="Arial"/>
                <w:sz w:val="16"/>
                <w:szCs w:val="16"/>
              </w:rPr>
            </w:pPr>
            <w:r w:rsidRPr="00111920">
              <w:rPr>
                <w:rFonts w:ascii="Arial" w:hAnsi="Arial" w:cs="Arial"/>
                <w:sz w:val="16"/>
                <w:szCs w:val="16"/>
              </w:rPr>
              <w:t xml:space="preserve">Data are manipulated to refine the frame and produce datasets from which to draw a sample.  Records include tables used to load additional data, electronic datasets, and verification reports. </w:t>
            </w:r>
          </w:p>
          <w:p w:rsidR="00C22C0D" w:rsidRPr="00111920" w:rsidRDefault="00C22C0D" w:rsidP="006D1555">
            <w:pPr>
              <w:jc w:val="left"/>
              <w:rPr>
                <w:rFonts w:ascii="Arial" w:hAnsi="Arial" w:cs="Arial"/>
                <w:sz w:val="16"/>
                <w:szCs w:val="16"/>
              </w:rPr>
            </w:pPr>
          </w:p>
        </w:tc>
        <w:tc>
          <w:tcPr>
            <w:tcW w:w="1800" w:type="dxa"/>
          </w:tcPr>
          <w:p w:rsidR="00C22C0D" w:rsidRPr="00111920" w:rsidRDefault="00C22C0D" w:rsidP="006D1555">
            <w:pPr>
              <w:jc w:val="left"/>
              <w:rPr>
                <w:rFonts w:ascii="Arial" w:hAnsi="Arial" w:cs="Arial"/>
                <w:sz w:val="16"/>
                <w:szCs w:val="16"/>
              </w:rPr>
            </w:pPr>
          </w:p>
          <w:p w:rsidR="00C22C0D" w:rsidRPr="00111920" w:rsidRDefault="00C22C0D" w:rsidP="006D1555">
            <w:pPr>
              <w:jc w:val="left"/>
              <w:rPr>
                <w:rFonts w:ascii="Arial" w:hAnsi="Arial" w:cs="Arial"/>
                <w:sz w:val="16"/>
                <w:szCs w:val="16"/>
              </w:rPr>
            </w:pPr>
            <w:r w:rsidRPr="00111920">
              <w:rPr>
                <w:rFonts w:ascii="Arial" w:hAnsi="Arial" w:cs="Arial"/>
                <w:sz w:val="16"/>
                <w:szCs w:val="16"/>
              </w:rPr>
              <w:t>D3.  Temporary.  Retain in active storage for the life of the sample.  Cut off and archive files when sample rotates out of the survey.  Delete/destroy 10 years after archived or when rotated out of the survey, whichever is later.</w:t>
            </w:r>
          </w:p>
        </w:tc>
        <w:tc>
          <w:tcPr>
            <w:tcW w:w="1260" w:type="dxa"/>
          </w:tcPr>
          <w:p w:rsidR="00C22C0D" w:rsidRPr="005B3AA9" w:rsidRDefault="00C22C0D" w:rsidP="006D1555">
            <w:pPr>
              <w:jc w:val="left"/>
              <w:rPr>
                <w:rFonts w:ascii="Arial" w:hAnsi="Arial" w:cs="Arial"/>
                <w:sz w:val="16"/>
                <w:szCs w:val="16"/>
              </w:rPr>
            </w:pPr>
          </w:p>
          <w:p w:rsidR="00C22C0D" w:rsidRPr="005B3AA9" w:rsidRDefault="00C22C0D" w:rsidP="006D1555">
            <w:pPr>
              <w:jc w:val="left"/>
              <w:rPr>
                <w:rFonts w:ascii="Arial" w:hAnsi="Arial" w:cs="Arial"/>
                <w:sz w:val="16"/>
                <w:szCs w:val="16"/>
              </w:rPr>
            </w:pPr>
            <w:r w:rsidRPr="005B3AA9">
              <w:rPr>
                <w:rFonts w:ascii="Arial" w:hAnsi="Arial" w:cs="Arial"/>
                <w:sz w:val="16"/>
                <w:szCs w:val="16"/>
              </w:rPr>
              <w:t>N.A.</w:t>
            </w:r>
          </w:p>
        </w:tc>
        <w:tc>
          <w:tcPr>
            <w:tcW w:w="2700" w:type="dxa"/>
          </w:tcPr>
          <w:p w:rsidR="00C22C0D" w:rsidRDefault="00C22C0D" w:rsidP="006D1555">
            <w:pPr>
              <w:jc w:val="left"/>
              <w:rPr>
                <w:rFonts w:ascii="Arial" w:hAnsi="Arial" w:cs="Arial"/>
                <w:sz w:val="16"/>
                <w:szCs w:val="16"/>
              </w:rPr>
            </w:pPr>
          </w:p>
          <w:p w:rsidR="00C22C0D" w:rsidRPr="00C6007C" w:rsidRDefault="00C22C0D" w:rsidP="006D1555">
            <w:pPr>
              <w:jc w:val="left"/>
              <w:rPr>
                <w:rFonts w:ascii="Arial" w:hAnsi="Arial" w:cs="Arial"/>
                <w:sz w:val="16"/>
                <w:szCs w:val="16"/>
              </w:rPr>
            </w:pPr>
            <w:r>
              <w:rPr>
                <w:rFonts w:ascii="Arial" w:hAnsi="Arial" w:cs="Arial"/>
                <w:sz w:val="16"/>
                <w:szCs w:val="16"/>
              </w:rPr>
              <w:t>Frame Refinement Files</w:t>
            </w:r>
          </w:p>
        </w:tc>
        <w:tc>
          <w:tcPr>
            <w:tcW w:w="1710" w:type="dxa"/>
          </w:tcPr>
          <w:p w:rsidR="00C22C0D" w:rsidRDefault="00C22C0D" w:rsidP="00BE233A">
            <w:pPr>
              <w:jc w:val="left"/>
              <w:rPr>
                <w:rFonts w:ascii="Arial" w:hAnsi="Arial" w:cs="Arial"/>
                <w:sz w:val="16"/>
                <w:szCs w:val="16"/>
              </w:rPr>
            </w:pPr>
          </w:p>
          <w:p w:rsidR="00C22C0D" w:rsidRPr="005B3AA9" w:rsidRDefault="00C22C0D" w:rsidP="00BE233A">
            <w:pPr>
              <w:jc w:val="left"/>
              <w:rPr>
                <w:rFonts w:ascii="Arial" w:hAnsi="Arial" w:cs="Arial"/>
                <w:sz w:val="16"/>
                <w:szCs w:val="16"/>
              </w:rPr>
            </w:pPr>
            <w:r>
              <w:rPr>
                <w:rFonts w:ascii="Arial" w:hAnsi="Arial" w:cs="Arial"/>
                <w:sz w:val="16"/>
                <w:szCs w:val="16"/>
              </w:rPr>
              <w:t>Unscheduled</w:t>
            </w:r>
          </w:p>
        </w:tc>
        <w:tc>
          <w:tcPr>
            <w:tcW w:w="144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72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w:t>
            </w:r>
          </w:p>
        </w:tc>
        <w:tc>
          <w:tcPr>
            <w:tcW w:w="810" w:type="dxa"/>
          </w:tcPr>
          <w:p w:rsidR="00C22C0D" w:rsidRPr="0079368B"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N</w:t>
            </w:r>
          </w:p>
        </w:tc>
        <w:tc>
          <w:tcPr>
            <w:tcW w:w="108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90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Elec.</w:t>
            </w:r>
          </w:p>
        </w:tc>
        <w:tc>
          <w:tcPr>
            <w:tcW w:w="1620" w:type="dxa"/>
          </w:tcPr>
          <w:p w:rsidR="00C22C0D" w:rsidRPr="0079368B" w:rsidRDefault="00C22C0D" w:rsidP="006D1555">
            <w:pPr>
              <w:jc w:val="left"/>
              <w:rPr>
                <w:rFonts w:ascii="Arial" w:hAnsi="Arial" w:cs="Arial"/>
                <w:sz w:val="16"/>
                <w:szCs w:val="16"/>
              </w:rPr>
            </w:pPr>
          </w:p>
        </w:tc>
      </w:tr>
      <w:tr w:rsidR="00BA5CFC" w:rsidRPr="005B3AA9" w:rsidTr="00A91FEE">
        <w:trPr>
          <w:trHeight w:val="305"/>
        </w:trPr>
        <w:tc>
          <w:tcPr>
            <w:tcW w:w="1800" w:type="dxa"/>
          </w:tcPr>
          <w:p w:rsidR="00BA5CFC" w:rsidRPr="005B3AA9" w:rsidRDefault="00BA5CFC" w:rsidP="006D1555">
            <w:pPr>
              <w:jc w:val="left"/>
              <w:rPr>
                <w:rFonts w:ascii="Arial" w:hAnsi="Arial" w:cs="Arial"/>
                <w:b/>
                <w:sz w:val="16"/>
                <w:szCs w:val="16"/>
              </w:rPr>
            </w:pPr>
          </w:p>
          <w:p w:rsidR="00BA5CFC" w:rsidRDefault="00BA5CFC" w:rsidP="006D1555">
            <w:pPr>
              <w:jc w:val="left"/>
              <w:rPr>
                <w:rFonts w:ascii="Arial" w:hAnsi="Arial" w:cs="Arial"/>
                <w:b/>
                <w:sz w:val="16"/>
                <w:szCs w:val="16"/>
              </w:rPr>
            </w:pPr>
            <w:r w:rsidRPr="005B3AA9">
              <w:rPr>
                <w:rFonts w:ascii="Arial" w:hAnsi="Arial" w:cs="Arial"/>
                <w:b/>
                <w:sz w:val="16"/>
                <w:szCs w:val="16"/>
              </w:rPr>
              <w:t>D. Frame Construction and Sample Selection</w:t>
            </w:r>
          </w:p>
          <w:p w:rsidR="00BA5CFC" w:rsidRDefault="00BA5CFC" w:rsidP="006D1555">
            <w:pPr>
              <w:jc w:val="left"/>
              <w:rPr>
                <w:rFonts w:ascii="Arial" w:hAnsi="Arial" w:cs="Arial"/>
                <w:b/>
                <w:sz w:val="16"/>
                <w:szCs w:val="16"/>
              </w:rPr>
            </w:pPr>
          </w:p>
          <w:p w:rsidR="00BA5CFC" w:rsidRPr="005B3AA9" w:rsidRDefault="00BA5CFC" w:rsidP="006D1555">
            <w:pPr>
              <w:jc w:val="left"/>
              <w:rPr>
                <w:b/>
              </w:rPr>
            </w:pPr>
          </w:p>
        </w:tc>
        <w:tc>
          <w:tcPr>
            <w:tcW w:w="3330" w:type="dxa"/>
          </w:tcPr>
          <w:p w:rsidR="00BA5CFC" w:rsidRPr="00111920" w:rsidRDefault="00BA5CFC" w:rsidP="006D1555">
            <w:pPr>
              <w:jc w:val="left"/>
              <w:rPr>
                <w:rFonts w:ascii="Arial" w:hAnsi="Arial" w:cs="Arial"/>
                <w:sz w:val="16"/>
                <w:szCs w:val="16"/>
              </w:rPr>
            </w:pPr>
          </w:p>
          <w:p w:rsidR="00BA5CFC" w:rsidRPr="00111920" w:rsidRDefault="00BA5CFC" w:rsidP="006D1555">
            <w:pPr>
              <w:pStyle w:val="ListParagraph"/>
              <w:numPr>
                <w:ilvl w:val="0"/>
                <w:numId w:val="26"/>
              </w:numPr>
              <w:jc w:val="left"/>
              <w:rPr>
                <w:rFonts w:ascii="Arial" w:hAnsi="Arial" w:cs="Arial"/>
                <w:b/>
                <w:sz w:val="16"/>
                <w:szCs w:val="16"/>
              </w:rPr>
            </w:pPr>
            <w:r w:rsidRPr="00111920">
              <w:rPr>
                <w:rFonts w:ascii="Arial" w:hAnsi="Arial" w:cs="Arial"/>
                <w:b/>
                <w:sz w:val="16"/>
                <w:szCs w:val="16"/>
              </w:rPr>
              <w:t>Sample Selection Files</w:t>
            </w:r>
          </w:p>
          <w:p w:rsidR="00BA5CFC" w:rsidRPr="00111920" w:rsidRDefault="00BA5CFC" w:rsidP="006D1555">
            <w:pPr>
              <w:pStyle w:val="Style12"/>
              <w:ind w:left="0"/>
              <w:jc w:val="left"/>
              <w:rPr>
                <w:rFonts w:ascii="Arial" w:hAnsi="Arial" w:cs="Arial"/>
                <w:b/>
                <w:sz w:val="16"/>
                <w:szCs w:val="16"/>
              </w:rPr>
            </w:pPr>
            <w:r w:rsidRPr="00111920">
              <w:rPr>
                <w:rFonts w:ascii="Arial" w:hAnsi="Arial" w:cs="Arial"/>
                <w:sz w:val="16"/>
                <w:szCs w:val="16"/>
              </w:rPr>
              <w:t xml:space="preserve">Records relate to a sample of business establishments, including State and local governments, or individuals selected to represent economic activity.  Records include electronic datasets (including final sample) and verification reports. </w:t>
            </w:r>
          </w:p>
          <w:p w:rsidR="00BA5CFC" w:rsidRPr="00111920" w:rsidRDefault="00BA5CFC" w:rsidP="006D1555">
            <w:pPr>
              <w:jc w:val="left"/>
              <w:rPr>
                <w:rFonts w:ascii="Arial" w:hAnsi="Arial" w:cs="Arial"/>
                <w:sz w:val="16"/>
                <w:szCs w:val="16"/>
              </w:rPr>
            </w:pPr>
          </w:p>
          <w:p w:rsidR="00BA5CFC" w:rsidRPr="00111920" w:rsidRDefault="00BA5CFC" w:rsidP="006D1555">
            <w:pPr>
              <w:jc w:val="left"/>
              <w:rPr>
                <w:rFonts w:ascii="Arial" w:hAnsi="Arial" w:cs="Arial"/>
                <w:bCs/>
                <w:sz w:val="16"/>
                <w:szCs w:val="16"/>
              </w:rPr>
            </w:pPr>
          </w:p>
        </w:tc>
        <w:tc>
          <w:tcPr>
            <w:tcW w:w="1800" w:type="dxa"/>
          </w:tcPr>
          <w:p w:rsidR="00BA5CFC" w:rsidRPr="00111920" w:rsidRDefault="00BA5CFC" w:rsidP="006D1555">
            <w:pPr>
              <w:jc w:val="left"/>
              <w:rPr>
                <w:rFonts w:ascii="Arial" w:hAnsi="Arial" w:cs="Arial"/>
                <w:sz w:val="16"/>
                <w:szCs w:val="16"/>
              </w:rPr>
            </w:pPr>
          </w:p>
          <w:p w:rsidR="00BA5CFC" w:rsidRPr="00111920" w:rsidRDefault="00BA5CFC" w:rsidP="006D1555">
            <w:pPr>
              <w:jc w:val="left"/>
              <w:rPr>
                <w:rFonts w:ascii="Arial" w:hAnsi="Arial" w:cs="Arial"/>
                <w:sz w:val="16"/>
                <w:szCs w:val="16"/>
              </w:rPr>
            </w:pPr>
            <w:r w:rsidRPr="00111920">
              <w:rPr>
                <w:rFonts w:ascii="Arial" w:hAnsi="Arial" w:cs="Arial"/>
                <w:sz w:val="16"/>
                <w:szCs w:val="16"/>
              </w:rPr>
              <w:t xml:space="preserve"> D4.  Temporary.  Retain in active storage for the life of the sample.  Cut off and archive files when sample rotates out of the survey.   Delete/destroy 10 years after archived or when rotated out of the survey, whichever is later.</w:t>
            </w:r>
          </w:p>
        </w:tc>
        <w:tc>
          <w:tcPr>
            <w:tcW w:w="1260" w:type="dxa"/>
          </w:tcPr>
          <w:p w:rsidR="00BA5CFC" w:rsidRDefault="00BA5CFC" w:rsidP="00F9283F">
            <w:pPr>
              <w:jc w:val="left"/>
              <w:rPr>
                <w:rFonts w:ascii="Arial" w:hAnsi="Arial" w:cs="Arial"/>
                <w:sz w:val="16"/>
                <w:szCs w:val="16"/>
              </w:rPr>
            </w:pPr>
          </w:p>
          <w:p w:rsidR="00BA5CFC" w:rsidRDefault="00BA5CFC" w:rsidP="00F9283F">
            <w:pPr>
              <w:jc w:val="left"/>
              <w:rPr>
                <w:rFonts w:ascii="Arial" w:hAnsi="Arial" w:cs="Arial"/>
                <w:sz w:val="16"/>
                <w:szCs w:val="16"/>
              </w:rPr>
            </w:pPr>
            <w:r>
              <w:rPr>
                <w:rFonts w:ascii="Arial" w:hAnsi="Arial" w:cs="Arial"/>
                <w:sz w:val="16"/>
                <w:szCs w:val="16"/>
              </w:rPr>
              <w:t>#294</w:t>
            </w:r>
          </w:p>
          <w:p w:rsidR="00BA5CFC" w:rsidRDefault="00BA5CFC" w:rsidP="00F9283F">
            <w:pPr>
              <w:jc w:val="left"/>
              <w:rPr>
                <w:rFonts w:ascii="Arial" w:hAnsi="Arial" w:cs="Arial"/>
                <w:sz w:val="16"/>
                <w:szCs w:val="16"/>
              </w:rPr>
            </w:pPr>
          </w:p>
          <w:p w:rsidR="00BA5CFC" w:rsidRDefault="00BA5CFC" w:rsidP="00F9283F">
            <w:pPr>
              <w:jc w:val="left"/>
              <w:rPr>
                <w:rFonts w:ascii="Arial" w:hAnsi="Arial" w:cs="Arial"/>
                <w:sz w:val="16"/>
                <w:szCs w:val="16"/>
              </w:rPr>
            </w:pPr>
          </w:p>
          <w:p w:rsidR="00F9283F" w:rsidRDefault="00F9283F" w:rsidP="00F9283F">
            <w:pPr>
              <w:jc w:val="left"/>
              <w:rPr>
                <w:rFonts w:ascii="Arial" w:hAnsi="Arial" w:cs="Arial"/>
                <w:sz w:val="16"/>
                <w:szCs w:val="16"/>
              </w:rPr>
            </w:pPr>
          </w:p>
          <w:p w:rsidR="00BA5CFC" w:rsidRDefault="00BA5CFC" w:rsidP="00F9283F">
            <w:pPr>
              <w:jc w:val="left"/>
              <w:rPr>
                <w:rFonts w:ascii="Arial" w:hAnsi="Arial" w:cs="Arial"/>
                <w:sz w:val="16"/>
                <w:szCs w:val="16"/>
              </w:rPr>
            </w:pPr>
            <w:r>
              <w:rPr>
                <w:rFonts w:ascii="Arial" w:hAnsi="Arial" w:cs="Arial"/>
                <w:sz w:val="16"/>
                <w:szCs w:val="16"/>
              </w:rPr>
              <w:t>#304</w:t>
            </w:r>
          </w:p>
          <w:p w:rsidR="00BA5CFC" w:rsidRDefault="00BA5CFC" w:rsidP="00F9283F">
            <w:pPr>
              <w:jc w:val="left"/>
              <w:rPr>
                <w:rFonts w:ascii="Arial" w:hAnsi="Arial" w:cs="Arial"/>
                <w:sz w:val="16"/>
                <w:szCs w:val="16"/>
              </w:rPr>
            </w:pPr>
          </w:p>
          <w:p w:rsidR="00BA5CFC" w:rsidRDefault="00BA5CFC" w:rsidP="00F9283F">
            <w:pPr>
              <w:jc w:val="left"/>
              <w:rPr>
                <w:rFonts w:ascii="Arial" w:hAnsi="Arial" w:cs="Arial"/>
                <w:sz w:val="16"/>
                <w:szCs w:val="16"/>
              </w:rPr>
            </w:pPr>
          </w:p>
          <w:p w:rsidR="00BA5CFC" w:rsidRDefault="00BA5CFC" w:rsidP="00F9283F">
            <w:pPr>
              <w:jc w:val="left"/>
              <w:rPr>
                <w:rFonts w:ascii="Arial" w:hAnsi="Arial" w:cs="Arial"/>
                <w:sz w:val="16"/>
                <w:szCs w:val="16"/>
              </w:rPr>
            </w:pPr>
            <w:r>
              <w:rPr>
                <w:rFonts w:ascii="Arial" w:hAnsi="Arial" w:cs="Arial"/>
                <w:sz w:val="16"/>
                <w:szCs w:val="16"/>
              </w:rPr>
              <w:t>#308</w:t>
            </w:r>
          </w:p>
          <w:p w:rsidR="00BA5CFC" w:rsidRDefault="00BA5CFC" w:rsidP="00F9283F">
            <w:pPr>
              <w:jc w:val="left"/>
              <w:rPr>
                <w:rFonts w:ascii="Arial" w:hAnsi="Arial" w:cs="Arial"/>
                <w:sz w:val="16"/>
                <w:szCs w:val="16"/>
              </w:rPr>
            </w:pPr>
          </w:p>
          <w:p w:rsidR="00BA5CFC" w:rsidRDefault="00BA5CFC" w:rsidP="00F9283F">
            <w:pPr>
              <w:jc w:val="left"/>
              <w:rPr>
                <w:rFonts w:ascii="Arial" w:hAnsi="Arial" w:cs="Arial"/>
                <w:sz w:val="16"/>
                <w:szCs w:val="16"/>
              </w:rPr>
            </w:pPr>
          </w:p>
          <w:p w:rsidR="00BA5CFC" w:rsidRDefault="00BA5CFC" w:rsidP="00F9283F">
            <w:pPr>
              <w:jc w:val="left"/>
              <w:rPr>
                <w:rFonts w:ascii="Arial" w:hAnsi="Arial" w:cs="Arial"/>
                <w:sz w:val="16"/>
                <w:szCs w:val="16"/>
              </w:rPr>
            </w:pPr>
            <w:r>
              <w:rPr>
                <w:rFonts w:ascii="Arial" w:hAnsi="Arial" w:cs="Arial"/>
                <w:sz w:val="16"/>
                <w:szCs w:val="16"/>
              </w:rPr>
              <w:t>#309</w:t>
            </w:r>
          </w:p>
          <w:p w:rsidR="00BA5CFC" w:rsidRDefault="00BA5CFC" w:rsidP="00F9283F">
            <w:pPr>
              <w:jc w:val="left"/>
              <w:rPr>
                <w:rFonts w:ascii="Arial" w:hAnsi="Arial" w:cs="Arial"/>
                <w:sz w:val="16"/>
                <w:szCs w:val="16"/>
              </w:rPr>
            </w:pPr>
          </w:p>
          <w:p w:rsidR="00BA5CFC" w:rsidRDefault="00BA5CFC" w:rsidP="00F9283F">
            <w:pPr>
              <w:jc w:val="left"/>
              <w:rPr>
                <w:rFonts w:ascii="Arial" w:hAnsi="Arial" w:cs="Arial"/>
                <w:sz w:val="16"/>
                <w:szCs w:val="16"/>
              </w:rPr>
            </w:pPr>
          </w:p>
          <w:p w:rsidR="00BA5CFC" w:rsidRDefault="00BA5CFC" w:rsidP="00F9283F">
            <w:pPr>
              <w:jc w:val="left"/>
              <w:rPr>
                <w:rFonts w:ascii="Arial" w:hAnsi="Arial" w:cs="Arial"/>
                <w:sz w:val="16"/>
                <w:szCs w:val="16"/>
              </w:rPr>
            </w:pPr>
            <w:r>
              <w:rPr>
                <w:rFonts w:ascii="Arial" w:hAnsi="Arial" w:cs="Arial"/>
                <w:sz w:val="16"/>
                <w:szCs w:val="16"/>
              </w:rPr>
              <w:t>#316</w:t>
            </w:r>
          </w:p>
          <w:p w:rsidR="00BA5CFC" w:rsidRDefault="00BA5CFC" w:rsidP="00F9283F">
            <w:pPr>
              <w:jc w:val="left"/>
              <w:rPr>
                <w:rFonts w:ascii="Arial" w:hAnsi="Arial" w:cs="Arial"/>
                <w:sz w:val="16"/>
                <w:szCs w:val="16"/>
              </w:rPr>
            </w:pPr>
          </w:p>
          <w:p w:rsidR="00BA5CFC" w:rsidRDefault="00BA5CFC" w:rsidP="00F9283F">
            <w:pPr>
              <w:jc w:val="left"/>
              <w:rPr>
                <w:rFonts w:ascii="Arial" w:hAnsi="Arial" w:cs="Arial"/>
                <w:sz w:val="16"/>
                <w:szCs w:val="16"/>
              </w:rPr>
            </w:pPr>
          </w:p>
          <w:p w:rsidR="00BA5CFC" w:rsidRPr="005B3AA9" w:rsidRDefault="00BA5CFC" w:rsidP="00F9283F">
            <w:pPr>
              <w:jc w:val="left"/>
              <w:rPr>
                <w:rFonts w:ascii="Arial" w:hAnsi="Arial" w:cs="Arial"/>
                <w:sz w:val="16"/>
                <w:szCs w:val="16"/>
              </w:rPr>
            </w:pPr>
          </w:p>
        </w:tc>
        <w:tc>
          <w:tcPr>
            <w:tcW w:w="2700" w:type="dxa"/>
          </w:tcPr>
          <w:p w:rsidR="00F9283F" w:rsidRDefault="00F9283F" w:rsidP="00F9283F">
            <w:pPr>
              <w:jc w:val="left"/>
              <w:rPr>
                <w:rFonts w:ascii="Arial" w:hAnsi="Arial" w:cs="Arial"/>
                <w:sz w:val="16"/>
                <w:szCs w:val="16"/>
              </w:rPr>
            </w:pPr>
          </w:p>
          <w:p w:rsidR="00BA5CFC" w:rsidRPr="003A570D" w:rsidRDefault="00BA5CFC" w:rsidP="00F9283F">
            <w:pPr>
              <w:jc w:val="left"/>
              <w:rPr>
                <w:rFonts w:ascii="Arial" w:hAnsi="Arial" w:cs="Arial"/>
                <w:sz w:val="16"/>
                <w:szCs w:val="16"/>
              </w:rPr>
            </w:pPr>
            <w:r w:rsidRPr="003A570D">
              <w:rPr>
                <w:rFonts w:ascii="Arial" w:hAnsi="Arial" w:cs="Arial"/>
                <w:sz w:val="16"/>
                <w:szCs w:val="16"/>
              </w:rPr>
              <w:t xml:space="preserve">#294: PPIR Collection Schedules Transmittal Lists (50-3/SO- 63) Files.  </w:t>
            </w:r>
          </w:p>
          <w:p w:rsidR="00F9283F" w:rsidRDefault="00F9283F" w:rsidP="00F9283F">
            <w:pPr>
              <w:jc w:val="left"/>
              <w:rPr>
                <w:rFonts w:ascii="Arial" w:hAnsi="Arial" w:cs="Arial"/>
                <w:sz w:val="16"/>
                <w:szCs w:val="16"/>
              </w:rPr>
            </w:pPr>
          </w:p>
          <w:p w:rsidR="00BA5CFC" w:rsidRPr="003A570D" w:rsidRDefault="00BA5CFC" w:rsidP="00F9283F">
            <w:pPr>
              <w:jc w:val="left"/>
              <w:rPr>
                <w:rFonts w:ascii="Arial" w:hAnsi="Arial" w:cs="Arial"/>
                <w:sz w:val="16"/>
                <w:szCs w:val="16"/>
              </w:rPr>
            </w:pPr>
            <w:r w:rsidRPr="003A570D">
              <w:rPr>
                <w:rFonts w:ascii="Arial" w:hAnsi="Arial" w:cs="Arial"/>
                <w:sz w:val="16"/>
                <w:szCs w:val="16"/>
              </w:rPr>
              <w:t xml:space="preserve">#304: PPIR Sample Segment Listing Files.  </w:t>
            </w:r>
          </w:p>
          <w:p w:rsidR="00F9283F" w:rsidRDefault="00F9283F" w:rsidP="00F9283F">
            <w:pPr>
              <w:jc w:val="left"/>
              <w:rPr>
                <w:rFonts w:ascii="Arial" w:hAnsi="Arial" w:cs="Arial"/>
                <w:sz w:val="16"/>
                <w:szCs w:val="16"/>
              </w:rPr>
            </w:pPr>
          </w:p>
          <w:p w:rsidR="00BA5CFC" w:rsidRPr="003A570D" w:rsidRDefault="00BA5CFC" w:rsidP="00F9283F">
            <w:pPr>
              <w:jc w:val="left"/>
              <w:rPr>
                <w:rFonts w:ascii="Arial" w:hAnsi="Arial" w:cs="Arial"/>
                <w:sz w:val="16"/>
                <w:szCs w:val="16"/>
              </w:rPr>
            </w:pPr>
            <w:r w:rsidRPr="003A570D">
              <w:rPr>
                <w:rFonts w:ascii="Arial" w:hAnsi="Arial" w:cs="Arial"/>
                <w:sz w:val="16"/>
                <w:szCs w:val="16"/>
              </w:rPr>
              <w:t xml:space="preserve">#308: IPP Collection Schedules Transmittal Lists (50-3) Files.  </w:t>
            </w:r>
          </w:p>
          <w:p w:rsidR="00BA5CFC" w:rsidRPr="003A570D" w:rsidRDefault="00BA5CFC" w:rsidP="00F9283F">
            <w:pPr>
              <w:jc w:val="left"/>
              <w:rPr>
                <w:rFonts w:ascii="Arial" w:hAnsi="Arial" w:cs="Arial"/>
                <w:sz w:val="16"/>
                <w:szCs w:val="16"/>
              </w:rPr>
            </w:pPr>
          </w:p>
          <w:p w:rsidR="00BA5CFC" w:rsidRPr="003A570D" w:rsidRDefault="00BA5CFC" w:rsidP="00F9283F">
            <w:pPr>
              <w:jc w:val="left"/>
              <w:rPr>
                <w:rFonts w:ascii="Arial" w:hAnsi="Arial" w:cs="Arial"/>
                <w:sz w:val="16"/>
                <w:szCs w:val="16"/>
              </w:rPr>
            </w:pPr>
            <w:r w:rsidRPr="003A570D">
              <w:rPr>
                <w:rFonts w:ascii="Arial" w:hAnsi="Arial" w:cs="Arial"/>
                <w:sz w:val="16"/>
                <w:szCs w:val="16"/>
              </w:rPr>
              <w:t xml:space="preserve">#309: IPP Schedule Control machine Listings.  </w:t>
            </w:r>
          </w:p>
          <w:p w:rsidR="00F9283F" w:rsidRDefault="00F9283F" w:rsidP="00F9283F">
            <w:pPr>
              <w:jc w:val="left"/>
              <w:rPr>
                <w:rFonts w:ascii="Arial" w:hAnsi="Arial" w:cs="Arial"/>
                <w:sz w:val="16"/>
                <w:szCs w:val="16"/>
              </w:rPr>
            </w:pPr>
          </w:p>
          <w:p w:rsidR="00BA5CFC" w:rsidRPr="008469B0" w:rsidRDefault="00BA5CFC" w:rsidP="00F9283F">
            <w:pPr>
              <w:jc w:val="left"/>
              <w:rPr>
                <w:rFonts w:ascii="Arial" w:hAnsi="Arial" w:cs="Arial"/>
                <w:sz w:val="16"/>
                <w:szCs w:val="16"/>
              </w:rPr>
            </w:pPr>
            <w:r w:rsidRPr="003A570D">
              <w:rPr>
                <w:rFonts w:ascii="Arial" w:hAnsi="Arial" w:cs="Arial"/>
                <w:sz w:val="16"/>
                <w:szCs w:val="16"/>
              </w:rPr>
              <w:t>#316: Microfiche Copies of IPP Machine Listings Files</w:t>
            </w:r>
            <w:r w:rsidRPr="00FF69CF">
              <w:rPr>
                <w:rFonts w:ascii="Arial" w:hAnsi="Arial" w:cs="Arial"/>
                <w:sz w:val="16"/>
                <w:szCs w:val="16"/>
              </w:rPr>
              <w:t xml:space="preserve"> </w:t>
            </w:r>
          </w:p>
        </w:tc>
        <w:tc>
          <w:tcPr>
            <w:tcW w:w="1710" w:type="dxa"/>
          </w:tcPr>
          <w:p w:rsidR="00BA5CFC" w:rsidRDefault="00BA5CFC" w:rsidP="00B12D92">
            <w:pPr>
              <w:jc w:val="left"/>
              <w:rPr>
                <w:rFonts w:ascii="Arial" w:hAnsi="Arial" w:cs="Arial"/>
                <w:sz w:val="16"/>
                <w:szCs w:val="16"/>
              </w:rPr>
            </w:pPr>
          </w:p>
          <w:p w:rsidR="00BA5CFC" w:rsidRDefault="00BA5CFC" w:rsidP="00B12D92">
            <w:pPr>
              <w:jc w:val="left"/>
              <w:rPr>
                <w:rFonts w:ascii="Arial" w:hAnsi="Arial" w:cs="Arial"/>
                <w:sz w:val="16"/>
                <w:szCs w:val="16"/>
              </w:rPr>
            </w:pPr>
            <w:r>
              <w:rPr>
                <w:rFonts w:ascii="Arial" w:hAnsi="Arial" w:cs="Arial"/>
                <w:sz w:val="16"/>
                <w:szCs w:val="16"/>
              </w:rPr>
              <w:t>#294: Temporary</w:t>
            </w:r>
          </w:p>
          <w:p w:rsidR="00BA5CFC" w:rsidRDefault="00BA5CFC" w:rsidP="00B12D92">
            <w:pPr>
              <w:jc w:val="left"/>
              <w:rPr>
                <w:rFonts w:ascii="Arial" w:hAnsi="Arial" w:cs="Arial"/>
                <w:sz w:val="16"/>
                <w:szCs w:val="16"/>
              </w:rPr>
            </w:pPr>
          </w:p>
          <w:p w:rsidR="00BA5CFC" w:rsidRDefault="00BA5CFC" w:rsidP="00B12D92">
            <w:pPr>
              <w:jc w:val="left"/>
              <w:rPr>
                <w:rFonts w:ascii="Arial" w:hAnsi="Arial" w:cs="Arial"/>
                <w:sz w:val="16"/>
                <w:szCs w:val="16"/>
              </w:rPr>
            </w:pPr>
          </w:p>
          <w:p w:rsidR="00BA5CFC" w:rsidRDefault="00BA5CFC" w:rsidP="00B12D92">
            <w:pPr>
              <w:jc w:val="left"/>
              <w:rPr>
                <w:rFonts w:ascii="Arial" w:hAnsi="Arial" w:cs="Arial"/>
                <w:sz w:val="16"/>
                <w:szCs w:val="16"/>
              </w:rPr>
            </w:pPr>
          </w:p>
          <w:p w:rsidR="00BA5CFC" w:rsidRDefault="00BA5CFC" w:rsidP="00B12D92">
            <w:pPr>
              <w:jc w:val="left"/>
              <w:rPr>
                <w:rFonts w:ascii="Arial" w:hAnsi="Arial" w:cs="Arial"/>
                <w:sz w:val="16"/>
                <w:szCs w:val="16"/>
              </w:rPr>
            </w:pPr>
            <w:r>
              <w:rPr>
                <w:rFonts w:ascii="Arial" w:hAnsi="Arial" w:cs="Arial"/>
                <w:sz w:val="16"/>
                <w:szCs w:val="16"/>
              </w:rPr>
              <w:t>#304: Temporary</w:t>
            </w:r>
          </w:p>
          <w:p w:rsidR="00BA5CFC" w:rsidRDefault="00BA5CFC" w:rsidP="00B12D92">
            <w:pPr>
              <w:jc w:val="left"/>
              <w:rPr>
                <w:rFonts w:ascii="Arial" w:hAnsi="Arial" w:cs="Arial"/>
                <w:sz w:val="16"/>
                <w:szCs w:val="16"/>
              </w:rPr>
            </w:pPr>
          </w:p>
          <w:p w:rsidR="00BA5CFC" w:rsidRDefault="00BA5CFC" w:rsidP="00B12D92">
            <w:pPr>
              <w:jc w:val="left"/>
              <w:rPr>
                <w:rFonts w:ascii="Arial" w:hAnsi="Arial" w:cs="Arial"/>
                <w:sz w:val="16"/>
                <w:szCs w:val="16"/>
              </w:rPr>
            </w:pPr>
          </w:p>
          <w:p w:rsidR="00BA5CFC" w:rsidRDefault="00BA5CFC" w:rsidP="00B12D92">
            <w:pPr>
              <w:jc w:val="left"/>
              <w:rPr>
                <w:rFonts w:ascii="Arial" w:hAnsi="Arial" w:cs="Arial"/>
                <w:sz w:val="16"/>
                <w:szCs w:val="16"/>
              </w:rPr>
            </w:pPr>
            <w:r>
              <w:rPr>
                <w:rFonts w:ascii="Arial" w:hAnsi="Arial" w:cs="Arial"/>
                <w:sz w:val="16"/>
                <w:szCs w:val="16"/>
              </w:rPr>
              <w:t>#308: Temporary</w:t>
            </w:r>
          </w:p>
          <w:p w:rsidR="00BA5CFC" w:rsidRDefault="00BA5CFC" w:rsidP="00B12D92">
            <w:pPr>
              <w:jc w:val="left"/>
              <w:rPr>
                <w:rFonts w:ascii="Arial" w:hAnsi="Arial" w:cs="Arial"/>
                <w:sz w:val="16"/>
                <w:szCs w:val="16"/>
              </w:rPr>
            </w:pPr>
          </w:p>
          <w:p w:rsidR="00BA5CFC" w:rsidRDefault="00BA5CFC" w:rsidP="00B12D92">
            <w:pPr>
              <w:jc w:val="left"/>
              <w:rPr>
                <w:rFonts w:ascii="Arial" w:hAnsi="Arial" w:cs="Arial"/>
                <w:sz w:val="16"/>
                <w:szCs w:val="16"/>
              </w:rPr>
            </w:pPr>
          </w:p>
          <w:p w:rsidR="00BA5CFC" w:rsidRDefault="00BA5CFC" w:rsidP="00B12D92">
            <w:pPr>
              <w:jc w:val="left"/>
              <w:rPr>
                <w:rFonts w:ascii="Arial" w:hAnsi="Arial" w:cs="Arial"/>
                <w:sz w:val="16"/>
                <w:szCs w:val="16"/>
              </w:rPr>
            </w:pPr>
          </w:p>
          <w:p w:rsidR="00BA5CFC" w:rsidRDefault="00BA5CFC" w:rsidP="00B12D92">
            <w:pPr>
              <w:jc w:val="left"/>
              <w:rPr>
                <w:rFonts w:ascii="Arial" w:hAnsi="Arial" w:cs="Arial"/>
                <w:sz w:val="16"/>
                <w:szCs w:val="16"/>
              </w:rPr>
            </w:pPr>
            <w:r>
              <w:rPr>
                <w:rFonts w:ascii="Arial" w:hAnsi="Arial" w:cs="Arial"/>
                <w:sz w:val="16"/>
                <w:szCs w:val="16"/>
              </w:rPr>
              <w:t>#309: Temporary</w:t>
            </w:r>
          </w:p>
          <w:p w:rsidR="00BA5CFC" w:rsidRDefault="00BA5CFC" w:rsidP="00B12D92">
            <w:pPr>
              <w:jc w:val="left"/>
              <w:rPr>
                <w:rFonts w:ascii="Arial" w:hAnsi="Arial" w:cs="Arial"/>
                <w:sz w:val="16"/>
                <w:szCs w:val="16"/>
              </w:rPr>
            </w:pPr>
          </w:p>
          <w:p w:rsidR="00BA5CFC" w:rsidRDefault="00BA5CFC" w:rsidP="00B12D92">
            <w:pPr>
              <w:jc w:val="left"/>
              <w:rPr>
                <w:rFonts w:ascii="Arial" w:hAnsi="Arial" w:cs="Arial"/>
                <w:sz w:val="16"/>
                <w:szCs w:val="16"/>
              </w:rPr>
            </w:pPr>
          </w:p>
          <w:p w:rsidR="00BA5CFC" w:rsidRDefault="00BA5CFC" w:rsidP="00B12D92">
            <w:pPr>
              <w:jc w:val="left"/>
              <w:rPr>
                <w:rFonts w:ascii="Arial" w:hAnsi="Arial" w:cs="Arial"/>
                <w:sz w:val="16"/>
                <w:szCs w:val="16"/>
              </w:rPr>
            </w:pPr>
          </w:p>
          <w:p w:rsidR="00BA5CFC" w:rsidRDefault="00BA5CFC" w:rsidP="00B12D92">
            <w:pPr>
              <w:jc w:val="left"/>
              <w:rPr>
                <w:rFonts w:ascii="Arial" w:hAnsi="Arial" w:cs="Arial"/>
                <w:sz w:val="16"/>
                <w:szCs w:val="16"/>
              </w:rPr>
            </w:pPr>
            <w:r>
              <w:rPr>
                <w:rFonts w:ascii="Arial" w:hAnsi="Arial" w:cs="Arial"/>
                <w:sz w:val="16"/>
                <w:szCs w:val="16"/>
              </w:rPr>
              <w:t>#316: Temporary</w:t>
            </w:r>
          </w:p>
          <w:p w:rsidR="00BA5CFC" w:rsidRDefault="00BA5CFC" w:rsidP="00B12D92">
            <w:pPr>
              <w:jc w:val="left"/>
              <w:rPr>
                <w:rFonts w:ascii="Arial" w:hAnsi="Arial" w:cs="Arial"/>
                <w:sz w:val="16"/>
                <w:szCs w:val="16"/>
              </w:rPr>
            </w:pPr>
          </w:p>
          <w:p w:rsidR="00BA5CFC" w:rsidRDefault="00BA5CFC" w:rsidP="00B12D92">
            <w:pPr>
              <w:jc w:val="left"/>
              <w:rPr>
                <w:rFonts w:ascii="Arial" w:hAnsi="Arial" w:cs="Arial"/>
                <w:sz w:val="16"/>
                <w:szCs w:val="16"/>
              </w:rPr>
            </w:pPr>
          </w:p>
          <w:p w:rsidR="00BA5CFC" w:rsidRPr="005B3AA9" w:rsidRDefault="00BA5CFC" w:rsidP="00B12D92">
            <w:pPr>
              <w:jc w:val="left"/>
              <w:rPr>
                <w:rFonts w:ascii="Arial" w:hAnsi="Arial" w:cs="Arial"/>
                <w:sz w:val="16"/>
                <w:szCs w:val="16"/>
              </w:rPr>
            </w:pPr>
          </w:p>
        </w:tc>
        <w:tc>
          <w:tcPr>
            <w:tcW w:w="1440" w:type="dxa"/>
          </w:tcPr>
          <w:p w:rsidR="00BA5CFC" w:rsidRPr="00FC3797" w:rsidRDefault="00BA5CFC" w:rsidP="00B12D92">
            <w:pPr>
              <w:jc w:val="left"/>
              <w:rPr>
                <w:rFonts w:ascii="Arial" w:hAnsi="Arial" w:cs="Arial"/>
                <w:color w:val="FF0000"/>
                <w:sz w:val="16"/>
                <w:szCs w:val="16"/>
              </w:rPr>
            </w:pPr>
          </w:p>
        </w:tc>
        <w:tc>
          <w:tcPr>
            <w:tcW w:w="720" w:type="dxa"/>
          </w:tcPr>
          <w:p w:rsidR="00BA5CFC" w:rsidRPr="00FC3797" w:rsidRDefault="00BA5CFC" w:rsidP="00B12D92">
            <w:pPr>
              <w:jc w:val="left"/>
              <w:rPr>
                <w:rFonts w:ascii="Arial" w:hAnsi="Arial" w:cs="Arial"/>
                <w:color w:val="FF0000"/>
                <w:sz w:val="16"/>
                <w:szCs w:val="16"/>
              </w:rPr>
            </w:pPr>
          </w:p>
        </w:tc>
        <w:tc>
          <w:tcPr>
            <w:tcW w:w="810" w:type="dxa"/>
          </w:tcPr>
          <w:p w:rsidR="00BA5CFC" w:rsidRPr="00FC3797" w:rsidRDefault="00BA5CFC" w:rsidP="00B12D92">
            <w:pPr>
              <w:jc w:val="left"/>
              <w:rPr>
                <w:rFonts w:ascii="Arial" w:hAnsi="Arial" w:cs="Arial"/>
                <w:color w:val="FF0000"/>
                <w:sz w:val="16"/>
                <w:szCs w:val="16"/>
              </w:rPr>
            </w:pPr>
          </w:p>
        </w:tc>
        <w:tc>
          <w:tcPr>
            <w:tcW w:w="1080" w:type="dxa"/>
          </w:tcPr>
          <w:p w:rsidR="00BA5CFC" w:rsidRDefault="00BA5CFC" w:rsidP="00B12D92">
            <w:pPr>
              <w:jc w:val="left"/>
              <w:rPr>
                <w:rFonts w:ascii="Arial" w:hAnsi="Arial" w:cs="Arial"/>
                <w:color w:val="FF0000"/>
                <w:sz w:val="16"/>
                <w:szCs w:val="16"/>
              </w:rPr>
            </w:pPr>
          </w:p>
        </w:tc>
        <w:tc>
          <w:tcPr>
            <w:tcW w:w="900" w:type="dxa"/>
          </w:tcPr>
          <w:p w:rsidR="00BA5CFC" w:rsidRPr="00FC3797" w:rsidRDefault="00BA5CFC" w:rsidP="00B12D92">
            <w:pPr>
              <w:jc w:val="left"/>
              <w:rPr>
                <w:rFonts w:ascii="Arial" w:hAnsi="Arial" w:cs="Arial"/>
                <w:color w:val="FF0000"/>
                <w:sz w:val="16"/>
                <w:szCs w:val="16"/>
              </w:rPr>
            </w:pPr>
          </w:p>
        </w:tc>
        <w:tc>
          <w:tcPr>
            <w:tcW w:w="1620" w:type="dxa"/>
          </w:tcPr>
          <w:p w:rsidR="00BA5CFC" w:rsidRDefault="00BA5CFC" w:rsidP="00B12D92">
            <w:pPr>
              <w:jc w:val="left"/>
              <w:rPr>
                <w:rFonts w:ascii="Arial" w:hAnsi="Arial" w:cs="Arial"/>
                <w:sz w:val="16"/>
                <w:szCs w:val="16"/>
              </w:rPr>
            </w:pPr>
          </w:p>
          <w:p w:rsidR="00BA5CFC" w:rsidRPr="00B80DAE" w:rsidRDefault="00BA5CFC" w:rsidP="00B12D92">
            <w:pPr>
              <w:jc w:val="left"/>
              <w:rPr>
                <w:rFonts w:ascii="Arial" w:hAnsi="Arial" w:cs="Arial"/>
                <w:sz w:val="16"/>
                <w:szCs w:val="16"/>
              </w:rPr>
            </w:pPr>
            <w:r w:rsidRPr="00B80DAE">
              <w:rPr>
                <w:rFonts w:ascii="Arial" w:hAnsi="Arial" w:cs="Arial"/>
                <w:sz w:val="16"/>
                <w:szCs w:val="16"/>
              </w:rPr>
              <w:t>NC1-257-85-2,</w:t>
            </w:r>
          </w:p>
          <w:p w:rsidR="00BA5CFC" w:rsidRDefault="00BA5CFC" w:rsidP="00B12D92">
            <w:pPr>
              <w:jc w:val="left"/>
              <w:rPr>
                <w:rFonts w:ascii="Arial" w:hAnsi="Arial" w:cs="Arial"/>
                <w:sz w:val="16"/>
                <w:szCs w:val="16"/>
              </w:rPr>
            </w:pPr>
            <w:r w:rsidRPr="00B80DAE">
              <w:rPr>
                <w:rFonts w:ascii="Arial" w:hAnsi="Arial" w:cs="Arial"/>
                <w:sz w:val="16"/>
                <w:szCs w:val="16"/>
              </w:rPr>
              <w:t>Item, 294</w:t>
            </w:r>
            <w:r>
              <w:rPr>
                <w:rFonts w:ascii="Arial" w:hAnsi="Arial" w:cs="Arial"/>
                <w:sz w:val="16"/>
                <w:szCs w:val="16"/>
              </w:rPr>
              <w:t>, 304, 308, 309, 316</w:t>
            </w:r>
          </w:p>
          <w:p w:rsidR="00BA5CFC" w:rsidRPr="008469B0" w:rsidRDefault="00BA5CFC" w:rsidP="00B12D92">
            <w:pPr>
              <w:jc w:val="left"/>
              <w:rPr>
                <w:rFonts w:ascii="Arial" w:hAnsi="Arial" w:cs="Arial"/>
                <w:sz w:val="16"/>
                <w:szCs w:val="16"/>
              </w:rPr>
            </w:pPr>
          </w:p>
        </w:tc>
      </w:tr>
      <w:tr w:rsidR="00C22C0D" w:rsidRPr="005B3AA9" w:rsidTr="00A91FEE">
        <w:trPr>
          <w:trHeight w:val="305"/>
        </w:trPr>
        <w:tc>
          <w:tcPr>
            <w:tcW w:w="1800" w:type="dxa"/>
          </w:tcPr>
          <w:p w:rsidR="00C22C0D" w:rsidRPr="005B3AA9" w:rsidRDefault="00C22C0D" w:rsidP="006D1555">
            <w:pPr>
              <w:jc w:val="left"/>
              <w:rPr>
                <w:rFonts w:ascii="Arial" w:hAnsi="Arial" w:cs="Arial"/>
                <w:sz w:val="16"/>
                <w:szCs w:val="16"/>
              </w:rPr>
            </w:pPr>
          </w:p>
          <w:p w:rsidR="00C22C0D" w:rsidRDefault="00C22C0D" w:rsidP="006D1555">
            <w:pPr>
              <w:jc w:val="left"/>
              <w:rPr>
                <w:rFonts w:ascii="Arial" w:hAnsi="Arial" w:cs="Arial"/>
                <w:b/>
                <w:sz w:val="16"/>
                <w:szCs w:val="16"/>
              </w:rPr>
            </w:pPr>
            <w:r w:rsidRPr="005B3AA9">
              <w:rPr>
                <w:rFonts w:ascii="Arial" w:hAnsi="Arial" w:cs="Arial"/>
                <w:b/>
                <w:sz w:val="16"/>
                <w:szCs w:val="16"/>
              </w:rPr>
              <w:t>D. Frame Construction and Sample Selection</w:t>
            </w:r>
          </w:p>
          <w:p w:rsidR="00C22C0D" w:rsidRPr="005B3AA9" w:rsidRDefault="00C22C0D" w:rsidP="006D1555">
            <w:pPr>
              <w:jc w:val="left"/>
              <w:rPr>
                <w:rFonts w:ascii="Arial" w:hAnsi="Arial" w:cs="Arial"/>
                <w:b/>
                <w:sz w:val="16"/>
                <w:szCs w:val="16"/>
              </w:rPr>
            </w:pPr>
          </w:p>
        </w:tc>
        <w:tc>
          <w:tcPr>
            <w:tcW w:w="3330" w:type="dxa"/>
          </w:tcPr>
          <w:p w:rsidR="00C22C0D" w:rsidRPr="00111920" w:rsidRDefault="00C22C0D" w:rsidP="006D1555">
            <w:pPr>
              <w:jc w:val="left"/>
              <w:rPr>
                <w:rFonts w:ascii="Arial" w:hAnsi="Arial" w:cs="Arial"/>
                <w:b/>
                <w:sz w:val="16"/>
                <w:szCs w:val="16"/>
              </w:rPr>
            </w:pPr>
          </w:p>
          <w:p w:rsidR="00C22C0D" w:rsidRPr="00111920" w:rsidRDefault="00C22C0D" w:rsidP="006D1555">
            <w:pPr>
              <w:pStyle w:val="ListParagraph"/>
              <w:numPr>
                <w:ilvl w:val="0"/>
                <w:numId w:val="27"/>
              </w:numPr>
              <w:jc w:val="left"/>
              <w:rPr>
                <w:rFonts w:ascii="Arial" w:hAnsi="Arial" w:cs="Arial"/>
                <w:b/>
                <w:sz w:val="16"/>
                <w:szCs w:val="16"/>
              </w:rPr>
            </w:pPr>
            <w:r w:rsidRPr="00111920">
              <w:rPr>
                <w:rFonts w:ascii="Arial" w:hAnsi="Arial" w:cs="Arial"/>
                <w:b/>
                <w:sz w:val="16"/>
                <w:szCs w:val="16"/>
              </w:rPr>
              <w:t>Sample Refinement Files</w:t>
            </w:r>
          </w:p>
          <w:p w:rsidR="00C22C0D" w:rsidRPr="00111920" w:rsidRDefault="00C22C0D" w:rsidP="006D1555">
            <w:pPr>
              <w:pStyle w:val="Style12"/>
              <w:ind w:left="0"/>
              <w:jc w:val="left"/>
              <w:rPr>
                <w:rFonts w:ascii="Arial" w:hAnsi="Arial" w:cs="Arial"/>
                <w:b/>
                <w:sz w:val="16"/>
                <w:szCs w:val="16"/>
              </w:rPr>
            </w:pPr>
            <w:r w:rsidRPr="00111920">
              <w:rPr>
                <w:rFonts w:ascii="Arial" w:hAnsi="Arial" w:cs="Arial"/>
                <w:sz w:val="16"/>
                <w:szCs w:val="16"/>
              </w:rPr>
              <w:t xml:space="preserve">Samples are examined to identify units that are similar in certain characteristics, and </w:t>
            </w:r>
            <w:r w:rsidRPr="00111920">
              <w:rPr>
                <w:rFonts w:ascii="Arial" w:hAnsi="Arial" w:cs="Arial"/>
                <w:sz w:val="16"/>
                <w:szCs w:val="16"/>
              </w:rPr>
              <w:lastRenderedPageBreak/>
              <w:t xml:space="preserve">respondents are then eliminated or added, as appropriate, to the sample.  Records include overlap reports, sample spreadsheets, updated electronic sample files, and initiation sample screening sheets and materials such as confidentiality waivers and agreements. </w:t>
            </w:r>
          </w:p>
          <w:p w:rsidR="00C22C0D" w:rsidRPr="00111920" w:rsidRDefault="00C22C0D" w:rsidP="006D1555">
            <w:pPr>
              <w:jc w:val="left"/>
              <w:rPr>
                <w:rFonts w:ascii="Arial" w:hAnsi="Arial" w:cs="Arial"/>
                <w:b/>
                <w:sz w:val="16"/>
                <w:szCs w:val="16"/>
              </w:rPr>
            </w:pPr>
          </w:p>
          <w:p w:rsidR="00C22C0D" w:rsidRPr="00111920" w:rsidRDefault="00C22C0D" w:rsidP="006D1555">
            <w:pPr>
              <w:pStyle w:val="ListParagraph"/>
              <w:numPr>
                <w:ilvl w:val="0"/>
                <w:numId w:val="28"/>
              </w:numPr>
              <w:jc w:val="left"/>
              <w:rPr>
                <w:rFonts w:ascii="Arial" w:hAnsi="Arial" w:cs="Arial"/>
                <w:sz w:val="16"/>
                <w:szCs w:val="16"/>
              </w:rPr>
            </w:pPr>
            <w:r w:rsidRPr="00111920">
              <w:rPr>
                <w:rFonts w:ascii="Arial" w:hAnsi="Arial" w:cs="Arial"/>
                <w:b/>
                <w:bCs/>
                <w:sz w:val="16"/>
                <w:szCs w:val="16"/>
              </w:rPr>
              <w:t>Final Sample Refinement Files</w:t>
            </w:r>
          </w:p>
          <w:p w:rsidR="00C22C0D" w:rsidRPr="00111920" w:rsidRDefault="00C22C0D" w:rsidP="006D1555">
            <w:pPr>
              <w:pStyle w:val="ListParagraph"/>
              <w:ind w:left="1080"/>
              <w:jc w:val="left"/>
              <w:rPr>
                <w:rFonts w:ascii="Arial" w:hAnsi="Arial" w:cs="Arial"/>
                <w:sz w:val="16"/>
                <w:szCs w:val="16"/>
              </w:rPr>
            </w:pPr>
          </w:p>
        </w:tc>
        <w:tc>
          <w:tcPr>
            <w:tcW w:w="1800" w:type="dxa"/>
          </w:tcPr>
          <w:p w:rsidR="00C22C0D" w:rsidRPr="00111920" w:rsidRDefault="00C22C0D" w:rsidP="006D1555">
            <w:pPr>
              <w:jc w:val="left"/>
              <w:rPr>
                <w:rFonts w:ascii="Arial" w:hAnsi="Arial" w:cs="Arial"/>
                <w:sz w:val="16"/>
                <w:szCs w:val="16"/>
              </w:rPr>
            </w:pPr>
          </w:p>
          <w:p w:rsidR="00C22C0D" w:rsidRPr="00111920" w:rsidRDefault="00C22C0D" w:rsidP="006D1555">
            <w:pPr>
              <w:jc w:val="left"/>
              <w:rPr>
                <w:rFonts w:ascii="Arial" w:hAnsi="Arial" w:cs="Arial"/>
                <w:sz w:val="16"/>
                <w:szCs w:val="16"/>
              </w:rPr>
            </w:pPr>
            <w:r w:rsidRPr="00111920">
              <w:rPr>
                <w:rFonts w:ascii="Arial" w:hAnsi="Arial" w:cs="Arial"/>
                <w:sz w:val="16"/>
                <w:szCs w:val="16"/>
              </w:rPr>
              <w:t xml:space="preserve">D5a.  Temporary.  Retain in active storage for the life of </w:t>
            </w:r>
            <w:r w:rsidRPr="00111920">
              <w:rPr>
                <w:rFonts w:ascii="Arial" w:hAnsi="Arial" w:cs="Arial"/>
                <w:sz w:val="16"/>
                <w:szCs w:val="16"/>
              </w:rPr>
              <w:lastRenderedPageBreak/>
              <w:t>the sample.  Delete/destroy reports when sample rotates out of the survey or when 10 years old, whichever is later.</w:t>
            </w:r>
          </w:p>
        </w:tc>
        <w:tc>
          <w:tcPr>
            <w:tcW w:w="1260" w:type="dxa"/>
          </w:tcPr>
          <w:p w:rsidR="00C22C0D" w:rsidRDefault="00C22C0D" w:rsidP="006D1555">
            <w:pPr>
              <w:jc w:val="left"/>
              <w:rPr>
                <w:rFonts w:ascii="Arial" w:hAnsi="Arial" w:cs="Arial"/>
                <w:bCs/>
                <w:sz w:val="16"/>
                <w:szCs w:val="16"/>
              </w:rPr>
            </w:pPr>
          </w:p>
          <w:p w:rsidR="00C22C0D" w:rsidRPr="005B3AA9" w:rsidRDefault="00C22C0D" w:rsidP="006D1555">
            <w:pPr>
              <w:jc w:val="left"/>
              <w:rPr>
                <w:rFonts w:ascii="Arial" w:hAnsi="Arial" w:cs="Arial"/>
                <w:bCs/>
                <w:sz w:val="16"/>
                <w:szCs w:val="16"/>
              </w:rPr>
            </w:pPr>
            <w:r>
              <w:rPr>
                <w:rFonts w:ascii="Arial" w:hAnsi="Arial" w:cs="Arial"/>
                <w:bCs/>
                <w:sz w:val="16"/>
                <w:szCs w:val="16"/>
              </w:rPr>
              <w:t>N.A.</w:t>
            </w:r>
          </w:p>
        </w:tc>
        <w:tc>
          <w:tcPr>
            <w:tcW w:w="2700" w:type="dxa"/>
          </w:tcPr>
          <w:p w:rsidR="00C22C0D" w:rsidRDefault="00C22C0D" w:rsidP="006D1555">
            <w:pPr>
              <w:jc w:val="left"/>
              <w:rPr>
                <w:rFonts w:ascii="Arial" w:hAnsi="Arial" w:cs="Arial"/>
                <w:bCs/>
                <w:sz w:val="16"/>
                <w:szCs w:val="16"/>
              </w:rPr>
            </w:pPr>
          </w:p>
          <w:p w:rsidR="00C22C0D" w:rsidRPr="00EE13F1" w:rsidRDefault="00C22C0D" w:rsidP="006D1555">
            <w:pPr>
              <w:jc w:val="left"/>
              <w:rPr>
                <w:rFonts w:ascii="Arial" w:hAnsi="Arial" w:cs="Arial"/>
                <w:bCs/>
                <w:sz w:val="16"/>
                <w:szCs w:val="16"/>
              </w:rPr>
            </w:pPr>
            <w:r>
              <w:rPr>
                <w:rFonts w:ascii="Arial" w:hAnsi="Arial" w:cs="Arial"/>
                <w:bCs/>
                <w:sz w:val="16"/>
                <w:szCs w:val="16"/>
              </w:rPr>
              <w:t>Final Sample Refinement Files</w:t>
            </w:r>
          </w:p>
        </w:tc>
        <w:tc>
          <w:tcPr>
            <w:tcW w:w="1710" w:type="dxa"/>
          </w:tcPr>
          <w:p w:rsidR="00C22C0D" w:rsidRDefault="00C22C0D" w:rsidP="003A570D">
            <w:pPr>
              <w:jc w:val="left"/>
              <w:rPr>
                <w:rFonts w:ascii="Arial" w:hAnsi="Arial" w:cs="Arial"/>
                <w:sz w:val="16"/>
                <w:szCs w:val="16"/>
              </w:rPr>
            </w:pPr>
          </w:p>
          <w:p w:rsidR="00C22C0D" w:rsidRPr="00BC618E" w:rsidRDefault="00C22C0D" w:rsidP="003A570D">
            <w:pPr>
              <w:jc w:val="left"/>
              <w:rPr>
                <w:rFonts w:ascii="Arial" w:hAnsi="Arial" w:cs="Arial"/>
                <w:sz w:val="16"/>
                <w:szCs w:val="16"/>
              </w:rPr>
            </w:pPr>
            <w:r>
              <w:rPr>
                <w:rFonts w:ascii="Arial" w:hAnsi="Arial" w:cs="Arial"/>
                <w:sz w:val="16"/>
                <w:szCs w:val="16"/>
              </w:rPr>
              <w:t>Unscheduled</w:t>
            </w:r>
          </w:p>
        </w:tc>
        <w:tc>
          <w:tcPr>
            <w:tcW w:w="1440" w:type="dxa"/>
          </w:tcPr>
          <w:p w:rsidR="00C22C0D" w:rsidRDefault="00C22C0D" w:rsidP="00BE233A">
            <w:pPr>
              <w:jc w:val="left"/>
              <w:rPr>
                <w:rFonts w:ascii="Arial" w:hAnsi="Arial" w:cs="Arial"/>
                <w:sz w:val="16"/>
                <w:szCs w:val="16"/>
              </w:rPr>
            </w:pPr>
          </w:p>
          <w:p w:rsidR="00C22C0D" w:rsidRPr="005B3AA9" w:rsidRDefault="00C22C0D" w:rsidP="00BE233A">
            <w:pPr>
              <w:jc w:val="left"/>
              <w:rPr>
                <w:rFonts w:ascii="Arial" w:hAnsi="Arial" w:cs="Arial"/>
                <w:sz w:val="16"/>
                <w:szCs w:val="16"/>
              </w:rPr>
            </w:pPr>
            <w:r>
              <w:rPr>
                <w:rFonts w:ascii="Arial" w:hAnsi="Arial" w:cs="Arial"/>
                <w:sz w:val="16"/>
                <w:szCs w:val="16"/>
              </w:rPr>
              <w:t>Unscheduled</w:t>
            </w:r>
          </w:p>
        </w:tc>
        <w:tc>
          <w:tcPr>
            <w:tcW w:w="72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81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w:t>
            </w:r>
          </w:p>
        </w:tc>
        <w:tc>
          <w:tcPr>
            <w:tcW w:w="1080" w:type="dxa"/>
          </w:tcPr>
          <w:p w:rsidR="00C22C0D" w:rsidRPr="0079368B"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N</w:t>
            </w:r>
          </w:p>
        </w:tc>
        <w:tc>
          <w:tcPr>
            <w:tcW w:w="90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1620" w:type="dxa"/>
          </w:tcPr>
          <w:p w:rsidR="00C22C0D" w:rsidRPr="00A04BC5" w:rsidRDefault="00C22C0D" w:rsidP="006D1555">
            <w:pPr>
              <w:jc w:val="left"/>
              <w:rPr>
                <w:rFonts w:ascii="Arial" w:hAnsi="Arial" w:cs="Arial"/>
                <w:color w:val="FF0000"/>
                <w:sz w:val="16"/>
                <w:szCs w:val="16"/>
              </w:rPr>
            </w:pPr>
          </w:p>
        </w:tc>
      </w:tr>
      <w:tr w:rsidR="00C22C0D" w:rsidRPr="005B3AA9" w:rsidTr="00A91FEE">
        <w:trPr>
          <w:trHeight w:val="305"/>
        </w:trPr>
        <w:tc>
          <w:tcPr>
            <w:tcW w:w="1800" w:type="dxa"/>
          </w:tcPr>
          <w:p w:rsidR="00C22C0D" w:rsidRPr="005B3AA9" w:rsidRDefault="00C22C0D" w:rsidP="006D1555">
            <w:pPr>
              <w:jc w:val="left"/>
              <w:rPr>
                <w:rFonts w:ascii="Arial" w:hAnsi="Arial" w:cs="Arial"/>
                <w:sz w:val="16"/>
                <w:szCs w:val="16"/>
              </w:rPr>
            </w:pPr>
          </w:p>
          <w:p w:rsidR="00C22C0D" w:rsidRDefault="00C22C0D" w:rsidP="006D1555">
            <w:pPr>
              <w:jc w:val="left"/>
              <w:rPr>
                <w:rFonts w:ascii="Arial" w:hAnsi="Arial" w:cs="Arial"/>
                <w:b/>
                <w:sz w:val="16"/>
                <w:szCs w:val="16"/>
              </w:rPr>
            </w:pPr>
            <w:r w:rsidRPr="005B3AA9">
              <w:rPr>
                <w:rFonts w:ascii="Arial" w:hAnsi="Arial" w:cs="Arial"/>
                <w:b/>
                <w:sz w:val="16"/>
                <w:szCs w:val="16"/>
              </w:rPr>
              <w:t>D. Frame Construction and Sample Selection</w:t>
            </w:r>
          </w:p>
          <w:p w:rsidR="00C22C0D" w:rsidRDefault="00C22C0D" w:rsidP="006D1555">
            <w:pPr>
              <w:jc w:val="left"/>
              <w:rPr>
                <w:rFonts w:ascii="Arial" w:hAnsi="Arial" w:cs="Arial"/>
                <w:b/>
                <w:sz w:val="16"/>
                <w:szCs w:val="16"/>
              </w:rPr>
            </w:pPr>
          </w:p>
          <w:p w:rsidR="00C22C0D" w:rsidRPr="005B3AA9" w:rsidRDefault="00C22C0D" w:rsidP="006D1555">
            <w:pPr>
              <w:jc w:val="left"/>
              <w:rPr>
                <w:rFonts w:ascii="Arial" w:hAnsi="Arial" w:cs="Arial"/>
                <w:b/>
                <w:sz w:val="16"/>
                <w:szCs w:val="16"/>
              </w:rPr>
            </w:pPr>
          </w:p>
        </w:tc>
        <w:tc>
          <w:tcPr>
            <w:tcW w:w="3330" w:type="dxa"/>
          </w:tcPr>
          <w:p w:rsidR="00C22C0D" w:rsidRPr="00111920" w:rsidRDefault="00C22C0D" w:rsidP="006D1555">
            <w:pPr>
              <w:jc w:val="left"/>
              <w:rPr>
                <w:rFonts w:ascii="Arial" w:hAnsi="Arial" w:cs="Arial"/>
                <w:b/>
                <w:sz w:val="16"/>
                <w:szCs w:val="16"/>
              </w:rPr>
            </w:pPr>
          </w:p>
          <w:p w:rsidR="00C22C0D" w:rsidRPr="00111920" w:rsidRDefault="00C22C0D" w:rsidP="006D1555">
            <w:pPr>
              <w:pStyle w:val="ListParagraph"/>
              <w:numPr>
                <w:ilvl w:val="0"/>
                <w:numId w:val="29"/>
              </w:numPr>
              <w:jc w:val="left"/>
              <w:rPr>
                <w:rFonts w:ascii="Arial" w:hAnsi="Arial" w:cs="Arial"/>
                <w:b/>
                <w:sz w:val="16"/>
                <w:szCs w:val="16"/>
              </w:rPr>
            </w:pPr>
            <w:r w:rsidRPr="00111920">
              <w:rPr>
                <w:rFonts w:ascii="Arial" w:hAnsi="Arial" w:cs="Arial"/>
                <w:b/>
                <w:sz w:val="16"/>
                <w:szCs w:val="16"/>
              </w:rPr>
              <w:t>Sample Refinement Files</w:t>
            </w:r>
          </w:p>
          <w:p w:rsidR="00C22C0D" w:rsidRPr="00111920" w:rsidRDefault="00C22C0D" w:rsidP="006D1555">
            <w:pPr>
              <w:pStyle w:val="Style12"/>
              <w:ind w:left="0"/>
              <w:jc w:val="left"/>
              <w:rPr>
                <w:rFonts w:ascii="Arial" w:hAnsi="Arial" w:cs="Arial"/>
                <w:sz w:val="16"/>
                <w:szCs w:val="16"/>
              </w:rPr>
            </w:pPr>
          </w:p>
          <w:p w:rsidR="00C22C0D" w:rsidRPr="00111920" w:rsidRDefault="00C22C0D" w:rsidP="006D1555">
            <w:pPr>
              <w:pStyle w:val="ListParagraph"/>
              <w:numPr>
                <w:ilvl w:val="0"/>
                <w:numId w:val="30"/>
              </w:numPr>
              <w:jc w:val="left"/>
              <w:rPr>
                <w:rFonts w:ascii="Arial" w:hAnsi="Arial" w:cs="Arial"/>
                <w:b/>
                <w:bCs/>
                <w:sz w:val="16"/>
                <w:szCs w:val="16"/>
              </w:rPr>
            </w:pPr>
            <w:r w:rsidRPr="00111920">
              <w:rPr>
                <w:rFonts w:ascii="Arial" w:hAnsi="Arial" w:cs="Arial"/>
                <w:b/>
                <w:bCs/>
                <w:sz w:val="16"/>
                <w:szCs w:val="16"/>
              </w:rPr>
              <w:t xml:space="preserve">Temporary Sample Refinement </w:t>
            </w:r>
          </w:p>
          <w:p w:rsidR="00C22C0D" w:rsidRPr="00111920" w:rsidRDefault="00C22C0D" w:rsidP="006D1555">
            <w:pPr>
              <w:jc w:val="left"/>
              <w:rPr>
                <w:rFonts w:ascii="Arial" w:hAnsi="Arial" w:cs="Arial"/>
                <w:b/>
                <w:bCs/>
                <w:sz w:val="16"/>
                <w:szCs w:val="16"/>
              </w:rPr>
            </w:pPr>
            <w:r w:rsidRPr="00111920">
              <w:rPr>
                <w:rFonts w:ascii="Arial" w:hAnsi="Arial" w:cs="Arial"/>
                <w:b/>
                <w:bCs/>
                <w:sz w:val="16"/>
                <w:szCs w:val="16"/>
              </w:rPr>
              <w:t>Files</w:t>
            </w:r>
          </w:p>
          <w:p w:rsidR="00C22C0D" w:rsidRPr="00111920" w:rsidRDefault="00C22C0D" w:rsidP="006D1555">
            <w:pPr>
              <w:pStyle w:val="Heading8"/>
              <w:numPr>
                <w:ilvl w:val="0"/>
                <w:numId w:val="0"/>
              </w:numPr>
              <w:spacing w:before="0" w:after="0"/>
              <w:rPr>
                <w:rFonts w:ascii="Arial" w:hAnsi="Arial" w:cs="Arial"/>
                <w:i w:val="0"/>
                <w:sz w:val="16"/>
                <w:szCs w:val="16"/>
              </w:rPr>
            </w:pPr>
            <w:r w:rsidRPr="00111920">
              <w:rPr>
                <w:rFonts w:ascii="Arial" w:hAnsi="Arial" w:cs="Arial"/>
                <w:i w:val="0"/>
                <w:sz w:val="16"/>
                <w:szCs w:val="16"/>
              </w:rPr>
              <w:t>Snap-shot reports based on ever changing data which contains confidential information used for review during the refinement process.</w:t>
            </w:r>
          </w:p>
          <w:p w:rsidR="00C22C0D" w:rsidRPr="00111920" w:rsidRDefault="00C22C0D" w:rsidP="006D1555">
            <w:pPr>
              <w:jc w:val="left"/>
              <w:rPr>
                <w:rFonts w:ascii="Arial" w:hAnsi="Arial" w:cs="Arial"/>
                <w:sz w:val="16"/>
                <w:szCs w:val="16"/>
              </w:rPr>
            </w:pPr>
          </w:p>
        </w:tc>
        <w:tc>
          <w:tcPr>
            <w:tcW w:w="1800" w:type="dxa"/>
          </w:tcPr>
          <w:p w:rsidR="00C22C0D" w:rsidRPr="00111920" w:rsidRDefault="00C22C0D" w:rsidP="006D1555">
            <w:pPr>
              <w:jc w:val="left"/>
              <w:rPr>
                <w:rFonts w:ascii="Arial" w:hAnsi="Arial" w:cs="Arial"/>
                <w:sz w:val="16"/>
                <w:szCs w:val="16"/>
              </w:rPr>
            </w:pPr>
          </w:p>
          <w:p w:rsidR="00C22C0D" w:rsidRPr="00111920" w:rsidRDefault="00C22C0D" w:rsidP="006D1555">
            <w:pPr>
              <w:jc w:val="left"/>
              <w:rPr>
                <w:rFonts w:ascii="Arial" w:hAnsi="Arial" w:cs="Arial"/>
                <w:sz w:val="16"/>
                <w:szCs w:val="16"/>
              </w:rPr>
            </w:pPr>
            <w:r w:rsidRPr="00111920">
              <w:rPr>
                <w:rFonts w:ascii="Arial" w:hAnsi="Arial" w:cs="Arial"/>
                <w:sz w:val="16"/>
                <w:szCs w:val="16"/>
              </w:rPr>
              <w:t>D5b. Temporary.   Cut off files when sample is finalized and sent to the field offices.  Delete/destroy 2 weeks after cutoff or when no longer needed for business operations.</w:t>
            </w:r>
          </w:p>
        </w:tc>
        <w:tc>
          <w:tcPr>
            <w:tcW w:w="1260" w:type="dxa"/>
          </w:tcPr>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r>
              <w:rPr>
                <w:rFonts w:ascii="Arial" w:hAnsi="Arial" w:cs="Arial"/>
                <w:sz w:val="16"/>
                <w:szCs w:val="16"/>
              </w:rPr>
              <w:t>N.A.</w:t>
            </w:r>
          </w:p>
        </w:tc>
        <w:tc>
          <w:tcPr>
            <w:tcW w:w="2700" w:type="dxa"/>
          </w:tcPr>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r>
              <w:rPr>
                <w:rFonts w:ascii="Arial" w:hAnsi="Arial" w:cs="Arial"/>
                <w:sz w:val="16"/>
                <w:szCs w:val="16"/>
              </w:rPr>
              <w:t>Temporary Sample Refinement Files</w:t>
            </w:r>
          </w:p>
        </w:tc>
        <w:tc>
          <w:tcPr>
            <w:tcW w:w="1710" w:type="dxa"/>
          </w:tcPr>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r>
              <w:rPr>
                <w:rFonts w:ascii="Arial" w:hAnsi="Arial" w:cs="Arial"/>
                <w:sz w:val="16"/>
                <w:szCs w:val="16"/>
              </w:rPr>
              <w:t>Unscheduled</w:t>
            </w:r>
          </w:p>
        </w:tc>
        <w:tc>
          <w:tcPr>
            <w:tcW w:w="1440" w:type="dxa"/>
          </w:tcPr>
          <w:p w:rsidR="00C22C0D" w:rsidRDefault="00C22C0D" w:rsidP="00BE233A">
            <w:pPr>
              <w:jc w:val="left"/>
              <w:rPr>
                <w:rFonts w:ascii="Arial" w:hAnsi="Arial" w:cs="Arial"/>
                <w:sz w:val="16"/>
                <w:szCs w:val="16"/>
              </w:rPr>
            </w:pPr>
          </w:p>
          <w:p w:rsidR="00C22C0D" w:rsidRPr="005B3AA9" w:rsidRDefault="00C22C0D" w:rsidP="00BE233A">
            <w:pPr>
              <w:jc w:val="left"/>
              <w:rPr>
                <w:rFonts w:ascii="Arial" w:hAnsi="Arial" w:cs="Arial"/>
                <w:sz w:val="16"/>
                <w:szCs w:val="16"/>
              </w:rPr>
            </w:pPr>
            <w:r>
              <w:rPr>
                <w:rFonts w:ascii="Arial" w:hAnsi="Arial" w:cs="Arial"/>
                <w:sz w:val="16"/>
                <w:szCs w:val="16"/>
              </w:rPr>
              <w:t>Unscheduled</w:t>
            </w:r>
          </w:p>
        </w:tc>
        <w:tc>
          <w:tcPr>
            <w:tcW w:w="72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81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w:t>
            </w:r>
          </w:p>
        </w:tc>
        <w:tc>
          <w:tcPr>
            <w:tcW w:w="1080" w:type="dxa"/>
          </w:tcPr>
          <w:p w:rsidR="00C22C0D" w:rsidRPr="0079368B"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N</w:t>
            </w:r>
          </w:p>
        </w:tc>
        <w:tc>
          <w:tcPr>
            <w:tcW w:w="90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1620" w:type="dxa"/>
          </w:tcPr>
          <w:p w:rsidR="00C22C0D" w:rsidRPr="00A04BC5" w:rsidRDefault="00C22C0D" w:rsidP="006D1555">
            <w:pPr>
              <w:jc w:val="left"/>
              <w:rPr>
                <w:rFonts w:ascii="Arial" w:hAnsi="Arial" w:cs="Arial"/>
                <w:color w:val="FF0000"/>
                <w:sz w:val="16"/>
                <w:szCs w:val="16"/>
              </w:rPr>
            </w:pPr>
          </w:p>
        </w:tc>
      </w:tr>
      <w:tr w:rsidR="00C22C0D" w:rsidRPr="005B3AA9" w:rsidTr="00A91FEE">
        <w:trPr>
          <w:trHeight w:val="305"/>
        </w:trPr>
        <w:tc>
          <w:tcPr>
            <w:tcW w:w="1800" w:type="dxa"/>
          </w:tcPr>
          <w:p w:rsidR="00C22C0D" w:rsidRPr="005B3AA9" w:rsidRDefault="00C22C0D" w:rsidP="006D1555">
            <w:pPr>
              <w:jc w:val="left"/>
              <w:rPr>
                <w:rFonts w:ascii="Arial" w:hAnsi="Arial" w:cs="Arial"/>
                <w:b/>
                <w:sz w:val="16"/>
                <w:szCs w:val="16"/>
              </w:rPr>
            </w:pPr>
          </w:p>
          <w:p w:rsidR="00C22C0D" w:rsidRDefault="00C22C0D" w:rsidP="006D1555">
            <w:pPr>
              <w:jc w:val="left"/>
              <w:rPr>
                <w:rFonts w:ascii="Arial" w:hAnsi="Arial" w:cs="Arial"/>
                <w:b/>
                <w:sz w:val="16"/>
                <w:szCs w:val="16"/>
              </w:rPr>
            </w:pPr>
            <w:r w:rsidRPr="005B3AA9">
              <w:rPr>
                <w:rFonts w:ascii="Arial" w:hAnsi="Arial" w:cs="Arial"/>
                <w:b/>
                <w:sz w:val="16"/>
                <w:szCs w:val="16"/>
              </w:rPr>
              <w:t>E. Data Collection</w:t>
            </w:r>
          </w:p>
          <w:p w:rsidR="00C22C0D" w:rsidRDefault="00C22C0D" w:rsidP="006D1555">
            <w:pPr>
              <w:jc w:val="left"/>
              <w:rPr>
                <w:rFonts w:ascii="Arial" w:hAnsi="Arial" w:cs="Arial"/>
                <w:b/>
                <w:sz w:val="16"/>
                <w:szCs w:val="16"/>
              </w:rPr>
            </w:pPr>
          </w:p>
          <w:p w:rsidR="00C22C0D" w:rsidRPr="005B3AA9" w:rsidRDefault="00C22C0D" w:rsidP="006D1555">
            <w:pPr>
              <w:jc w:val="left"/>
              <w:rPr>
                <w:rFonts w:ascii="Arial" w:hAnsi="Arial" w:cs="Arial"/>
                <w:b/>
                <w:sz w:val="16"/>
                <w:szCs w:val="16"/>
              </w:rPr>
            </w:pPr>
          </w:p>
        </w:tc>
        <w:tc>
          <w:tcPr>
            <w:tcW w:w="3330" w:type="dxa"/>
          </w:tcPr>
          <w:p w:rsidR="00C22C0D" w:rsidRPr="00111920" w:rsidRDefault="00C22C0D" w:rsidP="006D1555">
            <w:pPr>
              <w:tabs>
                <w:tab w:val="num" w:pos="432"/>
              </w:tabs>
              <w:jc w:val="left"/>
              <w:rPr>
                <w:rFonts w:ascii="Arial" w:hAnsi="Arial" w:cs="Arial"/>
                <w:sz w:val="16"/>
                <w:szCs w:val="16"/>
              </w:rPr>
            </w:pPr>
          </w:p>
          <w:p w:rsidR="00C22C0D" w:rsidRPr="00111920" w:rsidRDefault="00C22C0D" w:rsidP="006D1555">
            <w:pPr>
              <w:numPr>
                <w:ilvl w:val="0"/>
                <w:numId w:val="7"/>
              </w:numPr>
              <w:jc w:val="left"/>
              <w:rPr>
                <w:rFonts w:ascii="Arial" w:hAnsi="Arial" w:cs="Arial"/>
                <w:b/>
                <w:sz w:val="16"/>
                <w:szCs w:val="16"/>
              </w:rPr>
            </w:pPr>
            <w:r w:rsidRPr="00111920">
              <w:rPr>
                <w:rFonts w:ascii="Arial" w:hAnsi="Arial" w:cs="Arial"/>
                <w:b/>
                <w:sz w:val="16"/>
                <w:szCs w:val="16"/>
              </w:rPr>
              <w:t>Master Database Files</w:t>
            </w:r>
          </w:p>
          <w:p w:rsidR="00C22C0D" w:rsidRPr="00111920" w:rsidRDefault="00C22C0D" w:rsidP="006D1555">
            <w:pPr>
              <w:pStyle w:val="Style10"/>
              <w:ind w:left="0"/>
              <w:jc w:val="left"/>
              <w:rPr>
                <w:rFonts w:ascii="Arial" w:hAnsi="Arial" w:cs="Arial"/>
                <w:b/>
                <w:bCs/>
                <w:sz w:val="16"/>
                <w:szCs w:val="16"/>
              </w:rPr>
            </w:pPr>
            <w:r w:rsidRPr="00111920">
              <w:rPr>
                <w:rFonts w:ascii="Arial" w:hAnsi="Arial" w:cs="Arial"/>
                <w:sz w:val="16"/>
                <w:szCs w:val="16"/>
              </w:rPr>
              <w:t xml:space="preserve">The statistical data content in </w:t>
            </w:r>
            <w:smartTag w:uri="urn:schemas-microsoft-com:office:smarttags" w:element="stockticker">
              <w:r w:rsidRPr="00111920">
                <w:rPr>
                  <w:rFonts w:ascii="Arial" w:hAnsi="Arial" w:cs="Arial"/>
                  <w:sz w:val="16"/>
                  <w:szCs w:val="16"/>
                </w:rPr>
                <w:t>BLS</w:t>
              </w:r>
            </w:smartTag>
            <w:r w:rsidRPr="00111920">
              <w:rPr>
                <w:rFonts w:ascii="Arial" w:hAnsi="Arial" w:cs="Arial"/>
                <w:sz w:val="16"/>
                <w:szCs w:val="16"/>
              </w:rPr>
              <w:t xml:space="preserve"> databases are separated into the following subject categories:  expenditures and prices; labor force, including employment and unemployment; compensation and working conditions; and productivity.  The data can be classified as microdata, which include respondent identifiable information (RII) or personally identifiable information (PII), or aggregated data/non-confidential macrodata, which are data no longer containing RII. </w:t>
            </w:r>
          </w:p>
          <w:p w:rsidR="00C22C0D" w:rsidRPr="00111920" w:rsidRDefault="00C22C0D" w:rsidP="006D1555">
            <w:pPr>
              <w:pStyle w:val="Style10"/>
              <w:numPr>
                <w:ilvl w:val="1"/>
                <w:numId w:val="7"/>
              </w:numPr>
              <w:jc w:val="left"/>
              <w:rPr>
                <w:rFonts w:ascii="Arial" w:hAnsi="Arial" w:cs="Arial"/>
                <w:b/>
                <w:sz w:val="16"/>
                <w:szCs w:val="16"/>
              </w:rPr>
            </w:pPr>
            <w:r w:rsidRPr="00111920">
              <w:rPr>
                <w:rFonts w:ascii="Arial" w:hAnsi="Arial" w:cs="Arial"/>
                <w:b/>
                <w:sz w:val="16"/>
                <w:szCs w:val="16"/>
              </w:rPr>
              <w:t>Database Files Containing RII (Microdata)</w:t>
            </w:r>
          </w:p>
          <w:p w:rsidR="00C22C0D" w:rsidRPr="00111920" w:rsidRDefault="00C22C0D" w:rsidP="006D1555">
            <w:pPr>
              <w:tabs>
                <w:tab w:val="num" w:pos="432"/>
              </w:tabs>
              <w:jc w:val="left"/>
              <w:rPr>
                <w:rFonts w:ascii="Arial" w:hAnsi="Arial" w:cs="Arial"/>
                <w:sz w:val="16"/>
                <w:szCs w:val="16"/>
              </w:rPr>
            </w:pPr>
          </w:p>
          <w:p w:rsidR="00C22C0D" w:rsidRPr="00111920" w:rsidRDefault="00C22C0D" w:rsidP="006D1555">
            <w:pPr>
              <w:pStyle w:val="ListParagraph"/>
              <w:numPr>
                <w:ilvl w:val="0"/>
                <w:numId w:val="31"/>
              </w:numPr>
              <w:jc w:val="left"/>
              <w:rPr>
                <w:rFonts w:ascii="Arial" w:hAnsi="Arial" w:cs="Arial"/>
                <w:sz w:val="16"/>
                <w:szCs w:val="16"/>
              </w:rPr>
            </w:pPr>
            <w:r w:rsidRPr="00111920">
              <w:rPr>
                <w:rFonts w:ascii="Arial" w:hAnsi="Arial" w:cs="Arial"/>
                <w:sz w:val="16"/>
                <w:szCs w:val="16"/>
              </w:rPr>
              <w:t>Databases made available for research on a continuing basis</w:t>
            </w:r>
          </w:p>
          <w:p w:rsidR="00C22C0D" w:rsidRPr="00111920" w:rsidRDefault="00C22C0D" w:rsidP="006D1555">
            <w:pPr>
              <w:pStyle w:val="ListParagraph"/>
              <w:ind w:left="1080"/>
              <w:jc w:val="left"/>
              <w:rPr>
                <w:rFonts w:ascii="Arial" w:hAnsi="Arial" w:cs="Arial"/>
              </w:rPr>
            </w:pPr>
          </w:p>
        </w:tc>
        <w:tc>
          <w:tcPr>
            <w:tcW w:w="1800" w:type="dxa"/>
          </w:tcPr>
          <w:p w:rsidR="00C22C0D" w:rsidRPr="00111920" w:rsidRDefault="00C22C0D" w:rsidP="006D1555">
            <w:pPr>
              <w:jc w:val="left"/>
              <w:rPr>
                <w:rFonts w:ascii="Arial" w:hAnsi="Arial" w:cs="Arial"/>
                <w:bCs/>
                <w:sz w:val="16"/>
                <w:szCs w:val="16"/>
              </w:rPr>
            </w:pPr>
          </w:p>
          <w:p w:rsidR="00C22C0D" w:rsidRPr="00111920" w:rsidRDefault="00C22C0D" w:rsidP="006D1555">
            <w:pPr>
              <w:pStyle w:val="ListParagraph"/>
              <w:ind w:left="0"/>
              <w:jc w:val="left"/>
              <w:rPr>
                <w:rFonts w:ascii="Arial" w:hAnsi="Arial" w:cs="Arial"/>
                <w:bCs/>
                <w:sz w:val="16"/>
                <w:szCs w:val="16"/>
              </w:rPr>
            </w:pPr>
            <w:r w:rsidRPr="00111920">
              <w:rPr>
                <w:rFonts w:ascii="Arial" w:hAnsi="Arial" w:cs="Arial"/>
                <w:bCs/>
                <w:sz w:val="16"/>
                <w:szCs w:val="16"/>
              </w:rPr>
              <w:t xml:space="preserve">E1a(1).  </w:t>
            </w:r>
            <w:r w:rsidRPr="00111920">
              <w:rPr>
                <w:rFonts w:ascii="Arial" w:hAnsi="Arial" w:cs="Arial"/>
                <w:sz w:val="16"/>
                <w:szCs w:val="16"/>
              </w:rPr>
              <w:t>Permanent.  Cut off and archive files when the frame/sample rotates out of the survey.  The database will be permanently archived by BLS for NARA in accordance with an MOU to be developed after the approval of this schedule.  Public access to data will be allowed in accordance with CIPSEA.</w:t>
            </w:r>
          </w:p>
        </w:tc>
        <w:tc>
          <w:tcPr>
            <w:tcW w:w="1260" w:type="dxa"/>
          </w:tcPr>
          <w:p w:rsidR="00C22C0D" w:rsidRPr="005B3AA9" w:rsidRDefault="00C22C0D" w:rsidP="006D1555">
            <w:pPr>
              <w:jc w:val="left"/>
              <w:rPr>
                <w:rFonts w:ascii="Arial" w:hAnsi="Arial" w:cs="Arial"/>
                <w:sz w:val="16"/>
                <w:szCs w:val="16"/>
              </w:rPr>
            </w:pPr>
          </w:p>
          <w:p w:rsidR="00C22C0D" w:rsidRPr="005B3AA9" w:rsidRDefault="00C22C0D" w:rsidP="006D1555">
            <w:pPr>
              <w:jc w:val="left"/>
              <w:rPr>
                <w:rFonts w:ascii="Arial" w:hAnsi="Arial" w:cs="Arial"/>
                <w:sz w:val="16"/>
                <w:szCs w:val="16"/>
              </w:rPr>
            </w:pPr>
            <w:r>
              <w:rPr>
                <w:rFonts w:ascii="Arial" w:hAnsi="Arial" w:cs="Arial"/>
                <w:sz w:val="16"/>
                <w:szCs w:val="16"/>
              </w:rPr>
              <w:t>N.A.</w:t>
            </w:r>
          </w:p>
        </w:tc>
        <w:tc>
          <w:tcPr>
            <w:tcW w:w="2700" w:type="dxa"/>
          </w:tcPr>
          <w:p w:rsidR="00C22C0D" w:rsidRDefault="00C22C0D" w:rsidP="006D1555">
            <w:pPr>
              <w:jc w:val="left"/>
              <w:rPr>
                <w:rFonts w:ascii="Arial" w:hAnsi="Arial" w:cs="Arial"/>
                <w:color w:val="FF0000"/>
                <w:sz w:val="16"/>
                <w:szCs w:val="16"/>
              </w:rPr>
            </w:pPr>
          </w:p>
          <w:p w:rsidR="00C22C0D" w:rsidRDefault="00C22C0D" w:rsidP="006D1555">
            <w:pPr>
              <w:jc w:val="left"/>
              <w:rPr>
                <w:rFonts w:ascii="Arial" w:hAnsi="Arial" w:cs="Arial"/>
                <w:sz w:val="16"/>
                <w:szCs w:val="16"/>
              </w:rPr>
            </w:pPr>
            <w:r>
              <w:rPr>
                <w:rFonts w:ascii="Arial" w:hAnsi="Arial" w:cs="Arial"/>
                <w:sz w:val="16"/>
                <w:szCs w:val="16"/>
              </w:rPr>
              <w:t>Database Files Containing RII (Microdata)</w:t>
            </w:r>
          </w:p>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r>
              <w:rPr>
                <w:rFonts w:ascii="Arial" w:hAnsi="Arial" w:cs="Arial"/>
                <w:sz w:val="16"/>
                <w:szCs w:val="16"/>
              </w:rPr>
              <w:t>Databases made available for research on a continuing basis</w:t>
            </w:r>
          </w:p>
          <w:p w:rsidR="00C22C0D" w:rsidRPr="003A570D" w:rsidRDefault="00C22C0D" w:rsidP="006D1555">
            <w:pPr>
              <w:jc w:val="left"/>
              <w:rPr>
                <w:rFonts w:ascii="Arial" w:hAnsi="Arial" w:cs="Arial"/>
                <w:sz w:val="16"/>
                <w:szCs w:val="16"/>
              </w:rPr>
            </w:pPr>
          </w:p>
        </w:tc>
        <w:tc>
          <w:tcPr>
            <w:tcW w:w="1710" w:type="dxa"/>
          </w:tcPr>
          <w:p w:rsidR="00C22C0D" w:rsidRDefault="00C22C0D" w:rsidP="00BE233A">
            <w:pPr>
              <w:jc w:val="left"/>
              <w:rPr>
                <w:rFonts w:ascii="Arial" w:hAnsi="Arial" w:cs="Arial"/>
                <w:sz w:val="16"/>
                <w:szCs w:val="16"/>
              </w:rPr>
            </w:pPr>
          </w:p>
          <w:p w:rsidR="00C22C0D" w:rsidRPr="005B3AA9" w:rsidRDefault="00C22C0D" w:rsidP="00BE233A">
            <w:pPr>
              <w:jc w:val="left"/>
              <w:rPr>
                <w:rFonts w:ascii="Arial" w:hAnsi="Arial" w:cs="Arial"/>
                <w:sz w:val="16"/>
                <w:szCs w:val="16"/>
              </w:rPr>
            </w:pPr>
            <w:r>
              <w:rPr>
                <w:rFonts w:ascii="Arial" w:hAnsi="Arial" w:cs="Arial"/>
                <w:sz w:val="16"/>
                <w:szCs w:val="16"/>
              </w:rPr>
              <w:t>Unscheduled</w:t>
            </w:r>
          </w:p>
        </w:tc>
        <w:tc>
          <w:tcPr>
            <w:tcW w:w="144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72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w:t>
            </w:r>
          </w:p>
        </w:tc>
        <w:tc>
          <w:tcPr>
            <w:tcW w:w="810" w:type="dxa"/>
          </w:tcPr>
          <w:p w:rsidR="00C22C0D" w:rsidRPr="0079368B"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N</w:t>
            </w:r>
          </w:p>
        </w:tc>
        <w:tc>
          <w:tcPr>
            <w:tcW w:w="108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90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Elec.</w:t>
            </w:r>
          </w:p>
        </w:tc>
        <w:tc>
          <w:tcPr>
            <w:tcW w:w="1620" w:type="dxa"/>
          </w:tcPr>
          <w:p w:rsidR="00C22C0D" w:rsidRPr="005B3AA9" w:rsidRDefault="00C22C0D" w:rsidP="006D1555">
            <w:pPr>
              <w:jc w:val="left"/>
              <w:rPr>
                <w:rFonts w:ascii="Arial" w:hAnsi="Arial" w:cs="Arial"/>
                <w:sz w:val="16"/>
                <w:szCs w:val="16"/>
              </w:rPr>
            </w:pPr>
          </w:p>
        </w:tc>
      </w:tr>
      <w:tr w:rsidR="00C22C0D" w:rsidRPr="005B3AA9" w:rsidTr="00A91FEE">
        <w:trPr>
          <w:trHeight w:val="305"/>
        </w:trPr>
        <w:tc>
          <w:tcPr>
            <w:tcW w:w="1800" w:type="dxa"/>
          </w:tcPr>
          <w:p w:rsidR="00C22C0D" w:rsidRPr="005B3AA9" w:rsidRDefault="00C22C0D" w:rsidP="006D1555">
            <w:pPr>
              <w:jc w:val="left"/>
              <w:rPr>
                <w:rFonts w:ascii="Arial" w:hAnsi="Arial" w:cs="Arial"/>
                <w:b/>
                <w:sz w:val="16"/>
                <w:szCs w:val="16"/>
              </w:rPr>
            </w:pPr>
          </w:p>
          <w:p w:rsidR="00C22C0D" w:rsidRDefault="00C22C0D" w:rsidP="006D1555">
            <w:pPr>
              <w:jc w:val="left"/>
              <w:rPr>
                <w:rFonts w:ascii="Arial" w:hAnsi="Arial" w:cs="Arial"/>
                <w:b/>
                <w:sz w:val="16"/>
                <w:szCs w:val="16"/>
              </w:rPr>
            </w:pPr>
            <w:r w:rsidRPr="005B3AA9">
              <w:rPr>
                <w:rFonts w:ascii="Arial" w:hAnsi="Arial" w:cs="Arial"/>
                <w:b/>
                <w:sz w:val="16"/>
                <w:szCs w:val="16"/>
              </w:rPr>
              <w:t>E. Data Collection</w:t>
            </w:r>
          </w:p>
          <w:p w:rsidR="00C22C0D" w:rsidRPr="005B3AA9" w:rsidRDefault="00C22C0D" w:rsidP="006D1555">
            <w:pPr>
              <w:jc w:val="left"/>
              <w:rPr>
                <w:rFonts w:ascii="Arial" w:hAnsi="Arial" w:cs="Arial"/>
                <w:b/>
                <w:sz w:val="16"/>
                <w:szCs w:val="16"/>
              </w:rPr>
            </w:pPr>
          </w:p>
        </w:tc>
        <w:tc>
          <w:tcPr>
            <w:tcW w:w="3330" w:type="dxa"/>
          </w:tcPr>
          <w:p w:rsidR="00C22C0D" w:rsidRPr="00111920" w:rsidRDefault="00C22C0D" w:rsidP="006D1555">
            <w:pPr>
              <w:tabs>
                <w:tab w:val="num" w:pos="432"/>
              </w:tabs>
              <w:jc w:val="left"/>
              <w:rPr>
                <w:rFonts w:ascii="Arial" w:hAnsi="Arial" w:cs="Arial"/>
                <w:sz w:val="16"/>
                <w:szCs w:val="16"/>
              </w:rPr>
            </w:pPr>
          </w:p>
          <w:p w:rsidR="00C22C0D" w:rsidRPr="00111920" w:rsidRDefault="00C22C0D" w:rsidP="00180469">
            <w:pPr>
              <w:numPr>
                <w:ilvl w:val="0"/>
                <w:numId w:val="53"/>
              </w:numPr>
              <w:jc w:val="left"/>
              <w:rPr>
                <w:rFonts w:ascii="Arial" w:hAnsi="Arial" w:cs="Arial"/>
                <w:b/>
                <w:sz w:val="16"/>
                <w:szCs w:val="16"/>
              </w:rPr>
            </w:pPr>
            <w:r w:rsidRPr="00111920">
              <w:rPr>
                <w:rFonts w:ascii="Arial" w:hAnsi="Arial" w:cs="Arial"/>
                <w:b/>
                <w:sz w:val="16"/>
                <w:szCs w:val="16"/>
              </w:rPr>
              <w:t>Master Database Files</w:t>
            </w:r>
          </w:p>
          <w:p w:rsidR="00C22C0D" w:rsidRPr="00111920" w:rsidRDefault="00C22C0D" w:rsidP="006D1555">
            <w:pPr>
              <w:jc w:val="left"/>
              <w:rPr>
                <w:rFonts w:ascii="Arial" w:hAnsi="Arial" w:cs="Arial"/>
                <w:sz w:val="16"/>
                <w:szCs w:val="16"/>
              </w:rPr>
            </w:pPr>
          </w:p>
          <w:p w:rsidR="00C22C0D" w:rsidRPr="00111920" w:rsidRDefault="00C22C0D" w:rsidP="006D1555">
            <w:pPr>
              <w:jc w:val="left"/>
              <w:rPr>
                <w:rFonts w:ascii="Arial" w:hAnsi="Arial" w:cs="Arial"/>
                <w:b/>
                <w:sz w:val="16"/>
                <w:szCs w:val="16"/>
              </w:rPr>
            </w:pPr>
            <w:r w:rsidRPr="00111920">
              <w:rPr>
                <w:rFonts w:ascii="Arial" w:hAnsi="Arial" w:cs="Arial"/>
                <w:b/>
                <w:bCs/>
                <w:sz w:val="16"/>
                <w:szCs w:val="16"/>
              </w:rPr>
              <w:t xml:space="preserve">a.      Master </w:t>
            </w:r>
            <w:r w:rsidRPr="00111920">
              <w:rPr>
                <w:rFonts w:ascii="Arial" w:hAnsi="Arial" w:cs="Arial"/>
                <w:b/>
                <w:sz w:val="16"/>
                <w:szCs w:val="16"/>
              </w:rPr>
              <w:t>Database Files Containing RII (Microdata)</w:t>
            </w:r>
          </w:p>
          <w:p w:rsidR="00C22C0D" w:rsidRPr="00111920" w:rsidRDefault="00C22C0D" w:rsidP="006D1555">
            <w:pPr>
              <w:tabs>
                <w:tab w:val="num" w:pos="432"/>
              </w:tabs>
              <w:jc w:val="left"/>
              <w:rPr>
                <w:rFonts w:ascii="Arial" w:hAnsi="Arial" w:cs="Arial"/>
                <w:sz w:val="16"/>
                <w:szCs w:val="16"/>
              </w:rPr>
            </w:pPr>
          </w:p>
          <w:p w:rsidR="00C22C0D" w:rsidRPr="00111920" w:rsidRDefault="00C22C0D" w:rsidP="006D1555">
            <w:pPr>
              <w:pStyle w:val="ListParagraph"/>
              <w:numPr>
                <w:ilvl w:val="0"/>
                <w:numId w:val="31"/>
              </w:numPr>
              <w:jc w:val="left"/>
              <w:rPr>
                <w:rFonts w:ascii="Arial" w:hAnsi="Arial" w:cs="Arial"/>
                <w:sz w:val="16"/>
                <w:szCs w:val="16"/>
              </w:rPr>
            </w:pPr>
            <w:r w:rsidRPr="00111920">
              <w:rPr>
                <w:rFonts w:ascii="Arial" w:hAnsi="Arial" w:cs="Arial"/>
                <w:sz w:val="16"/>
                <w:szCs w:val="16"/>
              </w:rPr>
              <w:lastRenderedPageBreak/>
              <w:t>All other master files</w:t>
            </w:r>
          </w:p>
          <w:p w:rsidR="00C22C0D" w:rsidRPr="00111920" w:rsidRDefault="00C22C0D" w:rsidP="006D1555">
            <w:pPr>
              <w:pStyle w:val="ListParagraph"/>
              <w:ind w:left="1080"/>
              <w:jc w:val="left"/>
              <w:rPr>
                <w:rFonts w:ascii="Arial" w:hAnsi="Arial" w:cs="Arial"/>
              </w:rPr>
            </w:pPr>
          </w:p>
        </w:tc>
        <w:tc>
          <w:tcPr>
            <w:tcW w:w="1800" w:type="dxa"/>
          </w:tcPr>
          <w:p w:rsidR="00C22C0D" w:rsidRPr="00111920" w:rsidRDefault="00C22C0D" w:rsidP="006D1555">
            <w:pPr>
              <w:jc w:val="left"/>
              <w:rPr>
                <w:rFonts w:ascii="Arial" w:hAnsi="Arial" w:cs="Arial"/>
                <w:bCs/>
                <w:sz w:val="16"/>
                <w:szCs w:val="16"/>
              </w:rPr>
            </w:pPr>
          </w:p>
          <w:p w:rsidR="00C22C0D" w:rsidRPr="00111920" w:rsidRDefault="00C22C0D" w:rsidP="006D1555">
            <w:pPr>
              <w:jc w:val="left"/>
              <w:rPr>
                <w:rFonts w:ascii="Arial" w:hAnsi="Arial" w:cs="Arial"/>
                <w:bCs/>
                <w:sz w:val="16"/>
                <w:szCs w:val="16"/>
              </w:rPr>
            </w:pPr>
            <w:r w:rsidRPr="00111920">
              <w:rPr>
                <w:rFonts w:ascii="Arial" w:hAnsi="Arial" w:cs="Arial"/>
                <w:bCs/>
                <w:sz w:val="16"/>
                <w:szCs w:val="16"/>
              </w:rPr>
              <w:t>E1a(2) Temporary.</w:t>
            </w:r>
          </w:p>
          <w:p w:rsidR="00C22C0D" w:rsidRPr="00111920" w:rsidRDefault="00C22C0D" w:rsidP="006D1555">
            <w:pPr>
              <w:jc w:val="left"/>
              <w:rPr>
                <w:rFonts w:ascii="Arial" w:hAnsi="Arial" w:cs="Arial"/>
                <w:bCs/>
                <w:sz w:val="16"/>
                <w:szCs w:val="16"/>
              </w:rPr>
            </w:pPr>
            <w:r w:rsidRPr="00111920">
              <w:rPr>
                <w:rFonts w:ascii="Arial" w:hAnsi="Arial" w:cs="Arial"/>
                <w:sz w:val="16"/>
                <w:szCs w:val="16"/>
              </w:rPr>
              <w:t xml:space="preserve">Cut off and archive when data have rotated out of the survey.  </w:t>
            </w:r>
            <w:r w:rsidRPr="00111920">
              <w:rPr>
                <w:rFonts w:ascii="Arial" w:hAnsi="Arial" w:cs="Arial"/>
                <w:sz w:val="16"/>
                <w:szCs w:val="16"/>
              </w:rPr>
              <w:lastRenderedPageBreak/>
              <w:t>Delete/destroy 10 years after cutoff.</w:t>
            </w:r>
          </w:p>
        </w:tc>
        <w:tc>
          <w:tcPr>
            <w:tcW w:w="1260" w:type="dxa"/>
          </w:tcPr>
          <w:p w:rsidR="00C22C0D" w:rsidRDefault="00C22C0D" w:rsidP="006D1555">
            <w:pPr>
              <w:jc w:val="left"/>
              <w:rPr>
                <w:rFonts w:ascii="Arial" w:hAnsi="Arial" w:cs="Arial"/>
                <w:sz w:val="16"/>
                <w:szCs w:val="16"/>
              </w:rPr>
            </w:pPr>
          </w:p>
          <w:p w:rsidR="00C22C0D" w:rsidRPr="005B3AA9" w:rsidRDefault="00C22C0D" w:rsidP="006D1555">
            <w:pPr>
              <w:jc w:val="left"/>
              <w:rPr>
                <w:rFonts w:ascii="Arial" w:hAnsi="Arial" w:cs="Arial"/>
                <w:sz w:val="16"/>
                <w:szCs w:val="16"/>
              </w:rPr>
            </w:pPr>
            <w:r>
              <w:rPr>
                <w:rFonts w:ascii="Arial" w:hAnsi="Arial" w:cs="Arial"/>
                <w:sz w:val="16"/>
                <w:szCs w:val="16"/>
              </w:rPr>
              <w:t>N.A.</w:t>
            </w:r>
          </w:p>
        </w:tc>
        <w:tc>
          <w:tcPr>
            <w:tcW w:w="2700" w:type="dxa"/>
          </w:tcPr>
          <w:p w:rsidR="00C22C0D" w:rsidRDefault="00C22C0D" w:rsidP="00BE233A">
            <w:pPr>
              <w:jc w:val="left"/>
              <w:rPr>
                <w:rFonts w:ascii="Arial" w:hAnsi="Arial" w:cs="Arial"/>
                <w:color w:val="FF0000"/>
                <w:sz w:val="16"/>
                <w:szCs w:val="16"/>
              </w:rPr>
            </w:pPr>
          </w:p>
          <w:p w:rsidR="00C22C0D" w:rsidRDefault="00C22C0D" w:rsidP="00BE233A">
            <w:pPr>
              <w:jc w:val="left"/>
              <w:rPr>
                <w:rFonts w:ascii="Arial" w:hAnsi="Arial" w:cs="Arial"/>
                <w:sz w:val="16"/>
                <w:szCs w:val="16"/>
              </w:rPr>
            </w:pPr>
            <w:r>
              <w:rPr>
                <w:rFonts w:ascii="Arial" w:hAnsi="Arial" w:cs="Arial"/>
                <w:sz w:val="16"/>
                <w:szCs w:val="16"/>
              </w:rPr>
              <w:t>Database Files Containing RII (Microdata)</w:t>
            </w:r>
          </w:p>
          <w:p w:rsidR="00C22C0D" w:rsidRDefault="00C22C0D" w:rsidP="00BE233A">
            <w:pPr>
              <w:jc w:val="left"/>
              <w:rPr>
                <w:rFonts w:ascii="Arial" w:hAnsi="Arial" w:cs="Arial"/>
                <w:sz w:val="16"/>
                <w:szCs w:val="16"/>
              </w:rPr>
            </w:pPr>
          </w:p>
          <w:p w:rsidR="00C22C0D" w:rsidRDefault="00C22C0D" w:rsidP="00BE233A">
            <w:pPr>
              <w:jc w:val="left"/>
              <w:rPr>
                <w:rFonts w:ascii="Arial" w:hAnsi="Arial" w:cs="Arial"/>
                <w:sz w:val="16"/>
                <w:szCs w:val="16"/>
              </w:rPr>
            </w:pPr>
            <w:r>
              <w:rPr>
                <w:rFonts w:ascii="Arial" w:hAnsi="Arial" w:cs="Arial"/>
                <w:sz w:val="16"/>
                <w:szCs w:val="16"/>
              </w:rPr>
              <w:t>All other master files</w:t>
            </w:r>
          </w:p>
          <w:p w:rsidR="00C22C0D" w:rsidRPr="003A570D" w:rsidRDefault="00C22C0D" w:rsidP="00BE233A">
            <w:pPr>
              <w:jc w:val="left"/>
              <w:rPr>
                <w:rFonts w:ascii="Arial" w:hAnsi="Arial" w:cs="Arial"/>
                <w:sz w:val="16"/>
                <w:szCs w:val="16"/>
              </w:rPr>
            </w:pPr>
          </w:p>
        </w:tc>
        <w:tc>
          <w:tcPr>
            <w:tcW w:w="1710" w:type="dxa"/>
          </w:tcPr>
          <w:p w:rsidR="00C22C0D" w:rsidRDefault="00C22C0D" w:rsidP="00BE233A">
            <w:pPr>
              <w:jc w:val="left"/>
              <w:rPr>
                <w:rFonts w:ascii="Arial" w:hAnsi="Arial" w:cs="Arial"/>
                <w:sz w:val="16"/>
                <w:szCs w:val="16"/>
              </w:rPr>
            </w:pPr>
          </w:p>
          <w:p w:rsidR="00C22C0D" w:rsidRPr="005B3AA9" w:rsidRDefault="00C22C0D" w:rsidP="00BE233A">
            <w:pPr>
              <w:jc w:val="left"/>
              <w:rPr>
                <w:rFonts w:ascii="Arial" w:hAnsi="Arial" w:cs="Arial"/>
                <w:sz w:val="16"/>
                <w:szCs w:val="16"/>
              </w:rPr>
            </w:pPr>
            <w:r>
              <w:rPr>
                <w:rFonts w:ascii="Arial" w:hAnsi="Arial" w:cs="Arial"/>
                <w:sz w:val="16"/>
                <w:szCs w:val="16"/>
              </w:rPr>
              <w:t>Unscheduled</w:t>
            </w:r>
          </w:p>
        </w:tc>
        <w:tc>
          <w:tcPr>
            <w:tcW w:w="144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72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w:t>
            </w:r>
          </w:p>
        </w:tc>
        <w:tc>
          <w:tcPr>
            <w:tcW w:w="810" w:type="dxa"/>
          </w:tcPr>
          <w:p w:rsidR="00C22C0D" w:rsidRPr="0079368B"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N</w:t>
            </w:r>
          </w:p>
        </w:tc>
        <w:tc>
          <w:tcPr>
            <w:tcW w:w="108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90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Elec.</w:t>
            </w:r>
          </w:p>
        </w:tc>
        <w:tc>
          <w:tcPr>
            <w:tcW w:w="1620" w:type="dxa"/>
          </w:tcPr>
          <w:p w:rsidR="00C22C0D" w:rsidRDefault="00C22C0D" w:rsidP="006D1555">
            <w:pPr>
              <w:jc w:val="left"/>
              <w:rPr>
                <w:rFonts w:ascii="Arial" w:hAnsi="Arial" w:cs="Arial"/>
                <w:sz w:val="16"/>
                <w:szCs w:val="16"/>
              </w:rPr>
            </w:pPr>
          </w:p>
        </w:tc>
      </w:tr>
      <w:tr w:rsidR="00C22C0D" w:rsidRPr="005B3AA9" w:rsidTr="00A91FEE">
        <w:trPr>
          <w:trHeight w:val="305"/>
        </w:trPr>
        <w:tc>
          <w:tcPr>
            <w:tcW w:w="1800" w:type="dxa"/>
          </w:tcPr>
          <w:p w:rsidR="00C22C0D" w:rsidRPr="005B3AA9" w:rsidRDefault="00C22C0D" w:rsidP="006D1555">
            <w:pPr>
              <w:jc w:val="left"/>
              <w:rPr>
                <w:rFonts w:ascii="Arial" w:hAnsi="Arial" w:cs="Arial"/>
                <w:b/>
                <w:sz w:val="16"/>
                <w:szCs w:val="16"/>
              </w:rPr>
            </w:pPr>
          </w:p>
          <w:p w:rsidR="00C22C0D" w:rsidRDefault="00C22C0D" w:rsidP="006D1555">
            <w:pPr>
              <w:jc w:val="left"/>
              <w:rPr>
                <w:rFonts w:ascii="Arial" w:hAnsi="Arial" w:cs="Arial"/>
                <w:b/>
                <w:sz w:val="16"/>
                <w:szCs w:val="16"/>
              </w:rPr>
            </w:pPr>
            <w:r w:rsidRPr="005B3AA9">
              <w:rPr>
                <w:rFonts w:ascii="Arial" w:hAnsi="Arial" w:cs="Arial"/>
                <w:b/>
                <w:sz w:val="16"/>
                <w:szCs w:val="16"/>
              </w:rPr>
              <w:t>E. Data Collection</w:t>
            </w:r>
          </w:p>
          <w:p w:rsidR="00C22C0D" w:rsidRDefault="00C22C0D" w:rsidP="006D1555">
            <w:pPr>
              <w:jc w:val="left"/>
              <w:rPr>
                <w:rFonts w:ascii="Arial" w:hAnsi="Arial" w:cs="Arial"/>
                <w:b/>
                <w:sz w:val="16"/>
                <w:szCs w:val="16"/>
              </w:rPr>
            </w:pPr>
          </w:p>
          <w:p w:rsidR="00C22C0D" w:rsidRDefault="00C22C0D" w:rsidP="006D1555">
            <w:pPr>
              <w:jc w:val="left"/>
              <w:rPr>
                <w:rFonts w:ascii="Arial" w:hAnsi="Arial" w:cs="Arial"/>
                <w:b/>
                <w:sz w:val="16"/>
                <w:szCs w:val="16"/>
              </w:rPr>
            </w:pPr>
          </w:p>
          <w:p w:rsidR="00C22C0D" w:rsidRPr="005B3AA9" w:rsidRDefault="00C22C0D" w:rsidP="006D1555">
            <w:pPr>
              <w:jc w:val="left"/>
              <w:rPr>
                <w:rFonts w:ascii="Arial" w:hAnsi="Arial" w:cs="Arial"/>
                <w:b/>
                <w:sz w:val="16"/>
                <w:szCs w:val="16"/>
              </w:rPr>
            </w:pPr>
          </w:p>
        </w:tc>
        <w:tc>
          <w:tcPr>
            <w:tcW w:w="3330" w:type="dxa"/>
          </w:tcPr>
          <w:p w:rsidR="00C22C0D" w:rsidRPr="00111920" w:rsidRDefault="00C22C0D" w:rsidP="006D1555">
            <w:pPr>
              <w:jc w:val="left"/>
              <w:rPr>
                <w:rFonts w:ascii="Arial" w:hAnsi="Arial" w:cs="Arial"/>
                <w:b/>
                <w:sz w:val="16"/>
                <w:szCs w:val="16"/>
              </w:rPr>
            </w:pPr>
          </w:p>
          <w:p w:rsidR="00C22C0D" w:rsidRPr="00111920" w:rsidRDefault="00C22C0D" w:rsidP="00180469">
            <w:pPr>
              <w:numPr>
                <w:ilvl w:val="0"/>
                <w:numId w:val="52"/>
              </w:numPr>
              <w:jc w:val="left"/>
              <w:rPr>
                <w:rFonts w:ascii="Arial" w:hAnsi="Arial" w:cs="Arial"/>
                <w:b/>
                <w:sz w:val="16"/>
                <w:szCs w:val="16"/>
              </w:rPr>
            </w:pPr>
            <w:r w:rsidRPr="00111920">
              <w:rPr>
                <w:rFonts w:ascii="Arial" w:hAnsi="Arial" w:cs="Arial"/>
                <w:b/>
                <w:sz w:val="16"/>
                <w:szCs w:val="16"/>
              </w:rPr>
              <w:t>Master Database Files</w:t>
            </w:r>
          </w:p>
          <w:p w:rsidR="00C22C0D" w:rsidRPr="00111920" w:rsidRDefault="00C22C0D" w:rsidP="006D1555">
            <w:pPr>
              <w:jc w:val="left"/>
              <w:rPr>
                <w:rFonts w:ascii="Arial" w:hAnsi="Arial" w:cs="Arial"/>
                <w:b/>
                <w:sz w:val="16"/>
                <w:szCs w:val="16"/>
              </w:rPr>
            </w:pPr>
          </w:p>
          <w:p w:rsidR="00C22C0D" w:rsidRPr="00111920" w:rsidRDefault="00C22C0D" w:rsidP="006D1555">
            <w:pPr>
              <w:pStyle w:val="ListParagraph"/>
              <w:numPr>
                <w:ilvl w:val="0"/>
                <w:numId w:val="28"/>
              </w:numPr>
              <w:jc w:val="left"/>
              <w:rPr>
                <w:rFonts w:ascii="Arial" w:hAnsi="Arial" w:cs="Arial"/>
                <w:b/>
                <w:sz w:val="16"/>
                <w:szCs w:val="16"/>
              </w:rPr>
            </w:pPr>
            <w:r w:rsidRPr="00111920">
              <w:rPr>
                <w:rFonts w:ascii="Arial" w:hAnsi="Arial" w:cs="Arial"/>
                <w:b/>
                <w:sz w:val="16"/>
                <w:szCs w:val="16"/>
              </w:rPr>
              <w:t>Aggregated Data (Non-confidential Macrodata)</w:t>
            </w:r>
          </w:p>
          <w:p w:rsidR="00C22C0D" w:rsidRPr="00111920" w:rsidRDefault="00C22C0D" w:rsidP="006D1555">
            <w:pPr>
              <w:ind w:left="360"/>
              <w:jc w:val="left"/>
              <w:rPr>
                <w:rFonts w:ascii="Arial" w:hAnsi="Arial" w:cs="Arial"/>
                <w:sz w:val="16"/>
                <w:szCs w:val="16"/>
              </w:rPr>
            </w:pPr>
          </w:p>
          <w:p w:rsidR="00C22C0D" w:rsidRPr="00111920" w:rsidRDefault="00C22C0D" w:rsidP="00180469">
            <w:pPr>
              <w:pStyle w:val="ListParagraph"/>
              <w:numPr>
                <w:ilvl w:val="3"/>
                <w:numId w:val="52"/>
              </w:numPr>
              <w:ind w:left="702"/>
              <w:jc w:val="left"/>
              <w:rPr>
                <w:rFonts w:ascii="Arial" w:hAnsi="Arial" w:cs="Arial"/>
                <w:sz w:val="16"/>
                <w:szCs w:val="16"/>
              </w:rPr>
            </w:pPr>
            <w:r w:rsidRPr="00111920">
              <w:rPr>
                <w:rFonts w:ascii="Arial" w:hAnsi="Arial" w:cs="Arial"/>
                <w:sz w:val="16"/>
                <w:szCs w:val="16"/>
              </w:rPr>
              <w:t>Aggregated data made available for research on a continuing basis</w:t>
            </w:r>
          </w:p>
        </w:tc>
        <w:tc>
          <w:tcPr>
            <w:tcW w:w="1800" w:type="dxa"/>
          </w:tcPr>
          <w:p w:rsidR="00C22C0D" w:rsidRPr="00111920" w:rsidRDefault="00C22C0D" w:rsidP="006D1555">
            <w:pPr>
              <w:jc w:val="left"/>
              <w:rPr>
                <w:rFonts w:ascii="Arial" w:hAnsi="Arial" w:cs="Arial"/>
                <w:sz w:val="16"/>
                <w:szCs w:val="16"/>
              </w:rPr>
            </w:pPr>
          </w:p>
          <w:p w:rsidR="00C22C0D" w:rsidRPr="00111920" w:rsidRDefault="00C22C0D" w:rsidP="006D1555">
            <w:pPr>
              <w:jc w:val="left"/>
              <w:rPr>
                <w:rFonts w:ascii="Arial" w:hAnsi="Arial" w:cs="Arial"/>
                <w:sz w:val="16"/>
                <w:szCs w:val="16"/>
              </w:rPr>
            </w:pPr>
            <w:r w:rsidRPr="00111920">
              <w:rPr>
                <w:rFonts w:ascii="Arial" w:hAnsi="Arial" w:cs="Arial"/>
                <w:sz w:val="16"/>
                <w:szCs w:val="16"/>
              </w:rPr>
              <w:t xml:space="preserve">E1b(1). Permanent.  Cut off and archive files when data have rotated out of the survey.  Pre-accession data to NARA 5 years after cutoff.  Transfer legal custody to NARA 25 years after cutoff, in accordance with </w:t>
            </w:r>
            <w:hyperlink r:id="rId12" w:history="1">
              <w:r w:rsidRPr="00111920">
                <w:rPr>
                  <w:rStyle w:val="Hyperlink"/>
                  <w:rFonts w:ascii="Arial" w:hAnsi="Arial" w:cs="Arial"/>
                  <w:color w:val="auto"/>
                  <w:sz w:val="16"/>
                  <w:szCs w:val="16"/>
                </w:rPr>
                <w:t>36 CFR 1235</w:t>
              </w:r>
            </w:hyperlink>
            <w:r w:rsidRPr="00111920">
              <w:rPr>
                <w:rFonts w:ascii="Arial" w:hAnsi="Arial" w:cs="Arial"/>
                <w:sz w:val="16"/>
                <w:szCs w:val="16"/>
              </w:rPr>
              <w:t xml:space="preserve"> as applicable.</w:t>
            </w:r>
          </w:p>
          <w:p w:rsidR="00C22C0D" w:rsidRPr="00111920" w:rsidRDefault="00C22C0D" w:rsidP="006D1555">
            <w:pPr>
              <w:jc w:val="left"/>
              <w:rPr>
                <w:rFonts w:ascii="Arial" w:hAnsi="Arial" w:cs="Arial"/>
                <w:bCs/>
                <w:sz w:val="16"/>
                <w:szCs w:val="16"/>
              </w:rPr>
            </w:pPr>
          </w:p>
        </w:tc>
        <w:tc>
          <w:tcPr>
            <w:tcW w:w="1260" w:type="dxa"/>
          </w:tcPr>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r>
              <w:rPr>
                <w:rFonts w:ascii="Arial" w:hAnsi="Arial" w:cs="Arial"/>
                <w:bCs/>
                <w:sz w:val="16"/>
                <w:szCs w:val="16"/>
              </w:rPr>
              <w:t>N.A.</w:t>
            </w:r>
          </w:p>
        </w:tc>
        <w:tc>
          <w:tcPr>
            <w:tcW w:w="2700" w:type="dxa"/>
          </w:tcPr>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r>
              <w:rPr>
                <w:rFonts w:ascii="Arial" w:hAnsi="Arial" w:cs="Arial"/>
                <w:sz w:val="16"/>
                <w:szCs w:val="16"/>
              </w:rPr>
              <w:t>Aggregated Data (Non-confidential Macrodata)</w:t>
            </w:r>
          </w:p>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r>
              <w:rPr>
                <w:rFonts w:ascii="Arial" w:hAnsi="Arial" w:cs="Arial"/>
                <w:sz w:val="16"/>
                <w:szCs w:val="16"/>
              </w:rPr>
              <w:t>Aggregated data made available for research on a continuing basis</w:t>
            </w:r>
          </w:p>
        </w:tc>
        <w:tc>
          <w:tcPr>
            <w:tcW w:w="1710" w:type="dxa"/>
          </w:tcPr>
          <w:p w:rsidR="00C22C0D" w:rsidRDefault="00C22C0D" w:rsidP="00BE233A">
            <w:pPr>
              <w:jc w:val="left"/>
              <w:rPr>
                <w:rFonts w:ascii="Arial" w:hAnsi="Arial" w:cs="Arial"/>
                <w:sz w:val="16"/>
                <w:szCs w:val="16"/>
              </w:rPr>
            </w:pPr>
          </w:p>
          <w:p w:rsidR="00C22C0D" w:rsidRPr="005B3AA9" w:rsidRDefault="00C22C0D" w:rsidP="00BE233A">
            <w:pPr>
              <w:jc w:val="left"/>
              <w:rPr>
                <w:rFonts w:ascii="Arial" w:hAnsi="Arial" w:cs="Arial"/>
                <w:sz w:val="16"/>
                <w:szCs w:val="16"/>
              </w:rPr>
            </w:pPr>
            <w:r>
              <w:rPr>
                <w:rFonts w:ascii="Arial" w:hAnsi="Arial" w:cs="Arial"/>
                <w:sz w:val="16"/>
                <w:szCs w:val="16"/>
              </w:rPr>
              <w:t>Unscheduled</w:t>
            </w:r>
          </w:p>
        </w:tc>
        <w:tc>
          <w:tcPr>
            <w:tcW w:w="144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72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w:t>
            </w:r>
          </w:p>
        </w:tc>
        <w:tc>
          <w:tcPr>
            <w:tcW w:w="810" w:type="dxa"/>
          </w:tcPr>
          <w:p w:rsidR="00C22C0D" w:rsidRPr="0079368B"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N</w:t>
            </w:r>
          </w:p>
        </w:tc>
        <w:tc>
          <w:tcPr>
            <w:tcW w:w="108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90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Elec.</w:t>
            </w:r>
          </w:p>
        </w:tc>
        <w:tc>
          <w:tcPr>
            <w:tcW w:w="1620" w:type="dxa"/>
          </w:tcPr>
          <w:p w:rsidR="00C22C0D" w:rsidRDefault="00C22C0D" w:rsidP="006D1555">
            <w:pPr>
              <w:jc w:val="left"/>
              <w:rPr>
                <w:rFonts w:ascii="Arial" w:hAnsi="Arial" w:cs="Arial"/>
                <w:sz w:val="16"/>
                <w:szCs w:val="16"/>
              </w:rPr>
            </w:pPr>
          </w:p>
        </w:tc>
      </w:tr>
      <w:tr w:rsidR="00C22C0D" w:rsidRPr="005B3AA9" w:rsidTr="00A91FEE">
        <w:trPr>
          <w:trHeight w:val="305"/>
        </w:trPr>
        <w:tc>
          <w:tcPr>
            <w:tcW w:w="1800" w:type="dxa"/>
          </w:tcPr>
          <w:p w:rsidR="00C22C0D" w:rsidRPr="005B3AA9" w:rsidRDefault="00C22C0D" w:rsidP="006D1555">
            <w:pPr>
              <w:jc w:val="left"/>
              <w:rPr>
                <w:rFonts w:ascii="Arial" w:hAnsi="Arial" w:cs="Arial"/>
                <w:b/>
                <w:sz w:val="16"/>
                <w:szCs w:val="16"/>
              </w:rPr>
            </w:pPr>
          </w:p>
          <w:p w:rsidR="00C22C0D" w:rsidRDefault="00C22C0D" w:rsidP="006D1555">
            <w:pPr>
              <w:jc w:val="left"/>
              <w:rPr>
                <w:rFonts w:ascii="Arial" w:hAnsi="Arial" w:cs="Arial"/>
                <w:b/>
                <w:sz w:val="16"/>
                <w:szCs w:val="16"/>
              </w:rPr>
            </w:pPr>
            <w:r w:rsidRPr="005B3AA9">
              <w:rPr>
                <w:rFonts w:ascii="Arial" w:hAnsi="Arial" w:cs="Arial"/>
                <w:b/>
                <w:sz w:val="16"/>
                <w:szCs w:val="16"/>
              </w:rPr>
              <w:t>E. Data Collection</w:t>
            </w:r>
          </w:p>
          <w:p w:rsidR="00C22C0D" w:rsidRDefault="00C22C0D" w:rsidP="006D1555">
            <w:pPr>
              <w:jc w:val="left"/>
              <w:rPr>
                <w:rFonts w:ascii="Arial" w:hAnsi="Arial" w:cs="Arial"/>
                <w:b/>
                <w:sz w:val="16"/>
                <w:szCs w:val="16"/>
              </w:rPr>
            </w:pPr>
          </w:p>
          <w:p w:rsidR="00C22C0D" w:rsidRPr="005B3AA9" w:rsidRDefault="00C22C0D" w:rsidP="006D1555">
            <w:pPr>
              <w:jc w:val="left"/>
              <w:rPr>
                <w:rFonts w:ascii="Arial" w:hAnsi="Arial" w:cs="Arial"/>
                <w:b/>
                <w:sz w:val="16"/>
                <w:szCs w:val="16"/>
              </w:rPr>
            </w:pPr>
          </w:p>
        </w:tc>
        <w:tc>
          <w:tcPr>
            <w:tcW w:w="3330" w:type="dxa"/>
          </w:tcPr>
          <w:p w:rsidR="00C22C0D" w:rsidRPr="00111920" w:rsidRDefault="00C22C0D" w:rsidP="006D1555">
            <w:pPr>
              <w:jc w:val="left"/>
              <w:rPr>
                <w:rFonts w:ascii="Arial" w:hAnsi="Arial" w:cs="Arial"/>
                <w:b/>
                <w:sz w:val="16"/>
                <w:szCs w:val="16"/>
              </w:rPr>
            </w:pPr>
          </w:p>
          <w:p w:rsidR="00C22C0D" w:rsidRPr="00111920" w:rsidRDefault="00C22C0D" w:rsidP="00180469">
            <w:pPr>
              <w:numPr>
                <w:ilvl w:val="0"/>
                <w:numId w:val="88"/>
              </w:numPr>
              <w:jc w:val="left"/>
              <w:rPr>
                <w:rFonts w:ascii="Arial" w:hAnsi="Arial" w:cs="Arial"/>
                <w:b/>
                <w:sz w:val="16"/>
                <w:szCs w:val="16"/>
              </w:rPr>
            </w:pPr>
            <w:r w:rsidRPr="00111920">
              <w:rPr>
                <w:rFonts w:ascii="Arial" w:hAnsi="Arial" w:cs="Arial"/>
                <w:b/>
                <w:sz w:val="16"/>
                <w:szCs w:val="16"/>
              </w:rPr>
              <w:t>Master Database Files</w:t>
            </w:r>
          </w:p>
          <w:p w:rsidR="00C22C0D" w:rsidRPr="00111920" w:rsidRDefault="00C22C0D" w:rsidP="006D1555">
            <w:pPr>
              <w:jc w:val="left"/>
              <w:rPr>
                <w:rFonts w:ascii="Arial" w:hAnsi="Arial" w:cs="Arial"/>
                <w:b/>
                <w:sz w:val="16"/>
                <w:szCs w:val="16"/>
              </w:rPr>
            </w:pPr>
          </w:p>
          <w:p w:rsidR="00C22C0D" w:rsidRPr="00111920" w:rsidRDefault="00C22C0D" w:rsidP="00180469">
            <w:pPr>
              <w:pStyle w:val="ListParagraph"/>
              <w:numPr>
                <w:ilvl w:val="0"/>
                <w:numId w:val="89"/>
              </w:numPr>
              <w:jc w:val="left"/>
              <w:rPr>
                <w:rFonts w:ascii="Arial" w:hAnsi="Arial" w:cs="Arial"/>
                <w:b/>
                <w:sz w:val="16"/>
                <w:szCs w:val="16"/>
              </w:rPr>
            </w:pPr>
            <w:r w:rsidRPr="00111920">
              <w:rPr>
                <w:rFonts w:ascii="Arial" w:hAnsi="Arial" w:cs="Arial"/>
                <w:b/>
                <w:sz w:val="16"/>
                <w:szCs w:val="16"/>
              </w:rPr>
              <w:t>Aggregated Data (Non-confidential Macrodata)</w:t>
            </w:r>
          </w:p>
          <w:p w:rsidR="00C22C0D" w:rsidRPr="00111920" w:rsidRDefault="00C22C0D" w:rsidP="006D1555">
            <w:pPr>
              <w:ind w:left="360"/>
              <w:jc w:val="left"/>
              <w:rPr>
                <w:rFonts w:ascii="Arial" w:hAnsi="Arial" w:cs="Arial"/>
                <w:sz w:val="16"/>
                <w:szCs w:val="16"/>
              </w:rPr>
            </w:pPr>
          </w:p>
          <w:p w:rsidR="00C22C0D" w:rsidRPr="00111920" w:rsidRDefault="00C22C0D" w:rsidP="00180469">
            <w:pPr>
              <w:pStyle w:val="ListParagraph"/>
              <w:numPr>
                <w:ilvl w:val="3"/>
                <w:numId w:val="52"/>
              </w:numPr>
              <w:jc w:val="left"/>
              <w:rPr>
                <w:rFonts w:ascii="Arial" w:hAnsi="Arial" w:cs="Arial"/>
                <w:sz w:val="16"/>
                <w:szCs w:val="16"/>
              </w:rPr>
            </w:pPr>
            <w:r w:rsidRPr="00111920">
              <w:rPr>
                <w:rFonts w:ascii="Arial" w:hAnsi="Arial" w:cs="Arial"/>
                <w:sz w:val="16"/>
                <w:szCs w:val="16"/>
              </w:rPr>
              <w:t>All other aggregated data</w:t>
            </w:r>
          </w:p>
        </w:tc>
        <w:tc>
          <w:tcPr>
            <w:tcW w:w="1800" w:type="dxa"/>
          </w:tcPr>
          <w:p w:rsidR="00C22C0D" w:rsidRPr="00111920" w:rsidRDefault="00C22C0D" w:rsidP="006D1555">
            <w:pPr>
              <w:jc w:val="left"/>
              <w:rPr>
                <w:rFonts w:ascii="Arial" w:hAnsi="Arial" w:cs="Arial"/>
                <w:sz w:val="16"/>
                <w:szCs w:val="16"/>
              </w:rPr>
            </w:pPr>
          </w:p>
          <w:p w:rsidR="00C22C0D" w:rsidRPr="00111920" w:rsidRDefault="00C22C0D" w:rsidP="006D1555">
            <w:pPr>
              <w:jc w:val="left"/>
              <w:rPr>
                <w:rFonts w:ascii="Arial" w:hAnsi="Arial" w:cs="Arial"/>
                <w:sz w:val="16"/>
                <w:szCs w:val="16"/>
              </w:rPr>
            </w:pPr>
            <w:r w:rsidRPr="00111920">
              <w:rPr>
                <w:rFonts w:ascii="Arial" w:hAnsi="Arial" w:cs="Arial"/>
                <w:sz w:val="16"/>
                <w:szCs w:val="16"/>
              </w:rPr>
              <w:t>E1b(2). Temporary.  Cut off and archive files when data have rotated out of the survey.  Delete/destroy 10 years after cutoff.</w:t>
            </w:r>
          </w:p>
          <w:p w:rsidR="00C22C0D" w:rsidRPr="00111920" w:rsidRDefault="00C22C0D" w:rsidP="006D1555">
            <w:pPr>
              <w:jc w:val="left"/>
              <w:rPr>
                <w:rFonts w:ascii="Arial" w:hAnsi="Arial" w:cs="Arial"/>
                <w:bCs/>
                <w:sz w:val="16"/>
                <w:szCs w:val="16"/>
              </w:rPr>
            </w:pPr>
          </w:p>
        </w:tc>
        <w:tc>
          <w:tcPr>
            <w:tcW w:w="1260" w:type="dxa"/>
          </w:tcPr>
          <w:p w:rsidR="00C22C0D" w:rsidRDefault="00C22C0D" w:rsidP="006D1555">
            <w:pPr>
              <w:jc w:val="left"/>
              <w:rPr>
                <w:rFonts w:ascii="Arial" w:hAnsi="Arial" w:cs="Arial"/>
                <w:bCs/>
                <w:sz w:val="16"/>
                <w:szCs w:val="16"/>
              </w:rPr>
            </w:pPr>
          </w:p>
          <w:p w:rsidR="00C22C0D" w:rsidRPr="005B3AA9" w:rsidRDefault="00C22C0D" w:rsidP="006D1555">
            <w:pPr>
              <w:jc w:val="left"/>
              <w:rPr>
                <w:rFonts w:ascii="Arial" w:hAnsi="Arial" w:cs="Arial"/>
                <w:bCs/>
                <w:sz w:val="16"/>
                <w:szCs w:val="16"/>
              </w:rPr>
            </w:pPr>
            <w:r>
              <w:rPr>
                <w:rFonts w:ascii="Arial" w:hAnsi="Arial" w:cs="Arial"/>
                <w:bCs/>
                <w:sz w:val="16"/>
                <w:szCs w:val="16"/>
              </w:rPr>
              <w:t>N.A.</w:t>
            </w:r>
          </w:p>
        </w:tc>
        <w:tc>
          <w:tcPr>
            <w:tcW w:w="2700" w:type="dxa"/>
          </w:tcPr>
          <w:p w:rsidR="00C22C0D" w:rsidRDefault="00C22C0D" w:rsidP="00C22C0D">
            <w:pPr>
              <w:jc w:val="left"/>
              <w:rPr>
                <w:rFonts w:ascii="Arial" w:hAnsi="Arial" w:cs="Arial"/>
                <w:sz w:val="16"/>
                <w:szCs w:val="16"/>
              </w:rPr>
            </w:pPr>
          </w:p>
          <w:p w:rsidR="00C22C0D" w:rsidRDefault="00C22C0D" w:rsidP="00C22C0D">
            <w:pPr>
              <w:jc w:val="left"/>
              <w:rPr>
                <w:rFonts w:ascii="Arial" w:hAnsi="Arial" w:cs="Arial"/>
                <w:sz w:val="16"/>
                <w:szCs w:val="16"/>
              </w:rPr>
            </w:pPr>
            <w:r>
              <w:rPr>
                <w:rFonts w:ascii="Arial" w:hAnsi="Arial" w:cs="Arial"/>
                <w:sz w:val="16"/>
                <w:szCs w:val="16"/>
              </w:rPr>
              <w:t>Aggregated Data (Non-confidential Macrodata)</w:t>
            </w:r>
          </w:p>
          <w:p w:rsidR="00C22C0D" w:rsidRDefault="00C22C0D" w:rsidP="00C22C0D">
            <w:pPr>
              <w:jc w:val="left"/>
              <w:rPr>
                <w:rFonts w:ascii="Arial" w:hAnsi="Arial" w:cs="Arial"/>
                <w:sz w:val="16"/>
                <w:szCs w:val="16"/>
              </w:rPr>
            </w:pPr>
          </w:p>
          <w:p w:rsidR="00C22C0D" w:rsidRPr="005B3AA9" w:rsidRDefault="00C22C0D" w:rsidP="00C22C0D">
            <w:pPr>
              <w:jc w:val="left"/>
              <w:rPr>
                <w:rFonts w:ascii="Arial" w:hAnsi="Arial" w:cs="Arial"/>
                <w:bCs/>
                <w:sz w:val="16"/>
                <w:szCs w:val="16"/>
              </w:rPr>
            </w:pPr>
            <w:r>
              <w:rPr>
                <w:rFonts w:ascii="Arial" w:hAnsi="Arial" w:cs="Arial"/>
                <w:sz w:val="16"/>
                <w:szCs w:val="16"/>
              </w:rPr>
              <w:t xml:space="preserve">All other aggregated data </w:t>
            </w:r>
          </w:p>
        </w:tc>
        <w:tc>
          <w:tcPr>
            <w:tcW w:w="1710" w:type="dxa"/>
          </w:tcPr>
          <w:p w:rsidR="00C22C0D" w:rsidRDefault="00C22C0D" w:rsidP="00BE233A">
            <w:pPr>
              <w:jc w:val="left"/>
              <w:rPr>
                <w:rFonts w:ascii="Arial" w:hAnsi="Arial" w:cs="Arial"/>
                <w:sz w:val="16"/>
                <w:szCs w:val="16"/>
              </w:rPr>
            </w:pPr>
          </w:p>
          <w:p w:rsidR="00C22C0D" w:rsidRPr="005B3AA9" w:rsidRDefault="00C22C0D" w:rsidP="00BE233A">
            <w:pPr>
              <w:jc w:val="left"/>
              <w:rPr>
                <w:rFonts w:ascii="Arial" w:hAnsi="Arial" w:cs="Arial"/>
                <w:sz w:val="16"/>
                <w:szCs w:val="16"/>
              </w:rPr>
            </w:pPr>
            <w:r>
              <w:rPr>
                <w:rFonts w:ascii="Arial" w:hAnsi="Arial" w:cs="Arial"/>
                <w:sz w:val="16"/>
                <w:szCs w:val="16"/>
              </w:rPr>
              <w:t>Unscheduled</w:t>
            </w:r>
          </w:p>
        </w:tc>
        <w:tc>
          <w:tcPr>
            <w:tcW w:w="144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72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w:t>
            </w:r>
          </w:p>
        </w:tc>
        <w:tc>
          <w:tcPr>
            <w:tcW w:w="810" w:type="dxa"/>
          </w:tcPr>
          <w:p w:rsidR="00C22C0D" w:rsidRPr="0079368B"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N</w:t>
            </w:r>
          </w:p>
        </w:tc>
        <w:tc>
          <w:tcPr>
            <w:tcW w:w="108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90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Elec.</w:t>
            </w:r>
          </w:p>
        </w:tc>
        <w:tc>
          <w:tcPr>
            <w:tcW w:w="1620" w:type="dxa"/>
          </w:tcPr>
          <w:p w:rsidR="00C22C0D" w:rsidRPr="005B3AA9" w:rsidRDefault="00C22C0D" w:rsidP="006D1555">
            <w:pPr>
              <w:jc w:val="left"/>
              <w:rPr>
                <w:rFonts w:ascii="Arial" w:hAnsi="Arial" w:cs="Arial"/>
                <w:bCs/>
                <w:sz w:val="16"/>
                <w:szCs w:val="16"/>
              </w:rPr>
            </w:pPr>
          </w:p>
        </w:tc>
      </w:tr>
      <w:tr w:rsidR="00C22C0D" w:rsidRPr="005B3AA9" w:rsidTr="00A91FEE">
        <w:trPr>
          <w:trHeight w:val="305"/>
        </w:trPr>
        <w:tc>
          <w:tcPr>
            <w:tcW w:w="1800" w:type="dxa"/>
          </w:tcPr>
          <w:p w:rsidR="00C22C0D" w:rsidRPr="005B3AA9" w:rsidRDefault="00C22C0D" w:rsidP="006D1555">
            <w:pPr>
              <w:jc w:val="left"/>
              <w:rPr>
                <w:rFonts w:ascii="Arial" w:hAnsi="Arial" w:cs="Arial"/>
                <w:b/>
                <w:sz w:val="16"/>
                <w:szCs w:val="16"/>
              </w:rPr>
            </w:pPr>
          </w:p>
          <w:p w:rsidR="00C22C0D" w:rsidRDefault="00C22C0D" w:rsidP="006D1555">
            <w:pPr>
              <w:jc w:val="left"/>
              <w:rPr>
                <w:rFonts w:ascii="Arial" w:hAnsi="Arial" w:cs="Arial"/>
                <w:b/>
                <w:sz w:val="16"/>
                <w:szCs w:val="16"/>
              </w:rPr>
            </w:pPr>
            <w:r w:rsidRPr="005B3AA9">
              <w:rPr>
                <w:rFonts w:ascii="Arial" w:hAnsi="Arial" w:cs="Arial"/>
                <w:b/>
                <w:sz w:val="16"/>
                <w:szCs w:val="16"/>
              </w:rPr>
              <w:t>E. Data Collection</w:t>
            </w:r>
          </w:p>
          <w:p w:rsidR="00C22C0D" w:rsidRPr="00D22F39" w:rsidRDefault="00C22C0D" w:rsidP="006D1555">
            <w:pPr>
              <w:jc w:val="left"/>
              <w:rPr>
                <w:rFonts w:ascii="Arial" w:hAnsi="Arial" w:cs="Arial"/>
                <w:b/>
                <w:sz w:val="16"/>
                <w:szCs w:val="16"/>
              </w:rPr>
            </w:pPr>
          </w:p>
        </w:tc>
        <w:tc>
          <w:tcPr>
            <w:tcW w:w="3330" w:type="dxa"/>
          </w:tcPr>
          <w:p w:rsidR="00C22C0D" w:rsidRPr="00111920" w:rsidRDefault="00C22C0D" w:rsidP="006D1555">
            <w:pPr>
              <w:jc w:val="left"/>
              <w:rPr>
                <w:rFonts w:ascii="Arial" w:hAnsi="Arial" w:cs="Arial"/>
                <w:sz w:val="16"/>
                <w:szCs w:val="16"/>
              </w:rPr>
            </w:pPr>
          </w:p>
          <w:p w:rsidR="00C22C0D" w:rsidRPr="00111920" w:rsidRDefault="00C22C0D" w:rsidP="00180469">
            <w:pPr>
              <w:pStyle w:val="ListParagraph"/>
              <w:numPr>
                <w:ilvl w:val="0"/>
                <w:numId w:val="54"/>
              </w:numPr>
              <w:jc w:val="left"/>
              <w:rPr>
                <w:rFonts w:ascii="Arial" w:hAnsi="Arial" w:cs="Arial"/>
                <w:b/>
                <w:bCs/>
                <w:sz w:val="16"/>
                <w:szCs w:val="16"/>
              </w:rPr>
            </w:pPr>
            <w:r w:rsidRPr="00111920">
              <w:rPr>
                <w:rFonts w:ascii="Arial" w:hAnsi="Arial" w:cs="Arial"/>
                <w:b/>
                <w:sz w:val="16"/>
                <w:szCs w:val="16"/>
              </w:rPr>
              <w:t xml:space="preserve"> </w:t>
            </w:r>
            <w:r w:rsidRPr="00111920">
              <w:rPr>
                <w:rFonts w:ascii="Arial" w:hAnsi="Arial" w:cs="Arial"/>
                <w:b/>
                <w:bCs/>
                <w:sz w:val="16"/>
                <w:szCs w:val="16"/>
              </w:rPr>
              <w:t>Input Source Files</w:t>
            </w:r>
          </w:p>
          <w:p w:rsidR="00C22C0D" w:rsidRPr="00111920" w:rsidRDefault="00C22C0D" w:rsidP="006D1555">
            <w:pPr>
              <w:jc w:val="left"/>
              <w:rPr>
                <w:rFonts w:ascii="Arial" w:hAnsi="Arial" w:cs="Arial"/>
                <w:bCs/>
                <w:sz w:val="16"/>
                <w:szCs w:val="16"/>
              </w:rPr>
            </w:pPr>
            <w:r w:rsidRPr="00111920">
              <w:rPr>
                <w:rFonts w:ascii="Arial" w:hAnsi="Arial" w:cs="Arial"/>
                <w:sz w:val="16"/>
                <w:szCs w:val="16"/>
              </w:rPr>
              <w:t xml:space="preserve">Statistical data are gathered from various Federal Government agencies and </w:t>
            </w:r>
            <w:smartTag w:uri="urn:schemas-microsoft-com:office:smarttags" w:element="stockticker">
              <w:r w:rsidRPr="00111920">
                <w:rPr>
                  <w:rFonts w:ascii="Arial" w:hAnsi="Arial" w:cs="Arial"/>
                  <w:sz w:val="16"/>
                  <w:szCs w:val="16"/>
                </w:rPr>
                <w:t>BLS</w:t>
              </w:r>
            </w:smartTag>
            <w:r w:rsidRPr="00111920">
              <w:rPr>
                <w:rFonts w:ascii="Arial" w:hAnsi="Arial" w:cs="Arial"/>
                <w:sz w:val="16"/>
                <w:szCs w:val="16"/>
              </w:rPr>
              <w:t xml:space="preserve"> national and regional survey respondents using paper questionnaires, web pages, computerized survey schedules, email, faxed information, telephones, and other recording mechanisms.</w:t>
            </w:r>
          </w:p>
          <w:p w:rsidR="00C22C0D" w:rsidRPr="00111920" w:rsidRDefault="00C22C0D" w:rsidP="006D1555">
            <w:pPr>
              <w:jc w:val="left"/>
              <w:rPr>
                <w:rFonts w:ascii="Arial" w:hAnsi="Arial" w:cs="Arial"/>
                <w:b/>
                <w:bCs/>
                <w:sz w:val="16"/>
                <w:szCs w:val="16"/>
              </w:rPr>
            </w:pPr>
          </w:p>
          <w:p w:rsidR="00C22C0D" w:rsidRPr="00111920" w:rsidRDefault="00C22C0D" w:rsidP="006D1555">
            <w:pPr>
              <w:jc w:val="left"/>
              <w:rPr>
                <w:rFonts w:ascii="Arial" w:hAnsi="Arial" w:cs="Arial"/>
                <w:b/>
                <w:bCs/>
                <w:sz w:val="16"/>
                <w:szCs w:val="16"/>
              </w:rPr>
            </w:pPr>
            <w:r w:rsidRPr="00111920">
              <w:rPr>
                <w:rFonts w:ascii="Arial" w:hAnsi="Arial" w:cs="Arial"/>
                <w:b/>
                <w:bCs/>
                <w:sz w:val="16"/>
                <w:szCs w:val="16"/>
              </w:rPr>
              <w:t xml:space="preserve"> a.     Non-electronic Documents</w:t>
            </w:r>
          </w:p>
          <w:p w:rsidR="00C22C0D" w:rsidRPr="00111920" w:rsidRDefault="00C22C0D" w:rsidP="006D1555">
            <w:pPr>
              <w:jc w:val="left"/>
              <w:rPr>
                <w:rFonts w:ascii="Arial" w:hAnsi="Arial" w:cs="Arial"/>
                <w:sz w:val="16"/>
                <w:szCs w:val="16"/>
              </w:rPr>
            </w:pPr>
            <w:r w:rsidRPr="00111920">
              <w:rPr>
                <w:rFonts w:ascii="Arial" w:hAnsi="Arial" w:cs="Arial"/>
                <w:sz w:val="16"/>
                <w:szCs w:val="16"/>
              </w:rPr>
              <w:t xml:space="preserve">Records consist of survey both initiation and recurring questionnaires (schedules), response documents, or forms designed and used solely to create, update, or modify the records in an electronic medium and are not required for legal purposes. </w:t>
            </w:r>
          </w:p>
          <w:p w:rsidR="00C22C0D" w:rsidRPr="00111920" w:rsidRDefault="00C22C0D" w:rsidP="006D1555">
            <w:pPr>
              <w:jc w:val="left"/>
              <w:rPr>
                <w:rFonts w:ascii="Arial" w:hAnsi="Arial" w:cs="Arial"/>
                <w:bCs/>
                <w:sz w:val="16"/>
                <w:szCs w:val="16"/>
              </w:rPr>
            </w:pPr>
          </w:p>
        </w:tc>
        <w:tc>
          <w:tcPr>
            <w:tcW w:w="1800" w:type="dxa"/>
          </w:tcPr>
          <w:p w:rsidR="00C22C0D" w:rsidRPr="00111920" w:rsidRDefault="00C22C0D" w:rsidP="006D1555">
            <w:pPr>
              <w:jc w:val="left"/>
              <w:rPr>
                <w:rFonts w:ascii="Arial" w:hAnsi="Arial" w:cs="Arial"/>
                <w:bCs/>
                <w:sz w:val="16"/>
                <w:szCs w:val="16"/>
              </w:rPr>
            </w:pPr>
          </w:p>
          <w:p w:rsidR="00C22C0D" w:rsidRPr="00111920" w:rsidRDefault="00C22C0D" w:rsidP="006D1555">
            <w:pPr>
              <w:jc w:val="left"/>
              <w:rPr>
                <w:rFonts w:ascii="Arial" w:hAnsi="Arial" w:cs="Arial"/>
                <w:bCs/>
                <w:sz w:val="16"/>
                <w:szCs w:val="16"/>
              </w:rPr>
            </w:pPr>
            <w:r w:rsidRPr="00111920">
              <w:rPr>
                <w:rFonts w:ascii="Arial" w:hAnsi="Arial" w:cs="Arial"/>
                <w:bCs/>
                <w:sz w:val="16"/>
                <w:szCs w:val="16"/>
              </w:rPr>
              <w:t>E2a.  Temporary.</w:t>
            </w:r>
          </w:p>
          <w:p w:rsidR="00C22C0D" w:rsidRPr="00111920" w:rsidRDefault="00C22C0D" w:rsidP="006D1555">
            <w:pPr>
              <w:jc w:val="left"/>
              <w:rPr>
                <w:rFonts w:ascii="Arial" w:hAnsi="Arial" w:cs="Arial"/>
                <w:sz w:val="16"/>
                <w:szCs w:val="16"/>
              </w:rPr>
            </w:pPr>
            <w:r w:rsidRPr="00111920">
              <w:rPr>
                <w:rFonts w:ascii="Arial" w:hAnsi="Arial" w:cs="Arial"/>
                <w:sz w:val="16"/>
                <w:szCs w:val="16"/>
              </w:rPr>
              <w:t>Delete/destroy after the information has been converted to an electronic medium and verified, or when no longer needed to support the reconstruction of, or serve as the backup to, the electronic records, whichever is later.  (</w:t>
            </w:r>
            <w:hyperlink r:id="rId13" w:history="1">
              <w:r w:rsidRPr="00111920">
                <w:rPr>
                  <w:rStyle w:val="Hyperlink"/>
                  <w:rFonts w:ascii="Arial" w:hAnsi="Arial" w:cs="Arial"/>
                  <w:color w:val="auto"/>
                  <w:sz w:val="16"/>
                  <w:szCs w:val="16"/>
                </w:rPr>
                <w:t>GRS 20, Item 2a(4)</w:t>
              </w:r>
            </w:hyperlink>
            <w:r w:rsidRPr="00111920">
              <w:rPr>
                <w:rFonts w:ascii="Arial" w:hAnsi="Arial" w:cs="Arial"/>
                <w:sz w:val="16"/>
                <w:szCs w:val="16"/>
              </w:rPr>
              <w:t>)</w:t>
            </w:r>
          </w:p>
          <w:p w:rsidR="00C22C0D" w:rsidRPr="00111920" w:rsidRDefault="00C22C0D" w:rsidP="006D1555">
            <w:pPr>
              <w:jc w:val="left"/>
              <w:rPr>
                <w:rFonts w:ascii="Arial" w:hAnsi="Arial" w:cs="Arial"/>
                <w:sz w:val="16"/>
                <w:szCs w:val="16"/>
              </w:rPr>
            </w:pPr>
          </w:p>
        </w:tc>
        <w:tc>
          <w:tcPr>
            <w:tcW w:w="1260" w:type="dxa"/>
          </w:tcPr>
          <w:p w:rsidR="00C22C0D" w:rsidRDefault="00C22C0D" w:rsidP="006D1555">
            <w:pPr>
              <w:jc w:val="left"/>
              <w:rPr>
                <w:rFonts w:ascii="Arial" w:hAnsi="Arial" w:cs="Arial"/>
                <w:bCs/>
                <w:sz w:val="16"/>
                <w:szCs w:val="16"/>
              </w:rPr>
            </w:pPr>
          </w:p>
          <w:p w:rsidR="00C22C0D" w:rsidRPr="005B3AA9" w:rsidRDefault="00C22C0D" w:rsidP="006D1555">
            <w:pPr>
              <w:jc w:val="left"/>
              <w:rPr>
                <w:rFonts w:ascii="Arial" w:hAnsi="Arial" w:cs="Arial"/>
                <w:bCs/>
                <w:sz w:val="16"/>
                <w:szCs w:val="16"/>
              </w:rPr>
            </w:pPr>
            <w:r>
              <w:rPr>
                <w:rFonts w:ascii="Arial" w:hAnsi="Arial" w:cs="Arial"/>
                <w:bCs/>
                <w:sz w:val="16"/>
                <w:szCs w:val="16"/>
              </w:rPr>
              <w:t>N.A.</w:t>
            </w:r>
          </w:p>
        </w:tc>
        <w:tc>
          <w:tcPr>
            <w:tcW w:w="2700" w:type="dxa"/>
          </w:tcPr>
          <w:p w:rsidR="00C22C0D" w:rsidRDefault="00C22C0D" w:rsidP="006D1555">
            <w:pPr>
              <w:jc w:val="left"/>
              <w:rPr>
                <w:rFonts w:ascii="Arial" w:hAnsi="Arial" w:cs="Arial"/>
                <w:bCs/>
                <w:sz w:val="16"/>
                <w:szCs w:val="16"/>
              </w:rPr>
            </w:pPr>
          </w:p>
          <w:p w:rsidR="00C22C0D" w:rsidRDefault="00C22C0D" w:rsidP="00C22C0D">
            <w:pPr>
              <w:jc w:val="left"/>
              <w:rPr>
                <w:rFonts w:ascii="Arial" w:hAnsi="Arial" w:cs="Arial"/>
                <w:sz w:val="16"/>
                <w:szCs w:val="16"/>
              </w:rPr>
            </w:pPr>
            <w:r>
              <w:rPr>
                <w:rFonts w:ascii="Arial" w:hAnsi="Arial" w:cs="Arial"/>
                <w:sz w:val="16"/>
                <w:szCs w:val="16"/>
              </w:rPr>
              <w:t>Input Source Files</w:t>
            </w:r>
          </w:p>
          <w:p w:rsidR="00C22C0D" w:rsidRPr="005B3AA9" w:rsidRDefault="00C22C0D" w:rsidP="006D1555">
            <w:pPr>
              <w:jc w:val="left"/>
              <w:rPr>
                <w:rFonts w:ascii="Arial" w:hAnsi="Arial" w:cs="Arial"/>
                <w:bCs/>
                <w:sz w:val="16"/>
                <w:szCs w:val="16"/>
              </w:rPr>
            </w:pPr>
            <w:r>
              <w:rPr>
                <w:rFonts w:ascii="Arial" w:hAnsi="Arial" w:cs="Arial"/>
                <w:bCs/>
                <w:sz w:val="16"/>
                <w:szCs w:val="16"/>
              </w:rPr>
              <w:t>Non-electronic Documents</w:t>
            </w:r>
          </w:p>
        </w:tc>
        <w:tc>
          <w:tcPr>
            <w:tcW w:w="1710" w:type="dxa"/>
          </w:tcPr>
          <w:p w:rsidR="00C22C0D" w:rsidRDefault="00C22C0D" w:rsidP="00BE233A">
            <w:pPr>
              <w:jc w:val="left"/>
              <w:rPr>
                <w:rFonts w:ascii="Arial" w:hAnsi="Arial" w:cs="Arial"/>
                <w:sz w:val="16"/>
                <w:szCs w:val="16"/>
              </w:rPr>
            </w:pPr>
          </w:p>
          <w:p w:rsidR="00C22C0D" w:rsidRPr="005B3AA9" w:rsidRDefault="00C22C0D" w:rsidP="00BE233A">
            <w:pPr>
              <w:jc w:val="left"/>
              <w:rPr>
                <w:rFonts w:ascii="Arial" w:hAnsi="Arial" w:cs="Arial"/>
                <w:sz w:val="16"/>
                <w:szCs w:val="16"/>
              </w:rPr>
            </w:pPr>
            <w:r>
              <w:rPr>
                <w:rFonts w:ascii="Arial" w:hAnsi="Arial" w:cs="Arial"/>
                <w:sz w:val="16"/>
                <w:szCs w:val="16"/>
              </w:rPr>
              <w:t>Unscheduled</w:t>
            </w:r>
          </w:p>
        </w:tc>
        <w:tc>
          <w:tcPr>
            <w:tcW w:w="144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72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P</w:t>
            </w:r>
          </w:p>
        </w:tc>
        <w:tc>
          <w:tcPr>
            <w:tcW w:w="810" w:type="dxa"/>
          </w:tcPr>
          <w:p w:rsidR="00C22C0D" w:rsidRPr="0079368B"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N</w:t>
            </w:r>
          </w:p>
        </w:tc>
        <w:tc>
          <w:tcPr>
            <w:tcW w:w="108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90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1620" w:type="dxa"/>
          </w:tcPr>
          <w:p w:rsidR="00C22C0D" w:rsidRPr="005B3AA9" w:rsidRDefault="00C22C0D" w:rsidP="006D1555">
            <w:pPr>
              <w:jc w:val="left"/>
              <w:rPr>
                <w:rFonts w:ascii="Arial" w:hAnsi="Arial" w:cs="Arial"/>
                <w:bCs/>
                <w:sz w:val="16"/>
                <w:szCs w:val="16"/>
              </w:rPr>
            </w:pPr>
          </w:p>
        </w:tc>
      </w:tr>
      <w:tr w:rsidR="00C22C0D" w:rsidRPr="005B3AA9" w:rsidTr="00A91FEE">
        <w:trPr>
          <w:trHeight w:val="305"/>
        </w:trPr>
        <w:tc>
          <w:tcPr>
            <w:tcW w:w="1800" w:type="dxa"/>
          </w:tcPr>
          <w:p w:rsidR="00C22C0D" w:rsidRPr="005B3AA9" w:rsidRDefault="00C22C0D" w:rsidP="006D1555">
            <w:pPr>
              <w:jc w:val="left"/>
              <w:rPr>
                <w:rFonts w:ascii="Arial" w:hAnsi="Arial" w:cs="Arial"/>
                <w:sz w:val="16"/>
                <w:szCs w:val="16"/>
              </w:rPr>
            </w:pPr>
          </w:p>
          <w:p w:rsidR="00C22C0D" w:rsidRPr="005B3AA9" w:rsidRDefault="00C22C0D" w:rsidP="006D1555">
            <w:pPr>
              <w:jc w:val="left"/>
              <w:rPr>
                <w:b/>
              </w:rPr>
            </w:pPr>
            <w:r w:rsidRPr="005B3AA9">
              <w:rPr>
                <w:rFonts w:ascii="Arial" w:hAnsi="Arial" w:cs="Arial"/>
                <w:b/>
                <w:sz w:val="16"/>
                <w:szCs w:val="16"/>
              </w:rPr>
              <w:t>E. Data Collection</w:t>
            </w:r>
          </w:p>
        </w:tc>
        <w:tc>
          <w:tcPr>
            <w:tcW w:w="3330" w:type="dxa"/>
          </w:tcPr>
          <w:p w:rsidR="00C22C0D" w:rsidRPr="00111920" w:rsidRDefault="00C22C0D" w:rsidP="006D1555">
            <w:pPr>
              <w:jc w:val="left"/>
              <w:rPr>
                <w:rFonts w:ascii="Arial" w:hAnsi="Arial" w:cs="Arial"/>
                <w:sz w:val="16"/>
                <w:szCs w:val="16"/>
              </w:rPr>
            </w:pPr>
          </w:p>
          <w:p w:rsidR="00C22C0D" w:rsidRPr="00111920" w:rsidRDefault="00C22C0D" w:rsidP="006D1555">
            <w:pPr>
              <w:pStyle w:val="ListParagraph"/>
              <w:numPr>
                <w:ilvl w:val="0"/>
                <w:numId w:val="33"/>
              </w:numPr>
              <w:jc w:val="left"/>
              <w:rPr>
                <w:rFonts w:ascii="Arial" w:hAnsi="Arial" w:cs="Arial"/>
                <w:b/>
                <w:bCs/>
                <w:sz w:val="16"/>
                <w:szCs w:val="16"/>
              </w:rPr>
            </w:pPr>
            <w:r w:rsidRPr="00111920">
              <w:rPr>
                <w:rFonts w:ascii="Arial" w:hAnsi="Arial" w:cs="Arial"/>
                <w:b/>
                <w:sz w:val="16"/>
                <w:szCs w:val="16"/>
              </w:rPr>
              <w:t xml:space="preserve"> </w:t>
            </w:r>
            <w:r w:rsidRPr="00111920">
              <w:rPr>
                <w:rFonts w:ascii="Arial" w:hAnsi="Arial" w:cs="Arial"/>
                <w:b/>
                <w:bCs/>
                <w:sz w:val="16"/>
                <w:szCs w:val="16"/>
              </w:rPr>
              <w:t>Input Source Files</w:t>
            </w:r>
          </w:p>
          <w:p w:rsidR="00C22C0D" w:rsidRPr="00111920" w:rsidRDefault="00C22C0D" w:rsidP="006D1555">
            <w:pPr>
              <w:jc w:val="left"/>
              <w:rPr>
                <w:rFonts w:ascii="Arial" w:hAnsi="Arial" w:cs="Arial"/>
                <w:b/>
                <w:bCs/>
                <w:sz w:val="16"/>
                <w:szCs w:val="16"/>
              </w:rPr>
            </w:pPr>
          </w:p>
          <w:p w:rsidR="00C22C0D" w:rsidRPr="00111920" w:rsidRDefault="00C22C0D" w:rsidP="006D1555">
            <w:pPr>
              <w:pStyle w:val="ListParagraph"/>
              <w:numPr>
                <w:ilvl w:val="0"/>
                <w:numId w:val="32"/>
              </w:numPr>
              <w:jc w:val="left"/>
              <w:rPr>
                <w:rFonts w:ascii="Arial" w:hAnsi="Arial" w:cs="Arial"/>
                <w:b/>
                <w:sz w:val="16"/>
                <w:szCs w:val="16"/>
              </w:rPr>
            </w:pPr>
            <w:r w:rsidRPr="00111920">
              <w:rPr>
                <w:rFonts w:ascii="Arial" w:hAnsi="Arial" w:cs="Arial"/>
                <w:b/>
                <w:sz w:val="16"/>
                <w:szCs w:val="16"/>
              </w:rPr>
              <w:t>Electronic Records</w:t>
            </w:r>
          </w:p>
          <w:p w:rsidR="00C22C0D" w:rsidRPr="00111920" w:rsidRDefault="00C22C0D" w:rsidP="006D1555">
            <w:pPr>
              <w:jc w:val="left"/>
              <w:rPr>
                <w:rFonts w:ascii="Arial" w:hAnsi="Arial" w:cs="Arial"/>
                <w:sz w:val="16"/>
                <w:szCs w:val="16"/>
              </w:rPr>
            </w:pPr>
            <w:r w:rsidRPr="00111920">
              <w:rPr>
                <w:rFonts w:ascii="Arial" w:hAnsi="Arial" w:cs="Arial"/>
                <w:sz w:val="16"/>
                <w:szCs w:val="16"/>
              </w:rPr>
              <w:t>Records consist of materials described in section E2a in electronic form.  These records are entered into the system during an update process and not required for audit or legal purposes (except as noted in item in section E2c).</w:t>
            </w:r>
          </w:p>
          <w:p w:rsidR="00C22C0D" w:rsidRPr="00111920" w:rsidRDefault="00C22C0D" w:rsidP="006D1555">
            <w:pPr>
              <w:jc w:val="left"/>
              <w:rPr>
                <w:rFonts w:ascii="Arial" w:hAnsi="Arial" w:cs="Arial"/>
                <w:bCs/>
                <w:sz w:val="16"/>
                <w:szCs w:val="16"/>
              </w:rPr>
            </w:pPr>
          </w:p>
        </w:tc>
        <w:tc>
          <w:tcPr>
            <w:tcW w:w="1800" w:type="dxa"/>
          </w:tcPr>
          <w:p w:rsidR="00C22C0D" w:rsidRPr="00111920" w:rsidRDefault="00C22C0D" w:rsidP="006D1555">
            <w:pPr>
              <w:jc w:val="left"/>
              <w:rPr>
                <w:rFonts w:ascii="Arial" w:hAnsi="Arial" w:cs="Arial"/>
                <w:sz w:val="16"/>
                <w:szCs w:val="16"/>
              </w:rPr>
            </w:pPr>
          </w:p>
          <w:p w:rsidR="00C22C0D" w:rsidRPr="00111920" w:rsidRDefault="00C22C0D" w:rsidP="006D1555">
            <w:pPr>
              <w:jc w:val="left"/>
              <w:rPr>
                <w:rFonts w:ascii="Arial" w:hAnsi="Arial" w:cs="Arial"/>
                <w:sz w:val="16"/>
                <w:szCs w:val="16"/>
              </w:rPr>
            </w:pPr>
            <w:r w:rsidRPr="00111920">
              <w:rPr>
                <w:rFonts w:ascii="Arial" w:hAnsi="Arial" w:cs="Arial"/>
                <w:sz w:val="16"/>
                <w:szCs w:val="16"/>
              </w:rPr>
              <w:t xml:space="preserve">E2b.  Temporary.  </w:t>
            </w:r>
            <w:r w:rsidRPr="00111920">
              <w:rPr>
                <w:rFonts w:ascii="Arial" w:hAnsi="Arial" w:cs="Arial"/>
                <w:sz w:val="16"/>
                <w:szCs w:val="16"/>
              </w:rPr>
              <w:lastRenderedPageBreak/>
              <w:t>Delete/destroy when data have been entered into the master file or database and verified, or when no longer required to support reconstruction of, or serve as the backup to, the master file or database, whichever is later.  (</w:t>
            </w:r>
            <w:hyperlink r:id="rId14" w:history="1">
              <w:r w:rsidRPr="00111920">
                <w:rPr>
                  <w:rStyle w:val="Hyperlink"/>
                  <w:rFonts w:ascii="Arial" w:hAnsi="Arial" w:cs="Arial"/>
                  <w:color w:val="auto"/>
                  <w:sz w:val="16"/>
                  <w:szCs w:val="16"/>
                </w:rPr>
                <w:t>GRS 20, Item 2b</w:t>
              </w:r>
            </w:hyperlink>
            <w:r w:rsidRPr="00111920">
              <w:rPr>
                <w:rFonts w:ascii="Arial" w:hAnsi="Arial" w:cs="Arial"/>
                <w:sz w:val="16"/>
                <w:szCs w:val="16"/>
              </w:rPr>
              <w:t>)</w:t>
            </w:r>
          </w:p>
          <w:p w:rsidR="00C22C0D" w:rsidRPr="00111920" w:rsidRDefault="00C22C0D" w:rsidP="006D1555">
            <w:pPr>
              <w:jc w:val="left"/>
              <w:rPr>
                <w:rFonts w:ascii="Arial" w:hAnsi="Arial" w:cs="Arial"/>
                <w:sz w:val="16"/>
                <w:szCs w:val="16"/>
              </w:rPr>
            </w:pPr>
          </w:p>
        </w:tc>
        <w:tc>
          <w:tcPr>
            <w:tcW w:w="1260" w:type="dxa"/>
          </w:tcPr>
          <w:p w:rsidR="00C22C0D" w:rsidRDefault="00C22C0D" w:rsidP="006D1555">
            <w:pPr>
              <w:jc w:val="left"/>
              <w:rPr>
                <w:rFonts w:ascii="Arial" w:hAnsi="Arial" w:cs="Arial"/>
                <w:bCs/>
                <w:sz w:val="16"/>
                <w:szCs w:val="16"/>
              </w:rPr>
            </w:pPr>
          </w:p>
          <w:p w:rsidR="00C22C0D" w:rsidRPr="005B3AA9" w:rsidRDefault="00C22C0D" w:rsidP="006D1555">
            <w:pPr>
              <w:jc w:val="left"/>
              <w:rPr>
                <w:rFonts w:ascii="Arial" w:hAnsi="Arial" w:cs="Arial"/>
                <w:bCs/>
                <w:sz w:val="16"/>
                <w:szCs w:val="16"/>
              </w:rPr>
            </w:pPr>
            <w:r>
              <w:rPr>
                <w:rFonts w:ascii="Arial" w:hAnsi="Arial" w:cs="Arial"/>
                <w:bCs/>
                <w:sz w:val="16"/>
                <w:szCs w:val="16"/>
              </w:rPr>
              <w:t>N.A.</w:t>
            </w:r>
          </w:p>
        </w:tc>
        <w:tc>
          <w:tcPr>
            <w:tcW w:w="2700" w:type="dxa"/>
          </w:tcPr>
          <w:p w:rsidR="00C22C0D" w:rsidRDefault="00C22C0D" w:rsidP="006D1555">
            <w:pPr>
              <w:jc w:val="left"/>
              <w:rPr>
                <w:rFonts w:ascii="Arial" w:hAnsi="Arial" w:cs="Arial"/>
                <w:bCs/>
                <w:sz w:val="16"/>
                <w:szCs w:val="16"/>
              </w:rPr>
            </w:pPr>
          </w:p>
          <w:p w:rsidR="00C22C0D" w:rsidRDefault="00C22C0D" w:rsidP="00C22C0D">
            <w:pPr>
              <w:jc w:val="left"/>
              <w:rPr>
                <w:rFonts w:ascii="Arial" w:hAnsi="Arial" w:cs="Arial"/>
                <w:sz w:val="16"/>
                <w:szCs w:val="16"/>
              </w:rPr>
            </w:pPr>
            <w:r>
              <w:rPr>
                <w:rFonts w:ascii="Arial" w:hAnsi="Arial" w:cs="Arial"/>
                <w:sz w:val="16"/>
                <w:szCs w:val="16"/>
              </w:rPr>
              <w:t>Input Source Files</w:t>
            </w:r>
          </w:p>
          <w:p w:rsidR="00C22C0D" w:rsidRDefault="00C22C0D" w:rsidP="006D1555">
            <w:pPr>
              <w:jc w:val="left"/>
              <w:rPr>
                <w:rFonts w:ascii="Arial" w:hAnsi="Arial" w:cs="Arial"/>
                <w:bCs/>
                <w:sz w:val="16"/>
                <w:szCs w:val="16"/>
              </w:rPr>
            </w:pPr>
            <w:r>
              <w:rPr>
                <w:rFonts w:ascii="Arial" w:hAnsi="Arial" w:cs="Arial"/>
                <w:bCs/>
                <w:sz w:val="16"/>
                <w:szCs w:val="16"/>
              </w:rPr>
              <w:lastRenderedPageBreak/>
              <w:t>Electronic Records</w:t>
            </w: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Pr="005B3AA9" w:rsidRDefault="00C22C0D" w:rsidP="006D1555">
            <w:pPr>
              <w:jc w:val="left"/>
              <w:rPr>
                <w:rFonts w:ascii="Arial" w:hAnsi="Arial" w:cs="Arial"/>
                <w:bCs/>
                <w:sz w:val="16"/>
                <w:szCs w:val="16"/>
              </w:rPr>
            </w:pPr>
          </w:p>
        </w:tc>
        <w:tc>
          <w:tcPr>
            <w:tcW w:w="1710" w:type="dxa"/>
          </w:tcPr>
          <w:p w:rsidR="00C22C0D" w:rsidRDefault="00C22C0D" w:rsidP="00BE233A">
            <w:pPr>
              <w:jc w:val="left"/>
              <w:rPr>
                <w:rFonts w:ascii="Arial" w:hAnsi="Arial" w:cs="Arial"/>
                <w:sz w:val="16"/>
                <w:szCs w:val="16"/>
              </w:rPr>
            </w:pPr>
          </w:p>
          <w:p w:rsidR="00C22C0D" w:rsidRPr="005B3AA9" w:rsidRDefault="00C22C0D" w:rsidP="00BE233A">
            <w:pPr>
              <w:jc w:val="left"/>
              <w:rPr>
                <w:rFonts w:ascii="Arial" w:hAnsi="Arial" w:cs="Arial"/>
                <w:sz w:val="16"/>
                <w:szCs w:val="16"/>
              </w:rPr>
            </w:pPr>
            <w:r>
              <w:rPr>
                <w:rFonts w:ascii="Arial" w:hAnsi="Arial" w:cs="Arial"/>
                <w:sz w:val="16"/>
                <w:szCs w:val="16"/>
              </w:rPr>
              <w:t>Unscheduled</w:t>
            </w:r>
          </w:p>
        </w:tc>
        <w:tc>
          <w:tcPr>
            <w:tcW w:w="144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72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w:t>
            </w:r>
          </w:p>
        </w:tc>
        <w:tc>
          <w:tcPr>
            <w:tcW w:w="810" w:type="dxa"/>
          </w:tcPr>
          <w:p w:rsidR="00C22C0D" w:rsidRPr="0079368B"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N</w:t>
            </w:r>
          </w:p>
        </w:tc>
        <w:tc>
          <w:tcPr>
            <w:tcW w:w="108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90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Elec.</w:t>
            </w:r>
          </w:p>
        </w:tc>
        <w:tc>
          <w:tcPr>
            <w:tcW w:w="1620" w:type="dxa"/>
          </w:tcPr>
          <w:p w:rsidR="00C22C0D" w:rsidRDefault="00C22C0D" w:rsidP="006D1555">
            <w:pPr>
              <w:jc w:val="left"/>
              <w:rPr>
                <w:rFonts w:ascii="Arial" w:hAnsi="Arial" w:cs="Arial"/>
                <w:bCs/>
                <w:sz w:val="16"/>
                <w:szCs w:val="16"/>
              </w:rPr>
            </w:pPr>
          </w:p>
        </w:tc>
      </w:tr>
      <w:tr w:rsidR="00C22C0D" w:rsidRPr="005B3AA9" w:rsidTr="00A91FEE">
        <w:trPr>
          <w:trHeight w:val="305"/>
        </w:trPr>
        <w:tc>
          <w:tcPr>
            <w:tcW w:w="1800" w:type="dxa"/>
          </w:tcPr>
          <w:p w:rsidR="00C22C0D" w:rsidRPr="005B3AA9" w:rsidRDefault="00C22C0D" w:rsidP="006D1555">
            <w:pPr>
              <w:jc w:val="left"/>
              <w:rPr>
                <w:rFonts w:ascii="Arial" w:hAnsi="Arial" w:cs="Arial"/>
                <w:sz w:val="16"/>
                <w:szCs w:val="16"/>
              </w:rPr>
            </w:pPr>
          </w:p>
          <w:p w:rsidR="00C22C0D" w:rsidRPr="005B3AA9" w:rsidRDefault="00C22C0D" w:rsidP="006D1555">
            <w:pPr>
              <w:jc w:val="left"/>
              <w:rPr>
                <w:b/>
              </w:rPr>
            </w:pPr>
            <w:r w:rsidRPr="005B3AA9">
              <w:rPr>
                <w:rFonts w:ascii="Arial" w:hAnsi="Arial" w:cs="Arial"/>
                <w:b/>
                <w:sz w:val="16"/>
                <w:szCs w:val="16"/>
              </w:rPr>
              <w:t>E. Data Collection</w:t>
            </w:r>
          </w:p>
        </w:tc>
        <w:tc>
          <w:tcPr>
            <w:tcW w:w="3330" w:type="dxa"/>
          </w:tcPr>
          <w:p w:rsidR="00C22C0D" w:rsidRPr="00111920" w:rsidRDefault="00C22C0D" w:rsidP="006D1555">
            <w:pPr>
              <w:jc w:val="left"/>
              <w:rPr>
                <w:rFonts w:ascii="Arial" w:hAnsi="Arial" w:cs="Arial"/>
                <w:sz w:val="16"/>
                <w:szCs w:val="16"/>
              </w:rPr>
            </w:pPr>
          </w:p>
          <w:p w:rsidR="00C22C0D" w:rsidRPr="00111920" w:rsidRDefault="00C22C0D" w:rsidP="00180469">
            <w:pPr>
              <w:pStyle w:val="ListParagraph"/>
              <w:numPr>
                <w:ilvl w:val="0"/>
                <w:numId w:val="62"/>
              </w:numPr>
              <w:jc w:val="left"/>
              <w:rPr>
                <w:rFonts w:ascii="Arial" w:hAnsi="Arial" w:cs="Arial"/>
                <w:b/>
                <w:bCs/>
                <w:sz w:val="16"/>
                <w:szCs w:val="16"/>
              </w:rPr>
            </w:pPr>
            <w:r w:rsidRPr="00111920">
              <w:rPr>
                <w:rFonts w:ascii="Arial" w:hAnsi="Arial" w:cs="Arial"/>
                <w:b/>
                <w:sz w:val="16"/>
                <w:szCs w:val="16"/>
              </w:rPr>
              <w:t xml:space="preserve"> </w:t>
            </w:r>
            <w:r w:rsidRPr="00111920">
              <w:rPr>
                <w:rFonts w:ascii="Arial" w:hAnsi="Arial" w:cs="Arial"/>
                <w:b/>
                <w:bCs/>
                <w:sz w:val="16"/>
                <w:szCs w:val="16"/>
              </w:rPr>
              <w:t>Input Source Files</w:t>
            </w:r>
          </w:p>
          <w:p w:rsidR="00C22C0D" w:rsidRPr="00111920" w:rsidRDefault="00C22C0D" w:rsidP="006D1555">
            <w:pPr>
              <w:jc w:val="left"/>
              <w:rPr>
                <w:rFonts w:ascii="Arial" w:hAnsi="Arial" w:cs="Arial"/>
                <w:b/>
                <w:bCs/>
                <w:sz w:val="16"/>
                <w:szCs w:val="16"/>
              </w:rPr>
            </w:pPr>
          </w:p>
          <w:p w:rsidR="00C22C0D" w:rsidRPr="00111920" w:rsidRDefault="00C22C0D" w:rsidP="006D1555">
            <w:pPr>
              <w:pStyle w:val="ListParagraph"/>
              <w:numPr>
                <w:ilvl w:val="0"/>
                <w:numId w:val="32"/>
              </w:numPr>
              <w:jc w:val="left"/>
              <w:rPr>
                <w:rFonts w:ascii="Arial" w:hAnsi="Arial" w:cs="Arial"/>
                <w:b/>
                <w:sz w:val="16"/>
                <w:szCs w:val="16"/>
              </w:rPr>
            </w:pPr>
            <w:r w:rsidRPr="00111920">
              <w:rPr>
                <w:rFonts w:ascii="Arial" w:hAnsi="Arial" w:cs="Arial"/>
                <w:b/>
                <w:sz w:val="16"/>
                <w:szCs w:val="16"/>
              </w:rPr>
              <w:t>Electronic Files or Records</w:t>
            </w:r>
          </w:p>
          <w:p w:rsidR="00C22C0D" w:rsidRPr="00111920" w:rsidRDefault="00C22C0D" w:rsidP="006D1555">
            <w:pPr>
              <w:jc w:val="left"/>
              <w:rPr>
                <w:rFonts w:ascii="Arial" w:hAnsi="Arial" w:cs="Arial"/>
                <w:sz w:val="16"/>
                <w:szCs w:val="16"/>
              </w:rPr>
            </w:pPr>
            <w:r w:rsidRPr="00111920">
              <w:rPr>
                <w:rFonts w:ascii="Arial" w:hAnsi="Arial" w:cs="Arial"/>
                <w:sz w:val="16"/>
                <w:szCs w:val="16"/>
              </w:rPr>
              <w:t>Records are used to create or update a master file, including, but not limited to work files, valid transaction files, and intermediate input/output records.</w:t>
            </w:r>
          </w:p>
          <w:p w:rsidR="00C22C0D" w:rsidRPr="00111920" w:rsidRDefault="00C22C0D" w:rsidP="006D1555">
            <w:pPr>
              <w:jc w:val="left"/>
              <w:rPr>
                <w:rFonts w:ascii="Arial" w:hAnsi="Arial" w:cs="Arial"/>
                <w:bCs/>
                <w:sz w:val="16"/>
                <w:szCs w:val="16"/>
              </w:rPr>
            </w:pPr>
          </w:p>
        </w:tc>
        <w:tc>
          <w:tcPr>
            <w:tcW w:w="1800" w:type="dxa"/>
          </w:tcPr>
          <w:p w:rsidR="00C22C0D" w:rsidRPr="00111920" w:rsidRDefault="00C22C0D" w:rsidP="006D1555">
            <w:pPr>
              <w:jc w:val="left"/>
              <w:rPr>
                <w:rFonts w:ascii="Arial" w:hAnsi="Arial" w:cs="Arial"/>
                <w:bCs/>
                <w:sz w:val="16"/>
                <w:szCs w:val="16"/>
              </w:rPr>
            </w:pPr>
          </w:p>
          <w:p w:rsidR="00C22C0D" w:rsidRPr="00111920" w:rsidRDefault="00C22C0D" w:rsidP="006D1555">
            <w:pPr>
              <w:jc w:val="left"/>
              <w:rPr>
                <w:rFonts w:ascii="Arial" w:hAnsi="Arial" w:cs="Arial"/>
                <w:bCs/>
                <w:sz w:val="16"/>
                <w:szCs w:val="16"/>
              </w:rPr>
            </w:pPr>
            <w:r>
              <w:rPr>
                <w:rFonts w:ascii="Arial" w:hAnsi="Arial" w:cs="Arial"/>
                <w:sz w:val="16"/>
                <w:szCs w:val="16"/>
              </w:rPr>
              <w:t xml:space="preserve">E2c. </w:t>
            </w:r>
            <w:r w:rsidRPr="00111920">
              <w:rPr>
                <w:rFonts w:ascii="Arial" w:hAnsi="Arial" w:cs="Arial"/>
                <w:sz w:val="16"/>
                <w:szCs w:val="16"/>
              </w:rPr>
              <w:t>Temporary.  Delete/destroy after information has been transferred to the master file and verified.  (</w:t>
            </w:r>
            <w:hyperlink r:id="rId15" w:history="1">
              <w:r w:rsidRPr="00111920">
                <w:rPr>
                  <w:rStyle w:val="Hyperlink"/>
                  <w:rFonts w:ascii="Arial" w:hAnsi="Arial" w:cs="Arial"/>
                  <w:color w:val="auto"/>
                  <w:sz w:val="16"/>
                  <w:szCs w:val="16"/>
                </w:rPr>
                <w:t>GRS 20, Item 1b</w:t>
              </w:r>
            </w:hyperlink>
            <w:r w:rsidRPr="00111920">
              <w:rPr>
                <w:rFonts w:ascii="Arial" w:hAnsi="Arial" w:cs="Arial"/>
                <w:sz w:val="16"/>
                <w:szCs w:val="16"/>
              </w:rPr>
              <w:t>)</w:t>
            </w:r>
          </w:p>
        </w:tc>
        <w:tc>
          <w:tcPr>
            <w:tcW w:w="1260" w:type="dxa"/>
          </w:tcPr>
          <w:p w:rsidR="00C22C0D" w:rsidRDefault="00C22C0D" w:rsidP="006D1555">
            <w:pPr>
              <w:jc w:val="left"/>
              <w:rPr>
                <w:rFonts w:ascii="Arial" w:hAnsi="Arial" w:cs="Arial"/>
                <w:bCs/>
                <w:sz w:val="16"/>
                <w:szCs w:val="16"/>
              </w:rPr>
            </w:pPr>
          </w:p>
          <w:p w:rsidR="00C22C0D" w:rsidRPr="005B3AA9" w:rsidRDefault="00C22C0D" w:rsidP="006D1555">
            <w:pPr>
              <w:jc w:val="left"/>
              <w:rPr>
                <w:rFonts w:ascii="Arial" w:hAnsi="Arial" w:cs="Arial"/>
                <w:bCs/>
                <w:sz w:val="16"/>
                <w:szCs w:val="16"/>
              </w:rPr>
            </w:pPr>
            <w:r>
              <w:rPr>
                <w:rFonts w:ascii="Arial" w:hAnsi="Arial" w:cs="Arial"/>
                <w:bCs/>
                <w:sz w:val="16"/>
                <w:szCs w:val="16"/>
              </w:rPr>
              <w:t>N.A.</w:t>
            </w:r>
          </w:p>
        </w:tc>
        <w:tc>
          <w:tcPr>
            <w:tcW w:w="2700" w:type="dxa"/>
          </w:tcPr>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r>
              <w:rPr>
                <w:rFonts w:ascii="Arial" w:hAnsi="Arial" w:cs="Arial"/>
                <w:sz w:val="16"/>
                <w:szCs w:val="16"/>
              </w:rPr>
              <w:t>Input Source Files</w:t>
            </w:r>
          </w:p>
          <w:p w:rsidR="00C22C0D" w:rsidRPr="003679C5" w:rsidRDefault="00C22C0D" w:rsidP="006D1555">
            <w:pPr>
              <w:jc w:val="left"/>
              <w:rPr>
                <w:rFonts w:ascii="Arial" w:hAnsi="Arial" w:cs="Arial"/>
                <w:sz w:val="16"/>
                <w:szCs w:val="16"/>
              </w:rPr>
            </w:pPr>
            <w:r>
              <w:rPr>
                <w:rFonts w:ascii="Arial" w:hAnsi="Arial" w:cs="Arial"/>
                <w:sz w:val="16"/>
                <w:szCs w:val="16"/>
              </w:rPr>
              <w:t>Electronic Files or Records</w:t>
            </w:r>
          </w:p>
        </w:tc>
        <w:tc>
          <w:tcPr>
            <w:tcW w:w="1710" w:type="dxa"/>
          </w:tcPr>
          <w:p w:rsidR="00C22C0D" w:rsidRDefault="00C22C0D" w:rsidP="00BE233A">
            <w:pPr>
              <w:jc w:val="left"/>
              <w:rPr>
                <w:rFonts w:ascii="Arial" w:hAnsi="Arial" w:cs="Arial"/>
                <w:sz w:val="16"/>
                <w:szCs w:val="16"/>
              </w:rPr>
            </w:pPr>
          </w:p>
          <w:p w:rsidR="00C22C0D" w:rsidRPr="005B3AA9" w:rsidRDefault="00C22C0D" w:rsidP="00BE233A">
            <w:pPr>
              <w:jc w:val="left"/>
              <w:rPr>
                <w:rFonts w:ascii="Arial" w:hAnsi="Arial" w:cs="Arial"/>
                <w:sz w:val="16"/>
                <w:szCs w:val="16"/>
              </w:rPr>
            </w:pPr>
            <w:r>
              <w:rPr>
                <w:rFonts w:ascii="Arial" w:hAnsi="Arial" w:cs="Arial"/>
                <w:sz w:val="16"/>
                <w:szCs w:val="16"/>
              </w:rPr>
              <w:t>Unscheduled</w:t>
            </w:r>
          </w:p>
        </w:tc>
        <w:tc>
          <w:tcPr>
            <w:tcW w:w="144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72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w:t>
            </w:r>
          </w:p>
        </w:tc>
        <w:tc>
          <w:tcPr>
            <w:tcW w:w="810" w:type="dxa"/>
          </w:tcPr>
          <w:p w:rsidR="00C22C0D" w:rsidRPr="0079368B"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N</w:t>
            </w:r>
          </w:p>
        </w:tc>
        <w:tc>
          <w:tcPr>
            <w:tcW w:w="108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TBD</w:t>
            </w:r>
          </w:p>
        </w:tc>
        <w:tc>
          <w:tcPr>
            <w:tcW w:w="900" w:type="dxa"/>
          </w:tcPr>
          <w:p w:rsidR="00C22C0D" w:rsidRDefault="00C22C0D" w:rsidP="00BE233A">
            <w:pPr>
              <w:jc w:val="left"/>
              <w:rPr>
                <w:rFonts w:ascii="Arial" w:hAnsi="Arial" w:cs="Arial"/>
                <w:sz w:val="16"/>
                <w:szCs w:val="16"/>
              </w:rPr>
            </w:pPr>
          </w:p>
          <w:p w:rsidR="00C22C0D" w:rsidRPr="0079368B" w:rsidRDefault="00C22C0D" w:rsidP="00BE233A">
            <w:pPr>
              <w:jc w:val="left"/>
              <w:rPr>
                <w:rFonts w:ascii="Arial" w:hAnsi="Arial" w:cs="Arial"/>
                <w:sz w:val="16"/>
                <w:szCs w:val="16"/>
              </w:rPr>
            </w:pPr>
            <w:r>
              <w:rPr>
                <w:rFonts w:ascii="Arial" w:hAnsi="Arial" w:cs="Arial"/>
                <w:sz w:val="16"/>
                <w:szCs w:val="16"/>
              </w:rPr>
              <w:t>Elec.</w:t>
            </w:r>
          </w:p>
        </w:tc>
        <w:tc>
          <w:tcPr>
            <w:tcW w:w="1620" w:type="dxa"/>
          </w:tcPr>
          <w:p w:rsidR="00C22C0D" w:rsidRPr="005B3AA9" w:rsidRDefault="00C22C0D" w:rsidP="006D1555">
            <w:pPr>
              <w:jc w:val="left"/>
              <w:rPr>
                <w:rFonts w:ascii="Arial" w:hAnsi="Arial" w:cs="Arial"/>
                <w:sz w:val="16"/>
                <w:szCs w:val="16"/>
              </w:rPr>
            </w:pPr>
          </w:p>
        </w:tc>
      </w:tr>
      <w:tr w:rsidR="00C22C0D" w:rsidRPr="005B3AA9" w:rsidTr="00A91FEE">
        <w:trPr>
          <w:trHeight w:val="305"/>
        </w:trPr>
        <w:tc>
          <w:tcPr>
            <w:tcW w:w="1800" w:type="dxa"/>
          </w:tcPr>
          <w:p w:rsidR="00C22C0D" w:rsidRDefault="00C22C0D" w:rsidP="006D1555">
            <w:pPr>
              <w:jc w:val="left"/>
              <w:rPr>
                <w:rFonts w:ascii="Arial" w:hAnsi="Arial" w:cs="Arial"/>
                <w:b/>
                <w:sz w:val="16"/>
                <w:szCs w:val="16"/>
              </w:rPr>
            </w:pPr>
          </w:p>
          <w:p w:rsidR="00C22C0D" w:rsidRDefault="00C22C0D" w:rsidP="006D1555">
            <w:pPr>
              <w:jc w:val="left"/>
              <w:rPr>
                <w:rFonts w:ascii="Arial" w:hAnsi="Arial" w:cs="Arial"/>
                <w:b/>
                <w:sz w:val="16"/>
                <w:szCs w:val="16"/>
              </w:rPr>
            </w:pPr>
            <w:r w:rsidRPr="005B3AA9">
              <w:rPr>
                <w:rFonts w:ascii="Arial" w:hAnsi="Arial" w:cs="Arial"/>
                <w:b/>
                <w:sz w:val="16"/>
                <w:szCs w:val="16"/>
              </w:rPr>
              <w:t>E. Data Collection</w:t>
            </w:r>
          </w:p>
          <w:p w:rsidR="00C22C0D" w:rsidRPr="005B3AA9" w:rsidRDefault="00C22C0D" w:rsidP="006D1555">
            <w:pPr>
              <w:jc w:val="left"/>
              <w:rPr>
                <w:rFonts w:ascii="Arial" w:hAnsi="Arial" w:cs="Arial"/>
                <w:sz w:val="16"/>
                <w:szCs w:val="16"/>
              </w:rPr>
            </w:pPr>
          </w:p>
        </w:tc>
        <w:tc>
          <w:tcPr>
            <w:tcW w:w="3330" w:type="dxa"/>
          </w:tcPr>
          <w:p w:rsidR="00C22C0D" w:rsidRPr="00111920" w:rsidRDefault="00C22C0D" w:rsidP="006D1555">
            <w:pPr>
              <w:jc w:val="left"/>
              <w:rPr>
                <w:rFonts w:ascii="Arial" w:hAnsi="Arial" w:cs="Arial"/>
                <w:sz w:val="16"/>
                <w:szCs w:val="16"/>
              </w:rPr>
            </w:pPr>
          </w:p>
          <w:p w:rsidR="00C22C0D" w:rsidRPr="00111920" w:rsidRDefault="00C22C0D" w:rsidP="006D1555">
            <w:pPr>
              <w:pStyle w:val="ListParagraph"/>
              <w:numPr>
                <w:ilvl w:val="0"/>
                <w:numId w:val="35"/>
              </w:numPr>
              <w:jc w:val="left"/>
              <w:rPr>
                <w:rFonts w:ascii="Arial" w:hAnsi="Arial" w:cs="Arial"/>
                <w:b/>
                <w:bCs/>
                <w:sz w:val="16"/>
                <w:szCs w:val="16"/>
              </w:rPr>
            </w:pPr>
            <w:r w:rsidRPr="00111920">
              <w:rPr>
                <w:rFonts w:ascii="Arial" w:hAnsi="Arial" w:cs="Arial"/>
                <w:b/>
                <w:bCs/>
                <w:sz w:val="16"/>
                <w:szCs w:val="16"/>
              </w:rPr>
              <w:t>Input Source Files</w:t>
            </w:r>
          </w:p>
          <w:p w:rsidR="00C22C0D" w:rsidRPr="00111920" w:rsidRDefault="00C22C0D" w:rsidP="006D1555">
            <w:pPr>
              <w:pStyle w:val="ListParagraph"/>
              <w:ind w:left="360"/>
              <w:jc w:val="left"/>
              <w:rPr>
                <w:rFonts w:ascii="Arial" w:hAnsi="Arial" w:cs="Arial"/>
                <w:b/>
                <w:bCs/>
                <w:sz w:val="16"/>
                <w:szCs w:val="16"/>
              </w:rPr>
            </w:pPr>
          </w:p>
          <w:p w:rsidR="00C22C0D" w:rsidRPr="00111920" w:rsidRDefault="00C22C0D" w:rsidP="006D1555">
            <w:pPr>
              <w:pStyle w:val="ListParagraph"/>
              <w:numPr>
                <w:ilvl w:val="0"/>
                <w:numId w:val="2"/>
              </w:numPr>
              <w:ind w:left="0"/>
              <w:jc w:val="left"/>
              <w:rPr>
                <w:rFonts w:ascii="Arial" w:hAnsi="Arial" w:cs="Arial"/>
                <w:b/>
                <w:sz w:val="16"/>
                <w:szCs w:val="16"/>
              </w:rPr>
            </w:pPr>
            <w:r w:rsidRPr="00111920">
              <w:rPr>
                <w:rFonts w:ascii="Arial" w:hAnsi="Arial" w:cs="Arial"/>
                <w:b/>
                <w:sz w:val="16"/>
                <w:szCs w:val="16"/>
              </w:rPr>
              <w:t>d. Source Background Files</w:t>
            </w:r>
          </w:p>
          <w:p w:rsidR="00C22C0D" w:rsidRPr="00111920" w:rsidRDefault="00C22C0D" w:rsidP="006D1555">
            <w:pPr>
              <w:jc w:val="left"/>
              <w:rPr>
                <w:rFonts w:ascii="Arial" w:hAnsi="Arial" w:cs="Arial"/>
                <w:b/>
                <w:sz w:val="16"/>
                <w:szCs w:val="16"/>
              </w:rPr>
            </w:pPr>
            <w:r w:rsidRPr="00111920">
              <w:rPr>
                <w:rFonts w:ascii="Arial" w:hAnsi="Arial" w:cs="Arial"/>
                <w:sz w:val="16"/>
                <w:szCs w:val="16"/>
              </w:rPr>
              <w:t xml:space="preserve">Special background and data sources, such as publications are maintained to assist in developing the most accurate statistical data.  Data can be keyed directly into the database or application, and may be obtained from other sources such as the Bureau of Economic Analysis (BEA) and the Census Bureau.  Records can be related to the pricing of products and services (e.g. vehicles and houses); labor statistics (e.g. employee earnings and benefits data); or business establishments (e.g. employee listings, position descriptions, and organizational charts) or other areas of interest.  </w:t>
            </w:r>
          </w:p>
          <w:p w:rsidR="00C22C0D" w:rsidRPr="00111920" w:rsidRDefault="00C22C0D" w:rsidP="006D1555">
            <w:pPr>
              <w:pStyle w:val="ListParagraph"/>
              <w:ind w:left="360"/>
              <w:jc w:val="left"/>
              <w:rPr>
                <w:rFonts w:ascii="Arial" w:hAnsi="Arial" w:cs="Arial"/>
                <w:b/>
                <w:bCs/>
                <w:sz w:val="16"/>
                <w:szCs w:val="16"/>
              </w:rPr>
            </w:pPr>
          </w:p>
          <w:p w:rsidR="00C22C0D" w:rsidRPr="00111920" w:rsidRDefault="00C22C0D" w:rsidP="006D1555">
            <w:pPr>
              <w:jc w:val="left"/>
              <w:rPr>
                <w:rFonts w:ascii="Arial" w:hAnsi="Arial" w:cs="Arial"/>
                <w:sz w:val="16"/>
                <w:szCs w:val="16"/>
              </w:rPr>
            </w:pPr>
          </w:p>
        </w:tc>
        <w:tc>
          <w:tcPr>
            <w:tcW w:w="1800" w:type="dxa"/>
          </w:tcPr>
          <w:p w:rsidR="00C22C0D" w:rsidRPr="00111920" w:rsidRDefault="00C22C0D" w:rsidP="006D1555">
            <w:pPr>
              <w:jc w:val="left"/>
              <w:rPr>
                <w:rFonts w:ascii="Arial" w:hAnsi="Arial" w:cs="Arial"/>
                <w:bCs/>
                <w:sz w:val="16"/>
                <w:szCs w:val="16"/>
              </w:rPr>
            </w:pPr>
          </w:p>
          <w:p w:rsidR="00C22C0D" w:rsidRPr="00111920" w:rsidRDefault="00C22C0D" w:rsidP="006D1555">
            <w:pPr>
              <w:jc w:val="left"/>
              <w:rPr>
                <w:rFonts w:ascii="Arial" w:hAnsi="Arial" w:cs="Arial"/>
                <w:bCs/>
                <w:sz w:val="16"/>
                <w:szCs w:val="16"/>
              </w:rPr>
            </w:pPr>
            <w:r w:rsidRPr="00111920">
              <w:rPr>
                <w:rFonts w:ascii="Arial" w:hAnsi="Arial" w:cs="Arial"/>
                <w:bCs/>
                <w:sz w:val="16"/>
                <w:szCs w:val="16"/>
              </w:rPr>
              <w:t xml:space="preserve">E2d. Temporary. </w:t>
            </w:r>
            <w:r w:rsidRPr="00111920">
              <w:rPr>
                <w:rFonts w:ascii="Arial" w:hAnsi="Arial" w:cs="Arial"/>
                <w:sz w:val="16"/>
                <w:szCs w:val="16"/>
              </w:rPr>
              <w:t>Cut off files at the end of the survey period.  Delete/destroy 2 years after issuance of public data for the related survey period, or when no longer needed for business operations, whichever is later.</w:t>
            </w:r>
          </w:p>
        </w:tc>
        <w:tc>
          <w:tcPr>
            <w:tcW w:w="1260" w:type="dxa"/>
          </w:tcPr>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r>
              <w:rPr>
                <w:rFonts w:ascii="Arial" w:hAnsi="Arial" w:cs="Arial"/>
                <w:bCs/>
                <w:sz w:val="16"/>
                <w:szCs w:val="16"/>
              </w:rPr>
              <w:t>#295</w:t>
            </w: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Pr="005B3AA9" w:rsidRDefault="00C22C0D" w:rsidP="006D1555">
            <w:pPr>
              <w:jc w:val="left"/>
              <w:rPr>
                <w:rFonts w:ascii="Arial" w:hAnsi="Arial" w:cs="Arial"/>
                <w:bCs/>
                <w:sz w:val="16"/>
                <w:szCs w:val="16"/>
              </w:rPr>
            </w:pPr>
          </w:p>
        </w:tc>
        <w:tc>
          <w:tcPr>
            <w:tcW w:w="2700" w:type="dxa"/>
          </w:tcPr>
          <w:p w:rsidR="00C22C0D" w:rsidRDefault="00C22C0D" w:rsidP="006D1555">
            <w:pPr>
              <w:jc w:val="left"/>
              <w:rPr>
                <w:rFonts w:ascii="Arial" w:hAnsi="Arial" w:cs="Arial"/>
                <w:sz w:val="16"/>
                <w:szCs w:val="16"/>
              </w:rPr>
            </w:pPr>
            <w:r w:rsidRPr="003679C5">
              <w:rPr>
                <w:rFonts w:ascii="Arial" w:hAnsi="Arial" w:cs="Arial"/>
                <w:sz w:val="16"/>
                <w:szCs w:val="16"/>
              </w:rPr>
              <w:t xml:space="preserve"> </w:t>
            </w:r>
          </w:p>
          <w:p w:rsidR="00C22C0D" w:rsidRPr="00FF3CA2" w:rsidRDefault="00C22C0D" w:rsidP="00FF3CA2">
            <w:pPr>
              <w:jc w:val="left"/>
              <w:rPr>
                <w:rFonts w:ascii="Arial" w:hAnsi="Arial" w:cs="Arial"/>
                <w:sz w:val="16"/>
                <w:szCs w:val="16"/>
              </w:rPr>
            </w:pPr>
            <w:r>
              <w:rPr>
                <w:rFonts w:ascii="Arial" w:hAnsi="Arial" w:cs="Arial"/>
                <w:bCs/>
                <w:sz w:val="16"/>
                <w:szCs w:val="16"/>
              </w:rPr>
              <w:t>#</w:t>
            </w:r>
            <w:r w:rsidRPr="00FF3CA2">
              <w:rPr>
                <w:rFonts w:ascii="Arial" w:hAnsi="Arial" w:cs="Arial"/>
                <w:bCs/>
                <w:sz w:val="16"/>
                <w:szCs w:val="16"/>
              </w:rPr>
              <w:t xml:space="preserve">295: </w:t>
            </w:r>
            <w:r w:rsidRPr="00FF3CA2">
              <w:rPr>
                <w:rFonts w:ascii="Arial" w:hAnsi="Arial" w:cs="Arial"/>
                <w:sz w:val="16"/>
                <w:szCs w:val="16"/>
              </w:rPr>
              <w:t xml:space="preserve">Logs of PPIR Collection Schedules Transmittal Lists. </w:t>
            </w:r>
          </w:p>
          <w:p w:rsidR="00C22C0D" w:rsidRDefault="00C22C0D" w:rsidP="006D1555">
            <w:pPr>
              <w:jc w:val="left"/>
              <w:rPr>
                <w:rFonts w:ascii="Arial" w:hAnsi="Arial" w:cs="Arial"/>
                <w:bCs/>
                <w:sz w:val="16"/>
                <w:szCs w:val="16"/>
              </w:rPr>
            </w:pPr>
          </w:p>
          <w:p w:rsidR="00C22C0D" w:rsidRPr="005B3AA9" w:rsidRDefault="00C22C0D" w:rsidP="00D72985">
            <w:pPr>
              <w:spacing w:before="240"/>
              <w:jc w:val="left"/>
              <w:rPr>
                <w:rFonts w:ascii="Arial" w:hAnsi="Arial" w:cs="Arial"/>
                <w:bCs/>
                <w:sz w:val="16"/>
                <w:szCs w:val="16"/>
              </w:rPr>
            </w:pPr>
          </w:p>
        </w:tc>
        <w:tc>
          <w:tcPr>
            <w:tcW w:w="1710" w:type="dxa"/>
          </w:tcPr>
          <w:p w:rsidR="00C22C0D" w:rsidRDefault="00C22C0D" w:rsidP="006D1555">
            <w:pPr>
              <w:jc w:val="left"/>
              <w:rPr>
                <w:rFonts w:ascii="Arial" w:hAnsi="Arial" w:cs="Arial"/>
                <w:bCs/>
                <w:sz w:val="16"/>
                <w:szCs w:val="16"/>
              </w:rPr>
            </w:pPr>
          </w:p>
          <w:p w:rsidR="00C22C0D" w:rsidRPr="00D72985" w:rsidRDefault="00C22C0D" w:rsidP="006D1555">
            <w:pPr>
              <w:jc w:val="left"/>
              <w:rPr>
                <w:rFonts w:ascii="Arial" w:hAnsi="Arial" w:cs="Arial"/>
                <w:sz w:val="16"/>
                <w:szCs w:val="16"/>
              </w:rPr>
            </w:pPr>
            <w:r>
              <w:rPr>
                <w:rFonts w:ascii="Arial" w:hAnsi="Arial" w:cs="Arial"/>
                <w:sz w:val="16"/>
                <w:szCs w:val="16"/>
              </w:rPr>
              <w:t>#295: Temporary</w:t>
            </w:r>
          </w:p>
        </w:tc>
        <w:tc>
          <w:tcPr>
            <w:tcW w:w="1440" w:type="dxa"/>
          </w:tcPr>
          <w:p w:rsidR="00C22C0D" w:rsidRPr="00E2686B" w:rsidRDefault="00C22C0D" w:rsidP="006D1555">
            <w:pPr>
              <w:jc w:val="left"/>
              <w:rPr>
                <w:rFonts w:ascii="Arial" w:hAnsi="Arial" w:cs="Arial"/>
                <w:bCs/>
                <w:color w:val="FF0000"/>
                <w:sz w:val="16"/>
                <w:szCs w:val="16"/>
              </w:rPr>
            </w:pPr>
          </w:p>
        </w:tc>
        <w:tc>
          <w:tcPr>
            <w:tcW w:w="720" w:type="dxa"/>
          </w:tcPr>
          <w:p w:rsidR="00C22C0D" w:rsidRPr="00DB3E41" w:rsidRDefault="00C22C0D" w:rsidP="006D1555">
            <w:pPr>
              <w:jc w:val="left"/>
              <w:rPr>
                <w:rFonts w:ascii="Arial" w:hAnsi="Arial" w:cs="Arial"/>
                <w:sz w:val="16"/>
                <w:szCs w:val="16"/>
              </w:rPr>
            </w:pPr>
          </w:p>
        </w:tc>
        <w:tc>
          <w:tcPr>
            <w:tcW w:w="810" w:type="dxa"/>
          </w:tcPr>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tc>
        <w:tc>
          <w:tcPr>
            <w:tcW w:w="1080" w:type="dxa"/>
          </w:tcPr>
          <w:p w:rsidR="00C22C0D" w:rsidRPr="00DB3E41" w:rsidRDefault="00C22C0D" w:rsidP="006D1555">
            <w:pPr>
              <w:jc w:val="left"/>
              <w:rPr>
                <w:rFonts w:ascii="Arial" w:hAnsi="Arial" w:cs="Arial"/>
                <w:sz w:val="16"/>
                <w:szCs w:val="16"/>
              </w:rPr>
            </w:pPr>
          </w:p>
        </w:tc>
        <w:tc>
          <w:tcPr>
            <w:tcW w:w="900" w:type="dxa"/>
          </w:tcPr>
          <w:p w:rsidR="00C22C0D" w:rsidRPr="00DB3E41" w:rsidRDefault="00C22C0D" w:rsidP="006D1555">
            <w:pPr>
              <w:jc w:val="left"/>
              <w:rPr>
                <w:rFonts w:ascii="Arial" w:hAnsi="Arial" w:cs="Arial"/>
                <w:sz w:val="16"/>
                <w:szCs w:val="16"/>
              </w:rPr>
            </w:pPr>
          </w:p>
        </w:tc>
        <w:tc>
          <w:tcPr>
            <w:tcW w:w="1620" w:type="dxa"/>
          </w:tcPr>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r>
              <w:rPr>
                <w:rFonts w:ascii="Arial" w:hAnsi="Arial" w:cs="Arial"/>
                <w:sz w:val="16"/>
                <w:szCs w:val="16"/>
              </w:rPr>
              <w:t>N1-257-85-2,</w:t>
            </w:r>
          </w:p>
          <w:p w:rsidR="00C22C0D" w:rsidRPr="005B3AA9" w:rsidRDefault="00C22C0D" w:rsidP="006D1555">
            <w:pPr>
              <w:jc w:val="left"/>
              <w:rPr>
                <w:rFonts w:ascii="Arial" w:hAnsi="Arial" w:cs="Arial"/>
                <w:sz w:val="16"/>
                <w:szCs w:val="16"/>
              </w:rPr>
            </w:pPr>
            <w:r>
              <w:rPr>
                <w:rFonts w:ascii="Arial" w:hAnsi="Arial" w:cs="Arial"/>
                <w:sz w:val="16"/>
                <w:szCs w:val="16"/>
              </w:rPr>
              <w:t>Item 295</w:t>
            </w:r>
          </w:p>
        </w:tc>
      </w:tr>
      <w:tr w:rsidR="00C22C0D" w:rsidRPr="005B3AA9" w:rsidTr="00A91FEE">
        <w:trPr>
          <w:trHeight w:val="305"/>
        </w:trPr>
        <w:tc>
          <w:tcPr>
            <w:tcW w:w="1800" w:type="dxa"/>
          </w:tcPr>
          <w:p w:rsidR="00C22C0D" w:rsidRDefault="00C22C0D" w:rsidP="006D1555">
            <w:pPr>
              <w:jc w:val="left"/>
              <w:rPr>
                <w:rFonts w:ascii="Arial" w:hAnsi="Arial" w:cs="Arial"/>
                <w:b/>
                <w:sz w:val="16"/>
                <w:szCs w:val="16"/>
              </w:rPr>
            </w:pPr>
          </w:p>
          <w:p w:rsidR="00C22C0D" w:rsidRDefault="00C22C0D" w:rsidP="006D1555">
            <w:pPr>
              <w:jc w:val="left"/>
              <w:rPr>
                <w:rFonts w:ascii="Arial" w:hAnsi="Arial" w:cs="Arial"/>
                <w:b/>
                <w:sz w:val="16"/>
                <w:szCs w:val="16"/>
              </w:rPr>
            </w:pPr>
            <w:r w:rsidRPr="005B3AA9">
              <w:rPr>
                <w:rFonts w:ascii="Arial" w:hAnsi="Arial" w:cs="Arial"/>
                <w:b/>
                <w:sz w:val="16"/>
                <w:szCs w:val="16"/>
              </w:rPr>
              <w:t>E. Data Collection</w:t>
            </w:r>
          </w:p>
          <w:p w:rsidR="00C22C0D" w:rsidRDefault="00C22C0D" w:rsidP="006D1555">
            <w:pPr>
              <w:jc w:val="left"/>
              <w:rPr>
                <w:rFonts w:ascii="Arial" w:hAnsi="Arial" w:cs="Arial"/>
                <w:b/>
                <w:sz w:val="16"/>
                <w:szCs w:val="16"/>
              </w:rPr>
            </w:pPr>
          </w:p>
          <w:p w:rsidR="00C22C0D" w:rsidRDefault="00C22C0D" w:rsidP="006D1555">
            <w:pPr>
              <w:jc w:val="left"/>
              <w:rPr>
                <w:rFonts w:ascii="Arial" w:hAnsi="Arial" w:cs="Arial"/>
                <w:b/>
                <w:sz w:val="16"/>
                <w:szCs w:val="16"/>
              </w:rPr>
            </w:pPr>
          </w:p>
        </w:tc>
        <w:tc>
          <w:tcPr>
            <w:tcW w:w="3330" w:type="dxa"/>
          </w:tcPr>
          <w:p w:rsidR="00C22C0D" w:rsidRPr="00870882" w:rsidRDefault="00C22C0D" w:rsidP="006D1555">
            <w:pPr>
              <w:ind w:left="720"/>
              <w:jc w:val="left"/>
              <w:rPr>
                <w:rFonts w:ascii="Arial" w:hAnsi="Arial" w:cs="Arial"/>
                <w:b/>
                <w:sz w:val="16"/>
                <w:szCs w:val="16"/>
              </w:rPr>
            </w:pPr>
          </w:p>
          <w:p w:rsidR="00C22C0D" w:rsidRPr="00870882" w:rsidRDefault="00C22C0D" w:rsidP="006D1555">
            <w:pPr>
              <w:pStyle w:val="Heading2"/>
              <w:numPr>
                <w:ilvl w:val="0"/>
                <w:numId w:val="34"/>
              </w:numPr>
              <w:jc w:val="left"/>
              <w:rPr>
                <w:rFonts w:ascii="Arial" w:hAnsi="Arial" w:cs="Arial"/>
                <w:b/>
                <w:sz w:val="16"/>
                <w:szCs w:val="16"/>
              </w:rPr>
            </w:pPr>
            <w:bookmarkStart w:id="3" w:name="_Toc296004076"/>
            <w:r w:rsidRPr="00870882">
              <w:rPr>
                <w:rFonts w:ascii="Arial" w:hAnsi="Arial" w:cs="Arial"/>
                <w:b/>
                <w:sz w:val="16"/>
                <w:szCs w:val="16"/>
              </w:rPr>
              <w:t xml:space="preserve">Data Quality Review and </w:t>
            </w:r>
          </w:p>
          <w:p w:rsidR="00C22C0D" w:rsidRPr="00870882" w:rsidRDefault="00C22C0D" w:rsidP="006D1555">
            <w:pPr>
              <w:pStyle w:val="Heading2"/>
              <w:numPr>
                <w:ilvl w:val="0"/>
                <w:numId w:val="0"/>
              </w:numPr>
              <w:jc w:val="left"/>
              <w:rPr>
                <w:rFonts w:ascii="Arial" w:hAnsi="Arial" w:cs="Arial"/>
                <w:b/>
                <w:sz w:val="16"/>
                <w:szCs w:val="16"/>
              </w:rPr>
            </w:pPr>
            <w:r w:rsidRPr="00870882">
              <w:rPr>
                <w:rFonts w:ascii="Arial" w:hAnsi="Arial" w:cs="Arial"/>
                <w:b/>
                <w:sz w:val="16"/>
                <w:szCs w:val="16"/>
              </w:rPr>
              <w:lastRenderedPageBreak/>
              <w:t>Performance Measures</w:t>
            </w:r>
            <w:bookmarkEnd w:id="3"/>
          </w:p>
          <w:p w:rsidR="00C22C0D" w:rsidRPr="00870882" w:rsidRDefault="00C22C0D" w:rsidP="006D1555">
            <w:pPr>
              <w:pStyle w:val="Style6"/>
              <w:ind w:left="0"/>
              <w:jc w:val="left"/>
              <w:rPr>
                <w:rFonts w:ascii="Arial" w:hAnsi="Arial" w:cs="Arial"/>
                <w:sz w:val="16"/>
                <w:szCs w:val="16"/>
              </w:rPr>
            </w:pPr>
            <w:r w:rsidRPr="00870882">
              <w:rPr>
                <w:rFonts w:ascii="Arial" w:hAnsi="Arial" w:cs="Arial"/>
                <w:sz w:val="16"/>
                <w:szCs w:val="16"/>
              </w:rPr>
              <w:t>Records relate to statistical reports and other materials and applications which identify and aid in evaluating data collection issues, such as response rate, collection progress, response quality, and thoroughness.  Also includes reports that evaluate the accuracy of data and collection methods that economists use to select, sample, and compare data in order to perform statistical analyses.  Examples include:  data subsets, communications between collection personnel and respondents, generic leveling, and imputations where responses are missing or unusable.</w:t>
            </w:r>
          </w:p>
          <w:p w:rsidR="00C22C0D" w:rsidRPr="00870882" w:rsidRDefault="00C22C0D" w:rsidP="006D1555">
            <w:pPr>
              <w:jc w:val="left"/>
              <w:rPr>
                <w:rFonts w:ascii="Arial" w:hAnsi="Arial" w:cs="Arial"/>
                <w:sz w:val="16"/>
                <w:szCs w:val="16"/>
              </w:rPr>
            </w:pPr>
          </w:p>
        </w:tc>
        <w:tc>
          <w:tcPr>
            <w:tcW w:w="1800" w:type="dxa"/>
          </w:tcPr>
          <w:p w:rsidR="00C22C0D" w:rsidRPr="00870882" w:rsidRDefault="00C22C0D" w:rsidP="006D1555">
            <w:pPr>
              <w:jc w:val="left"/>
              <w:rPr>
                <w:rFonts w:ascii="Arial" w:hAnsi="Arial" w:cs="Arial"/>
                <w:bCs/>
                <w:sz w:val="16"/>
                <w:szCs w:val="16"/>
              </w:rPr>
            </w:pPr>
          </w:p>
          <w:p w:rsidR="00C22C0D" w:rsidRPr="00870882" w:rsidRDefault="00C22C0D" w:rsidP="006D1555">
            <w:pPr>
              <w:jc w:val="left"/>
              <w:rPr>
                <w:rFonts w:ascii="Arial" w:hAnsi="Arial" w:cs="Arial"/>
                <w:bCs/>
                <w:sz w:val="16"/>
                <w:szCs w:val="16"/>
              </w:rPr>
            </w:pPr>
            <w:r w:rsidRPr="00870882">
              <w:rPr>
                <w:rFonts w:ascii="Arial" w:hAnsi="Arial" w:cs="Arial"/>
                <w:bCs/>
                <w:sz w:val="16"/>
                <w:szCs w:val="16"/>
              </w:rPr>
              <w:t xml:space="preserve">E3.  </w:t>
            </w:r>
            <w:r w:rsidRPr="00870882">
              <w:rPr>
                <w:rFonts w:ascii="Arial" w:hAnsi="Arial" w:cs="Arial"/>
                <w:sz w:val="16"/>
                <w:szCs w:val="16"/>
              </w:rPr>
              <w:t xml:space="preserve">Temporary.  Cut </w:t>
            </w:r>
            <w:r w:rsidRPr="00870882">
              <w:rPr>
                <w:rFonts w:ascii="Arial" w:hAnsi="Arial" w:cs="Arial"/>
                <w:sz w:val="16"/>
                <w:szCs w:val="16"/>
              </w:rPr>
              <w:lastRenderedPageBreak/>
              <w:t>off files at the end of the survey collection period.  Delete/destroy 5 years after cutoff or when no longer needed to evaluate statistical products and projections, whichever is later.</w:t>
            </w:r>
          </w:p>
        </w:tc>
        <w:tc>
          <w:tcPr>
            <w:tcW w:w="1260" w:type="dxa"/>
          </w:tcPr>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r>
              <w:rPr>
                <w:rFonts w:ascii="Arial" w:hAnsi="Arial" w:cs="Arial"/>
                <w:bCs/>
                <w:sz w:val="16"/>
                <w:szCs w:val="16"/>
              </w:rPr>
              <w:t>#301</w:t>
            </w: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r>
              <w:rPr>
                <w:rFonts w:ascii="Arial" w:hAnsi="Arial" w:cs="Arial"/>
                <w:bCs/>
                <w:sz w:val="16"/>
                <w:szCs w:val="16"/>
              </w:rPr>
              <w:t>#312</w:t>
            </w: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r>
              <w:rPr>
                <w:rFonts w:ascii="Arial" w:hAnsi="Arial" w:cs="Arial"/>
                <w:bCs/>
                <w:sz w:val="16"/>
                <w:szCs w:val="16"/>
              </w:rPr>
              <w:t>#313</w:t>
            </w: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r>
              <w:rPr>
                <w:rFonts w:ascii="Arial" w:hAnsi="Arial" w:cs="Arial"/>
                <w:bCs/>
                <w:sz w:val="16"/>
                <w:szCs w:val="16"/>
              </w:rPr>
              <w:t>#318</w:t>
            </w:r>
          </w:p>
          <w:p w:rsidR="00C22C0D" w:rsidRPr="005B3AA9" w:rsidRDefault="00C22C0D" w:rsidP="006D1555">
            <w:pPr>
              <w:jc w:val="left"/>
              <w:rPr>
                <w:rFonts w:ascii="Arial" w:hAnsi="Arial" w:cs="Arial"/>
                <w:bCs/>
                <w:sz w:val="16"/>
                <w:szCs w:val="16"/>
              </w:rPr>
            </w:pPr>
          </w:p>
        </w:tc>
        <w:tc>
          <w:tcPr>
            <w:tcW w:w="2700" w:type="dxa"/>
          </w:tcPr>
          <w:p w:rsidR="00C22C0D" w:rsidRDefault="00C22C0D" w:rsidP="00A91FEE">
            <w:pPr>
              <w:jc w:val="left"/>
              <w:rPr>
                <w:rFonts w:ascii="Arial" w:hAnsi="Arial" w:cs="Arial"/>
                <w:b/>
                <w:bCs/>
                <w:sz w:val="16"/>
                <w:szCs w:val="16"/>
              </w:rPr>
            </w:pPr>
          </w:p>
          <w:p w:rsidR="00C22C0D" w:rsidRDefault="00C22C0D" w:rsidP="00A91FEE">
            <w:pPr>
              <w:jc w:val="left"/>
              <w:rPr>
                <w:rFonts w:ascii="Arial" w:hAnsi="Arial" w:cs="Arial"/>
                <w:sz w:val="16"/>
                <w:szCs w:val="16"/>
              </w:rPr>
            </w:pPr>
            <w:r w:rsidRPr="00B50F87">
              <w:rPr>
                <w:rFonts w:ascii="Arial" w:hAnsi="Arial" w:cs="Arial"/>
                <w:bCs/>
                <w:sz w:val="16"/>
                <w:szCs w:val="16"/>
              </w:rPr>
              <w:t xml:space="preserve">#301: </w:t>
            </w:r>
            <w:r w:rsidRPr="00A91FEE">
              <w:rPr>
                <w:rFonts w:ascii="Arial" w:hAnsi="Arial" w:cs="Arial"/>
                <w:sz w:val="16"/>
                <w:szCs w:val="16"/>
              </w:rPr>
              <w:t xml:space="preserve">PPIR Regional </w:t>
            </w:r>
            <w:r w:rsidRPr="00A91FEE">
              <w:rPr>
                <w:rFonts w:ascii="Arial" w:hAnsi="Arial" w:cs="Arial"/>
                <w:sz w:val="16"/>
                <w:szCs w:val="16"/>
              </w:rPr>
              <w:lastRenderedPageBreak/>
              <w:t xml:space="preserve">establishment Refusal Report File. </w:t>
            </w:r>
          </w:p>
          <w:p w:rsidR="00C22C0D" w:rsidRPr="00A91FEE" w:rsidRDefault="00C22C0D" w:rsidP="00A91FEE">
            <w:pPr>
              <w:jc w:val="left"/>
              <w:rPr>
                <w:rFonts w:ascii="Arial" w:hAnsi="Arial" w:cs="Arial"/>
                <w:sz w:val="16"/>
                <w:szCs w:val="16"/>
              </w:rPr>
            </w:pPr>
            <w:r w:rsidRPr="00A91FEE">
              <w:rPr>
                <w:rFonts w:ascii="Arial" w:hAnsi="Arial" w:cs="Arial"/>
                <w:sz w:val="16"/>
                <w:szCs w:val="16"/>
              </w:rPr>
              <w:t xml:space="preserve"> </w:t>
            </w:r>
          </w:p>
          <w:p w:rsidR="00C22C0D" w:rsidRDefault="00C22C0D" w:rsidP="00A91FEE">
            <w:pPr>
              <w:jc w:val="left"/>
              <w:rPr>
                <w:rFonts w:ascii="Arial" w:hAnsi="Arial" w:cs="Arial"/>
                <w:sz w:val="16"/>
                <w:szCs w:val="16"/>
              </w:rPr>
            </w:pPr>
            <w:r w:rsidRPr="00A91FEE">
              <w:rPr>
                <w:rFonts w:ascii="Arial" w:hAnsi="Arial" w:cs="Arial"/>
                <w:bCs/>
                <w:sz w:val="16"/>
                <w:szCs w:val="16"/>
              </w:rPr>
              <w:t xml:space="preserve">#312: </w:t>
            </w:r>
            <w:r w:rsidRPr="00A91FEE">
              <w:rPr>
                <w:rFonts w:ascii="Arial" w:hAnsi="Arial" w:cs="Arial"/>
                <w:sz w:val="16"/>
                <w:szCs w:val="16"/>
              </w:rPr>
              <w:t xml:space="preserve">IPP Weekly Progress or Other Weekly Status Reports Files.  </w:t>
            </w:r>
          </w:p>
          <w:p w:rsidR="00C22C0D" w:rsidRDefault="00C22C0D" w:rsidP="00A91FEE">
            <w:pPr>
              <w:jc w:val="left"/>
              <w:rPr>
                <w:rFonts w:ascii="Arial" w:hAnsi="Arial" w:cs="Arial"/>
                <w:sz w:val="16"/>
                <w:szCs w:val="16"/>
              </w:rPr>
            </w:pPr>
          </w:p>
          <w:p w:rsidR="00C22C0D" w:rsidRDefault="00C22C0D" w:rsidP="00A91FEE">
            <w:pPr>
              <w:jc w:val="left"/>
              <w:rPr>
                <w:rFonts w:ascii="Arial" w:hAnsi="Arial" w:cs="Arial"/>
                <w:sz w:val="16"/>
                <w:szCs w:val="16"/>
              </w:rPr>
            </w:pPr>
            <w:r>
              <w:rPr>
                <w:rFonts w:ascii="Arial" w:hAnsi="Arial" w:cs="Arial"/>
                <w:sz w:val="16"/>
                <w:szCs w:val="16"/>
              </w:rPr>
              <w:t>#313:  IPP Workload Projections Machine Listings</w:t>
            </w:r>
          </w:p>
          <w:p w:rsidR="00C22C0D" w:rsidRDefault="00C22C0D" w:rsidP="00A91FEE">
            <w:pPr>
              <w:jc w:val="left"/>
              <w:rPr>
                <w:rFonts w:ascii="Arial" w:hAnsi="Arial" w:cs="Arial"/>
                <w:sz w:val="16"/>
                <w:szCs w:val="16"/>
              </w:rPr>
            </w:pPr>
          </w:p>
          <w:p w:rsidR="00C22C0D" w:rsidRPr="00A91FEE" w:rsidRDefault="00C22C0D" w:rsidP="00A91FEE">
            <w:pPr>
              <w:jc w:val="left"/>
              <w:rPr>
                <w:rFonts w:ascii="Arial" w:hAnsi="Arial" w:cs="Arial"/>
                <w:sz w:val="16"/>
                <w:szCs w:val="16"/>
              </w:rPr>
            </w:pPr>
            <w:r>
              <w:rPr>
                <w:rFonts w:ascii="Arial" w:hAnsi="Arial" w:cs="Arial"/>
                <w:sz w:val="16"/>
                <w:szCs w:val="16"/>
              </w:rPr>
              <w:t>#318: Intermediate Printouts, Job Runs, Worksheets</w:t>
            </w:r>
          </w:p>
          <w:p w:rsidR="00C22C0D" w:rsidRPr="00661B18" w:rsidRDefault="00C22C0D" w:rsidP="00D72985">
            <w:pPr>
              <w:jc w:val="left"/>
              <w:rPr>
                <w:rFonts w:ascii="Arial" w:hAnsi="Arial" w:cs="Arial"/>
                <w:bCs/>
                <w:sz w:val="16"/>
                <w:szCs w:val="16"/>
              </w:rPr>
            </w:pPr>
          </w:p>
        </w:tc>
        <w:tc>
          <w:tcPr>
            <w:tcW w:w="1710" w:type="dxa"/>
          </w:tcPr>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r>
              <w:rPr>
                <w:rFonts w:ascii="Arial" w:hAnsi="Arial" w:cs="Arial"/>
                <w:bCs/>
                <w:sz w:val="16"/>
                <w:szCs w:val="16"/>
              </w:rPr>
              <w:t>#301: Temporary</w:t>
            </w:r>
          </w:p>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p>
          <w:p w:rsidR="00C22C0D" w:rsidRDefault="00C22C0D" w:rsidP="006D1555">
            <w:pPr>
              <w:jc w:val="left"/>
              <w:rPr>
                <w:rFonts w:ascii="Arial" w:hAnsi="Arial" w:cs="Arial"/>
                <w:bCs/>
                <w:sz w:val="16"/>
                <w:szCs w:val="16"/>
              </w:rPr>
            </w:pPr>
            <w:r>
              <w:rPr>
                <w:rFonts w:ascii="Arial" w:hAnsi="Arial" w:cs="Arial"/>
                <w:bCs/>
                <w:sz w:val="16"/>
                <w:szCs w:val="16"/>
              </w:rPr>
              <w:t>#312: Temporary</w:t>
            </w: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r>
              <w:rPr>
                <w:rFonts w:ascii="Arial" w:hAnsi="Arial" w:cs="Arial"/>
                <w:bCs/>
                <w:sz w:val="16"/>
                <w:szCs w:val="16"/>
              </w:rPr>
              <w:t>#313: Temporary</w:t>
            </w: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r>
              <w:rPr>
                <w:rFonts w:ascii="Arial" w:hAnsi="Arial" w:cs="Arial"/>
                <w:bCs/>
                <w:sz w:val="16"/>
                <w:szCs w:val="16"/>
              </w:rPr>
              <w:t>#318: Temporary</w:t>
            </w:r>
          </w:p>
          <w:p w:rsidR="00C22C0D" w:rsidRPr="005B3AA9" w:rsidRDefault="00C22C0D" w:rsidP="006D1555">
            <w:pPr>
              <w:jc w:val="left"/>
              <w:rPr>
                <w:rFonts w:ascii="Arial" w:hAnsi="Arial" w:cs="Arial"/>
                <w:bCs/>
                <w:sz w:val="16"/>
                <w:szCs w:val="16"/>
              </w:rPr>
            </w:pPr>
          </w:p>
        </w:tc>
        <w:tc>
          <w:tcPr>
            <w:tcW w:w="1440" w:type="dxa"/>
          </w:tcPr>
          <w:p w:rsidR="00C22C0D" w:rsidRPr="00E2686B" w:rsidRDefault="00C22C0D" w:rsidP="006D1555">
            <w:pPr>
              <w:jc w:val="left"/>
              <w:rPr>
                <w:rFonts w:ascii="Arial" w:hAnsi="Arial" w:cs="Arial"/>
                <w:color w:val="FF0000"/>
                <w:sz w:val="16"/>
                <w:szCs w:val="16"/>
              </w:rPr>
            </w:pPr>
          </w:p>
        </w:tc>
        <w:tc>
          <w:tcPr>
            <w:tcW w:w="720" w:type="dxa"/>
          </w:tcPr>
          <w:p w:rsidR="00C22C0D" w:rsidRPr="00DB3E41" w:rsidRDefault="00C22C0D" w:rsidP="006D1555">
            <w:pPr>
              <w:jc w:val="left"/>
              <w:rPr>
                <w:rFonts w:ascii="Arial" w:hAnsi="Arial" w:cs="Arial"/>
                <w:sz w:val="16"/>
                <w:szCs w:val="16"/>
              </w:rPr>
            </w:pPr>
          </w:p>
        </w:tc>
        <w:tc>
          <w:tcPr>
            <w:tcW w:w="810" w:type="dxa"/>
          </w:tcPr>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p w:rsidR="00C22C0D" w:rsidRPr="00DB3E41" w:rsidRDefault="00C22C0D" w:rsidP="006D1555">
            <w:pPr>
              <w:jc w:val="left"/>
              <w:rPr>
                <w:rFonts w:ascii="Arial" w:hAnsi="Arial" w:cs="Arial"/>
                <w:sz w:val="16"/>
                <w:szCs w:val="16"/>
              </w:rPr>
            </w:pPr>
          </w:p>
        </w:tc>
        <w:tc>
          <w:tcPr>
            <w:tcW w:w="1080" w:type="dxa"/>
          </w:tcPr>
          <w:p w:rsidR="00C22C0D" w:rsidRPr="00DB3E41" w:rsidRDefault="00C22C0D" w:rsidP="006D1555">
            <w:pPr>
              <w:jc w:val="left"/>
              <w:rPr>
                <w:rFonts w:ascii="Arial" w:hAnsi="Arial" w:cs="Arial"/>
                <w:sz w:val="16"/>
                <w:szCs w:val="16"/>
              </w:rPr>
            </w:pPr>
          </w:p>
        </w:tc>
        <w:tc>
          <w:tcPr>
            <w:tcW w:w="900" w:type="dxa"/>
          </w:tcPr>
          <w:p w:rsidR="00C22C0D" w:rsidRPr="00DB3E41" w:rsidRDefault="00C22C0D" w:rsidP="006D1555">
            <w:pPr>
              <w:jc w:val="left"/>
              <w:rPr>
                <w:rFonts w:ascii="Arial" w:hAnsi="Arial" w:cs="Arial"/>
                <w:sz w:val="16"/>
                <w:szCs w:val="16"/>
              </w:rPr>
            </w:pPr>
          </w:p>
        </w:tc>
        <w:tc>
          <w:tcPr>
            <w:tcW w:w="1620" w:type="dxa"/>
          </w:tcPr>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r>
              <w:rPr>
                <w:rFonts w:ascii="Arial" w:hAnsi="Arial" w:cs="Arial"/>
                <w:sz w:val="16"/>
                <w:szCs w:val="16"/>
              </w:rPr>
              <w:t>N1-257-85-2,</w:t>
            </w:r>
          </w:p>
          <w:p w:rsidR="00C22C0D" w:rsidRPr="005B3AA9" w:rsidRDefault="00C22C0D" w:rsidP="006D1555">
            <w:pPr>
              <w:jc w:val="left"/>
              <w:rPr>
                <w:rFonts w:ascii="Arial" w:hAnsi="Arial" w:cs="Arial"/>
                <w:sz w:val="16"/>
                <w:szCs w:val="16"/>
              </w:rPr>
            </w:pPr>
            <w:r>
              <w:rPr>
                <w:rFonts w:ascii="Arial" w:hAnsi="Arial" w:cs="Arial"/>
                <w:sz w:val="16"/>
                <w:szCs w:val="16"/>
              </w:rPr>
              <w:lastRenderedPageBreak/>
              <w:t>Item 301, 312, 313, 318</w:t>
            </w:r>
          </w:p>
        </w:tc>
      </w:tr>
      <w:tr w:rsidR="00C22C0D" w:rsidRPr="005B3AA9" w:rsidTr="00A91FEE">
        <w:trPr>
          <w:trHeight w:val="305"/>
        </w:trPr>
        <w:tc>
          <w:tcPr>
            <w:tcW w:w="1800" w:type="dxa"/>
            <w:shd w:val="clear" w:color="auto" w:fill="auto"/>
          </w:tcPr>
          <w:p w:rsidR="00C22C0D" w:rsidRPr="005B3AA9" w:rsidRDefault="00C22C0D" w:rsidP="006D1555">
            <w:pPr>
              <w:jc w:val="left"/>
              <w:rPr>
                <w:rFonts w:ascii="Arial" w:hAnsi="Arial" w:cs="Arial"/>
                <w:b/>
                <w:sz w:val="16"/>
                <w:szCs w:val="16"/>
              </w:rPr>
            </w:pPr>
          </w:p>
          <w:p w:rsidR="00C22C0D" w:rsidRDefault="00C22C0D" w:rsidP="006D1555">
            <w:pPr>
              <w:jc w:val="left"/>
              <w:rPr>
                <w:rFonts w:ascii="Arial" w:hAnsi="Arial" w:cs="Arial"/>
                <w:b/>
                <w:sz w:val="16"/>
                <w:szCs w:val="16"/>
              </w:rPr>
            </w:pPr>
            <w:r w:rsidRPr="005B3AA9">
              <w:rPr>
                <w:rFonts w:ascii="Arial" w:hAnsi="Arial" w:cs="Arial"/>
                <w:b/>
                <w:sz w:val="16"/>
                <w:szCs w:val="16"/>
              </w:rPr>
              <w:t>F. Data Preparation and Review</w:t>
            </w:r>
          </w:p>
          <w:p w:rsidR="00C22C0D" w:rsidRPr="005B3AA9" w:rsidRDefault="00C22C0D" w:rsidP="006D1555">
            <w:pPr>
              <w:jc w:val="left"/>
              <w:rPr>
                <w:rFonts w:ascii="Arial" w:hAnsi="Arial" w:cs="Arial"/>
                <w:b/>
                <w:sz w:val="16"/>
                <w:szCs w:val="16"/>
              </w:rPr>
            </w:pPr>
          </w:p>
        </w:tc>
        <w:tc>
          <w:tcPr>
            <w:tcW w:w="3330" w:type="dxa"/>
            <w:shd w:val="clear" w:color="auto" w:fill="auto"/>
          </w:tcPr>
          <w:p w:rsidR="00C22C0D" w:rsidRPr="00870882" w:rsidRDefault="00C22C0D" w:rsidP="006D1555">
            <w:pPr>
              <w:pStyle w:val="Heading1"/>
              <w:keepNext w:val="0"/>
              <w:numPr>
                <w:ilvl w:val="0"/>
                <w:numId w:val="0"/>
              </w:numPr>
              <w:tabs>
                <w:tab w:val="num" w:pos="1080"/>
              </w:tabs>
              <w:spacing w:before="0" w:after="0"/>
              <w:jc w:val="left"/>
              <w:rPr>
                <w:b w:val="0"/>
                <w:sz w:val="16"/>
                <w:szCs w:val="16"/>
              </w:rPr>
            </w:pPr>
          </w:p>
          <w:p w:rsidR="00C22C0D" w:rsidRPr="00870882" w:rsidRDefault="00C22C0D" w:rsidP="006D1555">
            <w:pPr>
              <w:pStyle w:val="Heading1"/>
              <w:keepNext w:val="0"/>
              <w:numPr>
                <w:ilvl w:val="0"/>
                <w:numId w:val="36"/>
              </w:numPr>
              <w:spacing w:before="0" w:after="0"/>
              <w:jc w:val="left"/>
              <w:rPr>
                <w:sz w:val="16"/>
                <w:szCs w:val="16"/>
              </w:rPr>
            </w:pPr>
            <w:r w:rsidRPr="00870882">
              <w:rPr>
                <w:sz w:val="16"/>
                <w:szCs w:val="16"/>
              </w:rPr>
              <w:t>Databases and Export Files</w:t>
            </w:r>
          </w:p>
          <w:p w:rsidR="00C22C0D" w:rsidRPr="00870882" w:rsidRDefault="00C22C0D" w:rsidP="006D1555">
            <w:pPr>
              <w:pStyle w:val="Style6"/>
              <w:ind w:left="0"/>
              <w:jc w:val="left"/>
              <w:rPr>
                <w:rFonts w:ascii="Arial" w:hAnsi="Arial" w:cs="Arial"/>
                <w:sz w:val="16"/>
                <w:szCs w:val="16"/>
              </w:rPr>
            </w:pPr>
            <w:r w:rsidRPr="00870882">
              <w:rPr>
                <w:rFonts w:ascii="Arial" w:hAnsi="Arial" w:cs="Arial"/>
                <w:sz w:val="16"/>
                <w:szCs w:val="16"/>
              </w:rPr>
              <w:t xml:space="preserve">Records include electronic files containing the raw microdata that feed that microdata into the next phase of the program process (e.g. estimation review, statistical summary production, and repricing).  </w:t>
            </w:r>
          </w:p>
          <w:p w:rsidR="00C22C0D" w:rsidRPr="00870882" w:rsidRDefault="00C22C0D" w:rsidP="006D1555">
            <w:pPr>
              <w:pStyle w:val="Style6"/>
              <w:ind w:left="0"/>
              <w:jc w:val="left"/>
              <w:rPr>
                <w:rFonts w:ascii="Arial" w:hAnsi="Arial" w:cs="Arial"/>
                <w:b/>
                <w:sz w:val="16"/>
                <w:szCs w:val="16"/>
              </w:rPr>
            </w:pPr>
          </w:p>
        </w:tc>
        <w:tc>
          <w:tcPr>
            <w:tcW w:w="1800" w:type="dxa"/>
            <w:shd w:val="clear" w:color="auto" w:fill="auto"/>
          </w:tcPr>
          <w:p w:rsidR="00C22C0D" w:rsidRPr="00870882" w:rsidRDefault="00C22C0D" w:rsidP="006D1555">
            <w:pPr>
              <w:jc w:val="left"/>
              <w:rPr>
                <w:rFonts w:ascii="Arial" w:hAnsi="Arial" w:cs="Arial"/>
                <w:bCs/>
                <w:sz w:val="16"/>
                <w:szCs w:val="16"/>
              </w:rPr>
            </w:pPr>
          </w:p>
          <w:p w:rsidR="00C22C0D" w:rsidRPr="00870882" w:rsidRDefault="00C22C0D" w:rsidP="006D1555">
            <w:pPr>
              <w:jc w:val="left"/>
              <w:rPr>
                <w:rFonts w:ascii="Arial" w:hAnsi="Arial" w:cs="Arial"/>
                <w:bCs/>
                <w:sz w:val="16"/>
                <w:szCs w:val="16"/>
              </w:rPr>
            </w:pPr>
            <w:r w:rsidRPr="00870882">
              <w:rPr>
                <w:rFonts w:ascii="Arial" w:hAnsi="Arial" w:cs="Arial"/>
                <w:sz w:val="16"/>
                <w:szCs w:val="16"/>
              </w:rPr>
              <w:t>F1.  Temporary.  Delete/destroy no sooner than 7 years after creation date, but no later than 25 years after all essential information has been analyzed, tabulated, edited, or when superseded or revised.</w:t>
            </w:r>
          </w:p>
        </w:tc>
        <w:tc>
          <w:tcPr>
            <w:tcW w:w="1260" w:type="dxa"/>
            <w:shd w:val="clear" w:color="auto" w:fill="auto"/>
          </w:tcPr>
          <w:p w:rsidR="00C22C0D" w:rsidRDefault="00C22C0D" w:rsidP="006D1555">
            <w:pPr>
              <w:jc w:val="left"/>
              <w:rPr>
                <w:rFonts w:ascii="Arial" w:hAnsi="Arial" w:cs="Arial"/>
                <w:sz w:val="16"/>
                <w:szCs w:val="16"/>
              </w:rPr>
            </w:pPr>
          </w:p>
          <w:p w:rsidR="00C22C0D" w:rsidRPr="00911994" w:rsidRDefault="00C22C0D" w:rsidP="006D1555">
            <w:pPr>
              <w:jc w:val="left"/>
              <w:rPr>
                <w:rFonts w:ascii="Arial" w:hAnsi="Arial" w:cs="Arial"/>
                <w:sz w:val="16"/>
                <w:szCs w:val="16"/>
              </w:rPr>
            </w:pPr>
            <w:r>
              <w:rPr>
                <w:rFonts w:ascii="Arial" w:hAnsi="Arial" w:cs="Arial"/>
                <w:sz w:val="16"/>
                <w:szCs w:val="16"/>
              </w:rPr>
              <w:t>N.A.</w:t>
            </w:r>
          </w:p>
        </w:tc>
        <w:tc>
          <w:tcPr>
            <w:tcW w:w="2700" w:type="dxa"/>
            <w:shd w:val="clear" w:color="auto" w:fill="auto"/>
          </w:tcPr>
          <w:p w:rsidR="00C22C0D" w:rsidRDefault="00C22C0D" w:rsidP="006D1555">
            <w:pPr>
              <w:jc w:val="left"/>
              <w:rPr>
                <w:rFonts w:ascii="Arial" w:hAnsi="Arial" w:cs="Arial"/>
                <w:sz w:val="16"/>
                <w:szCs w:val="16"/>
                <w:u w:val="single"/>
              </w:rPr>
            </w:pPr>
          </w:p>
          <w:p w:rsidR="00C22C0D" w:rsidRPr="00C22C0D" w:rsidRDefault="00C22C0D" w:rsidP="006D1555">
            <w:pPr>
              <w:jc w:val="left"/>
              <w:rPr>
                <w:rFonts w:ascii="Arial" w:hAnsi="Arial" w:cs="Arial"/>
                <w:sz w:val="16"/>
                <w:szCs w:val="16"/>
              </w:rPr>
            </w:pPr>
            <w:r>
              <w:rPr>
                <w:rFonts w:ascii="Arial" w:hAnsi="Arial" w:cs="Arial"/>
                <w:sz w:val="16"/>
                <w:szCs w:val="16"/>
              </w:rPr>
              <w:t>Databases and Export Files</w:t>
            </w:r>
          </w:p>
        </w:tc>
        <w:tc>
          <w:tcPr>
            <w:tcW w:w="1710" w:type="dxa"/>
            <w:shd w:val="clear" w:color="auto" w:fill="auto"/>
          </w:tcPr>
          <w:p w:rsidR="00C22C0D" w:rsidRPr="00C22C0D" w:rsidRDefault="00C22C0D">
            <w:pPr>
              <w:rPr>
                <w:rFonts w:ascii="Arial" w:hAnsi="Arial" w:cs="Arial"/>
                <w:sz w:val="16"/>
                <w:szCs w:val="16"/>
              </w:rPr>
            </w:pPr>
          </w:p>
          <w:p w:rsidR="00C22C0D" w:rsidRPr="00C22C0D" w:rsidRDefault="00C22C0D">
            <w:pPr>
              <w:rPr>
                <w:rFonts w:ascii="Arial" w:hAnsi="Arial" w:cs="Arial"/>
                <w:sz w:val="16"/>
                <w:szCs w:val="16"/>
              </w:rPr>
            </w:pPr>
            <w:r w:rsidRPr="00C22C0D">
              <w:rPr>
                <w:rFonts w:ascii="Arial" w:hAnsi="Arial" w:cs="Arial"/>
                <w:sz w:val="16"/>
                <w:szCs w:val="16"/>
              </w:rPr>
              <w:t>Unscheduled</w:t>
            </w:r>
          </w:p>
        </w:tc>
        <w:tc>
          <w:tcPr>
            <w:tcW w:w="1440" w:type="dxa"/>
            <w:shd w:val="clear" w:color="auto" w:fill="auto"/>
          </w:tcPr>
          <w:p w:rsidR="00C22C0D" w:rsidRPr="00C22C0D" w:rsidRDefault="00C22C0D">
            <w:pPr>
              <w:rPr>
                <w:rFonts w:ascii="Arial" w:hAnsi="Arial" w:cs="Arial"/>
                <w:sz w:val="16"/>
                <w:szCs w:val="16"/>
              </w:rPr>
            </w:pPr>
          </w:p>
          <w:p w:rsidR="00C22C0D" w:rsidRPr="00C22C0D" w:rsidRDefault="00C22C0D">
            <w:pPr>
              <w:rPr>
                <w:rFonts w:ascii="Arial" w:hAnsi="Arial" w:cs="Arial"/>
                <w:sz w:val="16"/>
                <w:szCs w:val="16"/>
              </w:rPr>
            </w:pPr>
            <w:r w:rsidRPr="00C22C0D">
              <w:rPr>
                <w:rFonts w:ascii="Arial" w:hAnsi="Arial" w:cs="Arial"/>
                <w:sz w:val="16"/>
                <w:szCs w:val="16"/>
              </w:rPr>
              <w:t>TBD</w:t>
            </w:r>
          </w:p>
        </w:tc>
        <w:tc>
          <w:tcPr>
            <w:tcW w:w="720" w:type="dxa"/>
            <w:shd w:val="clear" w:color="auto" w:fill="auto"/>
          </w:tcPr>
          <w:p w:rsidR="00C22C0D" w:rsidRPr="00C22C0D" w:rsidRDefault="00C22C0D">
            <w:pPr>
              <w:rPr>
                <w:rFonts w:ascii="Arial" w:hAnsi="Arial" w:cs="Arial"/>
                <w:sz w:val="16"/>
                <w:szCs w:val="16"/>
              </w:rPr>
            </w:pPr>
          </w:p>
          <w:p w:rsidR="00C22C0D" w:rsidRPr="00C22C0D" w:rsidRDefault="00C22C0D">
            <w:pPr>
              <w:rPr>
                <w:rFonts w:ascii="Arial" w:hAnsi="Arial" w:cs="Arial"/>
                <w:sz w:val="16"/>
                <w:szCs w:val="16"/>
              </w:rPr>
            </w:pPr>
            <w:r w:rsidRPr="00C22C0D">
              <w:rPr>
                <w:rFonts w:ascii="Arial" w:hAnsi="Arial" w:cs="Arial"/>
                <w:sz w:val="16"/>
                <w:szCs w:val="16"/>
              </w:rPr>
              <w:t>E</w:t>
            </w:r>
          </w:p>
        </w:tc>
        <w:tc>
          <w:tcPr>
            <w:tcW w:w="810" w:type="dxa"/>
            <w:shd w:val="clear" w:color="auto" w:fill="auto"/>
          </w:tcPr>
          <w:p w:rsidR="00C22C0D" w:rsidRPr="00C22C0D" w:rsidRDefault="00C22C0D">
            <w:pPr>
              <w:rPr>
                <w:rFonts w:ascii="Arial" w:hAnsi="Arial" w:cs="Arial"/>
                <w:sz w:val="16"/>
                <w:szCs w:val="16"/>
              </w:rPr>
            </w:pPr>
          </w:p>
          <w:p w:rsidR="00C22C0D" w:rsidRPr="00C22C0D" w:rsidRDefault="00C22C0D">
            <w:pPr>
              <w:rPr>
                <w:rFonts w:ascii="Arial" w:hAnsi="Arial" w:cs="Arial"/>
                <w:sz w:val="16"/>
                <w:szCs w:val="16"/>
              </w:rPr>
            </w:pPr>
            <w:r w:rsidRPr="00C22C0D">
              <w:rPr>
                <w:rFonts w:ascii="Arial" w:hAnsi="Arial" w:cs="Arial"/>
                <w:sz w:val="16"/>
                <w:szCs w:val="16"/>
              </w:rPr>
              <w:t>No</w:t>
            </w:r>
          </w:p>
        </w:tc>
        <w:tc>
          <w:tcPr>
            <w:tcW w:w="1080" w:type="dxa"/>
            <w:shd w:val="clear" w:color="auto" w:fill="auto"/>
          </w:tcPr>
          <w:p w:rsidR="00C22C0D" w:rsidRPr="00C22C0D" w:rsidRDefault="00C22C0D">
            <w:pPr>
              <w:rPr>
                <w:rFonts w:ascii="Arial" w:hAnsi="Arial" w:cs="Arial"/>
                <w:sz w:val="16"/>
                <w:szCs w:val="16"/>
              </w:rPr>
            </w:pPr>
          </w:p>
          <w:p w:rsidR="00C22C0D" w:rsidRPr="00C22C0D" w:rsidRDefault="00C22C0D">
            <w:pPr>
              <w:rPr>
                <w:rFonts w:ascii="Arial" w:hAnsi="Arial" w:cs="Arial"/>
                <w:sz w:val="16"/>
                <w:szCs w:val="16"/>
              </w:rPr>
            </w:pPr>
            <w:r w:rsidRPr="00C22C0D">
              <w:rPr>
                <w:rFonts w:ascii="Arial" w:hAnsi="Arial" w:cs="Arial"/>
                <w:sz w:val="16"/>
                <w:szCs w:val="16"/>
              </w:rPr>
              <w:t>TBD</w:t>
            </w:r>
          </w:p>
        </w:tc>
        <w:tc>
          <w:tcPr>
            <w:tcW w:w="900" w:type="dxa"/>
            <w:shd w:val="clear" w:color="auto" w:fill="auto"/>
          </w:tcPr>
          <w:p w:rsidR="00C22C0D" w:rsidRPr="00C22C0D" w:rsidRDefault="00C22C0D">
            <w:pPr>
              <w:rPr>
                <w:rFonts w:ascii="Arial" w:hAnsi="Arial" w:cs="Arial"/>
                <w:sz w:val="16"/>
                <w:szCs w:val="16"/>
              </w:rPr>
            </w:pPr>
          </w:p>
          <w:p w:rsidR="00C22C0D" w:rsidRPr="00C22C0D" w:rsidRDefault="00C22C0D">
            <w:pPr>
              <w:rPr>
                <w:rFonts w:ascii="Arial" w:hAnsi="Arial" w:cs="Arial"/>
                <w:sz w:val="16"/>
                <w:szCs w:val="16"/>
              </w:rPr>
            </w:pPr>
            <w:r w:rsidRPr="00C22C0D">
              <w:rPr>
                <w:rFonts w:ascii="Arial" w:hAnsi="Arial" w:cs="Arial"/>
                <w:sz w:val="16"/>
                <w:szCs w:val="16"/>
              </w:rPr>
              <w:t>Elec.</w:t>
            </w:r>
          </w:p>
        </w:tc>
        <w:tc>
          <w:tcPr>
            <w:tcW w:w="1620" w:type="dxa"/>
            <w:shd w:val="clear" w:color="auto" w:fill="auto"/>
          </w:tcPr>
          <w:p w:rsidR="00C22C0D" w:rsidRPr="005B3AA9" w:rsidRDefault="00C22C0D" w:rsidP="006D1555">
            <w:pPr>
              <w:jc w:val="left"/>
              <w:rPr>
                <w:rFonts w:ascii="Arial" w:hAnsi="Arial" w:cs="Arial"/>
                <w:sz w:val="16"/>
                <w:szCs w:val="16"/>
              </w:rPr>
            </w:pPr>
          </w:p>
        </w:tc>
      </w:tr>
      <w:tr w:rsidR="00C22C0D" w:rsidRPr="005B3AA9" w:rsidTr="00A91FEE">
        <w:trPr>
          <w:trHeight w:val="305"/>
        </w:trPr>
        <w:tc>
          <w:tcPr>
            <w:tcW w:w="1800" w:type="dxa"/>
            <w:shd w:val="clear" w:color="auto" w:fill="auto"/>
          </w:tcPr>
          <w:p w:rsidR="00C22C0D" w:rsidRDefault="00C22C0D" w:rsidP="006D1555">
            <w:pPr>
              <w:jc w:val="left"/>
              <w:rPr>
                <w:rFonts w:ascii="Arial" w:hAnsi="Arial" w:cs="Arial"/>
                <w:b/>
                <w:sz w:val="16"/>
                <w:szCs w:val="16"/>
              </w:rPr>
            </w:pPr>
          </w:p>
          <w:p w:rsidR="00C22C0D" w:rsidRDefault="00C22C0D" w:rsidP="006D1555">
            <w:pPr>
              <w:jc w:val="left"/>
              <w:rPr>
                <w:rFonts w:ascii="Arial" w:hAnsi="Arial" w:cs="Arial"/>
                <w:b/>
                <w:sz w:val="16"/>
                <w:szCs w:val="16"/>
              </w:rPr>
            </w:pPr>
            <w:r w:rsidRPr="00CE06C2">
              <w:rPr>
                <w:rFonts w:ascii="Arial" w:hAnsi="Arial" w:cs="Arial"/>
                <w:b/>
                <w:sz w:val="16"/>
                <w:szCs w:val="16"/>
              </w:rPr>
              <w:t>F. Data Preparation and Review</w:t>
            </w:r>
          </w:p>
          <w:p w:rsidR="00C22C0D" w:rsidRDefault="00C22C0D" w:rsidP="006D1555">
            <w:pPr>
              <w:jc w:val="left"/>
              <w:rPr>
                <w:rFonts w:ascii="Arial" w:hAnsi="Arial" w:cs="Arial"/>
                <w:b/>
                <w:sz w:val="16"/>
                <w:szCs w:val="16"/>
              </w:rPr>
            </w:pPr>
          </w:p>
          <w:p w:rsidR="00C22C0D" w:rsidRPr="00CE06C2" w:rsidRDefault="00C22C0D" w:rsidP="006D1555">
            <w:pPr>
              <w:jc w:val="left"/>
              <w:rPr>
                <w:rFonts w:ascii="Arial" w:hAnsi="Arial" w:cs="Arial"/>
                <w:b/>
                <w:sz w:val="16"/>
                <w:szCs w:val="16"/>
              </w:rPr>
            </w:pPr>
          </w:p>
        </w:tc>
        <w:tc>
          <w:tcPr>
            <w:tcW w:w="3330" w:type="dxa"/>
            <w:shd w:val="clear" w:color="auto" w:fill="auto"/>
          </w:tcPr>
          <w:p w:rsidR="00C22C0D" w:rsidRPr="00870882" w:rsidRDefault="00C22C0D" w:rsidP="006D1555">
            <w:pPr>
              <w:pStyle w:val="Heading1"/>
              <w:keepNext w:val="0"/>
              <w:numPr>
                <w:ilvl w:val="0"/>
                <w:numId w:val="0"/>
              </w:numPr>
              <w:tabs>
                <w:tab w:val="num" w:pos="1080"/>
              </w:tabs>
              <w:spacing w:before="0" w:after="0"/>
              <w:jc w:val="left"/>
              <w:rPr>
                <w:b w:val="0"/>
                <w:sz w:val="16"/>
                <w:szCs w:val="16"/>
              </w:rPr>
            </w:pPr>
          </w:p>
          <w:p w:rsidR="00C22C0D" w:rsidRPr="00870882" w:rsidRDefault="00C22C0D" w:rsidP="006D1555">
            <w:pPr>
              <w:pStyle w:val="Heading2"/>
              <w:numPr>
                <w:ilvl w:val="0"/>
                <w:numId w:val="36"/>
              </w:numPr>
              <w:jc w:val="left"/>
              <w:rPr>
                <w:rFonts w:ascii="Arial" w:hAnsi="Arial" w:cs="Arial"/>
                <w:b/>
                <w:sz w:val="16"/>
                <w:szCs w:val="16"/>
              </w:rPr>
            </w:pPr>
            <w:r w:rsidRPr="00870882">
              <w:rPr>
                <w:rFonts w:ascii="Arial" w:hAnsi="Arial" w:cs="Arial"/>
                <w:b/>
                <w:sz w:val="16"/>
                <w:szCs w:val="16"/>
              </w:rPr>
              <w:t>Production and Control Files</w:t>
            </w:r>
          </w:p>
          <w:p w:rsidR="00C22C0D" w:rsidRPr="00870882" w:rsidRDefault="00C22C0D" w:rsidP="006D1555">
            <w:pPr>
              <w:pStyle w:val="Style6"/>
              <w:ind w:left="0"/>
              <w:jc w:val="left"/>
              <w:rPr>
                <w:rFonts w:ascii="Arial" w:hAnsi="Arial" w:cs="Arial"/>
                <w:sz w:val="16"/>
                <w:szCs w:val="16"/>
              </w:rPr>
            </w:pPr>
            <w:r w:rsidRPr="00870882">
              <w:rPr>
                <w:rFonts w:ascii="Arial" w:hAnsi="Arial" w:cs="Arial"/>
                <w:sz w:val="16"/>
                <w:szCs w:val="16"/>
              </w:rPr>
              <w:t>Records contain information and analysis of operations that occur during data preparation and review.</w:t>
            </w:r>
          </w:p>
          <w:p w:rsidR="00C22C0D" w:rsidRPr="00870882" w:rsidRDefault="00C22C0D" w:rsidP="006D1555">
            <w:pPr>
              <w:jc w:val="left"/>
              <w:rPr>
                <w:rFonts w:ascii="Arial" w:hAnsi="Arial" w:cs="Arial"/>
                <w:b/>
                <w:sz w:val="16"/>
                <w:szCs w:val="16"/>
              </w:rPr>
            </w:pPr>
          </w:p>
          <w:p w:rsidR="00C22C0D" w:rsidRPr="00870882" w:rsidRDefault="00C22C0D" w:rsidP="006D1555">
            <w:pPr>
              <w:jc w:val="left"/>
              <w:rPr>
                <w:rFonts w:ascii="Arial" w:hAnsi="Arial" w:cs="Arial"/>
                <w:b/>
                <w:sz w:val="16"/>
                <w:szCs w:val="16"/>
              </w:rPr>
            </w:pPr>
            <w:r w:rsidRPr="00870882">
              <w:rPr>
                <w:rFonts w:ascii="Arial" w:hAnsi="Arial" w:cs="Arial"/>
                <w:b/>
                <w:sz w:val="16"/>
                <w:szCs w:val="16"/>
              </w:rPr>
              <w:t xml:space="preserve">2a. Reports/Statistical Data, includes </w:t>
            </w:r>
          </w:p>
          <w:p w:rsidR="00C22C0D" w:rsidRPr="00870882" w:rsidRDefault="00C22C0D" w:rsidP="006D1555">
            <w:pPr>
              <w:jc w:val="left"/>
              <w:rPr>
                <w:rFonts w:ascii="Arial" w:hAnsi="Arial" w:cs="Arial"/>
                <w:b/>
                <w:sz w:val="16"/>
                <w:szCs w:val="16"/>
              </w:rPr>
            </w:pPr>
            <w:r w:rsidRPr="00870882">
              <w:rPr>
                <w:rFonts w:ascii="Arial" w:hAnsi="Arial" w:cs="Arial"/>
                <w:b/>
                <w:sz w:val="16"/>
                <w:szCs w:val="16"/>
              </w:rPr>
              <w:t>Data Sets and Data Files</w:t>
            </w:r>
          </w:p>
          <w:p w:rsidR="00C22C0D" w:rsidRPr="00870882" w:rsidRDefault="00C22C0D" w:rsidP="006D1555">
            <w:pPr>
              <w:pStyle w:val="ListParagraph"/>
              <w:ind w:left="0"/>
              <w:jc w:val="left"/>
              <w:rPr>
                <w:rFonts w:ascii="Arial" w:hAnsi="Arial" w:cs="Arial"/>
                <w:sz w:val="16"/>
                <w:szCs w:val="16"/>
              </w:rPr>
            </w:pPr>
            <w:r w:rsidRPr="00870882">
              <w:rPr>
                <w:rFonts w:ascii="Arial" w:hAnsi="Arial" w:cs="Arial"/>
                <w:sz w:val="16"/>
                <w:szCs w:val="16"/>
              </w:rPr>
              <w:t>Records</w:t>
            </w:r>
            <w:r w:rsidRPr="00870882">
              <w:rPr>
                <w:rFonts w:ascii="Arial" w:hAnsi="Arial" w:cs="Arial"/>
                <w:b/>
                <w:sz w:val="16"/>
                <w:szCs w:val="16"/>
              </w:rPr>
              <w:t xml:space="preserve"> </w:t>
            </w:r>
            <w:r w:rsidRPr="00870882">
              <w:rPr>
                <w:rFonts w:ascii="Arial" w:hAnsi="Arial" w:cs="Arial"/>
                <w:sz w:val="16"/>
                <w:szCs w:val="16"/>
              </w:rPr>
              <w:t xml:space="preserve">containing data that are needed to recreate or validate data series, ratios, or indexes in subsequent years such as regional ratio control files.   </w:t>
            </w:r>
          </w:p>
          <w:p w:rsidR="00C22C0D" w:rsidRPr="00870882" w:rsidRDefault="00C22C0D" w:rsidP="006D1555">
            <w:pPr>
              <w:jc w:val="left"/>
              <w:rPr>
                <w:rFonts w:ascii="Arial" w:hAnsi="Arial" w:cs="Arial"/>
                <w:sz w:val="16"/>
                <w:szCs w:val="16"/>
              </w:rPr>
            </w:pPr>
          </w:p>
        </w:tc>
        <w:tc>
          <w:tcPr>
            <w:tcW w:w="1800" w:type="dxa"/>
            <w:shd w:val="clear" w:color="auto" w:fill="auto"/>
          </w:tcPr>
          <w:p w:rsidR="00C22C0D" w:rsidRPr="00870882" w:rsidRDefault="00C22C0D" w:rsidP="006D1555">
            <w:pPr>
              <w:jc w:val="left"/>
              <w:rPr>
                <w:rFonts w:ascii="Arial" w:hAnsi="Arial" w:cs="Arial"/>
                <w:sz w:val="16"/>
                <w:szCs w:val="16"/>
                <w:u w:val="single"/>
              </w:rPr>
            </w:pPr>
          </w:p>
          <w:p w:rsidR="00C22C0D" w:rsidRPr="00870882" w:rsidRDefault="00C22C0D" w:rsidP="006D1555">
            <w:pPr>
              <w:jc w:val="left"/>
              <w:rPr>
                <w:rFonts w:ascii="Arial" w:hAnsi="Arial" w:cs="Arial"/>
                <w:sz w:val="16"/>
                <w:szCs w:val="16"/>
              </w:rPr>
            </w:pPr>
            <w:r w:rsidRPr="00870882">
              <w:rPr>
                <w:rFonts w:ascii="Arial" w:hAnsi="Arial" w:cs="Arial"/>
                <w:sz w:val="16"/>
                <w:szCs w:val="16"/>
              </w:rPr>
              <w:t xml:space="preserve">F2a.  Temporary.  </w:t>
            </w:r>
          </w:p>
          <w:p w:rsidR="00C22C0D" w:rsidRPr="00870882" w:rsidRDefault="00C22C0D" w:rsidP="006D1555">
            <w:pPr>
              <w:jc w:val="left"/>
              <w:rPr>
                <w:rFonts w:ascii="Arial" w:hAnsi="Arial" w:cs="Arial"/>
                <w:bCs/>
                <w:sz w:val="16"/>
                <w:szCs w:val="16"/>
              </w:rPr>
            </w:pPr>
            <w:r w:rsidRPr="00870882">
              <w:rPr>
                <w:rFonts w:ascii="Arial" w:hAnsi="Arial" w:cs="Arial"/>
                <w:sz w:val="16"/>
                <w:szCs w:val="16"/>
              </w:rPr>
              <w:t>Delete/destroy no sooner than 10 years after creation date, but no later than 25 years after all essential information has been analyzed, tabulated, edited, or when superseded or revised.</w:t>
            </w:r>
          </w:p>
        </w:tc>
        <w:tc>
          <w:tcPr>
            <w:tcW w:w="1260" w:type="dxa"/>
            <w:shd w:val="clear" w:color="auto" w:fill="auto"/>
          </w:tcPr>
          <w:p w:rsidR="00C22C0D" w:rsidRDefault="00C22C0D" w:rsidP="006D1555">
            <w:pPr>
              <w:jc w:val="left"/>
              <w:rPr>
                <w:rFonts w:ascii="Arial" w:hAnsi="Arial" w:cs="Arial"/>
                <w:bCs/>
                <w:color w:val="000000"/>
                <w:sz w:val="16"/>
                <w:szCs w:val="16"/>
              </w:rPr>
            </w:pPr>
          </w:p>
          <w:p w:rsidR="00C22C0D" w:rsidRPr="00CE06C2" w:rsidRDefault="00C22C0D" w:rsidP="006D1555">
            <w:pPr>
              <w:jc w:val="left"/>
              <w:rPr>
                <w:rFonts w:ascii="Arial" w:hAnsi="Arial" w:cs="Arial"/>
                <w:bCs/>
                <w:color w:val="000000"/>
                <w:sz w:val="16"/>
                <w:szCs w:val="16"/>
              </w:rPr>
            </w:pPr>
            <w:r>
              <w:rPr>
                <w:rFonts w:ascii="Arial" w:hAnsi="Arial" w:cs="Arial"/>
                <w:bCs/>
                <w:color w:val="000000"/>
                <w:sz w:val="16"/>
                <w:szCs w:val="16"/>
              </w:rPr>
              <w:t>N.A.</w:t>
            </w:r>
          </w:p>
        </w:tc>
        <w:tc>
          <w:tcPr>
            <w:tcW w:w="2700" w:type="dxa"/>
            <w:shd w:val="clear" w:color="auto" w:fill="FFFFFF" w:themeFill="background1"/>
          </w:tcPr>
          <w:p w:rsidR="00C22C0D" w:rsidRDefault="00C22C0D" w:rsidP="006D1555">
            <w:pPr>
              <w:jc w:val="left"/>
              <w:rPr>
                <w:rFonts w:ascii="Arial" w:hAnsi="Arial" w:cs="Arial"/>
                <w:color w:val="FF0000"/>
                <w:sz w:val="16"/>
                <w:szCs w:val="16"/>
              </w:rPr>
            </w:pPr>
          </w:p>
          <w:p w:rsidR="00C22C0D" w:rsidRPr="00C22C0D" w:rsidRDefault="00C22C0D" w:rsidP="006D1555">
            <w:pPr>
              <w:jc w:val="left"/>
              <w:rPr>
                <w:rFonts w:ascii="Arial" w:hAnsi="Arial" w:cs="Arial"/>
                <w:sz w:val="16"/>
                <w:szCs w:val="16"/>
              </w:rPr>
            </w:pPr>
            <w:r>
              <w:rPr>
                <w:rFonts w:ascii="Arial" w:hAnsi="Arial" w:cs="Arial"/>
                <w:sz w:val="16"/>
                <w:szCs w:val="16"/>
              </w:rPr>
              <w:t>Reports/Statistical Data, includes Data Sets and Data Files</w:t>
            </w:r>
          </w:p>
        </w:tc>
        <w:tc>
          <w:tcPr>
            <w:tcW w:w="1710" w:type="dxa"/>
            <w:shd w:val="clear" w:color="auto" w:fill="auto"/>
          </w:tcPr>
          <w:p w:rsidR="00C22C0D" w:rsidRPr="00C22C0D" w:rsidRDefault="00C22C0D" w:rsidP="00BE233A">
            <w:pPr>
              <w:rPr>
                <w:rFonts w:ascii="Arial" w:hAnsi="Arial" w:cs="Arial"/>
                <w:sz w:val="16"/>
                <w:szCs w:val="16"/>
              </w:rPr>
            </w:pPr>
          </w:p>
          <w:p w:rsidR="00C22C0D" w:rsidRPr="00C22C0D" w:rsidRDefault="00C22C0D" w:rsidP="00BE233A">
            <w:pPr>
              <w:rPr>
                <w:rFonts w:ascii="Arial" w:hAnsi="Arial" w:cs="Arial"/>
                <w:sz w:val="16"/>
                <w:szCs w:val="16"/>
              </w:rPr>
            </w:pPr>
            <w:r w:rsidRPr="00C22C0D">
              <w:rPr>
                <w:rFonts w:ascii="Arial" w:hAnsi="Arial" w:cs="Arial"/>
                <w:sz w:val="16"/>
                <w:szCs w:val="16"/>
              </w:rPr>
              <w:t>Unscheduled</w:t>
            </w:r>
          </w:p>
        </w:tc>
        <w:tc>
          <w:tcPr>
            <w:tcW w:w="1440" w:type="dxa"/>
            <w:shd w:val="clear" w:color="auto" w:fill="auto"/>
          </w:tcPr>
          <w:p w:rsidR="00C22C0D" w:rsidRPr="00C22C0D" w:rsidRDefault="00C22C0D" w:rsidP="00BE233A">
            <w:pPr>
              <w:rPr>
                <w:rFonts w:ascii="Arial" w:hAnsi="Arial" w:cs="Arial"/>
                <w:sz w:val="16"/>
                <w:szCs w:val="16"/>
              </w:rPr>
            </w:pPr>
          </w:p>
          <w:p w:rsidR="00C22C0D" w:rsidRPr="00C22C0D" w:rsidRDefault="00C22C0D" w:rsidP="00BE233A">
            <w:pPr>
              <w:rPr>
                <w:rFonts w:ascii="Arial" w:hAnsi="Arial" w:cs="Arial"/>
                <w:sz w:val="16"/>
                <w:szCs w:val="16"/>
              </w:rPr>
            </w:pPr>
            <w:r w:rsidRPr="00C22C0D">
              <w:rPr>
                <w:rFonts w:ascii="Arial" w:hAnsi="Arial" w:cs="Arial"/>
                <w:sz w:val="16"/>
                <w:szCs w:val="16"/>
              </w:rPr>
              <w:t>TBD</w:t>
            </w:r>
          </w:p>
        </w:tc>
        <w:tc>
          <w:tcPr>
            <w:tcW w:w="720" w:type="dxa"/>
            <w:shd w:val="clear" w:color="auto" w:fill="auto"/>
          </w:tcPr>
          <w:p w:rsidR="00C22C0D" w:rsidRPr="00C22C0D" w:rsidRDefault="00C22C0D" w:rsidP="00BE233A">
            <w:pPr>
              <w:rPr>
                <w:rFonts w:ascii="Arial" w:hAnsi="Arial" w:cs="Arial"/>
                <w:sz w:val="16"/>
                <w:szCs w:val="16"/>
              </w:rPr>
            </w:pPr>
          </w:p>
          <w:p w:rsidR="00C22C0D" w:rsidRPr="00C22C0D" w:rsidRDefault="00C22C0D" w:rsidP="00BE233A">
            <w:pPr>
              <w:rPr>
                <w:rFonts w:ascii="Arial" w:hAnsi="Arial" w:cs="Arial"/>
                <w:sz w:val="16"/>
                <w:szCs w:val="16"/>
              </w:rPr>
            </w:pPr>
            <w:r w:rsidRPr="00C22C0D">
              <w:rPr>
                <w:rFonts w:ascii="Arial" w:hAnsi="Arial" w:cs="Arial"/>
                <w:sz w:val="16"/>
                <w:szCs w:val="16"/>
              </w:rPr>
              <w:t>E</w:t>
            </w:r>
          </w:p>
        </w:tc>
        <w:tc>
          <w:tcPr>
            <w:tcW w:w="810" w:type="dxa"/>
            <w:shd w:val="clear" w:color="auto" w:fill="auto"/>
          </w:tcPr>
          <w:p w:rsidR="00C22C0D" w:rsidRPr="00C22C0D" w:rsidRDefault="00C22C0D" w:rsidP="00BE233A">
            <w:pPr>
              <w:rPr>
                <w:rFonts w:ascii="Arial" w:hAnsi="Arial" w:cs="Arial"/>
                <w:sz w:val="16"/>
                <w:szCs w:val="16"/>
              </w:rPr>
            </w:pPr>
          </w:p>
          <w:p w:rsidR="00C22C0D" w:rsidRPr="00C22C0D" w:rsidRDefault="00C22C0D" w:rsidP="00BE233A">
            <w:pPr>
              <w:rPr>
                <w:rFonts w:ascii="Arial" w:hAnsi="Arial" w:cs="Arial"/>
                <w:sz w:val="16"/>
                <w:szCs w:val="16"/>
              </w:rPr>
            </w:pPr>
            <w:r w:rsidRPr="00C22C0D">
              <w:rPr>
                <w:rFonts w:ascii="Arial" w:hAnsi="Arial" w:cs="Arial"/>
                <w:sz w:val="16"/>
                <w:szCs w:val="16"/>
              </w:rPr>
              <w:t>No</w:t>
            </w:r>
          </w:p>
        </w:tc>
        <w:tc>
          <w:tcPr>
            <w:tcW w:w="1080" w:type="dxa"/>
            <w:shd w:val="clear" w:color="auto" w:fill="auto"/>
          </w:tcPr>
          <w:p w:rsidR="00C22C0D" w:rsidRPr="00C22C0D" w:rsidRDefault="00C22C0D" w:rsidP="00BE233A">
            <w:pPr>
              <w:rPr>
                <w:rFonts w:ascii="Arial" w:hAnsi="Arial" w:cs="Arial"/>
                <w:sz w:val="16"/>
                <w:szCs w:val="16"/>
              </w:rPr>
            </w:pPr>
          </w:p>
          <w:p w:rsidR="00C22C0D" w:rsidRPr="00C22C0D" w:rsidRDefault="00C22C0D" w:rsidP="00BE233A">
            <w:pPr>
              <w:rPr>
                <w:rFonts w:ascii="Arial" w:hAnsi="Arial" w:cs="Arial"/>
                <w:sz w:val="16"/>
                <w:szCs w:val="16"/>
              </w:rPr>
            </w:pPr>
            <w:r w:rsidRPr="00C22C0D">
              <w:rPr>
                <w:rFonts w:ascii="Arial" w:hAnsi="Arial" w:cs="Arial"/>
                <w:sz w:val="16"/>
                <w:szCs w:val="16"/>
              </w:rPr>
              <w:t>TBD</w:t>
            </w:r>
          </w:p>
        </w:tc>
        <w:tc>
          <w:tcPr>
            <w:tcW w:w="900" w:type="dxa"/>
            <w:shd w:val="clear" w:color="auto" w:fill="auto"/>
          </w:tcPr>
          <w:p w:rsidR="00C22C0D" w:rsidRPr="00C22C0D" w:rsidRDefault="00C22C0D" w:rsidP="00BE233A">
            <w:pPr>
              <w:rPr>
                <w:rFonts w:ascii="Arial" w:hAnsi="Arial" w:cs="Arial"/>
                <w:sz w:val="16"/>
                <w:szCs w:val="16"/>
              </w:rPr>
            </w:pPr>
          </w:p>
          <w:p w:rsidR="00C22C0D" w:rsidRPr="00C22C0D" w:rsidRDefault="00C22C0D" w:rsidP="00BE233A">
            <w:pPr>
              <w:rPr>
                <w:rFonts w:ascii="Arial" w:hAnsi="Arial" w:cs="Arial"/>
                <w:sz w:val="16"/>
                <w:szCs w:val="16"/>
              </w:rPr>
            </w:pPr>
            <w:r w:rsidRPr="00C22C0D">
              <w:rPr>
                <w:rFonts w:ascii="Arial" w:hAnsi="Arial" w:cs="Arial"/>
                <w:sz w:val="16"/>
                <w:szCs w:val="16"/>
              </w:rPr>
              <w:t>Elec.</w:t>
            </w:r>
          </w:p>
        </w:tc>
        <w:tc>
          <w:tcPr>
            <w:tcW w:w="1620" w:type="dxa"/>
            <w:shd w:val="clear" w:color="auto" w:fill="auto"/>
          </w:tcPr>
          <w:p w:rsidR="00C22C0D" w:rsidRPr="00CE06C2" w:rsidRDefault="00C22C0D" w:rsidP="006D1555">
            <w:pPr>
              <w:jc w:val="left"/>
              <w:rPr>
                <w:rFonts w:ascii="Arial" w:hAnsi="Arial" w:cs="Arial"/>
                <w:color w:val="FF0000"/>
                <w:sz w:val="16"/>
                <w:szCs w:val="16"/>
              </w:rPr>
            </w:pPr>
          </w:p>
        </w:tc>
      </w:tr>
      <w:tr w:rsidR="00C22C0D" w:rsidRPr="005B3AA9" w:rsidTr="00A91FEE">
        <w:trPr>
          <w:trHeight w:val="1871"/>
        </w:trPr>
        <w:tc>
          <w:tcPr>
            <w:tcW w:w="1800" w:type="dxa"/>
            <w:shd w:val="clear" w:color="auto" w:fill="auto"/>
          </w:tcPr>
          <w:p w:rsidR="00C22C0D" w:rsidRDefault="00C22C0D" w:rsidP="006D1555">
            <w:pPr>
              <w:jc w:val="left"/>
              <w:rPr>
                <w:rFonts w:ascii="Arial" w:hAnsi="Arial" w:cs="Arial"/>
                <w:b/>
                <w:sz w:val="16"/>
                <w:szCs w:val="16"/>
              </w:rPr>
            </w:pPr>
          </w:p>
          <w:p w:rsidR="00C22C0D" w:rsidRDefault="00C22C0D" w:rsidP="006D1555">
            <w:pPr>
              <w:jc w:val="left"/>
              <w:rPr>
                <w:rFonts w:ascii="Arial" w:hAnsi="Arial" w:cs="Arial"/>
                <w:b/>
                <w:sz w:val="16"/>
                <w:szCs w:val="16"/>
              </w:rPr>
            </w:pPr>
            <w:r w:rsidRPr="00CE06C2">
              <w:rPr>
                <w:rFonts w:ascii="Arial" w:hAnsi="Arial" w:cs="Arial"/>
                <w:b/>
                <w:sz w:val="16"/>
                <w:szCs w:val="16"/>
              </w:rPr>
              <w:t>F. Data Preparation and Review</w:t>
            </w:r>
          </w:p>
          <w:p w:rsidR="00C22C0D" w:rsidRDefault="00C22C0D" w:rsidP="006D1555">
            <w:pPr>
              <w:jc w:val="left"/>
              <w:rPr>
                <w:rFonts w:ascii="Arial" w:hAnsi="Arial" w:cs="Arial"/>
                <w:b/>
                <w:sz w:val="16"/>
                <w:szCs w:val="16"/>
              </w:rPr>
            </w:pPr>
          </w:p>
          <w:p w:rsidR="00C22C0D" w:rsidRPr="00CE06C2" w:rsidRDefault="00C22C0D" w:rsidP="006D1555">
            <w:pPr>
              <w:jc w:val="left"/>
              <w:rPr>
                <w:rFonts w:ascii="Arial" w:hAnsi="Arial" w:cs="Arial"/>
                <w:b/>
                <w:sz w:val="16"/>
                <w:szCs w:val="16"/>
              </w:rPr>
            </w:pPr>
          </w:p>
        </w:tc>
        <w:tc>
          <w:tcPr>
            <w:tcW w:w="3330" w:type="dxa"/>
            <w:shd w:val="clear" w:color="auto" w:fill="auto"/>
          </w:tcPr>
          <w:p w:rsidR="00C22C0D" w:rsidRPr="00870882" w:rsidRDefault="00C22C0D" w:rsidP="006D1555">
            <w:pPr>
              <w:pStyle w:val="Heading1"/>
              <w:keepNext w:val="0"/>
              <w:numPr>
                <w:ilvl w:val="0"/>
                <w:numId w:val="0"/>
              </w:numPr>
              <w:tabs>
                <w:tab w:val="num" w:pos="1080"/>
              </w:tabs>
              <w:spacing w:before="0" w:after="0"/>
              <w:jc w:val="left"/>
              <w:rPr>
                <w:b w:val="0"/>
                <w:sz w:val="16"/>
                <w:szCs w:val="16"/>
              </w:rPr>
            </w:pPr>
          </w:p>
          <w:p w:rsidR="00C22C0D" w:rsidRPr="00870882" w:rsidRDefault="00C22C0D" w:rsidP="00180469">
            <w:pPr>
              <w:pStyle w:val="Heading2"/>
              <w:numPr>
                <w:ilvl w:val="0"/>
                <w:numId w:val="63"/>
              </w:numPr>
              <w:jc w:val="left"/>
              <w:rPr>
                <w:rFonts w:ascii="Arial" w:hAnsi="Arial" w:cs="Arial"/>
                <w:b/>
                <w:sz w:val="16"/>
                <w:szCs w:val="16"/>
              </w:rPr>
            </w:pPr>
            <w:bookmarkStart w:id="4" w:name="_Toc283806883"/>
            <w:r w:rsidRPr="00870882">
              <w:rPr>
                <w:rFonts w:ascii="Arial" w:hAnsi="Arial" w:cs="Arial"/>
                <w:b/>
                <w:sz w:val="16"/>
                <w:szCs w:val="16"/>
              </w:rPr>
              <w:t>Production and Control Files</w:t>
            </w:r>
            <w:bookmarkEnd w:id="4"/>
          </w:p>
          <w:p w:rsidR="00C22C0D" w:rsidRPr="00870882" w:rsidRDefault="00C22C0D" w:rsidP="006D1555">
            <w:pPr>
              <w:pStyle w:val="Style6"/>
              <w:ind w:left="0"/>
              <w:jc w:val="left"/>
              <w:rPr>
                <w:rFonts w:ascii="Arial" w:hAnsi="Arial" w:cs="Arial"/>
                <w:sz w:val="16"/>
                <w:szCs w:val="16"/>
              </w:rPr>
            </w:pPr>
            <w:r w:rsidRPr="00870882">
              <w:rPr>
                <w:rFonts w:ascii="Arial" w:hAnsi="Arial" w:cs="Arial"/>
                <w:sz w:val="16"/>
                <w:szCs w:val="16"/>
              </w:rPr>
              <w:t>Records contain information and analysis of operations that occur during data preparation and review.</w:t>
            </w:r>
          </w:p>
          <w:p w:rsidR="00C22C0D" w:rsidRPr="00870882" w:rsidRDefault="00C22C0D" w:rsidP="006D1555">
            <w:pPr>
              <w:jc w:val="left"/>
              <w:rPr>
                <w:rFonts w:ascii="Arial" w:hAnsi="Arial" w:cs="Arial"/>
                <w:b/>
                <w:sz w:val="16"/>
                <w:szCs w:val="16"/>
              </w:rPr>
            </w:pPr>
          </w:p>
          <w:p w:rsidR="00C22C0D" w:rsidRPr="00870882" w:rsidRDefault="00C22C0D" w:rsidP="006D1555">
            <w:pPr>
              <w:jc w:val="left"/>
              <w:rPr>
                <w:rFonts w:ascii="Arial" w:hAnsi="Arial" w:cs="Arial"/>
                <w:b/>
                <w:sz w:val="16"/>
                <w:szCs w:val="16"/>
              </w:rPr>
            </w:pPr>
            <w:r w:rsidRPr="00870882">
              <w:rPr>
                <w:rFonts w:ascii="Arial" w:hAnsi="Arial" w:cs="Arial"/>
                <w:b/>
                <w:sz w:val="16"/>
                <w:szCs w:val="16"/>
              </w:rPr>
              <w:t xml:space="preserve">2b. Reports/Statistical Data, includes </w:t>
            </w:r>
          </w:p>
          <w:p w:rsidR="00C22C0D" w:rsidRPr="00870882" w:rsidRDefault="00C22C0D" w:rsidP="006D1555">
            <w:pPr>
              <w:jc w:val="left"/>
              <w:rPr>
                <w:rFonts w:ascii="Arial" w:hAnsi="Arial" w:cs="Arial"/>
                <w:b/>
                <w:sz w:val="16"/>
                <w:szCs w:val="16"/>
              </w:rPr>
            </w:pPr>
            <w:r w:rsidRPr="00870882">
              <w:rPr>
                <w:rFonts w:ascii="Arial" w:hAnsi="Arial" w:cs="Arial"/>
                <w:b/>
                <w:sz w:val="16"/>
                <w:szCs w:val="16"/>
              </w:rPr>
              <w:t>Data Sets and Data Files</w:t>
            </w:r>
          </w:p>
          <w:p w:rsidR="00C22C0D" w:rsidRPr="00870882" w:rsidRDefault="00C22C0D" w:rsidP="006D1555">
            <w:pPr>
              <w:jc w:val="left"/>
              <w:rPr>
                <w:rFonts w:ascii="Arial" w:hAnsi="Arial" w:cs="Arial"/>
                <w:sz w:val="16"/>
                <w:szCs w:val="16"/>
              </w:rPr>
            </w:pPr>
            <w:r w:rsidRPr="00870882">
              <w:rPr>
                <w:rFonts w:ascii="Arial" w:hAnsi="Arial" w:cs="Arial"/>
                <w:sz w:val="16"/>
                <w:szCs w:val="16"/>
              </w:rPr>
              <w:t>These data sets and data files are of short-term value and are only used until the estimates are developed</w:t>
            </w:r>
            <w:r>
              <w:rPr>
                <w:rFonts w:ascii="Arial" w:hAnsi="Arial" w:cs="Arial"/>
                <w:sz w:val="16"/>
                <w:szCs w:val="16"/>
              </w:rPr>
              <w:t>.</w:t>
            </w:r>
          </w:p>
        </w:tc>
        <w:tc>
          <w:tcPr>
            <w:tcW w:w="1800" w:type="dxa"/>
            <w:shd w:val="clear" w:color="auto" w:fill="auto"/>
          </w:tcPr>
          <w:p w:rsidR="00C22C0D" w:rsidRPr="00870882" w:rsidRDefault="00C22C0D" w:rsidP="006D1555">
            <w:pPr>
              <w:jc w:val="left"/>
              <w:rPr>
                <w:rFonts w:ascii="Arial" w:hAnsi="Arial" w:cs="Arial"/>
                <w:sz w:val="16"/>
                <w:szCs w:val="16"/>
                <w:u w:val="single"/>
              </w:rPr>
            </w:pPr>
          </w:p>
          <w:p w:rsidR="00C22C0D" w:rsidRPr="00870882" w:rsidRDefault="00C22C0D" w:rsidP="006D1555">
            <w:pPr>
              <w:jc w:val="left"/>
              <w:rPr>
                <w:rFonts w:ascii="Arial" w:hAnsi="Arial" w:cs="Arial"/>
                <w:sz w:val="16"/>
                <w:szCs w:val="16"/>
              </w:rPr>
            </w:pPr>
            <w:r w:rsidRPr="00870882">
              <w:rPr>
                <w:rFonts w:ascii="Arial" w:hAnsi="Arial" w:cs="Arial"/>
                <w:sz w:val="16"/>
                <w:szCs w:val="16"/>
              </w:rPr>
              <w:t xml:space="preserve">F2b.  Temporary.  </w:t>
            </w:r>
          </w:p>
          <w:p w:rsidR="00C22C0D" w:rsidRPr="00870882" w:rsidRDefault="00C22C0D" w:rsidP="006D1555">
            <w:pPr>
              <w:jc w:val="left"/>
              <w:rPr>
                <w:rFonts w:ascii="Arial" w:hAnsi="Arial" w:cs="Arial"/>
                <w:bCs/>
                <w:sz w:val="16"/>
                <w:szCs w:val="16"/>
              </w:rPr>
            </w:pPr>
            <w:r w:rsidRPr="00870882">
              <w:rPr>
                <w:rFonts w:ascii="Arial" w:hAnsi="Arial" w:cs="Arial"/>
                <w:sz w:val="16"/>
                <w:szCs w:val="16"/>
              </w:rPr>
              <w:t>Cut off files at the end of the collection period.  Delete/destroy 2 years after essential information has been analyzed, tabulated, edited, or when superseded or obsolete.</w:t>
            </w:r>
          </w:p>
        </w:tc>
        <w:tc>
          <w:tcPr>
            <w:tcW w:w="1260" w:type="dxa"/>
            <w:shd w:val="clear" w:color="auto" w:fill="auto"/>
          </w:tcPr>
          <w:p w:rsidR="00C22C0D" w:rsidRPr="00CE06C2" w:rsidRDefault="00C22C0D" w:rsidP="006D1555">
            <w:pPr>
              <w:jc w:val="left"/>
              <w:rPr>
                <w:rFonts w:ascii="Arial" w:hAnsi="Arial" w:cs="Arial"/>
                <w:bCs/>
                <w:color w:val="000000"/>
                <w:sz w:val="16"/>
                <w:szCs w:val="16"/>
              </w:rPr>
            </w:pPr>
          </w:p>
          <w:p w:rsidR="00C22C0D" w:rsidRDefault="00C22C0D" w:rsidP="006D1555">
            <w:pPr>
              <w:jc w:val="left"/>
              <w:rPr>
                <w:rFonts w:ascii="Arial" w:hAnsi="Arial" w:cs="Arial"/>
                <w:sz w:val="16"/>
                <w:szCs w:val="16"/>
              </w:rPr>
            </w:pPr>
            <w:r>
              <w:rPr>
                <w:rFonts w:ascii="Arial" w:hAnsi="Arial" w:cs="Arial"/>
                <w:sz w:val="16"/>
                <w:szCs w:val="16"/>
              </w:rPr>
              <w:t>#315</w:t>
            </w:r>
          </w:p>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p>
          <w:p w:rsidR="00C22C0D" w:rsidRPr="00CE06C2" w:rsidRDefault="00C22C0D" w:rsidP="006D1555">
            <w:pPr>
              <w:jc w:val="left"/>
              <w:rPr>
                <w:rFonts w:ascii="Arial" w:hAnsi="Arial" w:cs="Arial"/>
                <w:sz w:val="16"/>
                <w:szCs w:val="16"/>
              </w:rPr>
            </w:pPr>
          </w:p>
          <w:p w:rsidR="00C22C0D" w:rsidRPr="00CE06C2" w:rsidRDefault="00C22C0D" w:rsidP="006D1555">
            <w:pPr>
              <w:jc w:val="left"/>
              <w:rPr>
                <w:rFonts w:ascii="Arial" w:hAnsi="Arial" w:cs="Arial"/>
                <w:sz w:val="16"/>
                <w:szCs w:val="16"/>
              </w:rPr>
            </w:pPr>
          </w:p>
          <w:p w:rsidR="00C22C0D" w:rsidRPr="00CE06C2" w:rsidRDefault="00C22C0D" w:rsidP="006D1555">
            <w:pPr>
              <w:jc w:val="left"/>
              <w:rPr>
                <w:rFonts w:ascii="Arial" w:hAnsi="Arial" w:cs="Arial"/>
                <w:sz w:val="16"/>
                <w:szCs w:val="16"/>
              </w:rPr>
            </w:pPr>
          </w:p>
          <w:p w:rsidR="00C22C0D" w:rsidRPr="00CE06C2" w:rsidRDefault="00C22C0D" w:rsidP="006D1555">
            <w:pPr>
              <w:jc w:val="left"/>
              <w:rPr>
                <w:rFonts w:ascii="Arial" w:hAnsi="Arial" w:cs="Arial"/>
                <w:sz w:val="16"/>
                <w:szCs w:val="16"/>
              </w:rPr>
            </w:pPr>
          </w:p>
          <w:p w:rsidR="00C22C0D" w:rsidRPr="00CE06C2" w:rsidRDefault="00C22C0D" w:rsidP="006D1555">
            <w:pPr>
              <w:jc w:val="left"/>
              <w:rPr>
                <w:rFonts w:ascii="Arial" w:hAnsi="Arial" w:cs="Arial"/>
                <w:sz w:val="16"/>
                <w:szCs w:val="16"/>
              </w:rPr>
            </w:pPr>
          </w:p>
          <w:p w:rsidR="00C22C0D" w:rsidRPr="00CE06C2" w:rsidRDefault="00C22C0D" w:rsidP="006D1555">
            <w:pPr>
              <w:jc w:val="left"/>
              <w:rPr>
                <w:rFonts w:ascii="Arial" w:hAnsi="Arial" w:cs="Arial"/>
                <w:sz w:val="16"/>
                <w:szCs w:val="16"/>
              </w:rPr>
            </w:pPr>
          </w:p>
        </w:tc>
        <w:tc>
          <w:tcPr>
            <w:tcW w:w="2700" w:type="dxa"/>
            <w:shd w:val="clear" w:color="auto" w:fill="FFFFFF" w:themeFill="background1"/>
          </w:tcPr>
          <w:p w:rsidR="00C22C0D" w:rsidRPr="00C22C0D" w:rsidRDefault="00C22C0D" w:rsidP="006D1555">
            <w:pPr>
              <w:jc w:val="left"/>
              <w:rPr>
                <w:rFonts w:ascii="Arial" w:hAnsi="Arial" w:cs="Arial"/>
                <w:color w:val="FF0000"/>
                <w:sz w:val="16"/>
                <w:szCs w:val="16"/>
              </w:rPr>
            </w:pPr>
          </w:p>
          <w:p w:rsidR="00C22C0D" w:rsidRPr="00C22C0D" w:rsidRDefault="00C22C0D" w:rsidP="008F74F0">
            <w:pPr>
              <w:jc w:val="left"/>
              <w:rPr>
                <w:rFonts w:ascii="Arial" w:hAnsi="Arial" w:cs="Arial"/>
                <w:sz w:val="16"/>
                <w:szCs w:val="16"/>
              </w:rPr>
            </w:pPr>
            <w:r w:rsidRPr="00C22C0D">
              <w:rPr>
                <w:rFonts w:ascii="Arial" w:hAnsi="Arial" w:cs="Arial"/>
                <w:sz w:val="16"/>
                <w:szCs w:val="16"/>
              </w:rPr>
              <w:t xml:space="preserve">#315: IPP Repricing Field Follow-up Control Records. </w:t>
            </w:r>
          </w:p>
        </w:tc>
        <w:tc>
          <w:tcPr>
            <w:tcW w:w="1710" w:type="dxa"/>
            <w:shd w:val="clear" w:color="auto" w:fill="auto"/>
          </w:tcPr>
          <w:p w:rsidR="00C22C0D" w:rsidRDefault="00C22C0D" w:rsidP="006D1555">
            <w:pPr>
              <w:jc w:val="left"/>
              <w:rPr>
                <w:rFonts w:ascii="Arial" w:hAnsi="Arial" w:cs="Arial"/>
                <w:sz w:val="16"/>
                <w:szCs w:val="16"/>
              </w:rPr>
            </w:pPr>
          </w:p>
          <w:p w:rsidR="00C22C0D" w:rsidRDefault="00C22C0D" w:rsidP="00B77545">
            <w:pPr>
              <w:jc w:val="left"/>
              <w:rPr>
                <w:rFonts w:ascii="Arial" w:hAnsi="Arial" w:cs="Arial"/>
                <w:sz w:val="16"/>
                <w:szCs w:val="16"/>
              </w:rPr>
            </w:pPr>
            <w:r>
              <w:rPr>
                <w:rFonts w:ascii="Arial" w:hAnsi="Arial" w:cs="Arial"/>
                <w:sz w:val="16"/>
                <w:szCs w:val="16"/>
              </w:rPr>
              <w:t>#315: Temporary</w:t>
            </w:r>
          </w:p>
          <w:p w:rsidR="00C22C0D" w:rsidRPr="00CE06C2" w:rsidRDefault="00C22C0D" w:rsidP="00B77545">
            <w:pPr>
              <w:jc w:val="left"/>
              <w:rPr>
                <w:rFonts w:ascii="Arial" w:hAnsi="Arial" w:cs="Arial"/>
                <w:sz w:val="16"/>
                <w:szCs w:val="16"/>
              </w:rPr>
            </w:pPr>
          </w:p>
        </w:tc>
        <w:tc>
          <w:tcPr>
            <w:tcW w:w="1440" w:type="dxa"/>
            <w:shd w:val="clear" w:color="auto" w:fill="auto"/>
          </w:tcPr>
          <w:p w:rsidR="00C22C0D" w:rsidRDefault="00C22C0D" w:rsidP="00BE233A">
            <w:pPr>
              <w:rPr>
                <w:rFonts w:ascii="Arial" w:hAnsi="Arial" w:cs="Arial"/>
                <w:sz w:val="16"/>
                <w:szCs w:val="16"/>
              </w:rPr>
            </w:pPr>
          </w:p>
          <w:p w:rsidR="00BE233A" w:rsidRPr="00C22C0D" w:rsidRDefault="00BE233A" w:rsidP="00BE233A">
            <w:pPr>
              <w:rPr>
                <w:rFonts w:ascii="Arial" w:hAnsi="Arial" w:cs="Arial"/>
                <w:sz w:val="16"/>
                <w:szCs w:val="16"/>
              </w:rPr>
            </w:pPr>
            <w:r>
              <w:rPr>
                <w:rFonts w:ascii="Arial" w:hAnsi="Arial" w:cs="Arial"/>
                <w:sz w:val="16"/>
                <w:szCs w:val="16"/>
              </w:rPr>
              <w:t>TBD</w:t>
            </w:r>
          </w:p>
        </w:tc>
        <w:tc>
          <w:tcPr>
            <w:tcW w:w="720" w:type="dxa"/>
            <w:shd w:val="clear" w:color="auto" w:fill="auto"/>
          </w:tcPr>
          <w:p w:rsidR="00C22C0D" w:rsidRDefault="00C22C0D" w:rsidP="00BE233A">
            <w:pPr>
              <w:rPr>
                <w:rFonts w:ascii="Arial" w:hAnsi="Arial" w:cs="Arial"/>
                <w:sz w:val="16"/>
                <w:szCs w:val="16"/>
              </w:rPr>
            </w:pPr>
          </w:p>
          <w:p w:rsidR="00BE233A" w:rsidRPr="00C22C0D" w:rsidRDefault="00BE233A" w:rsidP="00BE233A">
            <w:pPr>
              <w:rPr>
                <w:rFonts w:ascii="Arial" w:hAnsi="Arial" w:cs="Arial"/>
                <w:sz w:val="16"/>
                <w:szCs w:val="16"/>
              </w:rPr>
            </w:pPr>
            <w:r>
              <w:rPr>
                <w:rFonts w:ascii="Arial" w:hAnsi="Arial" w:cs="Arial"/>
                <w:sz w:val="16"/>
                <w:szCs w:val="16"/>
              </w:rPr>
              <w:t>E</w:t>
            </w:r>
          </w:p>
        </w:tc>
        <w:tc>
          <w:tcPr>
            <w:tcW w:w="810" w:type="dxa"/>
            <w:shd w:val="clear" w:color="auto" w:fill="auto"/>
          </w:tcPr>
          <w:p w:rsidR="00C22C0D" w:rsidRDefault="00C22C0D" w:rsidP="00BE233A">
            <w:pPr>
              <w:rPr>
                <w:rFonts w:ascii="Arial" w:hAnsi="Arial" w:cs="Arial"/>
                <w:sz w:val="16"/>
                <w:szCs w:val="16"/>
              </w:rPr>
            </w:pPr>
          </w:p>
          <w:p w:rsidR="00BE233A" w:rsidRPr="00C22C0D" w:rsidRDefault="00BE233A" w:rsidP="00BE233A">
            <w:pPr>
              <w:rPr>
                <w:rFonts w:ascii="Arial" w:hAnsi="Arial" w:cs="Arial"/>
                <w:sz w:val="16"/>
                <w:szCs w:val="16"/>
              </w:rPr>
            </w:pPr>
            <w:r>
              <w:rPr>
                <w:rFonts w:ascii="Arial" w:hAnsi="Arial" w:cs="Arial"/>
                <w:sz w:val="16"/>
                <w:szCs w:val="16"/>
              </w:rPr>
              <w:t>No</w:t>
            </w:r>
          </w:p>
        </w:tc>
        <w:tc>
          <w:tcPr>
            <w:tcW w:w="1080" w:type="dxa"/>
            <w:shd w:val="clear" w:color="auto" w:fill="auto"/>
          </w:tcPr>
          <w:p w:rsidR="00C22C0D" w:rsidRDefault="00C22C0D" w:rsidP="00BE233A">
            <w:pPr>
              <w:rPr>
                <w:rFonts w:ascii="Arial" w:hAnsi="Arial" w:cs="Arial"/>
                <w:sz w:val="16"/>
                <w:szCs w:val="16"/>
              </w:rPr>
            </w:pPr>
          </w:p>
          <w:p w:rsidR="00BE233A" w:rsidRPr="00C22C0D" w:rsidRDefault="00BE233A" w:rsidP="00BE233A">
            <w:pPr>
              <w:rPr>
                <w:rFonts w:ascii="Arial" w:hAnsi="Arial" w:cs="Arial"/>
                <w:sz w:val="16"/>
                <w:szCs w:val="16"/>
              </w:rPr>
            </w:pPr>
            <w:r>
              <w:rPr>
                <w:rFonts w:ascii="Arial" w:hAnsi="Arial" w:cs="Arial"/>
                <w:sz w:val="16"/>
                <w:szCs w:val="16"/>
              </w:rPr>
              <w:t>TBD</w:t>
            </w:r>
          </w:p>
        </w:tc>
        <w:tc>
          <w:tcPr>
            <w:tcW w:w="900" w:type="dxa"/>
            <w:shd w:val="clear" w:color="auto" w:fill="auto"/>
          </w:tcPr>
          <w:p w:rsidR="00C22C0D" w:rsidRDefault="00C22C0D" w:rsidP="00BE233A">
            <w:pPr>
              <w:rPr>
                <w:rFonts w:ascii="Arial" w:hAnsi="Arial" w:cs="Arial"/>
                <w:sz w:val="16"/>
                <w:szCs w:val="16"/>
              </w:rPr>
            </w:pPr>
          </w:p>
          <w:p w:rsidR="00BE233A" w:rsidRPr="00C22C0D" w:rsidRDefault="00BE233A" w:rsidP="00BE233A">
            <w:pPr>
              <w:rPr>
                <w:rFonts w:ascii="Arial" w:hAnsi="Arial" w:cs="Arial"/>
                <w:sz w:val="16"/>
                <w:szCs w:val="16"/>
              </w:rPr>
            </w:pPr>
            <w:r>
              <w:rPr>
                <w:rFonts w:ascii="Arial" w:hAnsi="Arial" w:cs="Arial"/>
                <w:sz w:val="16"/>
                <w:szCs w:val="16"/>
              </w:rPr>
              <w:t>Elec.</w:t>
            </w:r>
          </w:p>
        </w:tc>
        <w:tc>
          <w:tcPr>
            <w:tcW w:w="1620" w:type="dxa"/>
            <w:shd w:val="clear" w:color="auto" w:fill="auto"/>
          </w:tcPr>
          <w:p w:rsidR="00C22C0D" w:rsidRPr="00C22C0D" w:rsidRDefault="00C22C0D" w:rsidP="006D1555">
            <w:pPr>
              <w:jc w:val="left"/>
              <w:rPr>
                <w:rFonts w:ascii="Arial" w:hAnsi="Arial" w:cs="Arial"/>
                <w:sz w:val="16"/>
                <w:szCs w:val="16"/>
              </w:rPr>
            </w:pPr>
          </w:p>
          <w:p w:rsidR="00C22C0D" w:rsidRPr="00C22C0D" w:rsidRDefault="00C22C0D" w:rsidP="006D1555">
            <w:pPr>
              <w:jc w:val="left"/>
              <w:rPr>
                <w:rFonts w:ascii="Arial" w:hAnsi="Arial" w:cs="Arial"/>
                <w:sz w:val="16"/>
                <w:szCs w:val="16"/>
              </w:rPr>
            </w:pPr>
            <w:r w:rsidRPr="00C22C0D">
              <w:rPr>
                <w:rFonts w:ascii="Arial" w:hAnsi="Arial" w:cs="Arial"/>
                <w:sz w:val="16"/>
                <w:szCs w:val="16"/>
              </w:rPr>
              <w:t>NC1-257-85-2,</w:t>
            </w:r>
          </w:p>
          <w:p w:rsidR="00C22C0D" w:rsidRPr="00C22C0D" w:rsidRDefault="00C22C0D" w:rsidP="006D1555">
            <w:pPr>
              <w:jc w:val="left"/>
              <w:rPr>
                <w:rFonts w:ascii="Arial" w:hAnsi="Arial" w:cs="Arial"/>
                <w:sz w:val="16"/>
                <w:szCs w:val="16"/>
              </w:rPr>
            </w:pPr>
            <w:r w:rsidRPr="00C22C0D">
              <w:rPr>
                <w:rFonts w:ascii="Arial" w:hAnsi="Arial" w:cs="Arial"/>
                <w:sz w:val="16"/>
                <w:szCs w:val="16"/>
              </w:rPr>
              <w:t>Item 315</w:t>
            </w:r>
          </w:p>
        </w:tc>
      </w:tr>
      <w:tr w:rsidR="00C22C0D" w:rsidRPr="005B3AA9" w:rsidTr="00A91FEE">
        <w:trPr>
          <w:trHeight w:val="305"/>
        </w:trPr>
        <w:tc>
          <w:tcPr>
            <w:tcW w:w="1800" w:type="dxa"/>
          </w:tcPr>
          <w:p w:rsidR="00C22C0D" w:rsidRPr="005B3AA9" w:rsidRDefault="00C22C0D" w:rsidP="006D1555">
            <w:pPr>
              <w:jc w:val="left"/>
              <w:rPr>
                <w:rFonts w:ascii="Arial" w:hAnsi="Arial" w:cs="Arial"/>
                <w:b/>
                <w:sz w:val="16"/>
                <w:szCs w:val="16"/>
              </w:rPr>
            </w:pPr>
          </w:p>
          <w:p w:rsidR="00C22C0D" w:rsidRPr="005B3AA9" w:rsidRDefault="00C22C0D" w:rsidP="006D1555">
            <w:pPr>
              <w:jc w:val="left"/>
              <w:rPr>
                <w:rFonts w:ascii="Arial" w:hAnsi="Arial" w:cs="Arial"/>
                <w:b/>
                <w:sz w:val="16"/>
                <w:szCs w:val="16"/>
              </w:rPr>
            </w:pPr>
            <w:r w:rsidRPr="005B3AA9">
              <w:rPr>
                <w:rFonts w:ascii="Arial" w:hAnsi="Arial" w:cs="Arial"/>
                <w:b/>
                <w:sz w:val="16"/>
                <w:szCs w:val="16"/>
              </w:rPr>
              <w:t>F. Data Preparation and Review</w:t>
            </w:r>
          </w:p>
          <w:p w:rsidR="00C22C0D" w:rsidRPr="005B3AA9" w:rsidRDefault="00C22C0D" w:rsidP="006D1555">
            <w:pPr>
              <w:jc w:val="left"/>
              <w:rPr>
                <w:rFonts w:ascii="Arial" w:hAnsi="Arial" w:cs="Arial"/>
                <w:b/>
                <w:sz w:val="16"/>
                <w:szCs w:val="16"/>
              </w:rPr>
            </w:pPr>
          </w:p>
        </w:tc>
        <w:tc>
          <w:tcPr>
            <w:tcW w:w="3330" w:type="dxa"/>
          </w:tcPr>
          <w:p w:rsidR="00C22C0D" w:rsidRPr="00870882" w:rsidRDefault="00C22C0D" w:rsidP="006D1555">
            <w:pPr>
              <w:jc w:val="left"/>
              <w:rPr>
                <w:rFonts w:ascii="Arial" w:hAnsi="Arial" w:cs="Arial"/>
                <w:sz w:val="16"/>
                <w:szCs w:val="16"/>
              </w:rPr>
            </w:pPr>
          </w:p>
          <w:p w:rsidR="00C22C0D" w:rsidRPr="00870882" w:rsidRDefault="00C22C0D" w:rsidP="00180469">
            <w:pPr>
              <w:pStyle w:val="ListParagraph"/>
              <w:numPr>
                <w:ilvl w:val="0"/>
                <w:numId w:val="63"/>
              </w:numPr>
              <w:jc w:val="left"/>
              <w:rPr>
                <w:rFonts w:ascii="Arial" w:hAnsi="Arial" w:cs="Arial"/>
                <w:b/>
                <w:sz w:val="16"/>
                <w:szCs w:val="16"/>
              </w:rPr>
            </w:pPr>
            <w:r w:rsidRPr="00870882">
              <w:rPr>
                <w:rFonts w:ascii="Arial" w:hAnsi="Arial" w:cs="Arial"/>
                <w:b/>
                <w:sz w:val="16"/>
                <w:szCs w:val="16"/>
              </w:rPr>
              <w:t xml:space="preserve">Data Revision Files </w:t>
            </w:r>
          </w:p>
          <w:p w:rsidR="00C22C0D" w:rsidRPr="00870882" w:rsidRDefault="00C22C0D" w:rsidP="006D1555">
            <w:pPr>
              <w:pStyle w:val="Style6"/>
              <w:ind w:left="0"/>
              <w:jc w:val="left"/>
              <w:rPr>
                <w:rFonts w:ascii="Arial" w:hAnsi="Arial" w:cs="Arial"/>
                <w:sz w:val="16"/>
                <w:szCs w:val="16"/>
              </w:rPr>
            </w:pPr>
            <w:r w:rsidRPr="00870882">
              <w:rPr>
                <w:rFonts w:ascii="Arial" w:hAnsi="Arial" w:cs="Arial"/>
                <w:sz w:val="16"/>
                <w:szCs w:val="16"/>
              </w:rPr>
              <w:t xml:space="preserve">Consist of data revision requests and tracked conversations, such as Fix Request Report forms sent from </w:t>
            </w:r>
            <w:smartTag w:uri="urn:schemas-microsoft-com:office:smarttags" w:element="stockticker">
              <w:r w:rsidRPr="00870882">
                <w:rPr>
                  <w:rFonts w:ascii="Arial" w:hAnsi="Arial" w:cs="Arial"/>
                  <w:sz w:val="16"/>
                  <w:szCs w:val="16"/>
                </w:rPr>
                <w:t>BLS</w:t>
              </w:r>
            </w:smartTag>
            <w:r w:rsidRPr="00870882">
              <w:rPr>
                <w:rFonts w:ascii="Arial" w:hAnsi="Arial" w:cs="Arial"/>
                <w:sz w:val="16"/>
                <w:szCs w:val="16"/>
              </w:rPr>
              <w:t xml:space="preserve"> programs with instructions for corrections, adjustments, substitutions, and additions to data processed for entry into the various </w:t>
            </w:r>
            <w:smartTag w:uri="urn:schemas-microsoft-com:office:smarttags" w:element="stockticker">
              <w:r w:rsidRPr="00870882">
                <w:rPr>
                  <w:rFonts w:ascii="Arial" w:hAnsi="Arial" w:cs="Arial"/>
                  <w:sz w:val="16"/>
                  <w:szCs w:val="16"/>
                </w:rPr>
                <w:t>BLS</w:t>
              </w:r>
            </w:smartTag>
            <w:r w:rsidRPr="00870882">
              <w:rPr>
                <w:rFonts w:ascii="Arial" w:hAnsi="Arial" w:cs="Arial"/>
                <w:sz w:val="16"/>
                <w:szCs w:val="16"/>
              </w:rPr>
              <w:t xml:space="preserve"> databases.  Additional requested changes relate to statistical and procedural problems and regional requests regarding methodology and data collection.  Forms include, but are not limited to, the SO 50 Request for Statistical Services and SO 608 Nell Forms.</w:t>
            </w:r>
          </w:p>
          <w:p w:rsidR="00C22C0D" w:rsidRPr="00870882" w:rsidRDefault="00C22C0D" w:rsidP="006D1555">
            <w:pPr>
              <w:pStyle w:val="Style6"/>
              <w:ind w:left="0"/>
              <w:jc w:val="left"/>
              <w:rPr>
                <w:rFonts w:ascii="Arial" w:hAnsi="Arial" w:cs="Arial"/>
                <w:sz w:val="16"/>
                <w:szCs w:val="16"/>
              </w:rPr>
            </w:pPr>
          </w:p>
        </w:tc>
        <w:tc>
          <w:tcPr>
            <w:tcW w:w="1800" w:type="dxa"/>
          </w:tcPr>
          <w:p w:rsidR="00C22C0D" w:rsidRPr="00870882" w:rsidRDefault="00C22C0D" w:rsidP="006D1555">
            <w:pPr>
              <w:jc w:val="left"/>
              <w:rPr>
                <w:rFonts w:ascii="Arial" w:hAnsi="Arial" w:cs="Arial"/>
                <w:sz w:val="16"/>
                <w:szCs w:val="16"/>
              </w:rPr>
            </w:pPr>
          </w:p>
          <w:p w:rsidR="00C22C0D" w:rsidRPr="00870882" w:rsidRDefault="00C22C0D" w:rsidP="006D1555">
            <w:pPr>
              <w:jc w:val="left"/>
              <w:rPr>
                <w:rFonts w:ascii="Arial" w:hAnsi="Arial" w:cs="Arial"/>
                <w:sz w:val="16"/>
                <w:szCs w:val="16"/>
              </w:rPr>
            </w:pPr>
            <w:r w:rsidRPr="00870882">
              <w:rPr>
                <w:rFonts w:ascii="Arial" w:hAnsi="Arial" w:cs="Arial"/>
                <w:sz w:val="16"/>
                <w:szCs w:val="16"/>
              </w:rPr>
              <w:t xml:space="preserve">F3.  Temporary.  </w:t>
            </w:r>
          </w:p>
          <w:p w:rsidR="00C22C0D" w:rsidRPr="00870882" w:rsidRDefault="00C22C0D" w:rsidP="006D1555">
            <w:pPr>
              <w:jc w:val="left"/>
              <w:rPr>
                <w:rFonts w:ascii="Arial" w:hAnsi="Arial" w:cs="Arial"/>
                <w:bCs/>
                <w:sz w:val="16"/>
                <w:szCs w:val="16"/>
              </w:rPr>
            </w:pPr>
            <w:r w:rsidRPr="00870882">
              <w:rPr>
                <w:rFonts w:ascii="Arial" w:hAnsi="Arial" w:cs="Arial"/>
                <w:sz w:val="16"/>
                <w:szCs w:val="16"/>
              </w:rPr>
              <w:t>Cut off files at the end of the survey period.  Delete/destroy 1 year after issuance of publication or data for the related survey period.</w:t>
            </w:r>
          </w:p>
        </w:tc>
        <w:tc>
          <w:tcPr>
            <w:tcW w:w="1260" w:type="dxa"/>
          </w:tcPr>
          <w:p w:rsidR="00C22C0D" w:rsidRDefault="00C22C0D" w:rsidP="00D72985">
            <w:pPr>
              <w:jc w:val="left"/>
              <w:outlineLvl w:val="0"/>
              <w:rPr>
                <w:rFonts w:ascii="Arial" w:hAnsi="Arial" w:cs="Arial"/>
                <w:sz w:val="16"/>
                <w:szCs w:val="16"/>
              </w:rPr>
            </w:pPr>
          </w:p>
          <w:p w:rsidR="00BE233A" w:rsidRPr="005B3AA9" w:rsidRDefault="00BE233A" w:rsidP="00D72985">
            <w:pPr>
              <w:jc w:val="left"/>
              <w:outlineLvl w:val="0"/>
              <w:rPr>
                <w:rFonts w:ascii="Arial" w:hAnsi="Arial" w:cs="Arial"/>
                <w:sz w:val="16"/>
                <w:szCs w:val="16"/>
              </w:rPr>
            </w:pPr>
            <w:r>
              <w:rPr>
                <w:rFonts w:ascii="Arial" w:hAnsi="Arial" w:cs="Arial"/>
                <w:sz w:val="16"/>
                <w:szCs w:val="16"/>
              </w:rPr>
              <w:t>N.A.</w:t>
            </w:r>
          </w:p>
        </w:tc>
        <w:tc>
          <w:tcPr>
            <w:tcW w:w="2700" w:type="dxa"/>
          </w:tcPr>
          <w:p w:rsidR="00C22C0D" w:rsidRDefault="00C22C0D" w:rsidP="006D1555">
            <w:pPr>
              <w:jc w:val="left"/>
              <w:outlineLvl w:val="0"/>
              <w:rPr>
                <w:rFonts w:ascii="Arial" w:hAnsi="Arial" w:cs="Arial"/>
                <w:sz w:val="16"/>
                <w:szCs w:val="16"/>
              </w:rPr>
            </w:pPr>
          </w:p>
          <w:p w:rsidR="00BE233A" w:rsidRPr="00BE233A" w:rsidRDefault="00BE233A" w:rsidP="006D1555">
            <w:pPr>
              <w:jc w:val="left"/>
              <w:outlineLvl w:val="0"/>
              <w:rPr>
                <w:rFonts w:ascii="Arial" w:hAnsi="Arial" w:cs="Arial"/>
                <w:sz w:val="16"/>
                <w:szCs w:val="16"/>
              </w:rPr>
            </w:pPr>
            <w:r>
              <w:rPr>
                <w:rFonts w:ascii="Arial" w:hAnsi="Arial" w:cs="Arial"/>
                <w:sz w:val="16"/>
                <w:szCs w:val="16"/>
              </w:rPr>
              <w:t>Data Revision Files</w:t>
            </w:r>
          </w:p>
        </w:tc>
        <w:tc>
          <w:tcPr>
            <w:tcW w:w="1710" w:type="dxa"/>
          </w:tcPr>
          <w:p w:rsidR="00C22C0D" w:rsidRDefault="00C22C0D" w:rsidP="00D72985">
            <w:pPr>
              <w:jc w:val="left"/>
              <w:outlineLvl w:val="0"/>
              <w:rPr>
                <w:rFonts w:ascii="Arial" w:hAnsi="Arial" w:cs="Arial"/>
                <w:sz w:val="16"/>
                <w:szCs w:val="16"/>
              </w:rPr>
            </w:pPr>
          </w:p>
          <w:p w:rsidR="00BE233A" w:rsidRPr="005B3AA9" w:rsidRDefault="00BE233A" w:rsidP="00D72985">
            <w:pPr>
              <w:jc w:val="left"/>
              <w:outlineLvl w:val="0"/>
              <w:rPr>
                <w:rFonts w:ascii="Arial" w:hAnsi="Arial" w:cs="Arial"/>
                <w:sz w:val="16"/>
                <w:szCs w:val="16"/>
              </w:rPr>
            </w:pPr>
            <w:r>
              <w:rPr>
                <w:rFonts w:ascii="Arial" w:hAnsi="Arial" w:cs="Arial"/>
                <w:sz w:val="16"/>
                <w:szCs w:val="16"/>
              </w:rPr>
              <w:t>Unscheduled</w:t>
            </w:r>
          </w:p>
        </w:tc>
        <w:tc>
          <w:tcPr>
            <w:tcW w:w="1440" w:type="dxa"/>
          </w:tcPr>
          <w:p w:rsidR="00C22C0D" w:rsidRDefault="00C22C0D" w:rsidP="006D1555">
            <w:pPr>
              <w:jc w:val="left"/>
              <w:outlineLvl w:val="0"/>
              <w:rPr>
                <w:rFonts w:ascii="Arial" w:hAnsi="Arial" w:cs="Arial"/>
                <w:sz w:val="16"/>
                <w:szCs w:val="16"/>
              </w:rPr>
            </w:pPr>
          </w:p>
          <w:p w:rsidR="00BE233A" w:rsidRPr="005B3AA9" w:rsidRDefault="00BE233A" w:rsidP="006D1555">
            <w:pPr>
              <w:jc w:val="left"/>
              <w:outlineLvl w:val="0"/>
              <w:rPr>
                <w:rFonts w:ascii="Arial" w:hAnsi="Arial" w:cs="Arial"/>
                <w:sz w:val="16"/>
                <w:szCs w:val="16"/>
              </w:rPr>
            </w:pPr>
            <w:r>
              <w:rPr>
                <w:rFonts w:ascii="Arial" w:hAnsi="Arial" w:cs="Arial"/>
                <w:sz w:val="16"/>
                <w:szCs w:val="16"/>
              </w:rPr>
              <w:t>TBD</w:t>
            </w:r>
          </w:p>
        </w:tc>
        <w:tc>
          <w:tcPr>
            <w:tcW w:w="720" w:type="dxa"/>
          </w:tcPr>
          <w:p w:rsidR="00C22C0D" w:rsidRPr="00BE233A" w:rsidRDefault="00C22C0D" w:rsidP="006D1555">
            <w:pPr>
              <w:jc w:val="left"/>
              <w:rPr>
                <w:rFonts w:ascii="Arial" w:hAnsi="Arial" w:cs="Arial"/>
                <w:sz w:val="16"/>
                <w:szCs w:val="16"/>
              </w:rPr>
            </w:pPr>
          </w:p>
          <w:p w:rsidR="00BE233A" w:rsidRPr="00BE233A" w:rsidRDefault="00BE233A" w:rsidP="006D1555">
            <w:pPr>
              <w:jc w:val="left"/>
              <w:rPr>
                <w:rFonts w:ascii="Arial" w:hAnsi="Arial" w:cs="Arial"/>
                <w:sz w:val="16"/>
                <w:szCs w:val="16"/>
              </w:rPr>
            </w:pPr>
            <w:r w:rsidRPr="00BE233A">
              <w:rPr>
                <w:rFonts w:ascii="Arial" w:hAnsi="Arial" w:cs="Arial"/>
                <w:sz w:val="16"/>
                <w:szCs w:val="16"/>
              </w:rPr>
              <w:t>E</w:t>
            </w:r>
          </w:p>
        </w:tc>
        <w:tc>
          <w:tcPr>
            <w:tcW w:w="810" w:type="dxa"/>
          </w:tcPr>
          <w:p w:rsidR="00C22C0D" w:rsidRPr="00BE233A" w:rsidRDefault="00C22C0D" w:rsidP="006D1555">
            <w:pPr>
              <w:jc w:val="left"/>
              <w:rPr>
                <w:rFonts w:ascii="Arial" w:hAnsi="Arial" w:cs="Arial"/>
                <w:sz w:val="16"/>
                <w:szCs w:val="16"/>
              </w:rPr>
            </w:pPr>
          </w:p>
          <w:p w:rsidR="00BE233A" w:rsidRPr="00BE233A" w:rsidRDefault="00BE233A" w:rsidP="006D1555">
            <w:pPr>
              <w:jc w:val="left"/>
              <w:rPr>
                <w:rFonts w:ascii="Arial" w:hAnsi="Arial" w:cs="Arial"/>
                <w:sz w:val="16"/>
                <w:szCs w:val="16"/>
              </w:rPr>
            </w:pPr>
            <w:r w:rsidRPr="00BE233A">
              <w:rPr>
                <w:rFonts w:ascii="Arial" w:hAnsi="Arial" w:cs="Arial"/>
                <w:sz w:val="16"/>
                <w:szCs w:val="16"/>
              </w:rPr>
              <w:t>No</w:t>
            </w:r>
          </w:p>
        </w:tc>
        <w:tc>
          <w:tcPr>
            <w:tcW w:w="1080" w:type="dxa"/>
          </w:tcPr>
          <w:p w:rsidR="00C22C0D" w:rsidRPr="00BE233A" w:rsidRDefault="00C22C0D" w:rsidP="006D1555">
            <w:pPr>
              <w:jc w:val="left"/>
              <w:rPr>
                <w:rFonts w:ascii="Arial" w:hAnsi="Arial" w:cs="Arial"/>
                <w:sz w:val="16"/>
                <w:szCs w:val="16"/>
              </w:rPr>
            </w:pPr>
          </w:p>
          <w:p w:rsidR="00BE233A" w:rsidRPr="00BE233A" w:rsidRDefault="00BE233A" w:rsidP="006D1555">
            <w:pPr>
              <w:jc w:val="left"/>
              <w:rPr>
                <w:rFonts w:ascii="Arial" w:hAnsi="Arial" w:cs="Arial"/>
                <w:sz w:val="16"/>
                <w:szCs w:val="16"/>
              </w:rPr>
            </w:pPr>
            <w:r w:rsidRPr="00BE233A">
              <w:rPr>
                <w:rFonts w:ascii="Arial" w:hAnsi="Arial" w:cs="Arial"/>
                <w:sz w:val="16"/>
                <w:szCs w:val="16"/>
              </w:rPr>
              <w:t>TBD</w:t>
            </w:r>
          </w:p>
        </w:tc>
        <w:tc>
          <w:tcPr>
            <w:tcW w:w="900" w:type="dxa"/>
          </w:tcPr>
          <w:p w:rsidR="00C22C0D" w:rsidRPr="00BE233A" w:rsidRDefault="00C22C0D" w:rsidP="006D1555">
            <w:pPr>
              <w:jc w:val="left"/>
              <w:rPr>
                <w:rFonts w:ascii="Arial" w:hAnsi="Arial" w:cs="Arial"/>
                <w:sz w:val="16"/>
                <w:szCs w:val="16"/>
              </w:rPr>
            </w:pPr>
          </w:p>
          <w:p w:rsidR="00BE233A" w:rsidRPr="00BE233A" w:rsidRDefault="00BE233A" w:rsidP="006D1555">
            <w:pPr>
              <w:jc w:val="left"/>
              <w:rPr>
                <w:rFonts w:ascii="Arial" w:hAnsi="Arial" w:cs="Arial"/>
                <w:sz w:val="16"/>
                <w:szCs w:val="16"/>
              </w:rPr>
            </w:pPr>
            <w:r w:rsidRPr="00BE233A">
              <w:rPr>
                <w:rFonts w:ascii="Arial" w:hAnsi="Arial" w:cs="Arial"/>
                <w:sz w:val="16"/>
                <w:szCs w:val="16"/>
              </w:rPr>
              <w:t>Elec.</w:t>
            </w:r>
          </w:p>
        </w:tc>
        <w:tc>
          <w:tcPr>
            <w:tcW w:w="1620" w:type="dxa"/>
          </w:tcPr>
          <w:p w:rsidR="00C22C0D" w:rsidRPr="005B3AA9" w:rsidRDefault="00C22C0D" w:rsidP="006D1555">
            <w:pPr>
              <w:jc w:val="left"/>
              <w:rPr>
                <w:rFonts w:ascii="Arial" w:hAnsi="Arial" w:cs="Arial"/>
                <w:sz w:val="16"/>
                <w:szCs w:val="16"/>
              </w:rPr>
            </w:pPr>
          </w:p>
        </w:tc>
      </w:tr>
      <w:tr w:rsidR="00C22C0D" w:rsidRPr="005B3AA9" w:rsidTr="00A91FEE">
        <w:trPr>
          <w:trHeight w:val="305"/>
        </w:trPr>
        <w:tc>
          <w:tcPr>
            <w:tcW w:w="1800" w:type="dxa"/>
          </w:tcPr>
          <w:p w:rsidR="00C22C0D" w:rsidRPr="005B3AA9" w:rsidRDefault="00C22C0D" w:rsidP="006D1555">
            <w:pPr>
              <w:jc w:val="left"/>
              <w:rPr>
                <w:rFonts w:ascii="Arial" w:hAnsi="Arial" w:cs="Arial"/>
                <w:b/>
                <w:sz w:val="16"/>
                <w:szCs w:val="16"/>
              </w:rPr>
            </w:pPr>
          </w:p>
          <w:p w:rsidR="00C22C0D" w:rsidRPr="005B3AA9" w:rsidRDefault="00C22C0D" w:rsidP="006D1555">
            <w:pPr>
              <w:jc w:val="left"/>
              <w:rPr>
                <w:rFonts w:ascii="Arial" w:hAnsi="Arial" w:cs="Arial"/>
                <w:b/>
                <w:bCs/>
                <w:sz w:val="16"/>
                <w:szCs w:val="16"/>
              </w:rPr>
            </w:pPr>
            <w:r w:rsidRPr="005B3AA9">
              <w:rPr>
                <w:rFonts w:ascii="Arial" w:hAnsi="Arial" w:cs="Arial"/>
                <w:b/>
                <w:bCs/>
                <w:sz w:val="16"/>
                <w:szCs w:val="16"/>
              </w:rPr>
              <w:t>G. Data Analysis and Estimate Production</w:t>
            </w:r>
          </w:p>
          <w:p w:rsidR="00C22C0D" w:rsidRPr="005B3AA9" w:rsidRDefault="00C22C0D" w:rsidP="006D1555">
            <w:pPr>
              <w:jc w:val="left"/>
              <w:rPr>
                <w:rFonts w:ascii="Arial" w:hAnsi="Arial" w:cs="Arial"/>
                <w:b/>
                <w:sz w:val="16"/>
                <w:szCs w:val="16"/>
              </w:rPr>
            </w:pPr>
          </w:p>
        </w:tc>
        <w:tc>
          <w:tcPr>
            <w:tcW w:w="3330" w:type="dxa"/>
          </w:tcPr>
          <w:p w:rsidR="00C22C0D" w:rsidRPr="00870882" w:rsidRDefault="00C22C0D" w:rsidP="006D1555">
            <w:pPr>
              <w:jc w:val="left"/>
              <w:rPr>
                <w:rFonts w:ascii="Arial" w:hAnsi="Arial" w:cs="Arial"/>
                <w:sz w:val="16"/>
                <w:szCs w:val="16"/>
              </w:rPr>
            </w:pPr>
          </w:p>
          <w:p w:rsidR="00C22C0D" w:rsidRPr="00870882" w:rsidRDefault="00C22C0D" w:rsidP="006D1555">
            <w:pPr>
              <w:pStyle w:val="Heading2"/>
              <w:numPr>
                <w:ilvl w:val="0"/>
                <w:numId w:val="37"/>
              </w:numPr>
              <w:jc w:val="left"/>
              <w:rPr>
                <w:rFonts w:ascii="Arial" w:hAnsi="Arial" w:cs="Arial"/>
                <w:b/>
                <w:sz w:val="16"/>
                <w:szCs w:val="16"/>
              </w:rPr>
            </w:pPr>
            <w:bookmarkStart w:id="5" w:name="_Toc284426822"/>
            <w:r w:rsidRPr="00870882">
              <w:rPr>
                <w:rFonts w:ascii="Arial" w:hAnsi="Arial" w:cs="Arial"/>
                <w:b/>
                <w:sz w:val="16"/>
                <w:szCs w:val="16"/>
              </w:rPr>
              <w:t xml:space="preserve">Survey Profiles (Saved group of </w:t>
            </w:r>
          </w:p>
          <w:p w:rsidR="00C22C0D" w:rsidRPr="00870882" w:rsidRDefault="00C22C0D" w:rsidP="006D1555">
            <w:pPr>
              <w:pStyle w:val="Heading2"/>
              <w:numPr>
                <w:ilvl w:val="0"/>
                <w:numId w:val="0"/>
              </w:numPr>
              <w:jc w:val="left"/>
              <w:rPr>
                <w:rFonts w:ascii="Arial" w:hAnsi="Arial" w:cs="Arial"/>
                <w:b/>
                <w:sz w:val="16"/>
                <w:szCs w:val="16"/>
              </w:rPr>
            </w:pPr>
            <w:r w:rsidRPr="00870882">
              <w:rPr>
                <w:rFonts w:ascii="Arial" w:hAnsi="Arial" w:cs="Arial"/>
                <w:b/>
                <w:sz w:val="16"/>
                <w:szCs w:val="16"/>
              </w:rPr>
              <w:t>variables, weights, and measures)</w:t>
            </w:r>
            <w:bookmarkEnd w:id="5"/>
            <w:r w:rsidRPr="00870882">
              <w:rPr>
                <w:rFonts w:ascii="Arial" w:hAnsi="Arial" w:cs="Arial"/>
                <w:b/>
                <w:sz w:val="16"/>
                <w:szCs w:val="16"/>
              </w:rPr>
              <w:t xml:space="preserve"> </w:t>
            </w:r>
          </w:p>
          <w:p w:rsidR="00C22C0D" w:rsidRPr="00870882" w:rsidRDefault="00C22C0D" w:rsidP="006D1555">
            <w:pPr>
              <w:pStyle w:val="Style6"/>
              <w:ind w:left="-18" w:firstLine="18"/>
              <w:jc w:val="left"/>
              <w:rPr>
                <w:rFonts w:ascii="Arial" w:hAnsi="Arial" w:cs="Arial"/>
                <w:sz w:val="16"/>
                <w:szCs w:val="16"/>
              </w:rPr>
            </w:pPr>
            <w:r w:rsidRPr="00870882">
              <w:rPr>
                <w:rFonts w:ascii="Arial" w:hAnsi="Arial" w:cs="Arial"/>
                <w:sz w:val="16"/>
                <w:szCs w:val="16"/>
              </w:rPr>
              <w:t>System modules often require input from users or other outside sources to be run, and in some cases, for the product to be understood.  Survey profiles can be used to record input variables into parts of the process, such as performance and data measurements, estimation impacts, and benchmarking.</w:t>
            </w:r>
          </w:p>
          <w:p w:rsidR="00C22C0D" w:rsidRPr="00870882" w:rsidRDefault="00C22C0D" w:rsidP="006D1555">
            <w:pPr>
              <w:jc w:val="left"/>
              <w:rPr>
                <w:rFonts w:ascii="Arial" w:hAnsi="Arial" w:cs="Arial"/>
                <w:sz w:val="16"/>
                <w:szCs w:val="16"/>
              </w:rPr>
            </w:pPr>
          </w:p>
        </w:tc>
        <w:tc>
          <w:tcPr>
            <w:tcW w:w="1800" w:type="dxa"/>
          </w:tcPr>
          <w:p w:rsidR="00C22C0D" w:rsidRPr="00870882" w:rsidRDefault="00C22C0D" w:rsidP="006D1555">
            <w:pPr>
              <w:jc w:val="left"/>
              <w:rPr>
                <w:rFonts w:ascii="Arial" w:hAnsi="Arial" w:cs="Arial"/>
                <w:sz w:val="16"/>
                <w:szCs w:val="16"/>
              </w:rPr>
            </w:pPr>
          </w:p>
          <w:p w:rsidR="00C22C0D" w:rsidRPr="00870882" w:rsidRDefault="00C22C0D" w:rsidP="006D1555">
            <w:pPr>
              <w:jc w:val="left"/>
              <w:outlineLvl w:val="0"/>
              <w:rPr>
                <w:rFonts w:ascii="Arial" w:hAnsi="Arial" w:cs="Arial"/>
                <w:sz w:val="16"/>
                <w:szCs w:val="16"/>
              </w:rPr>
            </w:pPr>
            <w:r w:rsidRPr="00870882">
              <w:rPr>
                <w:rFonts w:ascii="Arial" w:hAnsi="Arial" w:cs="Arial"/>
                <w:sz w:val="16"/>
                <w:szCs w:val="16"/>
              </w:rPr>
              <w:t>G1. Temporary. Delete/destroy when 5 years old or one year after responsible office determines that there are no unresolved issues, whichever is later.</w:t>
            </w:r>
          </w:p>
          <w:p w:rsidR="00C22C0D" w:rsidRPr="00870882" w:rsidRDefault="00C22C0D" w:rsidP="006D1555">
            <w:pPr>
              <w:jc w:val="left"/>
              <w:outlineLvl w:val="0"/>
              <w:rPr>
                <w:rFonts w:ascii="Arial" w:hAnsi="Arial" w:cs="Arial"/>
                <w:sz w:val="16"/>
                <w:szCs w:val="16"/>
              </w:rPr>
            </w:pPr>
          </w:p>
        </w:tc>
        <w:tc>
          <w:tcPr>
            <w:tcW w:w="1260" w:type="dxa"/>
          </w:tcPr>
          <w:p w:rsidR="00C22C0D" w:rsidRDefault="00C22C0D" w:rsidP="006D1555">
            <w:pPr>
              <w:jc w:val="left"/>
              <w:rPr>
                <w:rFonts w:ascii="Arial" w:hAnsi="Arial" w:cs="Arial"/>
                <w:bCs/>
                <w:sz w:val="16"/>
                <w:szCs w:val="16"/>
              </w:rPr>
            </w:pPr>
          </w:p>
          <w:p w:rsidR="00BE233A" w:rsidRPr="005B3AA9" w:rsidRDefault="00BE233A" w:rsidP="006D1555">
            <w:pPr>
              <w:jc w:val="left"/>
              <w:rPr>
                <w:rFonts w:ascii="Arial" w:hAnsi="Arial" w:cs="Arial"/>
                <w:bCs/>
                <w:sz w:val="16"/>
                <w:szCs w:val="16"/>
              </w:rPr>
            </w:pPr>
            <w:r>
              <w:rPr>
                <w:rFonts w:ascii="Arial" w:hAnsi="Arial" w:cs="Arial"/>
                <w:bCs/>
                <w:sz w:val="16"/>
                <w:szCs w:val="16"/>
              </w:rPr>
              <w:t>N.A.</w:t>
            </w:r>
          </w:p>
        </w:tc>
        <w:tc>
          <w:tcPr>
            <w:tcW w:w="2700" w:type="dxa"/>
          </w:tcPr>
          <w:p w:rsidR="00C22C0D" w:rsidRDefault="00C22C0D" w:rsidP="006D1555">
            <w:pPr>
              <w:jc w:val="left"/>
              <w:rPr>
                <w:rFonts w:ascii="Arial" w:hAnsi="Arial" w:cs="Arial"/>
                <w:bCs/>
                <w:sz w:val="16"/>
                <w:szCs w:val="16"/>
              </w:rPr>
            </w:pPr>
          </w:p>
          <w:p w:rsidR="00BE233A" w:rsidRPr="005B3AA9" w:rsidRDefault="00BE233A" w:rsidP="006D1555">
            <w:pPr>
              <w:jc w:val="left"/>
              <w:rPr>
                <w:rFonts w:ascii="Arial" w:hAnsi="Arial" w:cs="Arial"/>
                <w:bCs/>
                <w:sz w:val="16"/>
                <w:szCs w:val="16"/>
              </w:rPr>
            </w:pPr>
            <w:r>
              <w:rPr>
                <w:rFonts w:ascii="Arial" w:hAnsi="Arial" w:cs="Arial"/>
                <w:bCs/>
                <w:sz w:val="16"/>
                <w:szCs w:val="16"/>
              </w:rPr>
              <w:t>Survey Profiles</w:t>
            </w:r>
          </w:p>
        </w:tc>
        <w:tc>
          <w:tcPr>
            <w:tcW w:w="1710" w:type="dxa"/>
          </w:tcPr>
          <w:p w:rsidR="00C22C0D" w:rsidRDefault="00C22C0D" w:rsidP="006D1555">
            <w:pPr>
              <w:jc w:val="left"/>
              <w:rPr>
                <w:rFonts w:ascii="Arial" w:hAnsi="Arial" w:cs="Arial"/>
                <w:bCs/>
                <w:sz w:val="16"/>
                <w:szCs w:val="16"/>
              </w:rPr>
            </w:pPr>
          </w:p>
          <w:p w:rsidR="00BE233A" w:rsidRPr="005B3AA9" w:rsidRDefault="00BE233A" w:rsidP="006D1555">
            <w:pPr>
              <w:jc w:val="left"/>
              <w:rPr>
                <w:rFonts w:ascii="Arial" w:hAnsi="Arial" w:cs="Arial"/>
                <w:bCs/>
                <w:sz w:val="16"/>
                <w:szCs w:val="16"/>
              </w:rPr>
            </w:pPr>
            <w:r>
              <w:rPr>
                <w:rFonts w:ascii="Arial" w:hAnsi="Arial" w:cs="Arial"/>
                <w:bCs/>
                <w:sz w:val="16"/>
                <w:szCs w:val="16"/>
              </w:rPr>
              <w:t>Unscheduled</w:t>
            </w:r>
          </w:p>
        </w:tc>
        <w:tc>
          <w:tcPr>
            <w:tcW w:w="1440" w:type="dxa"/>
          </w:tcPr>
          <w:p w:rsidR="00C22C0D" w:rsidRPr="00BE233A" w:rsidRDefault="00C22C0D" w:rsidP="006D1555">
            <w:pPr>
              <w:jc w:val="left"/>
              <w:rPr>
                <w:rFonts w:ascii="Arial" w:hAnsi="Arial" w:cs="Arial"/>
                <w:bCs/>
                <w:sz w:val="16"/>
                <w:szCs w:val="16"/>
              </w:rPr>
            </w:pPr>
          </w:p>
          <w:p w:rsidR="00BE233A" w:rsidRPr="00BE233A" w:rsidRDefault="00BE233A" w:rsidP="006D1555">
            <w:pPr>
              <w:jc w:val="left"/>
              <w:rPr>
                <w:rFonts w:ascii="Arial" w:hAnsi="Arial" w:cs="Arial"/>
                <w:bCs/>
                <w:sz w:val="16"/>
                <w:szCs w:val="16"/>
              </w:rPr>
            </w:pPr>
            <w:r w:rsidRPr="00BE233A">
              <w:rPr>
                <w:rFonts w:ascii="Arial" w:hAnsi="Arial" w:cs="Arial"/>
                <w:bCs/>
                <w:sz w:val="16"/>
                <w:szCs w:val="16"/>
              </w:rPr>
              <w:t>TBD</w:t>
            </w:r>
          </w:p>
        </w:tc>
        <w:tc>
          <w:tcPr>
            <w:tcW w:w="720" w:type="dxa"/>
          </w:tcPr>
          <w:p w:rsidR="00C22C0D" w:rsidRPr="00BE233A" w:rsidRDefault="00C22C0D" w:rsidP="006D1555">
            <w:pPr>
              <w:jc w:val="left"/>
              <w:rPr>
                <w:rFonts w:ascii="Arial" w:hAnsi="Arial" w:cs="Arial"/>
                <w:sz w:val="16"/>
                <w:szCs w:val="16"/>
              </w:rPr>
            </w:pPr>
          </w:p>
          <w:p w:rsidR="00BE233A" w:rsidRPr="00BE233A" w:rsidRDefault="00BE233A" w:rsidP="006D1555">
            <w:pPr>
              <w:jc w:val="left"/>
              <w:rPr>
                <w:rFonts w:ascii="Arial" w:hAnsi="Arial" w:cs="Arial"/>
                <w:sz w:val="16"/>
                <w:szCs w:val="16"/>
              </w:rPr>
            </w:pPr>
            <w:r w:rsidRPr="00BE233A">
              <w:rPr>
                <w:rFonts w:ascii="Arial" w:hAnsi="Arial" w:cs="Arial"/>
                <w:sz w:val="16"/>
                <w:szCs w:val="16"/>
              </w:rPr>
              <w:t>E</w:t>
            </w:r>
          </w:p>
        </w:tc>
        <w:tc>
          <w:tcPr>
            <w:tcW w:w="810" w:type="dxa"/>
          </w:tcPr>
          <w:p w:rsidR="00C22C0D" w:rsidRPr="00BE233A" w:rsidRDefault="00C22C0D" w:rsidP="006D1555">
            <w:pPr>
              <w:jc w:val="left"/>
              <w:rPr>
                <w:rFonts w:ascii="Arial" w:hAnsi="Arial" w:cs="Arial"/>
                <w:sz w:val="16"/>
                <w:szCs w:val="16"/>
              </w:rPr>
            </w:pPr>
          </w:p>
          <w:p w:rsidR="00BE233A" w:rsidRPr="00BE233A" w:rsidRDefault="00BE233A" w:rsidP="006D1555">
            <w:pPr>
              <w:jc w:val="left"/>
              <w:rPr>
                <w:rFonts w:ascii="Arial" w:hAnsi="Arial" w:cs="Arial"/>
                <w:sz w:val="16"/>
                <w:szCs w:val="16"/>
              </w:rPr>
            </w:pPr>
            <w:r w:rsidRPr="00BE233A">
              <w:rPr>
                <w:rFonts w:ascii="Arial" w:hAnsi="Arial" w:cs="Arial"/>
                <w:sz w:val="16"/>
                <w:szCs w:val="16"/>
              </w:rPr>
              <w:t>No</w:t>
            </w:r>
          </w:p>
        </w:tc>
        <w:tc>
          <w:tcPr>
            <w:tcW w:w="1080" w:type="dxa"/>
          </w:tcPr>
          <w:p w:rsidR="00C22C0D" w:rsidRPr="00BE233A" w:rsidRDefault="00C22C0D" w:rsidP="006D1555">
            <w:pPr>
              <w:jc w:val="left"/>
              <w:rPr>
                <w:rFonts w:ascii="Arial" w:hAnsi="Arial" w:cs="Arial"/>
                <w:sz w:val="16"/>
                <w:szCs w:val="16"/>
              </w:rPr>
            </w:pPr>
          </w:p>
          <w:p w:rsidR="00BE233A" w:rsidRPr="00BE233A" w:rsidRDefault="00BE233A" w:rsidP="006D1555">
            <w:pPr>
              <w:jc w:val="left"/>
              <w:rPr>
                <w:rFonts w:ascii="Arial" w:hAnsi="Arial" w:cs="Arial"/>
                <w:sz w:val="16"/>
                <w:szCs w:val="16"/>
              </w:rPr>
            </w:pPr>
            <w:r w:rsidRPr="00BE233A">
              <w:rPr>
                <w:rFonts w:ascii="Arial" w:hAnsi="Arial" w:cs="Arial"/>
                <w:sz w:val="16"/>
                <w:szCs w:val="16"/>
              </w:rPr>
              <w:t>TBD</w:t>
            </w:r>
          </w:p>
        </w:tc>
        <w:tc>
          <w:tcPr>
            <w:tcW w:w="900" w:type="dxa"/>
          </w:tcPr>
          <w:p w:rsidR="00C22C0D" w:rsidRPr="00BE233A" w:rsidRDefault="00C22C0D" w:rsidP="006D1555">
            <w:pPr>
              <w:jc w:val="left"/>
              <w:rPr>
                <w:rFonts w:ascii="Arial" w:hAnsi="Arial" w:cs="Arial"/>
                <w:sz w:val="16"/>
                <w:szCs w:val="16"/>
              </w:rPr>
            </w:pPr>
          </w:p>
          <w:p w:rsidR="00BE233A" w:rsidRPr="00BE233A" w:rsidRDefault="00BE233A" w:rsidP="006D1555">
            <w:pPr>
              <w:jc w:val="left"/>
              <w:rPr>
                <w:rFonts w:ascii="Arial" w:hAnsi="Arial" w:cs="Arial"/>
                <w:sz w:val="16"/>
                <w:szCs w:val="16"/>
              </w:rPr>
            </w:pPr>
            <w:r w:rsidRPr="00BE233A">
              <w:rPr>
                <w:rFonts w:ascii="Arial" w:hAnsi="Arial" w:cs="Arial"/>
                <w:sz w:val="16"/>
                <w:szCs w:val="16"/>
              </w:rPr>
              <w:t>Elec.</w:t>
            </w:r>
          </w:p>
        </w:tc>
        <w:tc>
          <w:tcPr>
            <w:tcW w:w="1620" w:type="dxa"/>
          </w:tcPr>
          <w:p w:rsidR="00C22C0D" w:rsidRPr="005B3AA9" w:rsidRDefault="00C22C0D" w:rsidP="006D1555">
            <w:pPr>
              <w:jc w:val="left"/>
              <w:rPr>
                <w:rFonts w:ascii="Arial" w:hAnsi="Arial" w:cs="Arial"/>
                <w:sz w:val="16"/>
                <w:szCs w:val="16"/>
              </w:rPr>
            </w:pPr>
          </w:p>
        </w:tc>
      </w:tr>
      <w:tr w:rsidR="00BE233A" w:rsidRPr="005B3AA9" w:rsidTr="00A91FEE">
        <w:trPr>
          <w:trHeight w:val="305"/>
        </w:trPr>
        <w:tc>
          <w:tcPr>
            <w:tcW w:w="1800" w:type="dxa"/>
          </w:tcPr>
          <w:p w:rsidR="00BE233A" w:rsidRDefault="00BE233A" w:rsidP="006D1555">
            <w:pPr>
              <w:jc w:val="left"/>
              <w:rPr>
                <w:rFonts w:ascii="Arial" w:hAnsi="Arial" w:cs="Arial"/>
                <w:b/>
                <w:sz w:val="16"/>
                <w:szCs w:val="16"/>
              </w:rPr>
            </w:pPr>
          </w:p>
          <w:p w:rsidR="00BE233A" w:rsidRPr="005B3AA9" w:rsidRDefault="00BE233A" w:rsidP="006D1555">
            <w:pPr>
              <w:jc w:val="left"/>
              <w:rPr>
                <w:rFonts w:ascii="Arial" w:hAnsi="Arial" w:cs="Arial"/>
                <w:b/>
                <w:bCs/>
                <w:sz w:val="16"/>
                <w:szCs w:val="16"/>
              </w:rPr>
            </w:pPr>
            <w:r w:rsidRPr="005B3AA9">
              <w:rPr>
                <w:rFonts w:ascii="Arial" w:hAnsi="Arial" w:cs="Arial"/>
                <w:b/>
                <w:bCs/>
                <w:sz w:val="16"/>
                <w:szCs w:val="16"/>
              </w:rPr>
              <w:t>G. Data Analysis and Estimate Production</w:t>
            </w:r>
          </w:p>
          <w:p w:rsidR="00BE233A" w:rsidRPr="005B3AA9" w:rsidRDefault="00BE233A" w:rsidP="006D1555">
            <w:pPr>
              <w:jc w:val="left"/>
              <w:rPr>
                <w:rFonts w:ascii="Arial" w:hAnsi="Arial" w:cs="Arial"/>
                <w:b/>
                <w:sz w:val="16"/>
                <w:szCs w:val="16"/>
              </w:rPr>
            </w:pPr>
          </w:p>
        </w:tc>
        <w:tc>
          <w:tcPr>
            <w:tcW w:w="3330" w:type="dxa"/>
          </w:tcPr>
          <w:p w:rsidR="00BE233A" w:rsidRPr="00870882" w:rsidRDefault="00BE233A" w:rsidP="006D1555">
            <w:pPr>
              <w:jc w:val="left"/>
              <w:rPr>
                <w:rFonts w:ascii="Arial" w:hAnsi="Arial" w:cs="Arial"/>
                <w:sz w:val="16"/>
                <w:szCs w:val="16"/>
              </w:rPr>
            </w:pPr>
          </w:p>
          <w:p w:rsidR="00BE233A" w:rsidRPr="00870882" w:rsidRDefault="00BE233A" w:rsidP="006D1555">
            <w:pPr>
              <w:pStyle w:val="Heading2"/>
              <w:numPr>
                <w:ilvl w:val="0"/>
                <w:numId w:val="37"/>
              </w:numPr>
              <w:jc w:val="left"/>
              <w:rPr>
                <w:rFonts w:ascii="Arial" w:hAnsi="Arial" w:cs="Arial"/>
                <w:b/>
                <w:sz w:val="16"/>
                <w:szCs w:val="16"/>
              </w:rPr>
            </w:pPr>
            <w:bookmarkStart w:id="6" w:name="_Toc284426823"/>
            <w:r w:rsidRPr="00870882">
              <w:rPr>
                <w:rFonts w:ascii="Arial" w:hAnsi="Arial" w:cs="Arial"/>
                <w:b/>
                <w:sz w:val="16"/>
                <w:szCs w:val="16"/>
              </w:rPr>
              <w:t>Data Sets (Input/Output)</w:t>
            </w:r>
            <w:bookmarkEnd w:id="6"/>
          </w:p>
          <w:p w:rsidR="00BE233A" w:rsidRPr="00870882" w:rsidRDefault="00BE233A" w:rsidP="006D1555">
            <w:pPr>
              <w:pStyle w:val="Style6"/>
              <w:ind w:left="-18" w:firstLine="18"/>
              <w:jc w:val="left"/>
              <w:rPr>
                <w:rFonts w:ascii="Arial" w:hAnsi="Arial" w:cs="Arial"/>
                <w:sz w:val="16"/>
                <w:szCs w:val="16"/>
              </w:rPr>
            </w:pPr>
            <w:r w:rsidRPr="00870882">
              <w:rPr>
                <w:rFonts w:ascii="Arial" w:hAnsi="Arial" w:cs="Arial"/>
                <w:sz w:val="16"/>
                <w:szCs w:val="16"/>
              </w:rPr>
              <w:t xml:space="preserve">Records consist of time series data sets which may include related Statistical Analysis Software (SAS) code (or similar) used to extract or manipulate data, print </w:t>
            </w:r>
            <w:r w:rsidRPr="00870882">
              <w:rPr>
                <w:rFonts w:ascii="Arial" w:hAnsi="Arial" w:cs="Arial"/>
                <w:sz w:val="16"/>
                <w:szCs w:val="16"/>
              </w:rPr>
              <w:lastRenderedPageBreak/>
              <w:t>outs and reports of data sets, and source documents used to contrast survey pre-publication data with comparable data to determine the validity of survey results prior to publication.</w:t>
            </w:r>
          </w:p>
          <w:p w:rsidR="00BE233A" w:rsidRPr="00870882" w:rsidRDefault="00BE233A" w:rsidP="006D1555">
            <w:pPr>
              <w:pStyle w:val="Style6"/>
              <w:ind w:left="0"/>
              <w:jc w:val="left"/>
              <w:rPr>
                <w:rFonts w:ascii="Arial" w:hAnsi="Arial" w:cs="Arial"/>
                <w:sz w:val="16"/>
                <w:szCs w:val="16"/>
              </w:rPr>
            </w:pPr>
          </w:p>
          <w:p w:rsidR="00BE233A" w:rsidRPr="00870882" w:rsidRDefault="00BE233A" w:rsidP="006D1555">
            <w:pPr>
              <w:numPr>
                <w:ilvl w:val="0"/>
                <w:numId w:val="38"/>
              </w:numPr>
              <w:jc w:val="left"/>
              <w:rPr>
                <w:rFonts w:ascii="Arial" w:hAnsi="Arial" w:cs="Arial"/>
                <w:sz w:val="16"/>
                <w:szCs w:val="16"/>
              </w:rPr>
            </w:pPr>
            <w:r w:rsidRPr="00870882">
              <w:rPr>
                <w:rFonts w:ascii="Arial" w:hAnsi="Arial" w:cs="Arial"/>
                <w:b/>
                <w:sz w:val="16"/>
                <w:szCs w:val="16"/>
              </w:rPr>
              <w:t>Comparison Data Sets</w:t>
            </w:r>
            <w:r w:rsidRPr="00870882">
              <w:rPr>
                <w:rFonts w:ascii="Arial" w:hAnsi="Arial" w:cs="Arial"/>
                <w:sz w:val="16"/>
                <w:szCs w:val="16"/>
              </w:rPr>
              <w:t xml:space="preserve"> </w:t>
            </w:r>
          </w:p>
          <w:p w:rsidR="00BE233A" w:rsidRPr="00870882" w:rsidRDefault="00BE233A" w:rsidP="006D1555">
            <w:pPr>
              <w:jc w:val="left"/>
              <w:rPr>
                <w:rFonts w:ascii="Arial" w:hAnsi="Arial" w:cs="Arial"/>
                <w:sz w:val="16"/>
                <w:szCs w:val="16"/>
              </w:rPr>
            </w:pPr>
            <w:r w:rsidRPr="00870882">
              <w:rPr>
                <w:rFonts w:ascii="Arial" w:hAnsi="Arial" w:cs="Arial"/>
                <w:sz w:val="16"/>
                <w:szCs w:val="16"/>
              </w:rPr>
              <w:t>Accepted data are used to perform screening/revisions and sent to national office staff or program for review.</w:t>
            </w:r>
          </w:p>
          <w:p w:rsidR="00BE233A" w:rsidRPr="00870882" w:rsidRDefault="00BE233A" w:rsidP="006D1555">
            <w:pPr>
              <w:jc w:val="left"/>
              <w:rPr>
                <w:rFonts w:ascii="Arial" w:hAnsi="Arial" w:cs="Arial"/>
                <w:sz w:val="16"/>
                <w:szCs w:val="16"/>
              </w:rPr>
            </w:pPr>
          </w:p>
        </w:tc>
        <w:tc>
          <w:tcPr>
            <w:tcW w:w="1800" w:type="dxa"/>
          </w:tcPr>
          <w:p w:rsidR="00BE233A" w:rsidRPr="00870882" w:rsidRDefault="00BE233A" w:rsidP="006D1555">
            <w:pPr>
              <w:jc w:val="left"/>
              <w:rPr>
                <w:rFonts w:ascii="Arial" w:hAnsi="Arial" w:cs="Arial"/>
                <w:bCs/>
                <w:sz w:val="16"/>
                <w:szCs w:val="16"/>
              </w:rPr>
            </w:pPr>
          </w:p>
          <w:p w:rsidR="00BE233A" w:rsidRPr="00870882" w:rsidRDefault="00BE233A" w:rsidP="006D1555">
            <w:pPr>
              <w:jc w:val="left"/>
              <w:rPr>
                <w:rFonts w:ascii="Arial" w:hAnsi="Arial" w:cs="Arial"/>
                <w:sz w:val="16"/>
                <w:szCs w:val="16"/>
              </w:rPr>
            </w:pPr>
            <w:r w:rsidRPr="00870882">
              <w:rPr>
                <w:rFonts w:ascii="Arial" w:hAnsi="Arial" w:cs="Arial"/>
                <w:sz w:val="16"/>
                <w:szCs w:val="16"/>
              </w:rPr>
              <w:t xml:space="preserve">G2a.  Temporary.  Delete/destroy when all essential information has been analyzed, corrected, </w:t>
            </w:r>
            <w:r w:rsidRPr="00870882">
              <w:rPr>
                <w:rFonts w:ascii="Arial" w:hAnsi="Arial" w:cs="Arial"/>
                <w:sz w:val="16"/>
                <w:szCs w:val="16"/>
              </w:rPr>
              <w:lastRenderedPageBreak/>
              <w:t>adjusted, and tabulated, as appropriate.</w:t>
            </w:r>
          </w:p>
          <w:p w:rsidR="00BE233A" w:rsidRPr="00870882" w:rsidRDefault="00BE233A" w:rsidP="006D1555">
            <w:pPr>
              <w:jc w:val="left"/>
              <w:rPr>
                <w:rFonts w:ascii="Arial" w:hAnsi="Arial" w:cs="Arial"/>
                <w:sz w:val="16"/>
                <w:szCs w:val="16"/>
              </w:rPr>
            </w:pPr>
          </w:p>
          <w:p w:rsidR="00BE233A" w:rsidRPr="00870882" w:rsidRDefault="00BE233A" w:rsidP="006D1555">
            <w:pPr>
              <w:jc w:val="left"/>
              <w:rPr>
                <w:rFonts w:ascii="Arial" w:hAnsi="Arial" w:cs="Arial"/>
                <w:bCs/>
                <w:sz w:val="16"/>
                <w:szCs w:val="16"/>
              </w:rPr>
            </w:pPr>
          </w:p>
        </w:tc>
        <w:tc>
          <w:tcPr>
            <w:tcW w:w="1260" w:type="dxa"/>
            <w:shd w:val="clear" w:color="auto" w:fill="auto"/>
          </w:tcPr>
          <w:p w:rsidR="00BE233A" w:rsidRDefault="00BE233A" w:rsidP="006D1555">
            <w:pPr>
              <w:jc w:val="left"/>
              <w:rPr>
                <w:rFonts w:ascii="Arial" w:hAnsi="Arial" w:cs="Arial"/>
                <w:bCs/>
                <w:sz w:val="16"/>
                <w:szCs w:val="16"/>
              </w:rPr>
            </w:pPr>
          </w:p>
          <w:p w:rsidR="00BE233A" w:rsidRPr="00AA1794" w:rsidRDefault="00BE233A" w:rsidP="006D1555">
            <w:pPr>
              <w:jc w:val="left"/>
              <w:rPr>
                <w:rFonts w:ascii="Arial" w:hAnsi="Arial" w:cs="Arial"/>
                <w:bCs/>
                <w:sz w:val="16"/>
                <w:szCs w:val="16"/>
              </w:rPr>
            </w:pPr>
            <w:r>
              <w:rPr>
                <w:rFonts w:ascii="Arial" w:hAnsi="Arial" w:cs="Arial"/>
                <w:bCs/>
                <w:sz w:val="16"/>
                <w:szCs w:val="16"/>
              </w:rPr>
              <w:t>N.A.</w:t>
            </w:r>
          </w:p>
        </w:tc>
        <w:tc>
          <w:tcPr>
            <w:tcW w:w="2700" w:type="dxa"/>
            <w:shd w:val="clear" w:color="auto" w:fill="auto"/>
          </w:tcPr>
          <w:p w:rsidR="00BE233A" w:rsidRPr="00BE233A" w:rsidRDefault="00BE233A" w:rsidP="006D1555">
            <w:pPr>
              <w:jc w:val="left"/>
              <w:rPr>
                <w:rFonts w:ascii="Arial" w:hAnsi="Arial" w:cs="Arial"/>
                <w:bCs/>
                <w:sz w:val="16"/>
                <w:szCs w:val="16"/>
              </w:rPr>
            </w:pPr>
          </w:p>
          <w:p w:rsidR="00BE233A" w:rsidRPr="00BE233A" w:rsidRDefault="00BE233A" w:rsidP="006D1555">
            <w:pPr>
              <w:jc w:val="left"/>
              <w:rPr>
                <w:rFonts w:ascii="Arial" w:hAnsi="Arial" w:cs="Arial"/>
                <w:bCs/>
                <w:sz w:val="16"/>
                <w:szCs w:val="16"/>
              </w:rPr>
            </w:pPr>
            <w:r>
              <w:rPr>
                <w:rFonts w:ascii="Arial" w:hAnsi="Arial" w:cs="Arial"/>
                <w:bCs/>
                <w:sz w:val="16"/>
                <w:szCs w:val="16"/>
              </w:rPr>
              <w:t>Comparison Data Sets</w:t>
            </w:r>
          </w:p>
        </w:tc>
        <w:tc>
          <w:tcPr>
            <w:tcW w:w="1710" w:type="dxa"/>
            <w:shd w:val="clear" w:color="auto" w:fill="auto"/>
          </w:tcPr>
          <w:p w:rsidR="00BE233A" w:rsidRDefault="00BE233A" w:rsidP="006D1555">
            <w:pPr>
              <w:jc w:val="left"/>
              <w:rPr>
                <w:rFonts w:ascii="Arial" w:hAnsi="Arial" w:cs="Arial"/>
                <w:bCs/>
                <w:color w:val="000000"/>
                <w:sz w:val="16"/>
                <w:szCs w:val="16"/>
              </w:rPr>
            </w:pPr>
          </w:p>
          <w:p w:rsidR="00BE233A" w:rsidRDefault="00BE233A" w:rsidP="006D1555">
            <w:pPr>
              <w:jc w:val="left"/>
              <w:rPr>
                <w:rFonts w:ascii="Arial" w:hAnsi="Arial" w:cs="Arial"/>
                <w:bCs/>
                <w:color w:val="000000"/>
                <w:sz w:val="16"/>
                <w:szCs w:val="16"/>
              </w:rPr>
            </w:pPr>
            <w:r>
              <w:rPr>
                <w:rFonts w:ascii="Arial" w:hAnsi="Arial" w:cs="Arial"/>
                <w:bCs/>
                <w:color w:val="000000"/>
                <w:sz w:val="16"/>
                <w:szCs w:val="16"/>
              </w:rPr>
              <w:t>Unscheduled</w:t>
            </w:r>
          </w:p>
        </w:tc>
        <w:tc>
          <w:tcPr>
            <w:tcW w:w="1440" w:type="dxa"/>
          </w:tcPr>
          <w:p w:rsidR="00BE233A" w:rsidRPr="00BE233A" w:rsidRDefault="00BE233A" w:rsidP="00BE233A">
            <w:pPr>
              <w:jc w:val="left"/>
              <w:rPr>
                <w:rFonts w:ascii="Arial" w:hAnsi="Arial" w:cs="Arial"/>
                <w:bCs/>
                <w:sz w:val="16"/>
                <w:szCs w:val="16"/>
              </w:rPr>
            </w:pPr>
          </w:p>
          <w:p w:rsidR="00BE233A" w:rsidRPr="00BE233A" w:rsidRDefault="00BE233A" w:rsidP="00BE233A">
            <w:pPr>
              <w:jc w:val="left"/>
              <w:rPr>
                <w:rFonts w:ascii="Arial" w:hAnsi="Arial" w:cs="Arial"/>
                <w:bCs/>
                <w:sz w:val="16"/>
                <w:szCs w:val="16"/>
              </w:rPr>
            </w:pPr>
            <w:r w:rsidRPr="00BE233A">
              <w:rPr>
                <w:rFonts w:ascii="Arial" w:hAnsi="Arial" w:cs="Arial"/>
                <w:bCs/>
                <w:sz w:val="16"/>
                <w:szCs w:val="16"/>
              </w:rPr>
              <w:t>TBD</w:t>
            </w:r>
          </w:p>
        </w:tc>
        <w:tc>
          <w:tcPr>
            <w:tcW w:w="72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w:t>
            </w:r>
          </w:p>
        </w:tc>
        <w:tc>
          <w:tcPr>
            <w:tcW w:w="8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No</w:t>
            </w:r>
          </w:p>
        </w:tc>
        <w:tc>
          <w:tcPr>
            <w:tcW w:w="108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90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Elec.</w:t>
            </w:r>
          </w:p>
        </w:tc>
        <w:tc>
          <w:tcPr>
            <w:tcW w:w="1620" w:type="dxa"/>
          </w:tcPr>
          <w:p w:rsidR="00BE233A" w:rsidRPr="005B3AA9" w:rsidRDefault="00BE233A" w:rsidP="006D1555">
            <w:pPr>
              <w:jc w:val="left"/>
              <w:rPr>
                <w:rFonts w:ascii="Arial" w:hAnsi="Arial" w:cs="Arial"/>
                <w:sz w:val="16"/>
                <w:szCs w:val="16"/>
              </w:rPr>
            </w:pPr>
          </w:p>
        </w:tc>
      </w:tr>
      <w:tr w:rsidR="00BE233A" w:rsidRPr="005B3AA9" w:rsidTr="00A91FEE">
        <w:trPr>
          <w:trHeight w:val="305"/>
        </w:trPr>
        <w:tc>
          <w:tcPr>
            <w:tcW w:w="1800" w:type="dxa"/>
          </w:tcPr>
          <w:p w:rsidR="00BE233A" w:rsidRDefault="00BE233A" w:rsidP="006D1555">
            <w:pPr>
              <w:jc w:val="left"/>
              <w:rPr>
                <w:rFonts w:ascii="Arial" w:hAnsi="Arial" w:cs="Arial"/>
                <w:b/>
                <w:sz w:val="16"/>
                <w:szCs w:val="16"/>
              </w:rPr>
            </w:pPr>
          </w:p>
          <w:p w:rsidR="00BE233A" w:rsidRPr="005B3AA9" w:rsidRDefault="00BE233A" w:rsidP="006D1555">
            <w:pPr>
              <w:jc w:val="left"/>
              <w:rPr>
                <w:rFonts w:ascii="Arial" w:hAnsi="Arial" w:cs="Arial"/>
                <w:b/>
                <w:bCs/>
                <w:sz w:val="16"/>
                <w:szCs w:val="16"/>
              </w:rPr>
            </w:pPr>
            <w:r w:rsidRPr="005B3AA9">
              <w:rPr>
                <w:rFonts w:ascii="Arial" w:hAnsi="Arial" w:cs="Arial"/>
                <w:b/>
                <w:bCs/>
                <w:sz w:val="16"/>
                <w:szCs w:val="16"/>
              </w:rPr>
              <w:t>G. Data Analysis and Estimate Production</w:t>
            </w:r>
          </w:p>
          <w:p w:rsidR="00BE233A" w:rsidRPr="005B3AA9" w:rsidRDefault="00BE233A" w:rsidP="006D1555">
            <w:pPr>
              <w:jc w:val="left"/>
              <w:rPr>
                <w:rFonts w:ascii="Arial" w:hAnsi="Arial" w:cs="Arial"/>
                <w:b/>
                <w:sz w:val="16"/>
                <w:szCs w:val="16"/>
              </w:rPr>
            </w:pPr>
          </w:p>
        </w:tc>
        <w:tc>
          <w:tcPr>
            <w:tcW w:w="3330" w:type="dxa"/>
          </w:tcPr>
          <w:p w:rsidR="00BE233A" w:rsidRPr="00870882" w:rsidRDefault="00BE233A" w:rsidP="006D1555">
            <w:pPr>
              <w:jc w:val="left"/>
              <w:rPr>
                <w:rFonts w:ascii="Arial" w:hAnsi="Arial" w:cs="Arial"/>
                <w:sz w:val="16"/>
                <w:szCs w:val="16"/>
              </w:rPr>
            </w:pPr>
          </w:p>
          <w:p w:rsidR="00BE233A" w:rsidRPr="00870882" w:rsidRDefault="00BE233A" w:rsidP="00180469">
            <w:pPr>
              <w:pStyle w:val="Heading2"/>
              <w:numPr>
                <w:ilvl w:val="0"/>
                <w:numId w:val="64"/>
              </w:numPr>
              <w:jc w:val="left"/>
              <w:rPr>
                <w:rFonts w:ascii="Arial" w:hAnsi="Arial" w:cs="Arial"/>
                <w:b/>
                <w:sz w:val="16"/>
                <w:szCs w:val="16"/>
              </w:rPr>
            </w:pPr>
            <w:r w:rsidRPr="00870882">
              <w:rPr>
                <w:rFonts w:ascii="Arial" w:hAnsi="Arial" w:cs="Arial"/>
                <w:b/>
                <w:sz w:val="16"/>
                <w:szCs w:val="16"/>
              </w:rPr>
              <w:t>Data Sets (Input/Output)</w:t>
            </w:r>
          </w:p>
          <w:p w:rsidR="00BE233A" w:rsidRPr="00870882" w:rsidRDefault="00BE233A" w:rsidP="006D1555">
            <w:pPr>
              <w:pStyle w:val="Style6"/>
              <w:ind w:left="0"/>
              <w:jc w:val="left"/>
              <w:rPr>
                <w:rFonts w:ascii="Arial" w:hAnsi="Arial" w:cs="Arial"/>
                <w:sz w:val="16"/>
                <w:szCs w:val="16"/>
              </w:rPr>
            </w:pPr>
          </w:p>
          <w:p w:rsidR="00BE233A" w:rsidRPr="00870882" w:rsidRDefault="00BE233A" w:rsidP="006D1555">
            <w:pPr>
              <w:widowControl/>
              <w:numPr>
                <w:ilvl w:val="0"/>
                <w:numId w:val="38"/>
              </w:numPr>
              <w:adjustRightInd/>
              <w:jc w:val="left"/>
              <w:textAlignment w:val="auto"/>
              <w:rPr>
                <w:rFonts w:ascii="Arial" w:hAnsi="Arial" w:cs="Arial"/>
                <w:b/>
                <w:sz w:val="16"/>
                <w:szCs w:val="16"/>
              </w:rPr>
            </w:pPr>
            <w:r w:rsidRPr="00870882">
              <w:rPr>
                <w:rFonts w:ascii="Arial" w:hAnsi="Arial" w:cs="Arial"/>
                <w:b/>
                <w:sz w:val="16"/>
                <w:szCs w:val="16"/>
              </w:rPr>
              <w:t>Extracted Data Sets: (Original Estimates/Unchanged Data)</w:t>
            </w:r>
          </w:p>
          <w:p w:rsidR="00BE233A" w:rsidRPr="00870882" w:rsidRDefault="00BE233A" w:rsidP="00180469">
            <w:pPr>
              <w:pStyle w:val="ListParagraph"/>
              <w:widowControl/>
              <w:numPr>
                <w:ilvl w:val="0"/>
                <w:numId w:val="65"/>
              </w:numPr>
              <w:adjustRightInd/>
              <w:ind w:left="612" w:hanging="270"/>
              <w:jc w:val="left"/>
              <w:textAlignment w:val="auto"/>
              <w:rPr>
                <w:rFonts w:ascii="Arial" w:hAnsi="Arial" w:cs="Arial"/>
                <w:sz w:val="16"/>
                <w:szCs w:val="16"/>
              </w:rPr>
            </w:pPr>
            <w:r w:rsidRPr="00870882">
              <w:rPr>
                <w:rFonts w:ascii="Arial" w:hAnsi="Arial" w:cs="Arial"/>
                <w:sz w:val="16"/>
                <w:szCs w:val="16"/>
              </w:rPr>
              <w:t xml:space="preserve">Historical estimation data sets (master original) containing data for original estimates that are unadjusted and/or unaligned and contain no RII. </w:t>
            </w:r>
          </w:p>
          <w:p w:rsidR="00BE233A" w:rsidRPr="00870882" w:rsidRDefault="00BE233A" w:rsidP="006D1555">
            <w:pPr>
              <w:jc w:val="left"/>
              <w:rPr>
                <w:rFonts w:ascii="Arial" w:hAnsi="Arial" w:cs="Arial"/>
                <w:sz w:val="16"/>
                <w:szCs w:val="16"/>
              </w:rPr>
            </w:pPr>
          </w:p>
        </w:tc>
        <w:tc>
          <w:tcPr>
            <w:tcW w:w="1800" w:type="dxa"/>
          </w:tcPr>
          <w:p w:rsidR="00BE233A" w:rsidRPr="00870882" w:rsidRDefault="00BE233A" w:rsidP="006D1555">
            <w:pPr>
              <w:jc w:val="left"/>
              <w:rPr>
                <w:rFonts w:ascii="Arial" w:hAnsi="Arial" w:cs="Arial"/>
                <w:sz w:val="16"/>
                <w:szCs w:val="16"/>
              </w:rPr>
            </w:pPr>
          </w:p>
          <w:p w:rsidR="00BE233A" w:rsidRPr="00870882" w:rsidRDefault="00BE233A" w:rsidP="006D1555">
            <w:pPr>
              <w:jc w:val="left"/>
              <w:rPr>
                <w:rFonts w:ascii="Arial" w:hAnsi="Arial" w:cs="Arial"/>
                <w:bCs/>
                <w:sz w:val="16"/>
                <w:szCs w:val="16"/>
              </w:rPr>
            </w:pPr>
            <w:r w:rsidRPr="00870882">
              <w:rPr>
                <w:rFonts w:ascii="Arial" w:hAnsi="Arial" w:cs="Arial"/>
                <w:sz w:val="16"/>
                <w:szCs w:val="16"/>
              </w:rPr>
              <w:t xml:space="preserve">G2b(1). Permanent.  Cut off and archive data sets at the end of each update.  Pre-accession data set to NARA 5 years after cutoff.  Transfer to NARA 25 years after cutoff in accordance with </w:t>
            </w:r>
            <w:hyperlink r:id="rId16" w:history="1">
              <w:r w:rsidRPr="00870882">
                <w:rPr>
                  <w:rStyle w:val="Hyperlink"/>
                  <w:rFonts w:ascii="Arial" w:hAnsi="Arial" w:cs="Arial"/>
                  <w:color w:val="auto"/>
                  <w:sz w:val="16"/>
                  <w:szCs w:val="16"/>
                </w:rPr>
                <w:t>36 CFR 1235</w:t>
              </w:r>
            </w:hyperlink>
            <w:r w:rsidRPr="00870882">
              <w:rPr>
                <w:rFonts w:ascii="Arial" w:hAnsi="Arial" w:cs="Arial"/>
                <w:sz w:val="16"/>
                <w:szCs w:val="16"/>
              </w:rPr>
              <w:t xml:space="preserve"> as applicable.</w:t>
            </w:r>
          </w:p>
          <w:p w:rsidR="00BE233A" w:rsidRPr="00870882" w:rsidRDefault="00BE233A" w:rsidP="006D1555">
            <w:pPr>
              <w:jc w:val="left"/>
              <w:rPr>
                <w:rFonts w:ascii="Arial" w:hAnsi="Arial" w:cs="Arial"/>
                <w:bCs/>
                <w:sz w:val="16"/>
                <w:szCs w:val="16"/>
              </w:rPr>
            </w:pPr>
          </w:p>
        </w:tc>
        <w:tc>
          <w:tcPr>
            <w:tcW w:w="1260" w:type="dxa"/>
          </w:tcPr>
          <w:p w:rsidR="00BE233A" w:rsidRDefault="00BE233A" w:rsidP="006D1555">
            <w:pPr>
              <w:jc w:val="left"/>
              <w:rPr>
                <w:rFonts w:ascii="Arial" w:hAnsi="Arial" w:cs="Arial"/>
                <w:sz w:val="16"/>
                <w:szCs w:val="16"/>
              </w:rPr>
            </w:pPr>
          </w:p>
          <w:p w:rsidR="00BE233A" w:rsidRPr="005B3AA9" w:rsidRDefault="00BE233A" w:rsidP="006D1555">
            <w:pPr>
              <w:jc w:val="left"/>
              <w:rPr>
                <w:rFonts w:ascii="Arial" w:hAnsi="Arial" w:cs="Arial"/>
                <w:sz w:val="16"/>
                <w:szCs w:val="16"/>
              </w:rPr>
            </w:pPr>
            <w:r>
              <w:rPr>
                <w:rFonts w:ascii="Arial" w:hAnsi="Arial" w:cs="Arial"/>
                <w:sz w:val="16"/>
                <w:szCs w:val="16"/>
              </w:rPr>
              <w:t>N.A.</w:t>
            </w:r>
          </w:p>
        </w:tc>
        <w:tc>
          <w:tcPr>
            <w:tcW w:w="2700" w:type="dxa"/>
          </w:tcPr>
          <w:p w:rsidR="00BE233A" w:rsidRPr="00BE233A" w:rsidRDefault="00BE233A" w:rsidP="006D1555">
            <w:pPr>
              <w:jc w:val="left"/>
              <w:rPr>
                <w:rFonts w:ascii="Arial" w:hAnsi="Arial" w:cs="Arial"/>
                <w:sz w:val="16"/>
                <w:szCs w:val="16"/>
              </w:rPr>
            </w:pPr>
          </w:p>
          <w:p w:rsidR="00BE233A" w:rsidRDefault="00BE233A" w:rsidP="006D1555">
            <w:pPr>
              <w:jc w:val="left"/>
              <w:rPr>
                <w:rFonts w:ascii="Arial" w:hAnsi="Arial" w:cs="Arial"/>
                <w:sz w:val="16"/>
                <w:szCs w:val="16"/>
              </w:rPr>
            </w:pPr>
            <w:r w:rsidRPr="00BE233A">
              <w:rPr>
                <w:rFonts w:ascii="Arial" w:hAnsi="Arial" w:cs="Arial"/>
                <w:sz w:val="16"/>
                <w:szCs w:val="16"/>
              </w:rPr>
              <w:t>Extracted Data Sets</w:t>
            </w:r>
          </w:p>
          <w:p w:rsidR="00BE233A" w:rsidRPr="00BE233A" w:rsidRDefault="00BE233A" w:rsidP="006D1555">
            <w:pPr>
              <w:jc w:val="left"/>
              <w:rPr>
                <w:rFonts w:ascii="Arial" w:hAnsi="Arial" w:cs="Arial"/>
                <w:sz w:val="16"/>
                <w:szCs w:val="16"/>
              </w:rPr>
            </w:pPr>
            <w:r>
              <w:rPr>
                <w:rFonts w:ascii="Arial" w:hAnsi="Arial" w:cs="Arial"/>
                <w:sz w:val="16"/>
                <w:szCs w:val="16"/>
              </w:rPr>
              <w:t>Historical Estimation</w:t>
            </w:r>
          </w:p>
        </w:tc>
        <w:tc>
          <w:tcPr>
            <w:tcW w:w="1710" w:type="dxa"/>
          </w:tcPr>
          <w:p w:rsidR="00BE233A" w:rsidRDefault="00BE233A" w:rsidP="006D1555">
            <w:pPr>
              <w:jc w:val="left"/>
              <w:rPr>
                <w:rFonts w:ascii="Arial" w:hAnsi="Arial" w:cs="Arial"/>
                <w:sz w:val="16"/>
                <w:szCs w:val="16"/>
              </w:rPr>
            </w:pPr>
          </w:p>
          <w:p w:rsidR="00BE233A" w:rsidRPr="005B3AA9" w:rsidRDefault="00BE233A" w:rsidP="006D1555">
            <w:pPr>
              <w:jc w:val="left"/>
              <w:rPr>
                <w:rFonts w:ascii="Arial" w:hAnsi="Arial" w:cs="Arial"/>
                <w:sz w:val="16"/>
                <w:szCs w:val="16"/>
              </w:rPr>
            </w:pPr>
            <w:r>
              <w:rPr>
                <w:rFonts w:ascii="Arial" w:hAnsi="Arial" w:cs="Arial"/>
                <w:sz w:val="16"/>
                <w:szCs w:val="16"/>
              </w:rPr>
              <w:t>Unscheduled</w:t>
            </w:r>
          </w:p>
        </w:tc>
        <w:tc>
          <w:tcPr>
            <w:tcW w:w="1440" w:type="dxa"/>
          </w:tcPr>
          <w:p w:rsidR="00BE233A" w:rsidRPr="00BE233A" w:rsidRDefault="00BE233A" w:rsidP="00BE233A">
            <w:pPr>
              <w:jc w:val="left"/>
              <w:rPr>
                <w:rFonts w:ascii="Arial" w:hAnsi="Arial" w:cs="Arial"/>
                <w:bCs/>
                <w:sz w:val="16"/>
                <w:szCs w:val="16"/>
              </w:rPr>
            </w:pPr>
          </w:p>
          <w:p w:rsidR="00BE233A" w:rsidRPr="00BE233A" w:rsidRDefault="00BE233A" w:rsidP="00BE233A">
            <w:pPr>
              <w:jc w:val="left"/>
              <w:rPr>
                <w:rFonts w:ascii="Arial" w:hAnsi="Arial" w:cs="Arial"/>
                <w:bCs/>
                <w:sz w:val="16"/>
                <w:szCs w:val="16"/>
              </w:rPr>
            </w:pPr>
            <w:r w:rsidRPr="00BE233A">
              <w:rPr>
                <w:rFonts w:ascii="Arial" w:hAnsi="Arial" w:cs="Arial"/>
                <w:bCs/>
                <w:sz w:val="16"/>
                <w:szCs w:val="16"/>
              </w:rPr>
              <w:t>TBD</w:t>
            </w:r>
          </w:p>
        </w:tc>
        <w:tc>
          <w:tcPr>
            <w:tcW w:w="72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w:t>
            </w:r>
          </w:p>
        </w:tc>
        <w:tc>
          <w:tcPr>
            <w:tcW w:w="8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No</w:t>
            </w:r>
          </w:p>
        </w:tc>
        <w:tc>
          <w:tcPr>
            <w:tcW w:w="108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90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Elec.</w:t>
            </w:r>
          </w:p>
        </w:tc>
        <w:tc>
          <w:tcPr>
            <w:tcW w:w="1620" w:type="dxa"/>
          </w:tcPr>
          <w:p w:rsidR="00BE233A" w:rsidRPr="005B3AA9" w:rsidRDefault="00BE233A" w:rsidP="006D1555">
            <w:pPr>
              <w:jc w:val="left"/>
              <w:rPr>
                <w:rFonts w:ascii="Arial" w:hAnsi="Arial" w:cs="Arial"/>
                <w:sz w:val="16"/>
                <w:szCs w:val="16"/>
              </w:rPr>
            </w:pPr>
          </w:p>
        </w:tc>
      </w:tr>
      <w:tr w:rsidR="00C22C0D" w:rsidRPr="005B3AA9" w:rsidTr="00A91FEE">
        <w:trPr>
          <w:trHeight w:val="305"/>
        </w:trPr>
        <w:tc>
          <w:tcPr>
            <w:tcW w:w="1800" w:type="dxa"/>
          </w:tcPr>
          <w:p w:rsidR="00C22C0D" w:rsidRDefault="00C22C0D" w:rsidP="006D1555">
            <w:pPr>
              <w:jc w:val="left"/>
              <w:rPr>
                <w:rFonts w:ascii="Arial" w:hAnsi="Arial" w:cs="Arial"/>
                <w:b/>
                <w:sz w:val="16"/>
                <w:szCs w:val="16"/>
              </w:rPr>
            </w:pPr>
          </w:p>
          <w:p w:rsidR="00C22C0D" w:rsidRPr="005B3AA9" w:rsidRDefault="00C22C0D" w:rsidP="006D1555">
            <w:pPr>
              <w:jc w:val="left"/>
              <w:rPr>
                <w:rFonts w:ascii="Arial" w:hAnsi="Arial" w:cs="Arial"/>
                <w:b/>
                <w:bCs/>
                <w:sz w:val="16"/>
                <w:szCs w:val="16"/>
              </w:rPr>
            </w:pPr>
            <w:r w:rsidRPr="005B3AA9">
              <w:rPr>
                <w:rFonts w:ascii="Arial" w:hAnsi="Arial" w:cs="Arial"/>
                <w:b/>
                <w:bCs/>
                <w:sz w:val="16"/>
                <w:szCs w:val="16"/>
              </w:rPr>
              <w:t>G. Data Analysis and Estimate Production</w:t>
            </w:r>
          </w:p>
          <w:p w:rsidR="00C22C0D" w:rsidRPr="005B3AA9" w:rsidRDefault="00C22C0D" w:rsidP="006D1555">
            <w:pPr>
              <w:jc w:val="left"/>
              <w:rPr>
                <w:rFonts w:ascii="Arial" w:hAnsi="Arial" w:cs="Arial"/>
                <w:b/>
                <w:sz w:val="16"/>
                <w:szCs w:val="16"/>
              </w:rPr>
            </w:pPr>
          </w:p>
        </w:tc>
        <w:tc>
          <w:tcPr>
            <w:tcW w:w="3330" w:type="dxa"/>
          </w:tcPr>
          <w:p w:rsidR="00C22C0D" w:rsidRPr="00870882" w:rsidRDefault="00C22C0D" w:rsidP="006D1555">
            <w:pPr>
              <w:jc w:val="left"/>
              <w:rPr>
                <w:rFonts w:ascii="Arial" w:hAnsi="Arial" w:cs="Arial"/>
                <w:sz w:val="16"/>
                <w:szCs w:val="16"/>
              </w:rPr>
            </w:pPr>
          </w:p>
          <w:p w:rsidR="00C22C0D" w:rsidRPr="00870882" w:rsidRDefault="00C22C0D" w:rsidP="00180469">
            <w:pPr>
              <w:pStyle w:val="Heading2"/>
              <w:numPr>
                <w:ilvl w:val="0"/>
                <w:numId w:val="66"/>
              </w:numPr>
              <w:jc w:val="left"/>
              <w:rPr>
                <w:rFonts w:ascii="Arial" w:hAnsi="Arial" w:cs="Arial"/>
                <w:b/>
                <w:sz w:val="16"/>
                <w:szCs w:val="16"/>
              </w:rPr>
            </w:pPr>
            <w:r w:rsidRPr="00870882">
              <w:rPr>
                <w:rFonts w:ascii="Arial" w:hAnsi="Arial" w:cs="Arial"/>
                <w:b/>
                <w:sz w:val="16"/>
                <w:szCs w:val="16"/>
              </w:rPr>
              <w:t>Data Sets (Input/Output)</w:t>
            </w:r>
          </w:p>
          <w:p w:rsidR="00C22C0D" w:rsidRPr="00870882" w:rsidRDefault="00C22C0D" w:rsidP="006D1555">
            <w:pPr>
              <w:pStyle w:val="Style6"/>
              <w:ind w:left="0"/>
              <w:jc w:val="left"/>
              <w:rPr>
                <w:rFonts w:ascii="Arial" w:hAnsi="Arial" w:cs="Arial"/>
                <w:sz w:val="16"/>
                <w:szCs w:val="16"/>
              </w:rPr>
            </w:pPr>
          </w:p>
          <w:p w:rsidR="00C22C0D" w:rsidRPr="00870882" w:rsidRDefault="00C22C0D" w:rsidP="00180469">
            <w:pPr>
              <w:widowControl/>
              <w:numPr>
                <w:ilvl w:val="0"/>
                <w:numId w:val="67"/>
              </w:numPr>
              <w:adjustRightInd/>
              <w:jc w:val="left"/>
              <w:textAlignment w:val="auto"/>
              <w:rPr>
                <w:rFonts w:ascii="Arial" w:hAnsi="Arial" w:cs="Arial"/>
                <w:b/>
                <w:sz w:val="16"/>
                <w:szCs w:val="16"/>
              </w:rPr>
            </w:pPr>
            <w:r w:rsidRPr="00870882">
              <w:rPr>
                <w:rFonts w:ascii="Arial" w:hAnsi="Arial" w:cs="Arial"/>
                <w:b/>
                <w:sz w:val="16"/>
                <w:szCs w:val="16"/>
              </w:rPr>
              <w:t>Extracted Data Sets: (Original Estimates/Unchanged Data)</w:t>
            </w:r>
          </w:p>
          <w:p w:rsidR="00C22C0D" w:rsidRPr="00870882" w:rsidRDefault="00C22C0D" w:rsidP="00180469">
            <w:pPr>
              <w:pStyle w:val="ListParagraph"/>
              <w:widowControl/>
              <w:numPr>
                <w:ilvl w:val="0"/>
                <w:numId w:val="65"/>
              </w:numPr>
              <w:adjustRightInd/>
              <w:ind w:left="612"/>
              <w:jc w:val="left"/>
              <w:textAlignment w:val="auto"/>
              <w:rPr>
                <w:rFonts w:ascii="Arial" w:hAnsi="Arial" w:cs="Arial"/>
                <w:sz w:val="16"/>
                <w:szCs w:val="16"/>
              </w:rPr>
            </w:pPr>
            <w:r w:rsidRPr="00870882">
              <w:rPr>
                <w:rFonts w:ascii="Arial" w:hAnsi="Arial" w:cs="Arial"/>
                <w:sz w:val="16"/>
                <w:szCs w:val="16"/>
              </w:rPr>
              <w:t>All other extracted data sets.</w:t>
            </w:r>
          </w:p>
          <w:p w:rsidR="00C22C0D" w:rsidRPr="00870882" w:rsidRDefault="00C22C0D" w:rsidP="006D1555">
            <w:pPr>
              <w:jc w:val="left"/>
              <w:rPr>
                <w:rFonts w:ascii="Arial" w:hAnsi="Arial" w:cs="Arial"/>
                <w:sz w:val="16"/>
                <w:szCs w:val="16"/>
              </w:rPr>
            </w:pPr>
          </w:p>
        </w:tc>
        <w:tc>
          <w:tcPr>
            <w:tcW w:w="1800" w:type="dxa"/>
          </w:tcPr>
          <w:p w:rsidR="00C22C0D" w:rsidRPr="00870882" w:rsidRDefault="00C22C0D" w:rsidP="006D1555">
            <w:pPr>
              <w:jc w:val="left"/>
              <w:rPr>
                <w:rFonts w:ascii="Arial" w:hAnsi="Arial" w:cs="Arial"/>
                <w:bCs/>
                <w:sz w:val="16"/>
                <w:szCs w:val="16"/>
              </w:rPr>
            </w:pPr>
          </w:p>
          <w:p w:rsidR="00C22C0D" w:rsidRPr="00870882" w:rsidRDefault="00C22C0D" w:rsidP="006D1555">
            <w:pPr>
              <w:jc w:val="left"/>
              <w:rPr>
                <w:rFonts w:ascii="Arial" w:hAnsi="Arial" w:cs="Arial"/>
                <w:sz w:val="16"/>
                <w:szCs w:val="16"/>
              </w:rPr>
            </w:pPr>
            <w:r w:rsidRPr="00870882">
              <w:rPr>
                <w:rFonts w:ascii="Arial" w:hAnsi="Arial" w:cs="Arial"/>
                <w:sz w:val="16"/>
                <w:szCs w:val="16"/>
              </w:rPr>
              <w:t>G2b(2).  Temporary.  Accepted data are used to perform screening/revisions and sent to national office staff or program for review.</w:t>
            </w:r>
          </w:p>
          <w:p w:rsidR="00C22C0D" w:rsidRPr="00870882" w:rsidRDefault="00C22C0D" w:rsidP="006D1555">
            <w:pPr>
              <w:jc w:val="left"/>
              <w:rPr>
                <w:rFonts w:ascii="Arial" w:hAnsi="Arial" w:cs="Arial"/>
                <w:sz w:val="16"/>
                <w:szCs w:val="16"/>
              </w:rPr>
            </w:pPr>
          </w:p>
          <w:p w:rsidR="00C22C0D" w:rsidRPr="00870882" w:rsidRDefault="00C22C0D" w:rsidP="006D1555">
            <w:pPr>
              <w:jc w:val="left"/>
              <w:rPr>
                <w:rFonts w:ascii="Arial" w:hAnsi="Arial" w:cs="Arial"/>
                <w:bCs/>
                <w:sz w:val="16"/>
                <w:szCs w:val="16"/>
              </w:rPr>
            </w:pPr>
          </w:p>
        </w:tc>
        <w:tc>
          <w:tcPr>
            <w:tcW w:w="1260" w:type="dxa"/>
          </w:tcPr>
          <w:p w:rsidR="00C22C0D" w:rsidRDefault="00C22C0D" w:rsidP="006D1555">
            <w:pPr>
              <w:jc w:val="left"/>
              <w:rPr>
                <w:rFonts w:ascii="Arial" w:hAnsi="Arial" w:cs="Arial"/>
                <w:sz w:val="16"/>
                <w:szCs w:val="16"/>
              </w:rPr>
            </w:pPr>
          </w:p>
          <w:p w:rsidR="00BE233A" w:rsidRPr="005B3AA9" w:rsidRDefault="00BE233A" w:rsidP="006D1555">
            <w:pPr>
              <w:jc w:val="left"/>
              <w:rPr>
                <w:rFonts w:ascii="Arial" w:hAnsi="Arial" w:cs="Arial"/>
                <w:sz w:val="16"/>
                <w:szCs w:val="16"/>
              </w:rPr>
            </w:pPr>
            <w:r>
              <w:rPr>
                <w:rFonts w:ascii="Arial" w:hAnsi="Arial" w:cs="Arial"/>
                <w:sz w:val="16"/>
                <w:szCs w:val="16"/>
              </w:rPr>
              <w:t>N.A.</w:t>
            </w:r>
          </w:p>
        </w:tc>
        <w:tc>
          <w:tcPr>
            <w:tcW w:w="2700" w:type="dxa"/>
          </w:tcPr>
          <w:p w:rsidR="00C22C0D" w:rsidRPr="00BE233A" w:rsidRDefault="00C22C0D" w:rsidP="006D1555">
            <w:pPr>
              <w:jc w:val="left"/>
              <w:rPr>
                <w:rFonts w:ascii="Arial" w:hAnsi="Arial" w:cs="Arial"/>
                <w:sz w:val="16"/>
                <w:szCs w:val="16"/>
              </w:rPr>
            </w:pPr>
          </w:p>
          <w:p w:rsidR="00BE233A" w:rsidRPr="00BE233A" w:rsidRDefault="00BE233A" w:rsidP="006D1555">
            <w:pPr>
              <w:jc w:val="left"/>
              <w:rPr>
                <w:rFonts w:ascii="Arial" w:hAnsi="Arial" w:cs="Arial"/>
                <w:sz w:val="16"/>
                <w:szCs w:val="16"/>
              </w:rPr>
            </w:pPr>
            <w:r w:rsidRPr="00BE233A">
              <w:rPr>
                <w:rFonts w:ascii="Arial" w:hAnsi="Arial" w:cs="Arial"/>
                <w:sz w:val="16"/>
                <w:szCs w:val="16"/>
              </w:rPr>
              <w:t>Extracted Data Sets</w:t>
            </w:r>
          </w:p>
          <w:p w:rsidR="00BE233A" w:rsidRPr="00BE233A" w:rsidRDefault="00BE233A" w:rsidP="006D1555">
            <w:pPr>
              <w:jc w:val="left"/>
              <w:rPr>
                <w:rFonts w:ascii="Arial" w:hAnsi="Arial" w:cs="Arial"/>
                <w:sz w:val="16"/>
                <w:szCs w:val="16"/>
              </w:rPr>
            </w:pPr>
            <w:r w:rsidRPr="00BE233A">
              <w:rPr>
                <w:rFonts w:ascii="Arial" w:hAnsi="Arial" w:cs="Arial"/>
                <w:sz w:val="16"/>
                <w:szCs w:val="16"/>
              </w:rPr>
              <w:t>All other extracted data sets</w:t>
            </w:r>
          </w:p>
        </w:tc>
        <w:tc>
          <w:tcPr>
            <w:tcW w:w="1710" w:type="dxa"/>
          </w:tcPr>
          <w:p w:rsidR="00C22C0D" w:rsidRPr="00BE233A" w:rsidRDefault="00C22C0D" w:rsidP="006D1555">
            <w:pPr>
              <w:jc w:val="left"/>
              <w:rPr>
                <w:rFonts w:ascii="Arial" w:hAnsi="Arial" w:cs="Arial"/>
                <w:sz w:val="16"/>
                <w:szCs w:val="16"/>
              </w:rPr>
            </w:pPr>
          </w:p>
          <w:p w:rsidR="00BE233A" w:rsidRPr="00BE233A" w:rsidRDefault="00BE233A" w:rsidP="006D1555">
            <w:pPr>
              <w:jc w:val="left"/>
              <w:rPr>
                <w:rFonts w:ascii="Arial" w:hAnsi="Arial" w:cs="Arial"/>
                <w:sz w:val="16"/>
                <w:szCs w:val="16"/>
              </w:rPr>
            </w:pPr>
            <w:r w:rsidRPr="00BE233A">
              <w:rPr>
                <w:rFonts w:ascii="Arial" w:hAnsi="Arial" w:cs="Arial"/>
                <w:sz w:val="16"/>
                <w:szCs w:val="16"/>
              </w:rPr>
              <w:t>Unscheduled</w:t>
            </w:r>
          </w:p>
        </w:tc>
        <w:tc>
          <w:tcPr>
            <w:tcW w:w="1440" w:type="dxa"/>
          </w:tcPr>
          <w:p w:rsidR="00C22C0D" w:rsidRPr="00BE233A" w:rsidRDefault="00C22C0D" w:rsidP="006D1555">
            <w:pPr>
              <w:jc w:val="left"/>
              <w:rPr>
                <w:rFonts w:ascii="Arial" w:hAnsi="Arial" w:cs="Arial"/>
                <w:sz w:val="16"/>
                <w:szCs w:val="16"/>
              </w:rPr>
            </w:pPr>
          </w:p>
          <w:p w:rsidR="00BE233A" w:rsidRPr="00BE233A" w:rsidRDefault="00BE233A" w:rsidP="006D1555">
            <w:pPr>
              <w:jc w:val="left"/>
              <w:rPr>
                <w:rFonts w:ascii="Arial" w:hAnsi="Arial" w:cs="Arial"/>
                <w:sz w:val="16"/>
                <w:szCs w:val="16"/>
              </w:rPr>
            </w:pPr>
            <w:r w:rsidRPr="00BE233A">
              <w:rPr>
                <w:rFonts w:ascii="Arial" w:hAnsi="Arial" w:cs="Arial"/>
                <w:sz w:val="16"/>
                <w:szCs w:val="16"/>
              </w:rPr>
              <w:t>TBD</w:t>
            </w:r>
          </w:p>
        </w:tc>
        <w:tc>
          <w:tcPr>
            <w:tcW w:w="720" w:type="dxa"/>
          </w:tcPr>
          <w:p w:rsidR="00C22C0D" w:rsidRPr="00BE233A" w:rsidRDefault="00C22C0D" w:rsidP="006D1555">
            <w:pPr>
              <w:jc w:val="left"/>
              <w:rPr>
                <w:rFonts w:ascii="Arial" w:hAnsi="Arial" w:cs="Arial"/>
                <w:sz w:val="16"/>
                <w:szCs w:val="16"/>
              </w:rPr>
            </w:pPr>
          </w:p>
          <w:p w:rsidR="00BE233A" w:rsidRPr="00BE233A" w:rsidRDefault="00BE233A" w:rsidP="006D1555">
            <w:pPr>
              <w:jc w:val="left"/>
              <w:rPr>
                <w:rFonts w:ascii="Arial" w:hAnsi="Arial" w:cs="Arial"/>
                <w:sz w:val="16"/>
                <w:szCs w:val="16"/>
              </w:rPr>
            </w:pPr>
            <w:r w:rsidRPr="00BE233A">
              <w:rPr>
                <w:rFonts w:ascii="Arial" w:hAnsi="Arial" w:cs="Arial"/>
                <w:sz w:val="16"/>
                <w:szCs w:val="16"/>
              </w:rPr>
              <w:t>E</w:t>
            </w:r>
          </w:p>
        </w:tc>
        <w:tc>
          <w:tcPr>
            <w:tcW w:w="810" w:type="dxa"/>
          </w:tcPr>
          <w:p w:rsidR="00C22C0D" w:rsidRPr="00BE233A" w:rsidRDefault="00C22C0D" w:rsidP="006D1555">
            <w:pPr>
              <w:jc w:val="left"/>
              <w:rPr>
                <w:rFonts w:ascii="Arial" w:hAnsi="Arial" w:cs="Arial"/>
                <w:sz w:val="16"/>
                <w:szCs w:val="16"/>
              </w:rPr>
            </w:pPr>
          </w:p>
          <w:p w:rsidR="00BE233A" w:rsidRPr="00BE233A" w:rsidRDefault="00BE233A" w:rsidP="006D1555">
            <w:pPr>
              <w:jc w:val="left"/>
              <w:rPr>
                <w:rFonts w:ascii="Arial" w:hAnsi="Arial" w:cs="Arial"/>
                <w:sz w:val="16"/>
                <w:szCs w:val="16"/>
              </w:rPr>
            </w:pPr>
            <w:r w:rsidRPr="00BE233A">
              <w:rPr>
                <w:rFonts w:ascii="Arial" w:hAnsi="Arial" w:cs="Arial"/>
                <w:sz w:val="16"/>
                <w:szCs w:val="16"/>
              </w:rPr>
              <w:t>No</w:t>
            </w:r>
          </w:p>
        </w:tc>
        <w:tc>
          <w:tcPr>
            <w:tcW w:w="1080" w:type="dxa"/>
          </w:tcPr>
          <w:p w:rsidR="00C22C0D" w:rsidRPr="00BE233A" w:rsidRDefault="00C22C0D" w:rsidP="006D1555">
            <w:pPr>
              <w:jc w:val="left"/>
              <w:rPr>
                <w:rFonts w:ascii="Arial" w:hAnsi="Arial" w:cs="Arial"/>
                <w:sz w:val="16"/>
                <w:szCs w:val="16"/>
              </w:rPr>
            </w:pPr>
          </w:p>
          <w:p w:rsidR="00BE233A" w:rsidRPr="00BE233A" w:rsidRDefault="00BE233A" w:rsidP="006D1555">
            <w:pPr>
              <w:jc w:val="left"/>
              <w:rPr>
                <w:rFonts w:ascii="Arial" w:hAnsi="Arial" w:cs="Arial"/>
                <w:sz w:val="16"/>
                <w:szCs w:val="16"/>
              </w:rPr>
            </w:pPr>
            <w:r w:rsidRPr="00BE233A">
              <w:rPr>
                <w:rFonts w:ascii="Arial" w:hAnsi="Arial" w:cs="Arial"/>
                <w:sz w:val="16"/>
                <w:szCs w:val="16"/>
              </w:rPr>
              <w:t>TBD</w:t>
            </w:r>
          </w:p>
        </w:tc>
        <w:tc>
          <w:tcPr>
            <w:tcW w:w="900" w:type="dxa"/>
          </w:tcPr>
          <w:p w:rsidR="00C22C0D" w:rsidRPr="00BE233A" w:rsidRDefault="00C22C0D" w:rsidP="006D1555">
            <w:pPr>
              <w:jc w:val="left"/>
              <w:rPr>
                <w:rFonts w:ascii="Arial" w:hAnsi="Arial" w:cs="Arial"/>
                <w:sz w:val="16"/>
                <w:szCs w:val="16"/>
              </w:rPr>
            </w:pPr>
          </w:p>
          <w:p w:rsidR="00BE233A" w:rsidRPr="00BE233A" w:rsidRDefault="00BE233A" w:rsidP="006D1555">
            <w:pPr>
              <w:jc w:val="left"/>
              <w:rPr>
                <w:rFonts w:ascii="Arial" w:hAnsi="Arial" w:cs="Arial"/>
                <w:sz w:val="16"/>
                <w:szCs w:val="16"/>
              </w:rPr>
            </w:pPr>
            <w:r w:rsidRPr="00BE233A">
              <w:rPr>
                <w:rFonts w:ascii="Arial" w:hAnsi="Arial" w:cs="Arial"/>
                <w:sz w:val="16"/>
                <w:szCs w:val="16"/>
              </w:rPr>
              <w:t>Elec.</w:t>
            </w:r>
          </w:p>
        </w:tc>
        <w:tc>
          <w:tcPr>
            <w:tcW w:w="1620" w:type="dxa"/>
          </w:tcPr>
          <w:p w:rsidR="00C22C0D" w:rsidRPr="005B3AA9" w:rsidRDefault="00C22C0D" w:rsidP="006D1555">
            <w:pPr>
              <w:jc w:val="left"/>
              <w:rPr>
                <w:rFonts w:ascii="Arial" w:hAnsi="Arial" w:cs="Arial"/>
                <w:sz w:val="16"/>
                <w:szCs w:val="16"/>
              </w:rPr>
            </w:pPr>
          </w:p>
        </w:tc>
      </w:tr>
      <w:tr w:rsidR="00BE233A" w:rsidRPr="005B3AA9" w:rsidTr="00A91FEE">
        <w:trPr>
          <w:trHeight w:val="305"/>
        </w:trPr>
        <w:tc>
          <w:tcPr>
            <w:tcW w:w="1800" w:type="dxa"/>
            <w:shd w:val="clear" w:color="auto" w:fill="auto"/>
          </w:tcPr>
          <w:p w:rsidR="00BE233A" w:rsidRDefault="00BE233A" w:rsidP="006D1555">
            <w:pPr>
              <w:jc w:val="left"/>
              <w:rPr>
                <w:rFonts w:ascii="Arial" w:hAnsi="Arial" w:cs="Arial"/>
                <w:b/>
                <w:bCs/>
                <w:sz w:val="16"/>
                <w:szCs w:val="16"/>
              </w:rPr>
            </w:pPr>
          </w:p>
          <w:p w:rsidR="00BE233A" w:rsidRDefault="00BE233A" w:rsidP="006D1555">
            <w:pPr>
              <w:jc w:val="left"/>
              <w:rPr>
                <w:rFonts w:ascii="Arial" w:hAnsi="Arial" w:cs="Arial"/>
                <w:b/>
                <w:bCs/>
                <w:sz w:val="16"/>
                <w:szCs w:val="16"/>
              </w:rPr>
            </w:pPr>
            <w:r w:rsidRPr="005B3AA9">
              <w:rPr>
                <w:rFonts w:ascii="Arial" w:hAnsi="Arial" w:cs="Arial"/>
                <w:b/>
                <w:bCs/>
                <w:sz w:val="16"/>
                <w:szCs w:val="16"/>
              </w:rPr>
              <w:t>G. Data Analysis and Estimate Production</w:t>
            </w:r>
          </w:p>
          <w:p w:rsidR="00BE233A" w:rsidRPr="005B3AA9" w:rsidRDefault="00BE233A" w:rsidP="006D1555">
            <w:pPr>
              <w:jc w:val="left"/>
              <w:rPr>
                <w:rFonts w:ascii="Arial" w:hAnsi="Arial" w:cs="Arial"/>
                <w:b/>
                <w:sz w:val="16"/>
                <w:szCs w:val="16"/>
              </w:rPr>
            </w:pPr>
          </w:p>
        </w:tc>
        <w:tc>
          <w:tcPr>
            <w:tcW w:w="3330" w:type="dxa"/>
            <w:shd w:val="clear" w:color="auto" w:fill="auto"/>
          </w:tcPr>
          <w:p w:rsidR="00BE233A" w:rsidRPr="00870882" w:rsidRDefault="00BE233A" w:rsidP="006D1555">
            <w:pPr>
              <w:jc w:val="left"/>
              <w:rPr>
                <w:rFonts w:ascii="Arial" w:hAnsi="Arial" w:cs="Arial"/>
                <w:sz w:val="16"/>
                <w:szCs w:val="16"/>
              </w:rPr>
            </w:pPr>
          </w:p>
          <w:p w:rsidR="00BE233A" w:rsidRPr="00870882" w:rsidRDefault="00BE233A" w:rsidP="00180469">
            <w:pPr>
              <w:pStyle w:val="Heading2"/>
              <w:numPr>
                <w:ilvl w:val="0"/>
                <w:numId w:val="70"/>
              </w:numPr>
              <w:jc w:val="left"/>
              <w:rPr>
                <w:rFonts w:ascii="Arial" w:hAnsi="Arial" w:cs="Arial"/>
                <w:b/>
                <w:sz w:val="16"/>
                <w:szCs w:val="16"/>
              </w:rPr>
            </w:pPr>
            <w:r w:rsidRPr="00870882">
              <w:rPr>
                <w:rFonts w:ascii="Arial" w:hAnsi="Arial" w:cs="Arial"/>
                <w:b/>
                <w:sz w:val="16"/>
                <w:szCs w:val="16"/>
              </w:rPr>
              <w:t>Data Sets (Input/Output)</w:t>
            </w:r>
          </w:p>
          <w:p w:rsidR="00BE233A" w:rsidRPr="00870882" w:rsidRDefault="00BE233A" w:rsidP="006D1555">
            <w:pPr>
              <w:widowControl/>
              <w:adjustRightInd/>
              <w:jc w:val="left"/>
              <w:textAlignment w:val="auto"/>
              <w:rPr>
                <w:rFonts w:ascii="Arial" w:hAnsi="Arial" w:cs="Arial"/>
                <w:b/>
                <w:sz w:val="16"/>
                <w:szCs w:val="16"/>
              </w:rPr>
            </w:pPr>
          </w:p>
          <w:p w:rsidR="00BE233A" w:rsidRPr="00870882" w:rsidRDefault="00BE233A" w:rsidP="00180469">
            <w:pPr>
              <w:pStyle w:val="ListParagraph"/>
              <w:widowControl/>
              <w:numPr>
                <w:ilvl w:val="0"/>
                <w:numId w:val="67"/>
              </w:numPr>
              <w:adjustRightInd/>
              <w:jc w:val="left"/>
              <w:textAlignment w:val="auto"/>
              <w:rPr>
                <w:rFonts w:ascii="Arial" w:hAnsi="Arial" w:cs="Arial"/>
                <w:sz w:val="16"/>
                <w:szCs w:val="16"/>
              </w:rPr>
            </w:pPr>
            <w:r w:rsidRPr="00870882">
              <w:rPr>
                <w:rFonts w:ascii="Arial" w:hAnsi="Arial" w:cs="Arial"/>
                <w:b/>
                <w:sz w:val="16"/>
                <w:szCs w:val="16"/>
              </w:rPr>
              <w:t>Adjusted Data Sets and Data Files</w:t>
            </w:r>
          </w:p>
          <w:p w:rsidR="00BE233A" w:rsidRPr="00870882" w:rsidRDefault="00BE233A" w:rsidP="006D1555">
            <w:pPr>
              <w:pStyle w:val="ListParagraph"/>
              <w:ind w:left="0"/>
              <w:rPr>
                <w:rFonts w:ascii="Arial" w:hAnsi="Arial" w:cs="Arial"/>
                <w:sz w:val="16"/>
                <w:szCs w:val="16"/>
              </w:rPr>
            </w:pPr>
            <w:r w:rsidRPr="00870882">
              <w:rPr>
                <w:rFonts w:ascii="Arial" w:hAnsi="Arial" w:cs="Arial"/>
                <w:sz w:val="16"/>
                <w:szCs w:val="16"/>
              </w:rPr>
              <w:t xml:space="preserve">Records consist of the data sets and data files that are used in the process of creating and periodically adjusting estimates.  This includes aggregating the microdata, reviewing the quality of the estimates, and validating the survey and statistical data. </w:t>
            </w:r>
          </w:p>
          <w:p w:rsidR="00BE233A" w:rsidRPr="00870882" w:rsidRDefault="00BE233A" w:rsidP="00180469">
            <w:pPr>
              <w:pStyle w:val="ListParagraph"/>
              <w:widowControl/>
              <w:numPr>
                <w:ilvl w:val="0"/>
                <w:numId w:val="68"/>
              </w:numPr>
              <w:adjustRightInd/>
              <w:jc w:val="left"/>
              <w:textAlignment w:val="auto"/>
              <w:rPr>
                <w:rFonts w:ascii="Arial" w:hAnsi="Arial" w:cs="Arial"/>
                <w:sz w:val="16"/>
                <w:szCs w:val="16"/>
              </w:rPr>
            </w:pPr>
            <w:r w:rsidRPr="00870882">
              <w:rPr>
                <w:rFonts w:ascii="Arial" w:hAnsi="Arial" w:cs="Arial"/>
                <w:sz w:val="16"/>
                <w:szCs w:val="16"/>
              </w:rPr>
              <w:t xml:space="preserve">Historical estimation data sets (master aligned) containing no RII: </w:t>
            </w:r>
          </w:p>
          <w:p w:rsidR="00BE233A" w:rsidRPr="00870882" w:rsidRDefault="00BE233A" w:rsidP="00180469">
            <w:pPr>
              <w:pStyle w:val="ListParagraph"/>
              <w:widowControl/>
              <w:numPr>
                <w:ilvl w:val="0"/>
                <w:numId w:val="69"/>
              </w:numPr>
              <w:adjustRightInd/>
              <w:jc w:val="left"/>
              <w:textAlignment w:val="auto"/>
              <w:rPr>
                <w:rFonts w:ascii="Arial" w:hAnsi="Arial" w:cs="Arial"/>
                <w:sz w:val="16"/>
                <w:szCs w:val="16"/>
              </w:rPr>
            </w:pPr>
            <w:r w:rsidRPr="00870882">
              <w:rPr>
                <w:rFonts w:ascii="Arial" w:hAnsi="Arial" w:cs="Arial"/>
                <w:sz w:val="16"/>
                <w:szCs w:val="16"/>
              </w:rPr>
              <w:lastRenderedPageBreak/>
              <w:t xml:space="preserve">Non-aligned seasonally adjusted data </w:t>
            </w:r>
          </w:p>
          <w:p w:rsidR="00BE233A" w:rsidRPr="00870882" w:rsidRDefault="00BE233A" w:rsidP="00180469">
            <w:pPr>
              <w:pStyle w:val="ListParagraph"/>
              <w:widowControl/>
              <w:numPr>
                <w:ilvl w:val="0"/>
                <w:numId w:val="69"/>
              </w:numPr>
              <w:adjustRightInd/>
              <w:jc w:val="left"/>
              <w:textAlignment w:val="auto"/>
              <w:rPr>
                <w:rFonts w:ascii="Arial" w:hAnsi="Arial" w:cs="Arial"/>
                <w:sz w:val="16"/>
                <w:szCs w:val="16"/>
              </w:rPr>
            </w:pPr>
            <w:r w:rsidRPr="00870882">
              <w:rPr>
                <w:rFonts w:ascii="Arial" w:hAnsi="Arial" w:cs="Arial"/>
                <w:sz w:val="16"/>
                <w:szCs w:val="16"/>
              </w:rPr>
              <w:t>Aligned not-seasonally adjusted data</w:t>
            </w:r>
          </w:p>
          <w:p w:rsidR="00BE233A" w:rsidRPr="00870882" w:rsidRDefault="00BE233A" w:rsidP="00180469">
            <w:pPr>
              <w:pStyle w:val="ListParagraph"/>
              <w:widowControl/>
              <w:numPr>
                <w:ilvl w:val="0"/>
                <w:numId w:val="69"/>
              </w:numPr>
              <w:adjustRightInd/>
              <w:jc w:val="left"/>
              <w:textAlignment w:val="auto"/>
              <w:rPr>
                <w:rFonts w:ascii="Arial" w:hAnsi="Arial" w:cs="Arial"/>
                <w:sz w:val="16"/>
                <w:szCs w:val="16"/>
              </w:rPr>
            </w:pPr>
            <w:r w:rsidRPr="00870882">
              <w:rPr>
                <w:rFonts w:ascii="Arial" w:hAnsi="Arial" w:cs="Arial"/>
                <w:sz w:val="16"/>
                <w:szCs w:val="16"/>
              </w:rPr>
              <w:t xml:space="preserve">Aligned seasonally adjusted estimates </w:t>
            </w:r>
          </w:p>
          <w:p w:rsidR="00BE233A" w:rsidRPr="00870882" w:rsidRDefault="00BE233A" w:rsidP="006D1555">
            <w:pPr>
              <w:jc w:val="left"/>
              <w:rPr>
                <w:rFonts w:ascii="Arial" w:hAnsi="Arial" w:cs="Arial"/>
                <w:sz w:val="16"/>
                <w:szCs w:val="16"/>
              </w:rPr>
            </w:pPr>
          </w:p>
        </w:tc>
        <w:tc>
          <w:tcPr>
            <w:tcW w:w="1800" w:type="dxa"/>
            <w:shd w:val="clear" w:color="auto" w:fill="auto"/>
          </w:tcPr>
          <w:p w:rsidR="00BE233A" w:rsidRPr="00870882" w:rsidRDefault="00BE233A" w:rsidP="006D1555">
            <w:pPr>
              <w:jc w:val="left"/>
              <w:rPr>
                <w:rFonts w:ascii="Arial" w:hAnsi="Arial" w:cs="Arial"/>
                <w:bCs/>
                <w:sz w:val="16"/>
                <w:szCs w:val="16"/>
              </w:rPr>
            </w:pPr>
          </w:p>
          <w:p w:rsidR="00BE233A" w:rsidRPr="00870882" w:rsidRDefault="00BE233A" w:rsidP="006D1555">
            <w:pPr>
              <w:jc w:val="left"/>
              <w:rPr>
                <w:rFonts w:ascii="Arial" w:hAnsi="Arial" w:cs="Arial"/>
                <w:bCs/>
                <w:sz w:val="16"/>
                <w:szCs w:val="16"/>
              </w:rPr>
            </w:pPr>
            <w:r w:rsidRPr="00870882">
              <w:rPr>
                <w:rFonts w:ascii="Arial" w:hAnsi="Arial" w:cs="Arial"/>
                <w:bCs/>
                <w:sz w:val="16"/>
                <w:szCs w:val="16"/>
              </w:rPr>
              <w:t xml:space="preserve">G2c(1). </w:t>
            </w:r>
            <w:r w:rsidRPr="00870882">
              <w:rPr>
                <w:rFonts w:ascii="Arial" w:hAnsi="Arial" w:cs="Arial"/>
                <w:sz w:val="16"/>
                <w:szCs w:val="16"/>
              </w:rPr>
              <w:t xml:space="preserve">Permanent.  Cut off and archive data sets when data will no longer be adjusted (final data).  Pre-accession data set to NARA 5 years after cutoff.  Transfer legal custody to NARA 25 years after cutoff, in accordance </w:t>
            </w:r>
            <w:r w:rsidRPr="00870882">
              <w:rPr>
                <w:rFonts w:ascii="Arial" w:hAnsi="Arial" w:cs="Arial"/>
                <w:sz w:val="16"/>
                <w:szCs w:val="16"/>
              </w:rPr>
              <w:lastRenderedPageBreak/>
              <w:t xml:space="preserve">with </w:t>
            </w:r>
            <w:hyperlink r:id="rId17" w:history="1">
              <w:r w:rsidRPr="00870882">
                <w:rPr>
                  <w:rStyle w:val="Hyperlink"/>
                  <w:rFonts w:ascii="Arial" w:hAnsi="Arial" w:cs="Arial"/>
                  <w:color w:val="auto"/>
                  <w:sz w:val="16"/>
                  <w:szCs w:val="16"/>
                </w:rPr>
                <w:t>36 CFR 1235</w:t>
              </w:r>
            </w:hyperlink>
            <w:r w:rsidRPr="00870882">
              <w:rPr>
                <w:rFonts w:ascii="Arial" w:hAnsi="Arial" w:cs="Arial"/>
                <w:sz w:val="16"/>
                <w:szCs w:val="16"/>
              </w:rPr>
              <w:t xml:space="preserve"> as applicable.</w:t>
            </w:r>
          </w:p>
        </w:tc>
        <w:tc>
          <w:tcPr>
            <w:tcW w:w="1260" w:type="dxa"/>
            <w:shd w:val="clear" w:color="auto" w:fill="auto"/>
          </w:tcPr>
          <w:p w:rsidR="00BE233A" w:rsidRDefault="00BE233A" w:rsidP="006D1555">
            <w:pPr>
              <w:jc w:val="left"/>
              <w:rPr>
                <w:rFonts w:ascii="Arial" w:hAnsi="Arial" w:cs="Arial"/>
                <w:sz w:val="16"/>
                <w:szCs w:val="16"/>
              </w:rPr>
            </w:pPr>
          </w:p>
          <w:p w:rsidR="00BE233A" w:rsidRPr="005B3AA9" w:rsidRDefault="00BE233A" w:rsidP="006D1555">
            <w:pPr>
              <w:jc w:val="left"/>
              <w:rPr>
                <w:rFonts w:ascii="Arial" w:hAnsi="Arial" w:cs="Arial"/>
                <w:sz w:val="16"/>
                <w:szCs w:val="16"/>
              </w:rPr>
            </w:pPr>
            <w:r>
              <w:rPr>
                <w:rFonts w:ascii="Arial" w:hAnsi="Arial" w:cs="Arial"/>
                <w:sz w:val="16"/>
                <w:szCs w:val="16"/>
              </w:rPr>
              <w:t>N.A.</w:t>
            </w:r>
          </w:p>
        </w:tc>
        <w:tc>
          <w:tcPr>
            <w:tcW w:w="2700" w:type="dxa"/>
            <w:shd w:val="clear" w:color="auto" w:fill="auto"/>
          </w:tcPr>
          <w:p w:rsidR="00BE233A" w:rsidRDefault="00BE233A" w:rsidP="006D1555">
            <w:pPr>
              <w:jc w:val="left"/>
              <w:rPr>
                <w:rFonts w:ascii="Arial" w:hAnsi="Arial" w:cs="Arial"/>
                <w:sz w:val="16"/>
                <w:szCs w:val="16"/>
              </w:rPr>
            </w:pPr>
          </w:p>
          <w:p w:rsidR="00BE233A" w:rsidRDefault="00BE233A" w:rsidP="006D1555">
            <w:pPr>
              <w:jc w:val="left"/>
              <w:rPr>
                <w:rFonts w:ascii="Arial" w:hAnsi="Arial" w:cs="Arial"/>
                <w:sz w:val="16"/>
                <w:szCs w:val="16"/>
              </w:rPr>
            </w:pPr>
            <w:r>
              <w:rPr>
                <w:rFonts w:ascii="Arial" w:hAnsi="Arial" w:cs="Arial"/>
                <w:sz w:val="16"/>
                <w:szCs w:val="16"/>
              </w:rPr>
              <w:t>Adjusted Data Sets and Data Files</w:t>
            </w:r>
          </w:p>
          <w:p w:rsidR="00BE233A" w:rsidRPr="00D37AA3" w:rsidRDefault="00BE233A" w:rsidP="006D1555">
            <w:pPr>
              <w:jc w:val="left"/>
              <w:rPr>
                <w:rFonts w:ascii="Arial" w:hAnsi="Arial" w:cs="Arial"/>
                <w:sz w:val="16"/>
                <w:szCs w:val="16"/>
              </w:rPr>
            </w:pPr>
            <w:r>
              <w:rPr>
                <w:rFonts w:ascii="Arial" w:hAnsi="Arial" w:cs="Arial"/>
                <w:sz w:val="16"/>
                <w:szCs w:val="16"/>
              </w:rPr>
              <w:t>Historical Estimations</w:t>
            </w:r>
          </w:p>
        </w:tc>
        <w:tc>
          <w:tcPr>
            <w:tcW w:w="1710" w:type="dxa"/>
            <w:shd w:val="clear" w:color="auto" w:fill="auto"/>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Unscheduled</w:t>
            </w:r>
          </w:p>
        </w:tc>
        <w:tc>
          <w:tcPr>
            <w:tcW w:w="1440" w:type="dxa"/>
            <w:shd w:val="clear" w:color="auto" w:fill="auto"/>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720" w:type="dxa"/>
            <w:shd w:val="clear" w:color="auto" w:fill="auto"/>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w:t>
            </w:r>
          </w:p>
        </w:tc>
        <w:tc>
          <w:tcPr>
            <w:tcW w:w="810" w:type="dxa"/>
            <w:shd w:val="clear" w:color="auto" w:fill="auto"/>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No</w:t>
            </w:r>
          </w:p>
        </w:tc>
        <w:tc>
          <w:tcPr>
            <w:tcW w:w="1080" w:type="dxa"/>
            <w:shd w:val="clear" w:color="auto" w:fill="auto"/>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900" w:type="dxa"/>
            <w:shd w:val="clear" w:color="auto" w:fill="auto"/>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Elec.</w:t>
            </w:r>
          </w:p>
        </w:tc>
        <w:tc>
          <w:tcPr>
            <w:tcW w:w="1620" w:type="dxa"/>
            <w:shd w:val="clear" w:color="auto" w:fill="auto"/>
          </w:tcPr>
          <w:p w:rsidR="00BE233A" w:rsidRPr="005B3AA9" w:rsidRDefault="00BE233A" w:rsidP="006D1555">
            <w:pPr>
              <w:jc w:val="left"/>
              <w:rPr>
                <w:rFonts w:ascii="Arial" w:hAnsi="Arial" w:cs="Arial"/>
                <w:sz w:val="16"/>
                <w:szCs w:val="16"/>
              </w:rPr>
            </w:pPr>
          </w:p>
        </w:tc>
      </w:tr>
      <w:tr w:rsidR="00BE233A" w:rsidRPr="005B3AA9" w:rsidTr="00A91FEE">
        <w:trPr>
          <w:trHeight w:val="305"/>
        </w:trPr>
        <w:tc>
          <w:tcPr>
            <w:tcW w:w="1800" w:type="dxa"/>
            <w:shd w:val="clear" w:color="auto" w:fill="auto"/>
          </w:tcPr>
          <w:p w:rsidR="00BE233A" w:rsidRDefault="00BE233A" w:rsidP="006D1555">
            <w:pPr>
              <w:jc w:val="left"/>
              <w:rPr>
                <w:rFonts w:ascii="Arial" w:hAnsi="Arial" w:cs="Arial"/>
                <w:b/>
                <w:bCs/>
                <w:sz w:val="16"/>
                <w:szCs w:val="16"/>
              </w:rPr>
            </w:pPr>
          </w:p>
          <w:p w:rsidR="00BE233A" w:rsidRDefault="00BE233A" w:rsidP="006D1555">
            <w:pPr>
              <w:jc w:val="left"/>
              <w:rPr>
                <w:rFonts w:ascii="Arial" w:hAnsi="Arial" w:cs="Arial"/>
                <w:b/>
                <w:bCs/>
                <w:sz w:val="16"/>
                <w:szCs w:val="16"/>
              </w:rPr>
            </w:pPr>
            <w:r w:rsidRPr="005B3AA9">
              <w:rPr>
                <w:rFonts w:ascii="Arial" w:hAnsi="Arial" w:cs="Arial"/>
                <w:b/>
                <w:bCs/>
                <w:sz w:val="16"/>
                <w:szCs w:val="16"/>
              </w:rPr>
              <w:t>G. Data Analysis and Estimate Production</w:t>
            </w:r>
          </w:p>
          <w:p w:rsidR="00BE233A" w:rsidRPr="005B3AA9" w:rsidRDefault="00BE233A" w:rsidP="006D1555">
            <w:pPr>
              <w:jc w:val="left"/>
              <w:rPr>
                <w:rFonts w:ascii="Arial" w:hAnsi="Arial" w:cs="Arial"/>
                <w:b/>
                <w:sz w:val="16"/>
                <w:szCs w:val="16"/>
              </w:rPr>
            </w:pPr>
          </w:p>
        </w:tc>
        <w:tc>
          <w:tcPr>
            <w:tcW w:w="3330" w:type="dxa"/>
            <w:shd w:val="clear" w:color="auto" w:fill="auto"/>
          </w:tcPr>
          <w:p w:rsidR="00BE233A" w:rsidRPr="00870882" w:rsidRDefault="00BE233A" w:rsidP="006D1555">
            <w:pPr>
              <w:ind w:left="720"/>
              <w:jc w:val="left"/>
              <w:rPr>
                <w:rFonts w:ascii="Arial" w:hAnsi="Arial" w:cs="Arial"/>
                <w:sz w:val="16"/>
                <w:szCs w:val="16"/>
              </w:rPr>
            </w:pPr>
          </w:p>
          <w:p w:rsidR="00BE233A" w:rsidRPr="00870882" w:rsidRDefault="00BE233A" w:rsidP="00180469">
            <w:pPr>
              <w:pStyle w:val="Heading2"/>
              <w:numPr>
                <w:ilvl w:val="0"/>
                <w:numId w:val="71"/>
              </w:numPr>
              <w:jc w:val="left"/>
              <w:rPr>
                <w:rFonts w:ascii="Arial" w:hAnsi="Arial" w:cs="Arial"/>
                <w:b/>
                <w:sz w:val="16"/>
                <w:szCs w:val="16"/>
              </w:rPr>
            </w:pPr>
            <w:r w:rsidRPr="00870882">
              <w:rPr>
                <w:rFonts w:ascii="Arial" w:hAnsi="Arial" w:cs="Arial"/>
                <w:b/>
                <w:sz w:val="16"/>
                <w:szCs w:val="16"/>
              </w:rPr>
              <w:t>Data Sets (Input/Output)</w:t>
            </w:r>
          </w:p>
          <w:p w:rsidR="00BE233A" w:rsidRPr="00870882" w:rsidRDefault="00BE233A" w:rsidP="006D1555"/>
          <w:p w:rsidR="00BE233A" w:rsidRPr="00870882" w:rsidRDefault="00BE233A" w:rsidP="00180469">
            <w:pPr>
              <w:pStyle w:val="ListParagraph"/>
              <w:widowControl/>
              <w:numPr>
                <w:ilvl w:val="0"/>
                <w:numId w:val="72"/>
              </w:numPr>
              <w:adjustRightInd/>
              <w:jc w:val="left"/>
              <w:textAlignment w:val="auto"/>
              <w:rPr>
                <w:rFonts w:ascii="Arial" w:hAnsi="Arial" w:cs="Arial"/>
                <w:sz w:val="16"/>
                <w:szCs w:val="16"/>
              </w:rPr>
            </w:pPr>
            <w:r w:rsidRPr="00870882">
              <w:rPr>
                <w:rFonts w:ascii="Arial" w:hAnsi="Arial" w:cs="Arial"/>
                <w:b/>
                <w:sz w:val="16"/>
                <w:szCs w:val="16"/>
              </w:rPr>
              <w:t>Adjusted Data Sets and Data Files</w:t>
            </w:r>
          </w:p>
          <w:p w:rsidR="00BE233A" w:rsidRPr="00870882" w:rsidRDefault="00BE233A" w:rsidP="00180469">
            <w:pPr>
              <w:pStyle w:val="ListParagraph"/>
              <w:widowControl/>
              <w:numPr>
                <w:ilvl w:val="0"/>
                <w:numId w:val="68"/>
              </w:numPr>
              <w:adjustRightInd/>
              <w:ind w:left="342" w:firstLine="0"/>
              <w:jc w:val="left"/>
              <w:textAlignment w:val="auto"/>
              <w:rPr>
                <w:rFonts w:ascii="Arial" w:hAnsi="Arial" w:cs="Arial"/>
                <w:sz w:val="16"/>
                <w:szCs w:val="16"/>
              </w:rPr>
            </w:pPr>
            <w:r w:rsidRPr="00870882">
              <w:rPr>
                <w:rFonts w:ascii="Arial" w:hAnsi="Arial" w:cs="Arial"/>
                <w:sz w:val="16"/>
                <w:szCs w:val="16"/>
              </w:rPr>
              <w:t>All other adjusted data sets</w:t>
            </w:r>
          </w:p>
          <w:p w:rsidR="00BE233A" w:rsidRPr="00870882" w:rsidRDefault="00BE233A" w:rsidP="006D1555">
            <w:pPr>
              <w:pStyle w:val="ListParagraph"/>
              <w:widowControl/>
              <w:adjustRightInd/>
              <w:ind w:left="360"/>
              <w:jc w:val="left"/>
              <w:textAlignment w:val="auto"/>
              <w:rPr>
                <w:rFonts w:ascii="Arial" w:hAnsi="Arial" w:cs="Arial"/>
                <w:sz w:val="16"/>
                <w:szCs w:val="16"/>
              </w:rPr>
            </w:pPr>
          </w:p>
          <w:p w:rsidR="00BE233A" w:rsidRPr="00870882" w:rsidRDefault="00BE233A" w:rsidP="006D1555">
            <w:pPr>
              <w:jc w:val="left"/>
              <w:rPr>
                <w:rFonts w:ascii="Arial" w:hAnsi="Arial" w:cs="Arial"/>
                <w:sz w:val="16"/>
                <w:szCs w:val="16"/>
              </w:rPr>
            </w:pPr>
          </w:p>
        </w:tc>
        <w:tc>
          <w:tcPr>
            <w:tcW w:w="1800" w:type="dxa"/>
            <w:shd w:val="clear" w:color="auto" w:fill="auto"/>
          </w:tcPr>
          <w:p w:rsidR="00BE233A" w:rsidRPr="00870882" w:rsidRDefault="00BE233A" w:rsidP="006D1555">
            <w:pPr>
              <w:jc w:val="left"/>
              <w:rPr>
                <w:rFonts w:ascii="Arial" w:hAnsi="Arial" w:cs="Arial"/>
                <w:bCs/>
                <w:sz w:val="16"/>
                <w:szCs w:val="16"/>
              </w:rPr>
            </w:pPr>
          </w:p>
          <w:p w:rsidR="00BE233A" w:rsidRPr="00870882" w:rsidRDefault="00BE233A" w:rsidP="006D1555">
            <w:pPr>
              <w:jc w:val="left"/>
              <w:rPr>
                <w:rFonts w:ascii="Arial" w:hAnsi="Arial" w:cs="Arial"/>
                <w:sz w:val="16"/>
                <w:szCs w:val="16"/>
              </w:rPr>
            </w:pPr>
            <w:r w:rsidRPr="00870882">
              <w:rPr>
                <w:rFonts w:ascii="Arial" w:hAnsi="Arial" w:cs="Arial"/>
                <w:bCs/>
                <w:sz w:val="16"/>
                <w:szCs w:val="16"/>
              </w:rPr>
              <w:t xml:space="preserve">G2c(2). </w:t>
            </w:r>
            <w:r w:rsidRPr="00870882">
              <w:rPr>
                <w:rFonts w:ascii="Arial" w:hAnsi="Arial" w:cs="Arial"/>
                <w:sz w:val="16"/>
                <w:szCs w:val="16"/>
              </w:rPr>
              <w:t>Temporary.  Delete/destroy 10 years after all essential information has either rotated into the next phase for processing or been published.</w:t>
            </w:r>
          </w:p>
          <w:p w:rsidR="00BE233A" w:rsidRPr="00870882" w:rsidRDefault="00BE233A" w:rsidP="006D1555">
            <w:pPr>
              <w:jc w:val="left"/>
              <w:rPr>
                <w:rFonts w:ascii="Arial" w:hAnsi="Arial" w:cs="Arial"/>
                <w:bCs/>
                <w:sz w:val="16"/>
                <w:szCs w:val="16"/>
              </w:rPr>
            </w:pPr>
          </w:p>
        </w:tc>
        <w:tc>
          <w:tcPr>
            <w:tcW w:w="1260" w:type="dxa"/>
            <w:shd w:val="clear" w:color="auto" w:fill="auto"/>
          </w:tcPr>
          <w:p w:rsidR="00BE233A" w:rsidRDefault="00BE233A" w:rsidP="006D1555">
            <w:pPr>
              <w:jc w:val="left"/>
              <w:rPr>
                <w:rFonts w:ascii="Arial" w:hAnsi="Arial" w:cs="Arial"/>
                <w:sz w:val="16"/>
                <w:szCs w:val="16"/>
              </w:rPr>
            </w:pPr>
          </w:p>
          <w:p w:rsidR="00BE233A" w:rsidRPr="005B3AA9" w:rsidRDefault="00BE233A" w:rsidP="006D1555">
            <w:pPr>
              <w:jc w:val="left"/>
              <w:rPr>
                <w:rFonts w:ascii="Arial" w:hAnsi="Arial" w:cs="Arial"/>
                <w:sz w:val="16"/>
                <w:szCs w:val="16"/>
              </w:rPr>
            </w:pPr>
            <w:r>
              <w:rPr>
                <w:rFonts w:ascii="Arial" w:hAnsi="Arial" w:cs="Arial"/>
                <w:sz w:val="16"/>
                <w:szCs w:val="16"/>
              </w:rPr>
              <w:t>N.A.</w:t>
            </w:r>
          </w:p>
        </w:tc>
        <w:tc>
          <w:tcPr>
            <w:tcW w:w="2700" w:type="dxa"/>
            <w:shd w:val="clear" w:color="auto" w:fill="auto"/>
          </w:tcPr>
          <w:p w:rsidR="00BE233A" w:rsidRDefault="00BE233A" w:rsidP="006D1555">
            <w:pPr>
              <w:jc w:val="left"/>
              <w:rPr>
                <w:rFonts w:ascii="Arial" w:hAnsi="Arial" w:cs="Arial"/>
                <w:sz w:val="16"/>
                <w:szCs w:val="16"/>
              </w:rPr>
            </w:pPr>
          </w:p>
          <w:p w:rsidR="00BE233A" w:rsidRDefault="00BE233A" w:rsidP="006D1555">
            <w:pPr>
              <w:jc w:val="left"/>
              <w:rPr>
                <w:rFonts w:ascii="Arial" w:hAnsi="Arial" w:cs="Arial"/>
                <w:sz w:val="16"/>
                <w:szCs w:val="16"/>
              </w:rPr>
            </w:pPr>
            <w:r>
              <w:rPr>
                <w:rFonts w:ascii="Arial" w:hAnsi="Arial" w:cs="Arial"/>
                <w:sz w:val="16"/>
                <w:szCs w:val="16"/>
              </w:rPr>
              <w:t>Adjusted Data Sets and Data Files</w:t>
            </w:r>
          </w:p>
          <w:p w:rsidR="00BE233A" w:rsidRPr="00D37AA3" w:rsidRDefault="00BE233A" w:rsidP="006D1555">
            <w:pPr>
              <w:jc w:val="left"/>
              <w:rPr>
                <w:rFonts w:ascii="Arial" w:hAnsi="Arial" w:cs="Arial"/>
                <w:sz w:val="16"/>
                <w:szCs w:val="16"/>
              </w:rPr>
            </w:pPr>
            <w:r>
              <w:rPr>
                <w:rFonts w:ascii="Arial" w:hAnsi="Arial" w:cs="Arial"/>
                <w:sz w:val="16"/>
                <w:szCs w:val="16"/>
              </w:rPr>
              <w:t>All other adjusted data sets</w:t>
            </w:r>
          </w:p>
        </w:tc>
        <w:tc>
          <w:tcPr>
            <w:tcW w:w="1710" w:type="dxa"/>
            <w:shd w:val="clear" w:color="auto" w:fill="auto"/>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Unscheduled</w:t>
            </w:r>
          </w:p>
        </w:tc>
        <w:tc>
          <w:tcPr>
            <w:tcW w:w="1440" w:type="dxa"/>
            <w:shd w:val="clear" w:color="auto" w:fill="auto"/>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720" w:type="dxa"/>
            <w:shd w:val="clear" w:color="auto" w:fill="auto"/>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w:t>
            </w:r>
          </w:p>
        </w:tc>
        <w:tc>
          <w:tcPr>
            <w:tcW w:w="810" w:type="dxa"/>
            <w:shd w:val="clear" w:color="auto" w:fill="auto"/>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No</w:t>
            </w:r>
          </w:p>
        </w:tc>
        <w:tc>
          <w:tcPr>
            <w:tcW w:w="1080" w:type="dxa"/>
            <w:shd w:val="clear" w:color="auto" w:fill="auto"/>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900" w:type="dxa"/>
            <w:shd w:val="clear" w:color="auto" w:fill="auto"/>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Elec.</w:t>
            </w:r>
          </w:p>
        </w:tc>
        <w:tc>
          <w:tcPr>
            <w:tcW w:w="1620" w:type="dxa"/>
            <w:shd w:val="clear" w:color="auto" w:fill="auto"/>
          </w:tcPr>
          <w:p w:rsidR="00BE233A" w:rsidRPr="005B3AA9" w:rsidRDefault="00BE233A" w:rsidP="006D1555">
            <w:pPr>
              <w:jc w:val="left"/>
              <w:rPr>
                <w:rFonts w:ascii="Arial" w:hAnsi="Arial" w:cs="Arial"/>
                <w:sz w:val="16"/>
                <w:szCs w:val="16"/>
              </w:rPr>
            </w:pPr>
          </w:p>
        </w:tc>
      </w:tr>
      <w:tr w:rsidR="00C22C0D" w:rsidRPr="005B3AA9" w:rsidTr="00A91FEE">
        <w:trPr>
          <w:trHeight w:val="305"/>
        </w:trPr>
        <w:tc>
          <w:tcPr>
            <w:tcW w:w="1800" w:type="dxa"/>
            <w:shd w:val="clear" w:color="auto" w:fill="auto"/>
          </w:tcPr>
          <w:p w:rsidR="00C22C0D" w:rsidRDefault="00C22C0D" w:rsidP="006D1555">
            <w:pPr>
              <w:jc w:val="left"/>
              <w:rPr>
                <w:rFonts w:ascii="Arial" w:hAnsi="Arial" w:cs="Arial"/>
                <w:b/>
                <w:sz w:val="16"/>
                <w:szCs w:val="16"/>
              </w:rPr>
            </w:pPr>
          </w:p>
          <w:p w:rsidR="00C22C0D" w:rsidRPr="005B3AA9" w:rsidRDefault="00C22C0D" w:rsidP="006D1555">
            <w:pPr>
              <w:jc w:val="left"/>
              <w:rPr>
                <w:rFonts w:ascii="Arial" w:hAnsi="Arial" w:cs="Arial"/>
                <w:b/>
                <w:sz w:val="16"/>
                <w:szCs w:val="16"/>
              </w:rPr>
            </w:pPr>
          </w:p>
          <w:p w:rsidR="00C22C0D" w:rsidRDefault="00C22C0D" w:rsidP="006D1555">
            <w:pPr>
              <w:jc w:val="left"/>
              <w:rPr>
                <w:rFonts w:ascii="Arial" w:hAnsi="Arial" w:cs="Arial"/>
                <w:b/>
                <w:bCs/>
                <w:sz w:val="16"/>
                <w:szCs w:val="16"/>
              </w:rPr>
            </w:pPr>
            <w:r w:rsidRPr="005B3AA9">
              <w:rPr>
                <w:rFonts w:ascii="Arial" w:hAnsi="Arial" w:cs="Arial"/>
                <w:b/>
                <w:bCs/>
                <w:sz w:val="16"/>
                <w:szCs w:val="16"/>
              </w:rPr>
              <w:t>G. Data Analysis and Estimate Production</w:t>
            </w:r>
          </w:p>
          <w:p w:rsidR="00C22C0D" w:rsidRPr="00FA4E0E" w:rsidRDefault="00C22C0D" w:rsidP="006D1555">
            <w:pPr>
              <w:jc w:val="left"/>
              <w:rPr>
                <w:rFonts w:ascii="Arial" w:hAnsi="Arial" w:cs="Arial"/>
                <w:b/>
                <w:bCs/>
                <w:sz w:val="16"/>
                <w:szCs w:val="16"/>
              </w:rPr>
            </w:pPr>
          </w:p>
        </w:tc>
        <w:tc>
          <w:tcPr>
            <w:tcW w:w="3330" w:type="dxa"/>
            <w:shd w:val="clear" w:color="auto" w:fill="auto"/>
          </w:tcPr>
          <w:p w:rsidR="00C22C0D" w:rsidRDefault="00C22C0D" w:rsidP="006D1555">
            <w:pPr>
              <w:ind w:left="720"/>
              <w:jc w:val="left"/>
              <w:rPr>
                <w:rFonts w:ascii="Arial" w:hAnsi="Arial" w:cs="Arial"/>
                <w:sz w:val="16"/>
                <w:szCs w:val="16"/>
              </w:rPr>
            </w:pPr>
          </w:p>
          <w:p w:rsidR="00C22C0D" w:rsidRPr="00CC5B55" w:rsidRDefault="00C22C0D" w:rsidP="006D1555">
            <w:pPr>
              <w:ind w:left="720"/>
              <w:jc w:val="left"/>
              <w:rPr>
                <w:rFonts w:ascii="Arial" w:hAnsi="Arial" w:cs="Arial"/>
                <w:sz w:val="16"/>
                <w:szCs w:val="16"/>
              </w:rPr>
            </w:pPr>
          </w:p>
          <w:p w:rsidR="00C22C0D" w:rsidRPr="00CC5B55" w:rsidRDefault="00C22C0D" w:rsidP="006D1555">
            <w:pPr>
              <w:pStyle w:val="ListParagraph"/>
              <w:numPr>
                <w:ilvl w:val="0"/>
                <w:numId w:val="39"/>
              </w:numPr>
              <w:jc w:val="left"/>
              <w:rPr>
                <w:rFonts w:ascii="Arial" w:hAnsi="Arial" w:cs="Arial"/>
                <w:b/>
                <w:sz w:val="16"/>
                <w:szCs w:val="16"/>
              </w:rPr>
            </w:pPr>
            <w:r w:rsidRPr="00CC5B55">
              <w:rPr>
                <w:rFonts w:ascii="Arial" w:hAnsi="Arial" w:cs="Arial"/>
                <w:b/>
                <w:sz w:val="16"/>
                <w:szCs w:val="16"/>
              </w:rPr>
              <w:t>Intermediate Reports</w:t>
            </w:r>
          </w:p>
          <w:p w:rsidR="00C22C0D" w:rsidRPr="00CC5B55" w:rsidRDefault="00C22C0D" w:rsidP="006D1555">
            <w:pPr>
              <w:pStyle w:val="Style6"/>
              <w:ind w:left="0"/>
              <w:jc w:val="left"/>
              <w:rPr>
                <w:rFonts w:ascii="Arial" w:hAnsi="Arial" w:cs="Arial"/>
                <w:sz w:val="16"/>
                <w:szCs w:val="16"/>
              </w:rPr>
            </w:pPr>
            <w:r w:rsidRPr="00CC5B55">
              <w:rPr>
                <w:rFonts w:ascii="Arial" w:hAnsi="Arial" w:cs="Arial"/>
                <w:sz w:val="16"/>
                <w:szCs w:val="16"/>
              </w:rPr>
              <w:t>Records consist of program listings, printouts, job runs, worksheets, and pre-publication listings used to review survey data.</w:t>
            </w:r>
          </w:p>
        </w:tc>
        <w:tc>
          <w:tcPr>
            <w:tcW w:w="1800" w:type="dxa"/>
            <w:shd w:val="clear" w:color="auto" w:fill="auto"/>
          </w:tcPr>
          <w:p w:rsidR="00C22C0D" w:rsidRDefault="00C22C0D" w:rsidP="006D1555">
            <w:pPr>
              <w:jc w:val="left"/>
              <w:rPr>
                <w:rFonts w:ascii="Arial" w:hAnsi="Arial" w:cs="Arial"/>
                <w:bCs/>
                <w:sz w:val="16"/>
                <w:szCs w:val="16"/>
              </w:rPr>
            </w:pPr>
          </w:p>
          <w:p w:rsidR="00C22C0D" w:rsidRPr="00CC5B55" w:rsidRDefault="00C22C0D" w:rsidP="006D1555">
            <w:pPr>
              <w:jc w:val="left"/>
              <w:rPr>
                <w:rFonts w:ascii="Arial" w:hAnsi="Arial" w:cs="Arial"/>
                <w:bCs/>
                <w:sz w:val="16"/>
                <w:szCs w:val="16"/>
              </w:rPr>
            </w:pPr>
          </w:p>
          <w:p w:rsidR="00C22C0D" w:rsidRPr="00CC5B55" w:rsidRDefault="00C22C0D" w:rsidP="006D1555">
            <w:pPr>
              <w:jc w:val="left"/>
              <w:rPr>
                <w:rFonts w:ascii="Arial" w:hAnsi="Arial" w:cs="Arial"/>
                <w:sz w:val="16"/>
                <w:szCs w:val="16"/>
              </w:rPr>
            </w:pPr>
            <w:r w:rsidRPr="00CC5B55">
              <w:rPr>
                <w:rFonts w:ascii="Arial" w:hAnsi="Arial" w:cs="Arial"/>
                <w:bCs/>
                <w:sz w:val="16"/>
                <w:szCs w:val="16"/>
              </w:rPr>
              <w:t xml:space="preserve">G3.  </w:t>
            </w:r>
            <w:r w:rsidRPr="00CC5B55">
              <w:rPr>
                <w:rFonts w:ascii="Arial" w:hAnsi="Arial" w:cs="Arial"/>
                <w:sz w:val="16"/>
                <w:szCs w:val="16"/>
              </w:rPr>
              <w:t>Temporary. Cut off files annually.  Delete/destroy when no longer needed for business operations.</w:t>
            </w:r>
          </w:p>
          <w:p w:rsidR="00C22C0D" w:rsidRPr="00CC5B55" w:rsidRDefault="00C22C0D" w:rsidP="006D1555">
            <w:pPr>
              <w:jc w:val="left"/>
              <w:rPr>
                <w:rFonts w:ascii="Arial" w:hAnsi="Arial" w:cs="Arial"/>
                <w:sz w:val="16"/>
                <w:szCs w:val="16"/>
              </w:rPr>
            </w:pPr>
          </w:p>
        </w:tc>
        <w:tc>
          <w:tcPr>
            <w:tcW w:w="1260" w:type="dxa"/>
            <w:shd w:val="clear" w:color="auto" w:fill="auto"/>
          </w:tcPr>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r>
              <w:rPr>
                <w:rFonts w:ascii="Arial" w:hAnsi="Arial" w:cs="Arial"/>
                <w:sz w:val="16"/>
                <w:szCs w:val="16"/>
              </w:rPr>
              <w:t>#300</w:t>
            </w:r>
          </w:p>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p>
          <w:p w:rsidR="00C22C0D" w:rsidRPr="005B3AA9" w:rsidRDefault="00C22C0D" w:rsidP="008F74F0">
            <w:pPr>
              <w:jc w:val="left"/>
              <w:rPr>
                <w:rFonts w:ascii="Arial" w:hAnsi="Arial" w:cs="Arial"/>
                <w:sz w:val="16"/>
                <w:szCs w:val="16"/>
              </w:rPr>
            </w:pPr>
            <w:r>
              <w:rPr>
                <w:rFonts w:ascii="Arial" w:hAnsi="Arial" w:cs="Arial"/>
                <w:sz w:val="16"/>
                <w:szCs w:val="16"/>
              </w:rPr>
              <w:t>#306</w:t>
            </w:r>
          </w:p>
        </w:tc>
        <w:tc>
          <w:tcPr>
            <w:tcW w:w="2700" w:type="dxa"/>
            <w:shd w:val="clear" w:color="auto" w:fill="auto"/>
          </w:tcPr>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p>
          <w:p w:rsidR="00C22C0D" w:rsidRPr="00D72985" w:rsidRDefault="00C22C0D" w:rsidP="006D1555">
            <w:pPr>
              <w:jc w:val="left"/>
              <w:rPr>
                <w:rFonts w:ascii="Arial" w:hAnsi="Arial" w:cs="Arial"/>
                <w:sz w:val="16"/>
                <w:szCs w:val="16"/>
              </w:rPr>
            </w:pPr>
            <w:r>
              <w:rPr>
                <w:rFonts w:ascii="Arial" w:hAnsi="Arial" w:cs="Arial"/>
                <w:sz w:val="16"/>
                <w:szCs w:val="16"/>
              </w:rPr>
              <w:t>#</w:t>
            </w:r>
            <w:r w:rsidRPr="00D72985">
              <w:rPr>
                <w:rFonts w:ascii="Arial" w:hAnsi="Arial" w:cs="Arial"/>
                <w:sz w:val="16"/>
                <w:szCs w:val="16"/>
              </w:rPr>
              <w:t xml:space="preserve">300: PPIR Central Office Clearance System for Reported Price Information Files.  </w:t>
            </w:r>
          </w:p>
          <w:p w:rsidR="00C22C0D" w:rsidRPr="00D72985" w:rsidRDefault="00C22C0D" w:rsidP="006D1555">
            <w:pPr>
              <w:jc w:val="left"/>
              <w:rPr>
                <w:rFonts w:ascii="Arial" w:hAnsi="Arial" w:cs="Arial"/>
                <w:sz w:val="16"/>
                <w:szCs w:val="16"/>
              </w:rPr>
            </w:pPr>
          </w:p>
          <w:p w:rsidR="00C22C0D" w:rsidRPr="00D37AA3" w:rsidRDefault="00C22C0D" w:rsidP="008F74F0">
            <w:pPr>
              <w:jc w:val="left"/>
              <w:rPr>
                <w:rFonts w:ascii="Arial" w:hAnsi="Arial" w:cs="Arial"/>
                <w:sz w:val="16"/>
                <w:szCs w:val="16"/>
              </w:rPr>
            </w:pPr>
            <w:r w:rsidRPr="00D72985">
              <w:rPr>
                <w:rFonts w:ascii="Arial" w:hAnsi="Arial" w:cs="Arial"/>
                <w:sz w:val="16"/>
                <w:szCs w:val="16"/>
              </w:rPr>
              <w:t xml:space="preserve">#306: PPIR Printout-Listing Sheet Files.  </w:t>
            </w:r>
          </w:p>
        </w:tc>
        <w:tc>
          <w:tcPr>
            <w:tcW w:w="1710" w:type="dxa"/>
            <w:shd w:val="clear" w:color="auto" w:fill="auto"/>
          </w:tcPr>
          <w:p w:rsidR="00C22C0D" w:rsidRDefault="00C22C0D" w:rsidP="006D1555">
            <w:pPr>
              <w:jc w:val="left"/>
              <w:rPr>
                <w:rFonts w:ascii="Arial" w:hAnsi="Arial" w:cs="Arial"/>
                <w:bCs/>
                <w:color w:val="FF0000"/>
                <w:sz w:val="16"/>
                <w:szCs w:val="16"/>
              </w:rPr>
            </w:pPr>
          </w:p>
          <w:p w:rsidR="00C22C0D" w:rsidRDefault="00C22C0D" w:rsidP="006D1555">
            <w:pPr>
              <w:jc w:val="left"/>
              <w:rPr>
                <w:rFonts w:ascii="Arial" w:hAnsi="Arial" w:cs="Arial"/>
                <w:bCs/>
                <w:color w:val="FF0000"/>
                <w:sz w:val="16"/>
                <w:szCs w:val="16"/>
              </w:rPr>
            </w:pPr>
          </w:p>
          <w:p w:rsidR="00C22C0D" w:rsidRDefault="00C22C0D" w:rsidP="006D1555">
            <w:pPr>
              <w:jc w:val="left"/>
              <w:rPr>
                <w:rFonts w:ascii="Arial" w:hAnsi="Arial" w:cs="Arial"/>
                <w:bCs/>
                <w:sz w:val="16"/>
                <w:szCs w:val="16"/>
              </w:rPr>
            </w:pPr>
            <w:r>
              <w:rPr>
                <w:rFonts w:ascii="Arial" w:hAnsi="Arial" w:cs="Arial"/>
                <w:bCs/>
                <w:sz w:val="16"/>
                <w:szCs w:val="16"/>
              </w:rPr>
              <w:t>#300: Temporary</w:t>
            </w: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bCs/>
                <w:sz w:val="16"/>
                <w:szCs w:val="16"/>
              </w:rPr>
            </w:pPr>
          </w:p>
          <w:p w:rsidR="00C22C0D" w:rsidRDefault="00C22C0D" w:rsidP="006D1555">
            <w:pPr>
              <w:jc w:val="left"/>
              <w:rPr>
                <w:rFonts w:ascii="Arial" w:hAnsi="Arial" w:cs="Arial"/>
                <w:sz w:val="16"/>
                <w:szCs w:val="16"/>
              </w:rPr>
            </w:pPr>
          </w:p>
          <w:p w:rsidR="00C22C0D" w:rsidRPr="008F74F0" w:rsidRDefault="00C22C0D" w:rsidP="006D1555">
            <w:pPr>
              <w:jc w:val="left"/>
              <w:rPr>
                <w:rFonts w:ascii="Arial" w:hAnsi="Arial" w:cs="Arial"/>
                <w:sz w:val="16"/>
                <w:szCs w:val="16"/>
              </w:rPr>
            </w:pPr>
            <w:r>
              <w:rPr>
                <w:rFonts w:ascii="Arial" w:hAnsi="Arial" w:cs="Arial"/>
                <w:sz w:val="16"/>
                <w:szCs w:val="16"/>
              </w:rPr>
              <w:t>#306: Temporary</w:t>
            </w:r>
          </w:p>
        </w:tc>
        <w:tc>
          <w:tcPr>
            <w:tcW w:w="1440" w:type="dxa"/>
            <w:shd w:val="clear" w:color="auto" w:fill="auto"/>
          </w:tcPr>
          <w:p w:rsidR="00C22C0D" w:rsidRDefault="00C22C0D" w:rsidP="006D1555">
            <w:pPr>
              <w:jc w:val="left"/>
              <w:rPr>
                <w:rFonts w:ascii="Arial" w:hAnsi="Arial" w:cs="Arial"/>
                <w:color w:val="FF0000"/>
                <w:sz w:val="16"/>
                <w:szCs w:val="16"/>
              </w:rPr>
            </w:pPr>
          </w:p>
          <w:p w:rsidR="00C22C0D" w:rsidRPr="000325DB" w:rsidRDefault="00C22C0D" w:rsidP="006D1555">
            <w:pPr>
              <w:jc w:val="left"/>
              <w:rPr>
                <w:rFonts w:ascii="Arial" w:hAnsi="Arial" w:cs="Arial"/>
                <w:color w:val="FF0000"/>
                <w:sz w:val="16"/>
                <w:szCs w:val="16"/>
              </w:rPr>
            </w:pPr>
          </w:p>
        </w:tc>
        <w:tc>
          <w:tcPr>
            <w:tcW w:w="720" w:type="dxa"/>
            <w:shd w:val="clear" w:color="auto" w:fill="auto"/>
          </w:tcPr>
          <w:p w:rsidR="00C22C0D" w:rsidRDefault="00C22C0D" w:rsidP="006D1555">
            <w:pPr>
              <w:jc w:val="left"/>
              <w:rPr>
                <w:rFonts w:ascii="Arial" w:hAnsi="Arial" w:cs="Arial"/>
                <w:color w:val="FF0000"/>
                <w:sz w:val="16"/>
                <w:szCs w:val="16"/>
              </w:rPr>
            </w:pPr>
          </w:p>
          <w:p w:rsidR="00C22C0D" w:rsidRPr="000325DB" w:rsidRDefault="00C22C0D" w:rsidP="006D1555">
            <w:pPr>
              <w:jc w:val="left"/>
              <w:rPr>
                <w:rFonts w:ascii="Arial" w:hAnsi="Arial" w:cs="Arial"/>
                <w:color w:val="FF0000"/>
                <w:sz w:val="16"/>
                <w:szCs w:val="16"/>
              </w:rPr>
            </w:pPr>
          </w:p>
          <w:p w:rsidR="00C22C0D" w:rsidRPr="000325DB" w:rsidRDefault="00C22C0D" w:rsidP="006D1555">
            <w:pPr>
              <w:jc w:val="left"/>
              <w:rPr>
                <w:rFonts w:ascii="Arial" w:hAnsi="Arial" w:cs="Arial"/>
                <w:color w:val="FF0000"/>
                <w:sz w:val="16"/>
                <w:szCs w:val="16"/>
              </w:rPr>
            </w:pPr>
          </w:p>
        </w:tc>
        <w:tc>
          <w:tcPr>
            <w:tcW w:w="810" w:type="dxa"/>
            <w:shd w:val="clear" w:color="auto" w:fill="auto"/>
          </w:tcPr>
          <w:p w:rsidR="00C22C0D" w:rsidRDefault="00C22C0D" w:rsidP="006D1555">
            <w:pPr>
              <w:jc w:val="left"/>
              <w:rPr>
                <w:rFonts w:ascii="Arial" w:hAnsi="Arial" w:cs="Arial"/>
                <w:color w:val="FF0000"/>
                <w:sz w:val="16"/>
                <w:szCs w:val="16"/>
              </w:rPr>
            </w:pPr>
          </w:p>
          <w:p w:rsidR="00C22C0D" w:rsidRPr="000325DB" w:rsidRDefault="00C22C0D" w:rsidP="006D1555">
            <w:pPr>
              <w:jc w:val="left"/>
              <w:rPr>
                <w:rFonts w:ascii="Arial" w:hAnsi="Arial" w:cs="Arial"/>
                <w:color w:val="FF0000"/>
                <w:sz w:val="16"/>
                <w:szCs w:val="16"/>
              </w:rPr>
            </w:pPr>
          </w:p>
        </w:tc>
        <w:tc>
          <w:tcPr>
            <w:tcW w:w="1080" w:type="dxa"/>
            <w:shd w:val="clear" w:color="auto" w:fill="auto"/>
          </w:tcPr>
          <w:p w:rsidR="00C22C0D" w:rsidRDefault="00C22C0D" w:rsidP="006D1555">
            <w:pPr>
              <w:jc w:val="left"/>
              <w:rPr>
                <w:rFonts w:ascii="Arial" w:hAnsi="Arial" w:cs="Arial"/>
                <w:color w:val="FF0000"/>
                <w:sz w:val="16"/>
                <w:szCs w:val="16"/>
              </w:rPr>
            </w:pPr>
          </w:p>
          <w:p w:rsidR="00C22C0D" w:rsidRPr="000325DB" w:rsidRDefault="00C22C0D" w:rsidP="006D1555">
            <w:pPr>
              <w:jc w:val="left"/>
              <w:rPr>
                <w:rFonts w:ascii="Arial" w:hAnsi="Arial" w:cs="Arial"/>
                <w:color w:val="FF0000"/>
                <w:sz w:val="16"/>
                <w:szCs w:val="16"/>
              </w:rPr>
            </w:pPr>
          </w:p>
        </w:tc>
        <w:tc>
          <w:tcPr>
            <w:tcW w:w="900" w:type="dxa"/>
            <w:shd w:val="clear" w:color="auto" w:fill="auto"/>
          </w:tcPr>
          <w:p w:rsidR="00C22C0D" w:rsidRDefault="00C22C0D" w:rsidP="006D1555">
            <w:pPr>
              <w:jc w:val="left"/>
              <w:rPr>
                <w:rFonts w:ascii="Arial" w:hAnsi="Arial" w:cs="Arial"/>
                <w:bCs/>
                <w:color w:val="FF0000"/>
                <w:sz w:val="16"/>
                <w:szCs w:val="16"/>
              </w:rPr>
            </w:pPr>
          </w:p>
          <w:p w:rsidR="00C22C0D" w:rsidRPr="000325DB" w:rsidRDefault="00C22C0D" w:rsidP="006D1555">
            <w:pPr>
              <w:jc w:val="left"/>
              <w:rPr>
                <w:rFonts w:ascii="Arial" w:hAnsi="Arial" w:cs="Arial"/>
                <w:bCs/>
                <w:color w:val="FF0000"/>
                <w:sz w:val="16"/>
                <w:szCs w:val="16"/>
              </w:rPr>
            </w:pPr>
          </w:p>
        </w:tc>
        <w:tc>
          <w:tcPr>
            <w:tcW w:w="1620" w:type="dxa"/>
            <w:shd w:val="clear" w:color="auto" w:fill="auto"/>
          </w:tcPr>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p>
          <w:p w:rsidR="00C22C0D" w:rsidRDefault="00C22C0D" w:rsidP="006D1555">
            <w:pPr>
              <w:jc w:val="left"/>
              <w:rPr>
                <w:rFonts w:ascii="Arial" w:hAnsi="Arial" w:cs="Arial"/>
                <w:sz w:val="16"/>
                <w:szCs w:val="16"/>
              </w:rPr>
            </w:pPr>
            <w:r>
              <w:rPr>
                <w:rFonts w:ascii="Arial" w:hAnsi="Arial" w:cs="Arial"/>
                <w:sz w:val="16"/>
                <w:szCs w:val="16"/>
              </w:rPr>
              <w:t>NC1-257-85-2,</w:t>
            </w:r>
          </w:p>
          <w:p w:rsidR="00C22C0D" w:rsidRPr="005B3AA9" w:rsidRDefault="00C22C0D" w:rsidP="006D1555">
            <w:pPr>
              <w:jc w:val="left"/>
              <w:rPr>
                <w:rFonts w:ascii="Arial" w:hAnsi="Arial" w:cs="Arial"/>
                <w:sz w:val="16"/>
                <w:szCs w:val="16"/>
              </w:rPr>
            </w:pPr>
            <w:r>
              <w:rPr>
                <w:rFonts w:ascii="Arial" w:hAnsi="Arial" w:cs="Arial"/>
                <w:sz w:val="16"/>
                <w:szCs w:val="16"/>
              </w:rPr>
              <w:t>Item 300, 306</w:t>
            </w:r>
          </w:p>
        </w:tc>
      </w:tr>
      <w:tr w:rsidR="00BE233A" w:rsidRPr="005B3AA9" w:rsidTr="00A91FEE">
        <w:trPr>
          <w:trHeight w:val="305"/>
        </w:trPr>
        <w:tc>
          <w:tcPr>
            <w:tcW w:w="1800" w:type="dxa"/>
          </w:tcPr>
          <w:p w:rsidR="00BE233A" w:rsidRDefault="00BE233A" w:rsidP="006D1555">
            <w:pPr>
              <w:jc w:val="left"/>
              <w:rPr>
                <w:rFonts w:ascii="Arial" w:hAnsi="Arial" w:cs="Arial"/>
                <w:b/>
                <w:bCs/>
                <w:sz w:val="16"/>
                <w:szCs w:val="16"/>
              </w:rPr>
            </w:pPr>
          </w:p>
          <w:p w:rsidR="00BE233A" w:rsidRPr="005B3AA9" w:rsidRDefault="00BE233A" w:rsidP="006D1555">
            <w:pPr>
              <w:jc w:val="left"/>
              <w:rPr>
                <w:rFonts w:ascii="Arial" w:hAnsi="Arial" w:cs="Arial"/>
                <w:b/>
                <w:bCs/>
                <w:sz w:val="16"/>
                <w:szCs w:val="16"/>
              </w:rPr>
            </w:pPr>
            <w:r w:rsidRPr="005B3AA9">
              <w:rPr>
                <w:rFonts w:ascii="Arial" w:hAnsi="Arial" w:cs="Arial"/>
                <w:b/>
                <w:bCs/>
                <w:sz w:val="16"/>
                <w:szCs w:val="16"/>
              </w:rPr>
              <w:t>G. Data Analysis and Estimate Production</w:t>
            </w:r>
          </w:p>
          <w:p w:rsidR="00BE233A" w:rsidRDefault="00BE233A" w:rsidP="006D1555">
            <w:pPr>
              <w:jc w:val="left"/>
              <w:rPr>
                <w:rFonts w:ascii="Arial" w:hAnsi="Arial" w:cs="Arial"/>
                <w:b/>
                <w:sz w:val="16"/>
                <w:szCs w:val="16"/>
              </w:rPr>
            </w:pPr>
          </w:p>
          <w:p w:rsidR="00BE233A" w:rsidRPr="005B3AA9" w:rsidRDefault="00BE233A" w:rsidP="006D1555">
            <w:pPr>
              <w:jc w:val="left"/>
              <w:rPr>
                <w:rFonts w:ascii="Arial" w:hAnsi="Arial" w:cs="Arial"/>
                <w:b/>
                <w:sz w:val="16"/>
                <w:szCs w:val="16"/>
              </w:rPr>
            </w:pPr>
          </w:p>
        </w:tc>
        <w:tc>
          <w:tcPr>
            <w:tcW w:w="3330" w:type="dxa"/>
          </w:tcPr>
          <w:p w:rsidR="00BE233A" w:rsidRPr="00CC5B55" w:rsidRDefault="00BE233A" w:rsidP="006D1555">
            <w:pPr>
              <w:jc w:val="left"/>
              <w:rPr>
                <w:rFonts w:ascii="Arial" w:hAnsi="Arial" w:cs="Arial"/>
                <w:b/>
                <w:bCs/>
                <w:sz w:val="16"/>
                <w:szCs w:val="16"/>
              </w:rPr>
            </w:pPr>
          </w:p>
          <w:p w:rsidR="00BE233A" w:rsidRPr="00CC5B55" w:rsidRDefault="00BE233A" w:rsidP="006D1555">
            <w:pPr>
              <w:pStyle w:val="ListParagraph"/>
              <w:numPr>
                <w:ilvl w:val="0"/>
                <w:numId w:val="39"/>
              </w:numPr>
              <w:jc w:val="left"/>
              <w:rPr>
                <w:rFonts w:ascii="Arial" w:hAnsi="Arial" w:cs="Arial"/>
                <w:b/>
                <w:bCs/>
                <w:sz w:val="16"/>
                <w:szCs w:val="16"/>
              </w:rPr>
            </w:pPr>
            <w:r w:rsidRPr="00CC5B55">
              <w:rPr>
                <w:rFonts w:ascii="Arial" w:hAnsi="Arial" w:cs="Arial"/>
                <w:b/>
                <w:bCs/>
                <w:sz w:val="16"/>
                <w:szCs w:val="16"/>
              </w:rPr>
              <w:t>Validation Reports</w:t>
            </w:r>
          </w:p>
          <w:p w:rsidR="00BE233A" w:rsidRPr="00CC5B55" w:rsidRDefault="00BE233A" w:rsidP="006D1555">
            <w:pPr>
              <w:pStyle w:val="Style6"/>
              <w:ind w:left="0"/>
              <w:jc w:val="left"/>
              <w:rPr>
                <w:rFonts w:ascii="Arial" w:hAnsi="Arial" w:cs="Arial"/>
                <w:sz w:val="16"/>
                <w:szCs w:val="16"/>
              </w:rPr>
            </w:pPr>
            <w:r w:rsidRPr="00CC5B55">
              <w:rPr>
                <w:rFonts w:ascii="Arial" w:hAnsi="Arial" w:cs="Arial"/>
                <w:sz w:val="16"/>
                <w:szCs w:val="16"/>
              </w:rPr>
              <w:t>Records consist of reports and data sets used to validate survey data during analysis and estimate production.</w:t>
            </w:r>
          </w:p>
          <w:p w:rsidR="00BE233A" w:rsidRPr="00CC5B55" w:rsidRDefault="00BE233A" w:rsidP="006D1555">
            <w:pPr>
              <w:jc w:val="left"/>
              <w:rPr>
                <w:rFonts w:ascii="Arial" w:hAnsi="Arial" w:cs="Arial"/>
                <w:bCs/>
                <w:sz w:val="16"/>
                <w:szCs w:val="16"/>
              </w:rPr>
            </w:pPr>
          </w:p>
          <w:p w:rsidR="00BE233A" w:rsidRPr="00CC5B55" w:rsidRDefault="00BE233A" w:rsidP="006D1555">
            <w:pPr>
              <w:jc w:val="left"/>
              <w:rPr>
                <w:rFonts w:ascii="Arial" w:hAnsi="Arial" w:cs="Arial"/>
                <w:bCs/>
                <w:sz w:val="16"/>
                <w:szCs w:val="16"/>
              </w:rPr>
            </w:pPr>
          </w:p>
        </w:tc>
        <w:tc>
          <w:tcPr>
            <w:tcW w:w="1800" w:type="dxa"/>
          </w:tcPr>
          <w:p w:rsidR="00BE233A" w:rsidRPr="00CC5B55" w:rsidRDefault="00BE233A" w:rsidP="006D1555">
            <w:pPr>
              <w:jc w:val="left"/>
              <w:rPr>
                <w:rFonts w:ascii="Arial" w:hAnsi="Arial" w:cs="Arial"/>
                <w:bCs/>
                <w:sz w:val="16"/>
                <w:szCs w:val="16"/>
              </w:rPr>
            </w:pPr>
          </w:p>
          <w:p w:rsidR="00BE233A" w:rsidRPr="00CC5B55" w:rsidRDefault="00BE233A" w:rsidP="006D1555">
            <w:pPr>
              <w:jc w:val="left"/>
              <w:rPr>
                <w:rFonts w:ascii="Arial" w:hAnsi="Arial" w:cs="Arial"/>
                <w:sz w:val="16"/>
                <w:szCs w:val="16"/>
              </w:rPr>
            </w:pPr>
            <w:r w:rsidRPr="00CC5B55">
              <w:rPr>
                <w:rFonts w:ascii="Arial" w:hAnsi="Arial" w:cs="Arial"/>
                <w:bCs/>
                <w:sz w:val="16"/>
                <w:szCs w:val="16"/>
              </w:rPr>
              <w:t xml:space="preserve">G4.  </w:t>
            </w:r>
            <w:r w:rsidRPr="00CC5B55">
              <w:rPr>
                <w:rFonts w:ascii="Arial" w:hAnsi="Arial" w:cs="Arial"/>
                <w:sz w:val="16"/>
                <w:szCs w:val="16"/>
              </w:rPr>
              <w:t xml:space="preserve">Temporary.  </w:t>
            </w:r>
          </w:p>
          <w:p w:rsidR="00BE233A" w:rsidRPr="00CC5B55" w:rsidRDefault="00BE233A" w:rsidP="006D1555">
            <w:pPr>
              <w:jc w:val="left"/>
              <w:rPr>
                <w:rFonts w:ascii="Arial" w:hAnsi="Arial" w:cs="Arial"/>
                <w:bCs/>
                <w:sz w:val="16"/>
                <w:szCs w:val="16"/>
              </w:rPr>
            </w:pPr>
            <w:r w:rsidRPr="00CC5B55">
              <w:rPr>
                <w:rFonts w:ascii="Arial" w:hAnsi="Arial" w:cs="Arial"/>
                <w:sz w:val="16"/>
                <w:szCs w:val="16"/>
              </w:rPr>
              <w:t>Cut off files annually.  Delete/destroy no sooner than 10 years after archived or after associated data are published, but no later than 25 years after all essential information has been analyzed, tabulated, edited, or when superseded or revised.</w:t>
            </w:r>
          </w:p>
        </w:tc>
        <w:tc>
          <w:tcPr>
            <w:tcW w:w="1260" w:type="dxa"/>
          </w:tcPr>
          <w:p w:rsidR="00BE233A" w:rsidRDefault="00BE233A" w:rsidP="006D1555">
            <w:pPr>
              <w:jc w:val="left"/>
              <w:rPr>
                <w:rFonts w:ascii="Arial" w:hAnsi="Arial" w:cs="Arial"/>
                <w:sz w:val="16"/>
                <w:szCs w:val="16"/>
              </w:rPr>
            </w:pPr>
          </w:p>
          <w:p w:rsidR="00BE233A" w:rsidRPr="005B3AA9" w:rsidRDefault="00BE233A" w:rsidP="006D1555">
            <w:pPr>
              <w:jc w:val="left"/>
              <w:rPr>
                <w:rFonts w:ascii="Arial" w:hAnsi="Arial" w:cs="Arial"/>
                <w:sz w:val="16"/>
                <w:szCs w:val="16"/>
              </w:rPr>
            </w:pPr>
            <w:r>
              <w:rPr>
                <w:rFonts w:ascii="Arial" w:hAnsi="Arial" w:cs="Arial"/>
                <w:sz w:val="16"/>
                <w:szCs w:val="16"/>
              </w:rPr>
              <w:t xml:space="preserve">N.A. </w:t>
            </w:r>
          </w:p>
        </w:tc>
        <w:tc>
          <w:tcPr>
            <w:tcW w:w="2700" w:type="dxa"/>
          </w:tcPr>
          <w:p w:rsidR="00BE233A" w:rsidRDefault="00BE233A" w:rsidP="006D1555">
            <w:pPr>
              <w:jc w:val="left"/>
              <w:rPr>
                <w:rFonts w:ascii="Arial" w:hAnsi="Arial" w:cs="Arial"/>
                <w:sz w:val="16"/>
                <w:szCs w:val="16"/>
              </w:rPr>
            </w:pPr>
          </w:p>
          <w:p w:rsidR="00BE233A" w:rsidRPr="00D37AA3" w:rsidRDefault="00BE233A" w:rsidP="006D1555">
            <w:pPr>
              <w:jc w:val="left"/>
              <w:rPr>
                <w:rFonts w:ascii="Arial" w:hAnsi="Arial" w:cs="Arial"/>
                <w:sz w:val="16"/>
                <w:szCs w:val="16"/>
              </w:rPr>
            </w:pPr>
            <w:r>
              <w:rPr>
                <w:rFonts w:ascii="Arial" w:hAnsi="Arial" w:cs="Arial"/>
                <w:sz w:val="16"/>
                <w:szCs w:val="16"/>
              </w:rPr>
              <w:t>Validation Reports</w:t>
            </w:r>
          </w:p>
        </w:tc>
        <w:tc>
          <w:tcPr>
            <w:tcW w:w="17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Unscheduled</w:t>
            </w:r>
          </w:p>
        </w:tc>
        <w:tc>
          <w:tcPr>
            <w:tcW w:w="144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72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w:t>
            </w:r>
          </w:p>
        </w:tc>
        <w:tc>
          <w:tcPr>
            <w:tcW w:w="8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No</w:t>
            </w:r>
          </w:p>
        </w:tc>
        <w:tc>
          <w:tcPr>
            <w:tcW w:w="108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90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Elec.</w:t>
            </w:r>
          </w:p>
        </w:tc>
        <w:tc>
          <w:tcPr>
            <w:tcW w:w="1620" w:type="dxa"/>
          </w:tcPr>
          <w:p w:rsidR="00BE233A" w:rsidRPr="005B3AA9" w:rsidRDefault="00BE233A" w:rsidP="006D1555">
            <w:pPr>
              <w:jc w:val="left"/>
              <w:rPr>
                <w:rFonts w:ascii="Arial" w:hAnsi="Arial" w:cs="Arial"/>
                <w:sz w:val="16"/>
                <w:szCs w:val="16"/>
              </w:rPr>
            </w:pPr>
          </w:p>
        </w:tc>
      </w:tr>
      <w:tr w:rsidR="00BE233A" w:rsidRPr="005B3AA9" w:rsidTr="00A91FEE">
        <w:trPr>
          <w:trHeight w:val="305"/>
        </w:trPr>
        <w:tc>
          <w:tcPr>
            <w:tcW w:w="1800" w:type="dxa"/>
          </w:tcPr>
          <w:p w:rsidR="00BE233A" w:rsidRPr="005B3AA9" w:rsidRDefault="00BE233A" w:rsidP="006D1555">
            <w:pPr>
              <w:jc w:val="left"/>
              <w:rPr>
                <w:rFonts w:ascii="Arial" w:hAnsi="Arial" w:cs="Arial"/>
                <w:b/>
                <w:sz w:val="16"/>
                <w:szCs w:val="16"/>
              </w:rPr>
            </w:pPr>
          </w:p>
          <w:p w:rsidR="00BE233A" w:rsidRDefault="00BE233A" w:rsidP="006D1555">
            <w:pPr>
              <w:jc w:val="left"/>
              <w:rPr>
                <w:rFonts w:ascii="Arial" w:hAnsi="Arial" w:cs="Arial"/>
                <w:b/>
                <w:bCs/>
                <w:sz w:val="16"/>
                <w:szCs w:val="16"/>
              </w:rPr>
            </w:pPr>
            <w:r w:rsidRPr="005B3AA9">
              <w:rPr>
                <w:rFonts w:ascii="Arial" w:hAnsi="Arial" w:cs="Arial"/>
                <w:b/>
                <w:bCs/>
                <w:sz w:val="16"/>
                <w:szCs w:val="16"/>
              </w:rPr>
              <w:t>G. Data Analysis and Estimate Production</w:t>
            </w:r>
          </w:p>
          <w:p w:rsidR="00BE233A" w:rsidRPr="005B3AA9" w:rsidRDefault="00BE233A" w:rsidP="006D1555">
            <w:pPr>
              <w:jc w:val="left"/>
              <w:rPr>
                <w:rFonts w:ascii="Arial" w:hAnsi="Arial" w:cs="Arial"/>
                <w:b/>
                <w:bCs/>
                <w:sz w:val="16"/>
                <w:szCs w:val="16"/>
              </w:rPr>
            </w:pPr>
          </w:p>
        </w:tc>
        <w:tc>
          <w:tcPr>
            <w:tcW w:w="3330" w:type="dxa"/>
          </w:tcPr>
          <w:p w:rsidR="00BE233A" w:rsidRPr="00CC5B55" w:rsidRDefault="00BE233A" w:rsidP="006D1555">
            <w:pPr>
              <w:jc w:val="left"/>
              <w:rPr>
                <w:rFonts w:ascii="Arial" w:hAnsi="Arial" w:cs="Arial"/>
                <w:sz w:val="16"/>
                <w:szCs w:val="16"/>
              </w:rPr>
            </w:pPr>
          </w:p>
          <w:p w:rsidR="00BE233A" w:rsidRPr="00CC5B55" w:rsidRDefault="00BE233A" w:rsidP="006D1555">
            <w:pPr>
              <w:pStyle w:val="Heading2"/>
              <w:widowControl/>
              <w:numPr>
                <w:ilvl w:val="0"/>
                <w:numId w:val="0"/>
              </w:numPr>
              <w:adjustRightInd/>
              <w:jc w:val="left"/>
              <w:textAlignment w:val="auto"/>
              <w:rPr>
                <w:rFonts w:ascii="Arial" w:hAnsi="Arial" w:cs="Arial"/>
                <w:b/>
                <w:sz w:val="16"/>
                <w:szCs w:val="16"/>
              </w:rPr>
            </w:pPr>
            <w:bookmarkStart w:id="7" w:name="_Toc296004086"/>
            <w:r w:rsidRPr="00CC5B55">
              <w:rPr>
                <w:rFonts w:ascii="Arial" w:hAnsi="Arial" w:cs="Arial"/>
                <w:b/>
                <w:sz w:val="16"/>
                <w:szCs w:val="16"/>
              </w:rPr>
              <w:t>5.       Estimate Production Audit Trail Files</w:t>
            </w:r>
            <w:bookmarkEnd w:id="7"/>
          </w:p>
          <w:p w:rsidR="00BE233A" w:rsidRPr="00CC5B55" w:rsidRDefault="00BE233A" w:rsidP="006D1555">
            <w:pPr>
              <w:pStyle w:val="Style6"/>
              <w:ind w:left="0"/>
              <w:jc w:val="left"/>
              <w:rPr>
                <w:rFonts w:ascii="Arial" w:hAnsi="Arial" w:cs="Arial"/>
                <w:sz w:val="16"/>
                <w:szCs w:val="16"/>
              </w:rPr>
            </w:pPr>
            <w:r w:rsidRPr="00CC5B55">
              <w:rPr>
                <w:rFonts w:ascii="Arial" w:hAnsi="Arial" w:cs="Arial"/>
                <w:sz w:val="16"/>
                <w:szCs w:val="16"/>
              </w:rPr>
              <w:t xml:space="preserve">Records consist of the final packet received after posting to the BLS Labor Statistics public database, LABSTAT.  Documentation includes press releases, </w:t>
            </w:r>
            <w:r w:rsidRPr="00CC5B55">
              <w:rPr>
                <w:rFonts w:ascii="Arial" w:hAnsi="Arial" w:cs="Arial"/>
                <w:sz w:val="16"/>
                <w:szCs w:val="16"/>
              </w:rPr>
              <w:lastRenderedPageBreak/>
              <w:t>LABSTAT job runs, final statistical tables, and sign off sheets.</w:t>
            </w:r>
          </w:p>
          <w:p w:rsidR="00BE233A" w:rsidRPr="00CC5B55" w:rsidRDefault="00BE233A" w:rsidP="006D1555"/>
          <w:p w:rsidR="00BE233A" w:rsidRPr="00CC5B55" w:rsidRDefault="00BE233A" w:rsidP="006D1555"/>
          <w:p w:rsidR="00BE233A" w:rsidRPr="00CC5B55" w:rsidRDefault="00BE233A" w:rsidP="006D1555"/>
          <w:p w:rsidR="00BE233A" w:rsidRPr="00CC5B55" w:rsidRDefault="00BE233A" w:rsidP="006D1555">
            <w:pPr>
              <w:jc w:val="left"/>
              <w:rPr>
                <w:rFonts w:ascii="Arial" w:hAnsi="Arial" w:cs="Arial"/>
                <w:sz w:val="16"/>
                <w:szCs w:val="16"/>
              </w:rPr>
            </w:pPr>
          </w:p>
        </w:tc>
        <w:tc>
          <w:tcPr>
            <w:tcW w:w="1800" w:type="dxa"/>
          </w:tcPr>
          <w:p w:rsidR="00BE233A" w:rsidRPr="00CC5B55" w:rsidRDefault="00BE233A" w:rsidP="006D1555">
            <w:pPr>
              <w:jc w:val="left"/>
              <w:rPr>
                <w:rFonts w:ascii="Arial" w:hAnsi="Arial" w:cs="Arial"/>
                <w:sz w:val="16"/>
                <w:szCs w:val="16"/>
              </w:rPr>
            </w:pPr>
          </w:p>
          <w:p w:rsidR="00BE233A" w:rsidRPr="00CC5B55" w:rsidRDefault="00BE233A" w:rsidP="006D1555">
            <w:pPr>
              <w:jc w:val="left"/>
              <w:rPr>
                <w:rFonts w:ascii="Arial" w:hAnsi="Arial" w:cs="Arial"/>
                <w:sz w:val="16"/>
                <w:szCs w:val="16"/>
              </w:rPr>
            </w:pPr>
            <w:r w:rsidRPr="00CC5B55">
              <w:rPr>
                <w:rFonts w:ascii="Arial" w:hAnsi="Arial" w:cs="Arial"/>
                <w:sz w:val="16"/>
                <w:szCs w:val="16"/>
              </w:rPr>
              <w:t>G5. Temporary. Cut off files annually.  Delete/destroy 10 years after publication of related data.</w:t>
            </w:r>
          </w:p>
        </w:tc>
        <w:tc>
          <w:tcPr>
            <w:tcW w:w="1260" w:type="dxa"/>
          </w:tcPr>
          <w:p w:rsidR="00BE233A" w:rsidRDefault="00BE233A" w:rsidP="006D1555">
            <w:pPr>
              <w:jc w:val="left"/>
              <w:rPr>
                <w:rFonts w:ascii="Arial" w:hAnsi="Arial" w:cs="Arial"/>
                <w:sz w:val="16"/>
                <w:szCs w:val="16"/>
              </w:rPr>
            </w:pPr>
          </w:p>
          <w:p w:rsidR="00BE233A" w:rsidRPr="005B3AA9" w:rsidRDefault="00BE233A" w:rsidP="006D1555">
            <w:pPr>
              <w:jc w:val="left"/>
              <w:rPr>
                <w:rFonts w:ascii="Arial" w:hAnsi="Arial" w:cs="Arial"/>
                <w:sz w:val="16"/>
                <w:szCs w:val="16"/>
              </w:rPr>
            </w:pPr>
            <w:r>
              <w:rPr>
                <w:rFonts w:ascii="Arial" w:hAnsi="Arial" w:cs="Arial"/>
                <w:sz w:val="16"/>
                <w:szCs w:val="16"/>
              </w:rPr>
              <w:t>N.A.</w:t>
            </w:r>
          </w:p>
        </w:tc>
        <w:tc>
          <w:tcPr>
            <w:tcW w:w="2700" w:type="dxa"/>
          </w:tcPr>
          <w:p w:rsidR="00BE233A" w:rsidRDefault="00BE233A" w:rsidP="006D1555">
            <w:pPr>
              <w:jc w:val="left"/>
              <w:rPr>
                <w:rFonts w:ascii="Arial" w:hAnsi="Arial" w:cs="Arial"/>
                <w:bCs/>
                <w:sz w:val="16"/>
                <w:szCs w:val="16"/>
              </w:rPr>
            </w:pPr>
          </w:p>
          <w:p w:rsidR="00BE233A" w:rsidRPr="00E439A1" w:rsidRDefault="00BE233A" w:rsidP="006D1555">
            <w:pPr>
              <w:jc w:val="left"/>
              <w:rPr>
                <w:rFonts w:ascii="Arial" w:hAnsi="Arial" w:cs="Arial"/>
                <w:bCs/>
                <w:sz w:val="16"/>
                <w:szCs w:val="16"/>
              </w:rPr>
            </w:pPr>
            <w:r>
              <w:rPr>
                <w:rFonts w:ascii="Arial" w:hAnsi="Arial" w:cs="Arial"/>
                <w:bCs/>
                <w:sz w:val="16"/>
                <w:szCs w:val="16"/>
              </w:rPr>
              <w:t>Estimate Production Audit Trail Files</w:t>
            </w:r>
          </w:p>
        </w:tc>
        <w:tc>
          <w:tcPr>
            <w:tcW w:w="17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Unscheduled</w:t>
            </w:r>
          </w:p>
        </w:tc>
        <w:tc>
          <w:tcPr>
            <w:tcW w:w="144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72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w:t>
            </w:r>
          </w:p>
        </w:tc>
        <w:tc>
          <w:tcPr>
            <w:tcW w:w="8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No</w:t>
            </w:r>
          </w:p>
        </w:tc>
        <w:tc>
          <w:tcPr>
            <w:tcW w:w="108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90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Elec.</w:t>
            </w:r>
          </w:p>
        </w:tc>
        <w:tc>
          <w:tcPr>
            <w:tcW w:w="1620" w:type="dxa"/>
          </w:tcPr>
          <w:p w:rsidR="00BE233A" w:rsidRPr="005B3AA9" w:rsidRDefault="00BE233A" w:rsidP="006D1555">
            <w:pPr>
              <w:jc w:val="left"/>
              <w:rPr>
                <w:rFonts w:ascii="Arial" w:hAnsi="Arial" w:cs="Arial"/>
                <w:sz w:val="16"/>
                <w:szCs w:val="16"/>
              </w:rPr>
            </w:pPr>
          </w:p>
        </w:tc>
      </w:tr>
      <w:tr w:rsidR="00BE233A" w:rsidRPr="005B3AA9" w:rsidTr="00A91FEE">
        <w:trPr>
          <w:trHeight w:val="305"/>
        </w:trPr>
        <w:tc>
          <w:tcPr>
            <w:tcW w:w="1800" w:type="dxa"/>
          </w:tcPr>
          <w:p w:rsidR="00BE233A" w:rsidRPr="005B3AA9" w:rsidRDefault="00BE233A" w:rsidP="006D1555">
            <w:pPr>
              <w:jc w:val="left"/>
              <w:rPr>
                <w:rFonts w:ascii="Arial" w:hAnsi="Arial" w:cs="Arial"/>
                <w:b/>
                <w:bCs/>
                <w:sz w:val="16"/>
                <w:szCs w:val="16"/>
              </w:rPr>
            </w:pPr>
          </w:p>
          <w:p w:rsidR="00BE233A" w:rsidRPr="005B3AA9" w:rsidRDefault="00BE233A" w:rsidP="006D1555">
            <w:pPr>
              <w:jc w:val="left"/>
              <w:rPr>
                <w:rFonts w:ascii="Arial" w:hAnsi="Arial" w:cs="Arial"/>
                <w:b/>
                <w:bCs/>
                <w:sz w:val="16"/>
                <w:szCs w:val="16"/>
              </w:rPr>
            </w:pPr>
            <w:r w:rsidRPr="005B3AA9">
              <w:rPr>
                <w:rFonts w:ascii="Arial" w:hAnsi="Arial" w:cs="Arial"/>
                <w:b/>
                <w:bCs/>
                <w:sz w:val="16"/>
                <w:szCs w:val="16"/>
              </w:rPr>
              <w:t>H. Dissemination of Survey Results</w:t>
            </w:r>
          </w:p>
          <w:p w:rsidR="00BE233A" w:rsidRDefault="00BE233A" w:rsidP="006D1555">
            <w:pPr>
              <w:jc w:val="left"/>
              <w:rPr>
                <w:rFonts w:ascii="Arial" w:hAnsi="Arial" w:cs="Arial"/>
                <w:b/>
                <w:bCs/>
                <w:sz w:val="16"/>
                <w:szCs w:val="16"/>
              </w:rPr>
            </w:pPr>
          </w:p>
          <w:p w:rsidR="00BE233A" w:rsidRPr="005B3AA9" w:rsidRDefault="00BE233A" w:rsidP="006D1555">
            <w:pPr>
              <w:jc w:val="left"/>
              <w:rPr>
                <w:rFonts w:ascii="Arial" w:hAnsi="Arial" w:cs="Arial"/>
                <w:b/>
                <w:bCs/>
                <w:sz w:val="16"/>
                <w:szCs w:val="16"/>
              </w:rPr>
            </w:pPr>
          </w:p>
        </w:tc>
        <w:tc>
          <w:tcPr>
            <w:tcW w:w="3330" w:type="dxa"/>
          </w:tcPr>
          <w:p w:rsidR="00BE233A" w:rsidRPr="00CC5B55" w:rsidRDefault="00BE233A" w:rsidP="006D1555">
            <w:pPr>
              <w:jc w:val="left"/>
              <w:rPr>
                <w:rFonts w:ascii="Arial" w:hAnsi="Arial" w:cs="Arial"/>
                <w:sz w:val="16"/>
                <w:szCs w:val="16"/>
              </w:rPr>
            </w:pPr>
          </w:p>
          <w:p w:rsidR="00BE233A" w:rsidRPr="00CC5B55" w:rsidRDefault="00BE233A" w:rsidP="006D1555">
            <w:pPr>
              <w:pStyle w:val="Heading2"/>
              <w:numPr>
                <w:ilvl w:val="0"/>
                <w:numId w:val="40"/>
              </w:numPr>
              <w:jc w:val="left"/>
              <w:rPr>
                <w:rFonts w:ascii="Arial" w:hAnsi="Arial" w:cs="Arial"/>
                <w:b/>
                <w:sz w:val="16"/>
                <w:szCs w:val="16"/>
              </w:rPr>
            </w:pPr>
            <w:bookmarkStart w:id="8" w:name="_Toc284426828"/>
            <w:r w:rsidRPr="00CC5B55">
              <w:rPr>
                <w:rFonts w:ascii="Arial" w:hAnsi="Arial" w:cs="Arial"/>
                <w:b/>
                <w:sz w:val="16"/>
                <w:szCs w:val="16"/>
              </w:rPr>
              <w:t>Output Files</w:t>
            </w:r>
            <w:bookmarkEnd w:id="8"/>
            <w:r w:rsidRPr="00CC5B55">
              <w:rPr>
                <w:rFonts w:ascii="Arial" w:hAnsi="Arial" w:cs="Arial"/>
                <w:b/>
                <w:sz w:val="16"/>
                <w:szCs w:val="16"/>
              </w:rPr>
              <w:t xml:space="preserve">  </w:t>
            </w:r>
          </w:p>
          <w:p w:rsidR="00BE233A" w:rsidRPr="00CC5B55" w:rsidRDefault="00BE233A" w:rsidP="006D1555">
            <w:pPr>
              <w:pStyle w:val="Style6"/>
              <w:ind w:left="0"/>
              <w:jc w:val="left"/>
              <w:rPr>
                <w:rFonts w:ascii="Arial" w:hAnsi="Arial" w:cs="Arial"/>
                <w:sz w:val="16"/>
                <w:szCs w:val="16"/>
              </w:rPr>
            </w:pPr>
            <w:r w:rsidRPr="00CC5B55">
              <w:rPr>
                <w:rFonts w:ascii="Arial" w:hAnsi="Arial" w:cs="Arial"/>
                <w:sz w:val="16"/>
                <w:szCs w:val="16"/>
              </w:rPr>
              <w:t>Output files are electronic files copied from a master file or database and are used solely to produce hard-copy or electronic publications and/or printouts of tabulations, ledgers, registers, and statistical reports.</w:t>
            </w:r>
          </w:p>
          <w:p w:rsidR="00BE233A" w:rsidRPr="00CC5B55" w:rsidRDefault="00BE233A" w:rsidP="006D1555">
            <w:pPr>
              <w:jc w:val="left"/>
              <w:rPr>
                <w:rFonts w:ascii="Arial" w:hAnsi="Arial" w:cs="Arial"/>
                <w:sz w:val="16"/>
                <w:szCs w:val="16"/>
              </w:rPr>
            </w:pPr>
          </w:p>
          <w:p w:rsidR="00BE233A" w:rsidRPr="00CC5B55" w:rsidRDefault="00BE233A" w:rsidP="006D1555">
            <w:pPr>
              <w:pStyle w:val="ListParagraph"/>
              <w:numPr>
                <w:ilvl w:val="0"/>
                <w:numId w:val="41"/>
              </w:numPr>
              <w:ind w:hanging="252"/>
              <w:jc w:val="left"/>
              <w:rPr>
                <w:rFonts w:ascii="Arial" w:hAnsi="Arial" w:cs="Arial"/>
                <w:sz w:val="16"/>
                <w:szCs w:val="16"/>
              </w:rPr>
            </w:pPr>
            <w:r w:rsidRPr="00CC5B55">
              <w:rPr>
                <w:rFonts w:ascii="Arial" w:hAnsi="Arial" w:cs="Arial"/>
                <w:b/>
                <w:sz w:val="16"/>
                <w:szCs w:val="16"/>
              </w:rPr>
              <w:t>Output Data Sets (Unpublished Data).</w:t>
            </w:r>
            <w:r w:rsidRPr="00CC5B55">
              <w:rPr>
                <w:rFonts w:ascii="Arial" w:hAnsi="Arial" w:cs="Arial"/>
                <w:sz w:val="16"/>
                <w:szCs w:val="16"/>
              </w:rPr>
              <w:t xml:space="preserve"> </w:t>
            </w:r>
          </w:p>
          <w:p w:rsidR="00BE233A" w:rsidRPr="00CC5B55" w:rsidRDefault="00BE233A" w:rsidP="006D1555">
            <w:pPr>
              <w:jc w:val="left"/>
              <w:rPr>
                <w:rFonts w:ascii="Arial" w:hAnsi="Arial" w:cs="Arial"/>
                <w:sz w:val="16"/>
                <w:szCs w:val="16"/>
              </w:rPr>
            </w:pPr>
            <w:r w:rsidRPr="00CC5B55">
              <w:rPr>
                <w:rFonts w:ascii="Arial" w:hAnsi="Arial" w:cs="Arial"/>
                <w:sz w:val="16"/>
                <w:szCs w:val="16"/>
              </w:rPr>
              <w:t xml:space="preserve">These data sets which may contain RII are not routinely published and available to the public, or may contain data that did not meet quality standards for publication.  </w:t>
            </w:r>
          </w:p>
          <w:p w:rsidR="00BE233A" w:rsidRPr="00CC5B55" w:rsidRDefault="00BE233A" w:rsidP="006D1555">
            <w:pPr>
              <w:jc w:val="left"/>
              <w:rPr>
                <w:rFonts w:ascii="Arial" w:hAnsi="Arial" w:cs="Arial"/>
                <w:sz w:val="16"/>
                <w:szCs w:val="16"/>
              </w:rPr>
            </w:pPr>
          </w:p>
        </w:tc>
        <w:tc>
          <w:tcPr>
            <w:tcW w:w="1800" w:type="dxa"/>
          </w:tcPr>
          <w:p w:rsidR="00BE233A" w:rsidRPr="00CC5B55" w:rsidRDefault="00BE233A" w:rsidP="006D1555">
            <w:pPr>
              <w:jc w:val="left"/>
              <w:rPr>
                <w:rFonts w:ascii="Arial" w:hAnsi="Arial" w:cs="Arial"/>
                <w:sz w:val="16"/>
                <w:szCs w:val="16"/>
              </w:rPr>
            </w:pPr>
          </w:p>
          <w:p w:rsidR="00BE233A" w:rsidRPr="00CC5B55" w:rsidRDefault="00BE233A" w:rsidP="006D1555">
            <w:pPr>
              <w:jc w:val="left"/>
              <w:rPr>
                <w:rFonts w:ascii="Arial" w:hAnsi="Arial" w:cs="Arial"/>
                <w:sz w:val="16"/>
                <w:szCs w:val="16"/>
              </w:rPr>
            </w:pPr>
            <w:r w:rsidRPr="00CC5B55">
              <w:rPr>
                <w:rFonts w:ascii="Arial" w:hAnsi="Arial" w:cs="Arial"/>
                <w:sz w:val="16"/>
                <w:szCs w:val="16"/>
              </w:rPr>
              <w:t>H1a.  Temporary.  Cut off and archive data set when the output is completed.  Delete/destroy no sooner than 10 years but no later than 25 years after archived.</w:t>
            </w:r>
          </w:p>
        </w:tc>
        <w:tc>
          <w:tcPr>
            <w:tcW w:w="1260" w:type="dxa"/>
          </w:tcPr>
          <w:p w:rsidR="00BE233A" w:rsidRPr="005B3AA9" w:rsidRDefault="00BE233A" w:rsidP="006D1555">
            <w:pPr>
              <w:jc w:val="left"/>
              <w:rPr>
                <w:rFonts w:ascii="Arial" w:hAnsi="Arial" w:cs="Arial"/>
                <w:sz w:val="16"/>
                <w:szCs w:val="16"/>
              </w:rPr>
            </w:pPr>
          </w:p>
          <w:p w:rsidR="00BE233A" w:rsidRPr="005B3AA9" w:rsidRDefault="00BE233A" w:rsidP="006D1555">
            <w:pPr>
              <w:jc w:val="left"/>
              <w:rPr>
                <w:rFonts w:ascii="Arial" w:hAnsi="Arial" w:cs="Arial"/>
                <w:bCs/>
                <w:sz w:val="16"/>
                <w:szCs w:val="16"/>
              </w:rPr>
            </w:pPr>
            <w:r w:rsidRPr="005B3AA9">
              <w:rPr>
                <w:rFonts w:ascii="Arial" w:hAnsi="Arial" w:cs="Arial"/>
                <w:sz w:val="16"/>
                <w:szCs w:val="16"/>
              </w:rPr>
              <w:t>N.A.</w:t>
            </w:r>
          </w:p>
        </w:tc>
        <w:tc>
          <w:tcPr>
            <w:tcW w:w="2700" w:type="dxa"/>
          </w:tcPr>
          <w:p w:rsidR="00BE233A" w:rsidRDefault="00BE233A" w:rsidP="006D1555">
            <w:pPr>
              <w:jc w:val="left"/>
              <w:rPr>
                <w:rFonts w:ascii="Arial" w:hAnsi="Arial" w:cs="Arial"/>
                <w:bCs/>
                <w:sz w:val="16"/>
                <w:szCs w:val="16"/>
              </w:rPr>
            </w:pPr>
          </w:p>
          <w:p w:rsidR="00BE233A" w:rsidRPr="00E439A1" w:rsidRDefault="00BE233A" w:rsidP="006D1555">
            <w:pPr>
              <w:jc w:val="left"/>
              <w:rPr>
                <w:rFonts w:ascii="Arial" w:hAnsi="Arial" w:cs="Arial"/>
                <w:bCs/>
                <w:sz w:val="16"/>
                <w:szCs w:val="16"/>
              </w:rPr>
            </w:pPr>
            <w:r>
              <w:rPr>
                <w:rFonts w:ascii="Arial" w:hAnsi="Arial" w:cs="Arial"/>
                <w:bCs/>
                <w:sz w:val="16"/>
                <w:szCs w:val="16"/>
              </w:rPr>
              <w:t>Output Data Sets (Unpublished Data)</w:t>
            </w:r>
          </w:p>
        </w:tc>
        <w:tc>
          <w:tcPr>
            <w:tcW w:w="17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Unscheduled</w:t>
            </w:r>
          </w:p>
        </w:tc>
        <w:tc>
          <w:tcPr>
            <w:tcW w:w="144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72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w:t>
            </w:r>
          </w:p>
        </w:tc>
        <w:tc>
          <w:tcPr>
            <w:tcW w:w="8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No</w:t>
            </w:r>
          </w:p>
        </w:tc>
        <w:tc>
          <w:tcPr>
            <w:tcW w:w="108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90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Elec.</w:t>
            </w:r>
          </w:p>
        </w:tc>
        <w:tc>
          <w:tcPr>
            <w:tcW w:w="1620" w:type="dxa"/>
          </w:tcPr>
          <w:p w:rsidR="00BE233A" w:rsidRPr="005B3AA9" w:rsidRDefault="00BE233A" w:rsidP="006D1555">
            <w:pPr>
              <w:jc w:val="left"/>
              <w:rPr>
                <w:rFonts w:ascii="Arial" w:hAnsi="Arial" w:cs="Arial"/>
                <w:sz w:val="16"/>
                <w:szCs w:val="16"/>
              </w:rPr>
            </w:pPr>
          </w:p>
        </w:tc>
      </w:tr>
      <w:tr w:rsidR="00BE233A" w:rsidRPr="005B3AA9" w:rsidTr="00A91FEE">
        <w:trPr>
          <w:trHeight w:val="305"/>
        </w:trPr>
        <w:tc>
          <w:tcPr>
            <w:tcW w:w="1800" w:type="dxa"/>
          </w:tcPr>
          <w:p w:rsidR="00BE233A" w:rsidRPr="005B3AA9" w:rsidRDefault="00BE233A" w:rsidP="006D1555">
            <w:pPr>
              <w:jc w:val="left"/>
              <w:rPr>
                <w:rFonts w:ascii="Arial" w:hAnsi="Arial" w:cs="Arial"/>
                <w:b/>
                <w:bCs/>
                <w:sz w:val="16"/>
                <w:szCs w:val="16"/>
              </w:rPr>
            </w:pPr>
          </w:p>
          <w:p w:rsidR="00BE233A" w:rsidRPr="005B3AA9" w:rsidRDefault="00BE233A" w:rsidP="006D1555">
            <w:pPr>
              <w:jc w:val="left"/>
              <w:rPr>
                <w:rFonts w:ascii="Arial" w:hAnsi="Arial" w:cs="Arial"/>
                <w:b/>
                <w:bCs/>
                <w:sz w:val="16"/>
                <w:szCs w:val="16"/>
              </w:rPr>
            </w:pPr>
            <w:r w:rsidRPr="005B3AA9">
              <w:rPr>
                <w:rFonts w:ascii="Arial" w:hAnsi="Arial" w:cs="Arial"/>
                <w:b/>
                <w:bCs/>
                <w:sz w:val="16"/>
                <w:szCs w:val="16"/>
              </w:rPr>
              <w:t>H. Dissemination of Survey Results</w:t>
            </w:r>
          </w:p>
          <w:p w:rsidR="00BE233A" w:rsidRPr="005B3AA9" w:rsidRDefault="00BE233A" w:rsidP="006D1555">
            <w:pPr>
              <w:jc w:val="left"/>
              <w:rPr>
                <w:rFonts w:ascii="Arial" w:hAnsi="Arial" w:cs="Arial"/>
                <w:b/>
                <w:sz w:val="16"/>
                <w:szCs w:val="16"/>
              </w:rPr>
            </w:pPr>
          </w:p>
        </w:tc>
        <w:tc>
          <w:tcPr>
            <w:tcW w:w="3330" w:type="dxa"/>
          </w:tcPr>
          <w:p w:rsidR="00BE233A" w:rsidRPr="00CC5B55" w:rsidRDefault="00BE233A" w:rsidP="006D1555">
            <w:pPr>
              <w:jc w:val="left"/>
              <w:rPr>
                <w:rFonts w:ascii="Arial" w:hAnsi="Arial" w:cs="Arial"/>
                <w:sz w:val="16"/>
                <w:szCs w:val="16"/>
              </w:rPr>
            </w:pPr>
          </w:p>
          <w:p w:rsidR="00BE233A" w:rsidRPr="00CC5B55" w:rsidRDefault="00BE233A" w:rsidP="006D1555">
            <w:pPr>
              <w:pStyle w:val="ListParagraph"/>
              <w:numPr>
                <w:ilvl w:val="0"/>
                <w:numId w:val="42"/>
              </w:numPr>
              <w:jc w:val="left"/>
              <w:rPr>
                <w:rFonts w:ascii="Arial" w:hAnsi="Arial" w:cs="Arial"/>
                <w:b/>
                <w:sz w:val="16"/>
                <w:szCs w:val="16"/>
              </w:rPr>
            </w:pPr>
            <w:r w:rsidRPr="00CC5B55">
              <w:rPr>
                <w:rFonts w:ascii="Arial" w:hAnsi="Arial" w:cs="Arial"/>
                <w:b/>
                <w:sz w:val="16"/>
                <w:szCs w:val="16"/>
              </w:rPr>
              <w:t xml:space="preserve">Output Files  </w:t>
            </w:r>
          </w:p>
          <w:p w:rsidR="00BE233A" w:rsidRPr="00CC5B55" w:rsidRDefault="00BE233A" w:rsidP="006D1555">
            <w:pPr>
              <w:jc w:val="left"/>
              <w:rPr>
                <w:rFonts w:ascii="Arial" w:hAnsi="Arial" w:cs="Arial"/>
                <w:b/>
                <w:sz w:val="16"/>
                <w:szCs w:val="16"/>
              </w:rPr>
            </w:pPr>
          </w:p>
          <w:p w:rsidR="00BE233A" w:rsidRPr="00CC5B55" w:rsidRDefault="00BE233A" w:rsidP="006D1555">
            <w:pPr>
              <w:jc w:val="left"/>
              <w:rPr>
                <w:rFonts w:ascii="Arial" w:hAnsi="Arial" w:cs="Arial"/>
                <w:b/>
                <w:sz w:val="16"/>
                <w:szCs w:val="16"/>
              </w:rPr>
            </w:pPr>
            <w:r w:rsidRPr="00CC5B55">
              <w:rPr>
                <w:rFonts w:ascii="Arial" w:hAnsi="Arial" w:cs="Arial"/>
                <w:b/>
                <w:sz w:val="16"/>
                <w:szCs w:val="16"/>
              </w:rPr>
              <w:t>b.  Output Data Sets (Public Data)</w:t>
            </w:r>
          </w:p>
          <w:p w:rsidR="00BE233A" w:rsidRPr="00CC5B55" w:rsidRDefault="00BE233A" w:rsidP="006D1555">
            <w:pPr>
              <w:jc w:val="left"/>
              <w:rPr>
                <w:rFonts w:ascii="Arial" w:hAnsi="Arial" w:cs="Arial"/>
                <w:bCs/>
                <w:sz w:val="16"/>
                <w:szCs w:val="16"/>
              </w:rPr>
            </w:pPr>
            <w:r w:rsidRPr="00CC5B55">
              <w:rPr>
                <w:rFonts w:ascii="Arial" w:hAnsi="Arial" w:cs="Arial"/>
                <w:sz w:val="16"/>
                <w:szCs w:val="16"/>
              </w:rPr>
              <w:t xml:space="preserve">These data sets are available to the public and can be found on the </w:t>
            </w:r>
            <w:smartTag w:uri="urn:schemas-microsoft-com:office:smarttags" w:element="stockticker">
              <w:r w:rsidRPr="00CC5B55">
                <w:rPr>
                  <w:rFonts w:ascii="Arial" w:hAnsi="Arial" w:cs="Arial"/>
                  <w:sz w:val="16"/>
                  <w:szCs w:val="16"/>
                </w:rPr>
                <w:t>BLS</w:t>
              </w:r>
            </w:smartTag>
            <w:r w:rsidRPr="00CC5B55">
              <w:rPr>
                <w:rFonts w:ascii="Arial" w:hAnsi="Arial" w:cs="Arial"/>
                <w:sz w:val="16"/>
                <w:szCs w:val="16"/>
              </w:rPr>
              <w:t xml:space="preserve"> website by subject topic.  This includes, but is not limited to, major BLS time series data maintained in the LABSTAT database for distribution to and access by the public.</w:t>
            </w:r>
          </w:p>
        </w:tc>
        <w:tc>
          <w:tcPr>
            <w:tcW w:w="1800" w:type="dxa"/>
          </w:tcPr>
          <w:p w:rsidR="00BE233A" w:rsidRPr="00CC5B55" w:rsidRDefault="00BE233A" w:rsidP="006D1555">
            <w:pPr>
              <w:jc w:val="left"/>
              <w:rPr>
                <w:rFonts w:ascii="Arial" w:hAnsi="Arial" w:cs="Arial"/>
                <w:sz w:val="16"/>
                <w:szCs w:val="16"/>
              </w:rPr>
            </w:pPr>
          </w:p>
          <w:p w:rsidR="00BE233A" w:rsidRPr="00CC5B55" w:rsidRDefault="00BE233A" w:rsidP="006D1555">
            <w:pPr>
              <w:jc w:val="left"/>
              <w:rPr>
                <w:rFonts w:ascii="Arial" w:hAnsi="Arial" w:cs="Arial"/>
                <w:bCs/>
                <w:sz w:val="16"/>
                <w:szCs w:val="16"/>
              </w:rPr>
            </w:pPr>
            <w:r w:rsidRPr="00CC5B55">
              <w:rPr>
                <w:rFonts w:ascii="Arial" w:hAnsi="Arial" w:cs="Arial"/>
                <w:sz w:val="16"/>
                <w:szCs w:val="16"/>
              </w:rPr>
              <w:t xml:space="preserve">H1b.  Permanent.  Cut off and archive changed data set annually.  Pre-accession data set to NARA 5 years after cutoff.  Transfer legal custody to NARA 25 years after cutoff, in accordance with </w:t>
            </w:r>
            <w:hyperlink r:id="rId18" w:history="1">
              <w:r w:rsidRPr="00CC5B55">
                <w:rPr>
                  <w:rStyle w:val="Hyperlink"/>
                  <w:rFonts w:ascii="Arial" w:hAnsi="Arial" w:cs="Arial"/>
                  <w:color w:val="auto"/>
                  <w:sz w:val="16"/>
                  <w:szCs w:val="16"/>
                </w:rPr>
                <w:t>36 CFR 1235</w:t>
              </w:r>
            </w:hyperlink>
            <w:r w:rsidRPr="00CC5B55">
              <w:rPr>
                <w:rFonts w:ascii="Arial" w:hAnsi="Arial" w:cs="Arial"/>
                <w:sz w:val="16"/>
                <w:szCs w:val="16"/>
              </w:rPr>
              <w:t xml:space="preserve"> as applicable.</w:t>
            </w:r>
          </w:p>
        </w:tc>
        <w:tc>
          <w:tcPr>
            <w:tcW w:w="1260" w:type="dxa"/>
          </w:tcPr>
          <w:p w:rsidR="00BE233A" w:rsidRDefault="00BE233A" w:rsidP="006D1555">
            <w:pPr>
              <w:jc w:val="left"/>
              <w:rPr>
                <w:rFonts w:ascii="Arial" w:hAnsi="Arial" w:cs="Arial"/>
                <w:bCs/>
                <w:sz w:val="16"/>
                <w:szCs w:val="16"/>
              </w:rPr>
            </w:pPr>
          </w:p>
          <w:p w:rsidR="00BE233A" w:rsidRPr="005B3AA9" w:rsidRDefault="00BE233A" w:rsidP="006D1555">
            <w:pPr>
              <w:jc w:val="left"/>
              <w:rPr>
                <w:rFonts w:ascii="Arial" w:hAnsi="Arial" w:cs="Arial"/>
                <w:bCs/>
                <w:sz w:val="16"/>
                <w:szCs w:val="16"/>
              </w:rPr>
            </w:pPr>
            <w:r>
              <w:rPr>
                <w:rFonts w:ascii="Arial" w:hAnsi="Arial" w:cs="Arial"/>
                <w:bCs/>
                <w:sz w:val="16"/>
                <w:szCs w:val="16"/>
              </w:rPr>
              <w:t>N.A.</w:t>
            </w:r>
          </w:p>
        </w:tc>
        <w:tc>
          <w:tcPr>
            <w:tcW w:w="2700" w:type="dxa"/>
          </w:tcPr>
          <w:p w:rsidR="00BE233A" w:rsidRPr="00BE233A" w:rsidRDefault="00BE233A" w:rsidP="006D1555">
            <w:pPr>
              <w:jc w:val="left"/>
              <w:rPr>
                <w:rFonts w:ascii="Arial" w:hAnsi="Arial" w:cs="Arial"/>
                <w:bCs/>
                <w:sz w:val="16"/>
                <w:szCs w:val="16"/>
              </w:rPr>
            </w:pPr>
          </w:p>
          <w:p w:rsidR="00BE233A" w:rsidRPr="00BE233A" w:rsidRDefault="00BE233A" w:rsidP="006D1555">
            <w:pPr>
              <w:jc w:val="left"/>
              <w:rPr>
                <w:rFonts w:ascii="Arial" w:hAnsi="Arial" w:cs="Arial"/>
                <w:bCs/>
                <w:sz w:val="16"/>
                <w:szCs w:val="16"/>
              </w:rPr>
            </w:pPr>
            <w:r w:rsidRPr="00BE233A">
              <w:rPr>
                <w:rFonts w:ascii="Arial" w:hAnsi="Arial" w:cs="Arial"/>
                <w:bCs/>
                <w:sz w:val="16"/>
                <w:szCs w:val="16"/>
              </w:rPr>
              <w:t>Output Data Sets (Public Data)</w:t>
            </w:r>
          </w:p>
        </w:tc>
        <w:tc>
          <w:tcPr>
            <w:tcW w:w="17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Unscheduled</w:t>
            </w:r>
          </w:p>
        </w:tc>
        <w:tc>
          <w:tcPr>
            <w:tcW w:w="144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72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w:t>
            </w:r>
          </w:p>
        </w:tc>
        <w:tc>
          <w:tcPr>
            <w:tcW w:w="8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No</w:t>
            </w:r>
          </w:p>
        </w:tc>
        <w:tc>
          <w:tcPr>
            <w:tcW w:w="108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90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Elec.</w:t>
            </w:r>
          </w:p>
        </w:tc>
        <w:tc>
          <w:tcPr>
            <w:tcW w:w="1620" w:type="dxa"/>
          </w:tcPr>
          <w:p w:rsidR="00BE233A" w:rsidRPr="005B3AA9" w:rsidRDefault="00BE233A" w:rsidP="006D1555">
            <w:pPr>
              <w:jc w:val="left"/>
              <w:rPr>
                <w:rFonts w:ascii="Arial" w:hAnsi="Arial" w:cs="Arial"/>
                <w:sz w:val="16"/>
                <w:szCs w:val="16"/>
              </w:rPr>
            </w:pPr>
            <w:r>
              <w:rPr>
                <w:rFonts w:ascii="Arial" w:hAnsi="Arial" w:cs="Arial"/>
                <w:sz w:val="16"/>
                <w:szCs w:val="16"/>
              </w:rPr>
              <w:t xml:space="preserve"> </w:t>
            </w:r>
          </w:p>
        </w:tc>
      </w:tr>
      <w:tr w:rsidR="00BE233A" w:rsidTr="00A91FEE">
        <w:trPr>
          <w:trHeight w:val="305"/>
        </w:trPr>
        <w:tc>
          <w:tcPr>
            <w:tcW w:w="1800" w:type="dxa"/>
            <w:tcBorders>
              <w:top w:val="single" w:sz="4" w:space="0" w:color="auto"/>
              <w:left w:val="single" w:sz="4" w:space="0" w:color="auto"/>
              <w:bottom w:val="single" w:sz="4" w:space="0" w:color="auto"/>
              <w:right w:val="single" w:sz="4" w:space="0" w:color="auto"/>
            </w:tcBorders>
          </w:tcPr>
          <w:p w:rsidR="00BE233A" w:rsidRDefault="00BE233A" w:rsidP="006D1555">
            <w:pPr>
              <w:spacing w:line="276" w:lineRule="auto"/>
              <w:jc w:val="left"/>
              <w:rPr>
                <w:rFonts w:ascii="Arial" w:hAnsi="Arial" w:cs="Arial"/>
                <w:b/>
                <w:bCs/>
                <w:sz w:val="16"/>
                <w:szCs w:val="16"/>
              </w:rPr>
            </w:pPr>
          </w:p>
          <w:p w:rsidR="00BE233A" w:rsidRDefault="00BE233A" w:rsidP="006D1555">
            <w:pPr>
              <w:spacing w:line="276" w:lineRule="auto"/>
              <w:jc w:val="left"/>
              <w:rPr>
                <w:rFonts w:ascii="Arial" w:hAnsi="Arial" w:cs="Arial"/>
                <w:b/>
                <w:bCs/>
                <w:sz w:val="16"/>
                <w:szCs w:val="16"/>
              </w:rPr>
            </w:pPr>
            <w:r>
              <w:rPr>
                <w:rFonts w:ascii="Arial" w:hAnsi="Arial" w:cs="Arial"/>
                <w:b/>
                <w:bCs/>
                <w:sz w:val="16"/>
                <w:szCs w:val="16"/>
              </w:rPr>
              <w:t>H. Dissemination of Survey Results</w:t>
            </w:r>
          </w:p>
          <w:p w:rsidR="00BE233A" w:rsidRDefault="00BE233A" w:rsidP="006D1555">
            <w:pPr>
              <w:spacing w:line="276" w:lineRule="auto"/>
              <w:jc w:val="left"/>
              <w:rPr>
                <w:rFonts w:ascii="Arial" w:hAnsi="Arial" w:cs="Arial"/>
                <w:b/>
                <w:bCs/>
                <w:sz w:val="16"/>
                <w:szCs w:val="16"/>
              </w:rPr>
            </w:pPr>
          </w:p>
          <w:p w:rsidR="00BE233A" w:rsidRPr="00FA4E0E" w:rsidRDefault="00BE233A" w:rsidP="006D1555">
            <w:pPr>
              <w:spacing w:line="276" w:lineRule="auto"/>
              <w:jc w:val="left"/>
              <w:rPr>
                <w:rFonts w:ascii="Arial" w:hAnsi="Arial" w:cs="Arial"/>
                <w:b/>
                <w:bCs/>
                <w:sz w:val="16"/>
                <w:szCs w:val="16"/>
              </w:rPr>
            </w:pPr>
          </w:p>
          <w:p w:rsidR="00BE233A" w:rsidRDefault="00BE233A" w:rsidP="006D1555">
            <w:pPr>
              <w:spacing w:line="276" w:lineRule="auto"/>
              <w:jc w:val="left"/>
              <w:rPr>
                <w:rFonts w:ascii="Arial" w:hAnsi="Arial" w:cs="Arial"/>
                <w:b/>
                <w:sz w:val="16"/>
                <w:szCs w:val="16"/>
              </w:rPr>
            </w:pPr>
          </w:p>
          <w:p w:rsidR="00BE233A" w:rsidRDefault="00BE233A" w:rsidP="006D1555">
            <w:pPr>
              <w:spacing w:line="276" w:lineRule="auto"/>
              <w:jc w:val="left"/>
              <w:rPr>
                <w:rFonts w:ascii="Arial" w:hAnsi="Arial" w:cs="Arial"/>
                <w:b/>
                <w:sz w:val="16"/>
                <w:szCs w:val="16"/>
              </w:rPr>
            </w:pPr>
          </w:p>
        </w:tc>
        <w:tc>
          <w:tcPr>
            <w:tcW w:w="3330" w:type="dxa"/>
            <w:tcBorders>
              <w:top w:val="single" w:sz="4" w:space="0" w:color="auto"/>
              <w:left w:val="single" w:sz="4" w:space="0" w:color="auto"/>
              <w:bottom w:val="single" w:sz="4" w:space="0" w:color="auto"/>
              <w:right w:val="single" w:sz="4" w:space="0" w:color="auto"/>
            </w:tcBorders>
          </w:tcPr>
          <w:p w:rsidR="00BE233A" w:rsidRPr="00CC5B55" w:rsidRDefault="00BE233A" w:rsidP="006D1555">
            <w:pPr>
              <w:spacing w:line="276" w:lineRule="auto"/>
              <w:jc w:val="left"/>
              <w:rPr>
                <w:rFonts w:ascii="Arial" w:hAnsi="Arial" w:cs="Arial"/>
                <w:sz w:val="16"/>
                <w:szCs w:val="16"/>
              </w:rPr>
            </w:pPr>
          </w:p>
          <w:p w:rsidR="00BE233A" w:rsidRPr="00CC5B55" w:rsidRDefault="00BE233A" w:rsidP="00180469">
            <w:pPr>
              <w:pStyle w:val="ListParagraph"/>
              <w:numPr>
                <w:ilvl w:val="0"/>
                <w:numId w:val="55"/>
              </w:numPr>
              <w:spacing w:line="276" w:lineRule="auto"/>
              <w:jc w:val="left"/>
              <w:rPr>
                <w:rFonts w:ascii="Arial" w:hAnsi="Arial" w:cs="Arial"/>
                <w:b/>
                <w:sz w:val="16"/>
                <w:szCs w:val="16"/>
              </w:rPr>
            </w:pPr>
            <w:r w:rsidRPr="00CC5B55">
              <w:rPr>
                <w:rFonts w:ascii="Arial" w:hAnsi="Arial" w:cs="Arial"/>
                <w:b/>
                <w:sz w:val="16"/>
                <w:szCs w:val="16"/>
              </w:rPr>
              <w:t>Output Files</w:t>
            </w:r>
          </w:p>
          <w:p w:rsidR="00BE233A" w:rsidRPr="00CC5B55" w:rsidRDefault="00BE233A" w:rsidP="006D1555">
            <w:pPr>
              <w:spacing w:line="276" w:lineRule="auto"/>
              <w:jc w:val="left"/>
              <w:rPr>
                <w:rFonts w:ascii="Arial" w:hAnsi="Arial" w:cs="Arial"/>
                <w:sz w:val="16"/>
                <w:szCs w:val="16"/>
              </w:rPr>
            </w:pPr>
          </w:p>
          <w:p w:rsidR="00BE233A" w:rsidRPr="00CC5B55" w:rsidRDefault="00BE233A" w:rsidP="00180469">
            <w:pPr>
              <w:pStyle w:val="ListParagraph"/>
              <w:numPr>
                <w:ilvl w:val="0"/>
                <w:numId w:val="73"/>
              </w:numPr>
              <w:spacing w:line="276" w:lineRule="auto"/>
              <w:jc w:val="left"/>
              <w:rPr>
                <w:rFonts w:ascii="Arial" w:hAnsi="Arial" w:cs="Arial"/>
                <w:b/>
                <w:sz w:val="16"/>
                <w:szCs w:val="16"/>
              </w:rPr>
            </w:pPr>
            <w:r w:rsidRPr="00CC5B55">
              <w:rPr>
                <w:rFonts w:ascii="Arial" w:hAnsi="Arial" w:cs="Arial"/>
                <w:b/>
                <w:sz w:val="16"/>
                <w:szCs w:val="16"/>
              </w:rPr>
              <w:t>Final Data Sets (LABSTAT Load Files)</w:t>
            </w:r>
          </w:p>
          <w:p w:rsidR="00BE233A" w:rsidRPr="00CC5B55" w:rsidRDefault="00BE233A" w:rsidP="006D1555">
            <w:pPr>
              <w:spacing w:line="276" w:lineRule="auto"/>
              <w:jc w:val="left"/>
              <w:rPr>
                <w:rFonts w:ascii="Arial" w:hAnsi="Arial" w:cs="Arial"/>
                <w:sz w:val="16"/>
                <w:szCs w:val="16"/>
              </w:rPr>
            </w:pPr>
            <w:r w:rsidRPr="00CC5B55">
              <w:rPr>
                <w:rFonts w:ascii="Arial" w:hAnsi="Arial" w:cs="Arial"/>
                <w:sz w:val="16"/>
                <w:szCs w:val="16"/>
              </w:rPr>
              <w:t>These data sets are used to prepare and load publication data, including Table Production Language (TPL) files and Excel tables.</w:t>
            </w:r>
          </w:p>
        </w:tc>
        <w:tc>
          <w:tcPr>
            <w:tcW w:w="1800" w:type="dxa"/>
            <w:tcBorders>
              <w:top w:val="single" w:sz="4" w:space="0" w:color="auto"/>
              <w:left w:val="single" w:sz="4" w:space="0" w:color="auto"/>
              <w:bottom w:val="single" w:sz="4" w:space="0" w:color="auto"/>
              <w:right w:val="single" w:sz="4" w:space="0" w:color="auto"/>
            </w:tcBorders>
          </w:tcPr>
          <w:p w:rsidR="00BE233A" w:rsidRPr="00CC5B55" w:rsidRDefault="00BE233A" w:rsidP="006D1555">
            <w:pPr>
              <w:spacing w:line="276" w:lineRule="auto"/>
              <w:jc w:val="left"/>
              <w:rPr>
                <w:rFonts w:ascii="Arial" w:hAnsi="Arial" w:cs="Arial"/>
                <w:bCs/>
                <w:sz w:val="16"/>
                <w:szCs w:val="16"/>
              </w:rPr>
            </w:pPr>
          </w:p>
          <w:p w:rsidR="00BE233A" w:rsidRPr="00CC5B55" w:rsidRDefault="00BE233A" w:rsidP="006D1555">
            <w:pPr>
              <w:spacing w:line="276" w:lineRule="auto"/>
              <w:jc w:val="left"/>
              <w:rPr>
                <w:rFonts w:ascii="Arial" w:hAnsi="Arial" w:cs="Arial"/>
                <w:bCs/>
                <w:sz w:val="16"/>
                <w:szCs w:val="16"/>
              </w:rPr>
            </w:pPr>
            <w:r w:rsidRPr="00CC5B55">
              <w:rPr>
                <w:rFonts w:ascii="Arial" w:hAnsi="Arial" w:cs="Arial"/>
                <w:bCs/>
                <w:sz w:val="16"/>
                <w:szCs w:val="16"/>
              </w:rPr>
              <w:t>H1c.  Temporary</w:t>
            </w:r>
          </w:p>
          <w:p w:rsidR="00BE233A" w:rsidRPr="00CC5B55" w:rsidRDefault="00BE233A" w:rsidP="006D1555">
            <w:pPr>
              <w:spacing w:line="276" w:lineRule="auto"/>
              <w:jc w:val="left"/>
              <w:rPr>
                <w:rFonts w:ascii="Arial" w:hAnsi="Arial" w:cs="Arial"/>
                <w:bCs/>
                <w:sz w:val="16"/>
                <w:szCs w:val="16"/>
              </w:rPr>
            </w:pPr>
            <w:r w:rsidRPr="00CC5B55">
              <w:rPr>
                <w:rFonts w:ascii="Arial" w:hAnsi="Arial" w:cs="Arial"/>
                <w:sz w:val="16"/>
                <w:szCs w:val="16"/>
              </w:rPr>
              <w:t>Delete after information has been transferred to the master file and verified.  (</w:t>
            </w:r>
            <w:hyperlink r:id="rId19" w:history="1">
              <w:r w:rsidRPr="00CC5B55">
                <w:rPr>
                  <w:rStyle w:val="Hyperlink"/>
                  <w:rFonts w:ascii="Arial" w:hAnsi="Arial" w:cs="Arial"/>
                  <w:color w:val="auto"/>
                  <w:sz w:val="16"/>
                  <w:szCs w:val="16"/>
                </w:rPr>
                <w:t>GRS 20, Item 1b</w:t>
              </w:r>
            </w:hyperlink>
            <w:r w:rsidRPr="00CC5B55">
              <w:rPr>
                <w:rFonts w:ascii="Arial" w:hAnsi="Arial" w:cs="Arial"/>
                <w:sz w:val="16"/>
                <w:szCs w:val="16"/>
              </w:rPr>
              <w:t>)</w:t>
            </w:r>
          </w:p>
        </w:tc>
        <w:tc>
          <w:tcPr>
            <w:tcW w:w="1260" w:type="dxa"/>
            <w:tcBorders>
              <w:top w:val="single" w:sz="4" w:space="0" w:color="auto"/>
              <w:left w:val="single" w:sz="4" w:space="0" w:color="auto"/>
              <w:bottom w:val="single" w:sz="4" w:space="0" w:color="auto"/>
              <w:right w:val="single" w:sz="4" w:space="0" w:color="auto"/>
            </w:tcBorders>
          </w:tcPr>
          <w:p w:rsidR="00BE233A" w:rsidRDefault="00BE233A" w:rsidP="006D1555">
            <w:pPr>
              <w:spacing w:line="276" w:lineRule="auto"/>
              <w:jc w:val="left"/>
              <w:rPr>
                <w:rFonts w:ascii="Arial" w:hAnsi="Arial" w:cs="Arial"/>
                <w:sz w:val="16"/>
                <w:szCs w:val="16"/>
              </w:rPr>
            </w:pPr>
          </w:p>
          <w:p w:rsidR="00BE233A" w:rsidRDefault="00BE233A" w:rsidP="006D1555">
            <w:pPr>
              <w:spacing w:line="276" w:lineRule="auto"/>
              <w:jc w:val="left"/>
              <w:rPr>
                <w:rFonts w:ascii="Arial" w:hAnsi="Arial" w:cs="Arial"/>
                <w:sz w:val="16"/>
                <w:szCs w:val="16"/>
              </w:rPr>
            </w:pPr>
            <w:r>
              <w:rPr>
                <w:rFonts w:ascii="Arial" w:hAnsi="Arial" w:cs="Arial"/>
                <w:sz w:val="16"/>
                <w:szCs w:val="16"/>
              </w:rPr>
              <w:t>N.A.</w:t>
            </w:r>
          </w:p>
        </w:tc>
        <w:tc>
          <w:tcPr>
            <w:tcW w:w="2700" w:type="dxa"/>
            <w:tcBorders>
              <w:top w:val="single" w:sz="4" w:space="0" w:color="auto"/>
              <w:left w:val="single" w:sz="4" w:space="0" w:color="auto"/>
              <w:bottom w:val="single" w:sz="4" w:space="0" w:color="auto"/>
              <w:right w:val="single" w:sz="4" w:space="0" w:color="auto"/>
            </w:tcBorders>
          </w:tcPr>
          <w:p w:rsidR="00BE233A" w:rsidRDefault="00BE233A" w:rsidP="006D1555">
            <w:pPr>
              <w:spacing w:line="276" w:lineRule="auto"/>
              <w:jc w:val="left"/>
              <w:rPr>
                <w:rFonts w:ascii="Arial" w:hAnsi="Arial" w:cs="Arial"/>
                <w:sz w:val="16"/>
                <w:szCs w:val="16"/>
              </w:rPr>
            </w:pPr>
          </w:p>
          <w:p w:rsidR="00BE233A" w:rsidRDefault="00BE233A" w:rsidP="006D1555">
            <w:pPr>
              <w:spacing w:line="276" w:lineRule="auto"/>
              <w:jc w:val="left"/>
              <w:rPr>
                <w:rFonts w:ascii="Arial" w:hAnsi="Arial" w:cs="Arial"/>
                <w:sz w:val="16"/>
                <w:szCs w:val="16"/>
              </w:rPr>
            </w:pPr>
            <w:r>
              <w:rPr>
                <w:rFonts w:ascii="Arial" w:hAnsi="Arial" w:cs="Arial"/>
                <w:sz w:val="16"/>
                <w:szCs w:val="16"/>
              </w:rPr>
              <w:t>Final Data Sets (LABSTAT Load Files)</w:t>
            </w:r>
          </w:p>
        </w:tc>
        <w:tc>
          <w:tcPr>
            <w:tcW w:w="1710" w:type="dxa"/>
            <w:tcBorders>
              <w:top w:val="single" w:sz="4" w:space="0" w:color="auto"/>
              <w:left w:val="single" w:sz="4" w:space="0" w:color="auto"/>
              <w:bottom w:val="single" w:sz="4" w:space="0" w:color="auto"/>
              <w:right w:val="single" w:sz="4" w:space="0" w:color="auto"/>
            </w:tcBorders>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Unscheduled</w:t>
            </w:r>
          </w:p>
        </w:tc>
        <w:tc>
          <w:tcPr>
            <w:tcW w:w="1440" w:type="dxa"/>
            <w:tcBorders>
              <w:top w:val="single" w:sz="4" w:space="0" w:color="auto"/>
              <w:left w:val="single" w:sz="4" w:space="0" w:color="auto"/>
              <w:bottom w:val="single" w:sz="4" w:space="0" w:color="auto"/>
              <w:right w:val="single" w:sz="4" w:space="0" w:color="auto"/>
            </w:tcBorders>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720" w:type="dxa"/>
            <w:tcBorders>
              <w:top w:val="single" w:sz="4" w:space="0" w:color="auto"/>
              <w:left w:val="single" w:sz="4" w:space="0" w:color="auto"/>
              <w:bottom w:val="single" w:sz="4" w:space="0" w:color="auto"/>
              <w:right w:val="single" w:sz="4" w:space="0" w:color="auto"/>
            </w:tcBorders>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w:t>
            </w:r>
          </w:p>
        </w:tc>
        <w:tc>
          <w:tcPr>
            <w:tcW w:w="810" w:type="dxa"/>
            <w:tcBorders>
              <w:top w:val="single" w:sz="4" w:space="0" w:color="auto"/>
              <w:left w:val="single" w:sz="4" w:space="0" w:color="auto"/>
              <w:bottom w:val="single" w:sz="4" w:space="0" w:color="auto"/>
              <w:right w:val="single" w:sz="4" w:space="0" w:color="auto"/>
            </w:tcBorders>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No</w:t>
            </w:r>
          </w:p>
        </w:tc>
        <w:tc>
          <w:tcPr>
            <w:tcW w:w="1080" w:type="dxa"/>
            <w:tcBorders>
              <w:top w:val="single" w:sz="4" w:space="0" w:color="auto"/>
              <w:left w:val="single" w:sz="4" w:space="0" w:color="auto"/>
              <w:bottom w:val="single" w:sz="4" w:space="0" w:color="auto"/>
              <w:right w:val="single" w:sz="4" w:space="0" w:color="auto"/>
            </w:tcBorders>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900" w:type="dxa"/>
            <w:tcBorders>
              <w:top w:val="single" w:sz="4" w:space="0" w:color="auto"/>
              <w:left w:val="single" w:sz="4" w:space="0" w:color="auto"/>
              <w:bottom w:val="single" w:sz="4" w:space="0" w:color="auto"/>
              <w:right w:val="single" w:sz="4" w:space="0" w:color="auto"/>
            </w:tcBorders>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Elec.</w:t>
            </w:r>
          </w:p>
        </w:tc>
        <w:tc>
          <w:tcPr>
            <w:tcW w:w="1620" w:type="dxa"/>
            <w:tcBorders>
              <w:top w:val="single" w:sz="4" w:space="0" w:color="auto"/>
              <w:left w:val="single" w:sz="4" w:space="0" w:color="auto"/>
              <w:bottom w:val="single" w:sz="4" w:space="0" w:color="auto"/>
              <w:right w:val="single" w:sz="4" w:space="0" w:color="auto"/>
            </w:tcBorders>
          </w:tcPr>
          <w:p w:rsidR="00BE233A" w:rsidRDefault="00BE233A" w:rsidP="006D1555">
            <w:pPr>
              <w:spacing w:line="276" w:lineRule="auto"/>
              <w:jc w:val="left"/>
              <w:rPr>
                <w:rFonts w:ascii="Arial" w:hAnsi="Arial" w:cs="Arial"/>
                <w:sz w:val="16"/>
                <w:szCs w:val="16"/>
              </w:rPr>
            </w:pPr>
          </w:p>
        </w:tc>
      </w:tr>
      <w:tr w:rsidR="00BE233A" w:rsidRPr="005B3AA9" w:rsidTr="00A91FEE">
        <w:trPr>
          <w:trHeight w:val="305"/>
        </w:trPr>
        <w:tc>
          <w:tcPr>
            <w:tcW w:w="1800" w:type="dxa"/>
          </w:tcPr>
          <w:p w:rsidR="00BE233A" w:rsidRPr="005B3AA9" w:rsidRDefault="00BE233A" w:rsidP="006D1555">
            <w:pPr>
              <w:jc w:val="left"/>
              <w:rPr>
                <w:rFonts w:ascii="Arial" w:hAnsi="Arial" w:cs="Arial"/>
                <w:b/>
                <w:bCs/>
                <w:sz w:val="16"/>
                <w:szCs w:val="16"/>
              </w:rPr>
            </w:pPr>
          </w:p>
          <w:p w:rsidR="00BE233A" w:rsidRDefault="00BE233A" w:rsidP="006D1555">
            <w:pPr>
              <w:jc w:val="left"/>
              <w:rPr>
                <w:rFonts w:ascii="Arial" w:hAnsi="Arial" w:cs="Arial"/>
                <w:b/>
                <w:bCs/>
                <w:sz w:val="16"/>
                <w:szCs w:val="16"/>
              </w:rPr>
            </w:pPr>
            <w:r w:rsidRPr="005B3AA9">
              <w:rPr>
                <w:rFonts w:ascii="Arial" w:hAnsi="Arial" w:cs="Arial"/>
                <w:b/>
                <w:bCs/>
                <w:sz w:val="16"/>
                <w:szCs w:val="16"/>
              </w:rPr>
              <w:lastRenderedPageBreak/>
              <w:t>H. Dissemination of Survey Results</w:t>
            </w:r>
          </w:p>
          <w:p w:rsidR="00BE233A" w:rsidRDefault="00BE233A" w:rsidP="006D1555">
            <w:pPr>
              <w:jc w:val="left"/>
              <w:rPr>
                <w:rFonts w:ascii="Arial" w:hAnsi="Arial" w:cs="Arial"/>
                <w:b/>
                <w:bCs/>
                <w:sz w:val="16"/>
                <w:szCs w:val="16"/>
              </w:rPr>
            </w:pPr>
          </w:p>
          <w:p w:rsidR="00BE233A" w:rsidRPr="005B3AA9" w:rsidRDefault="00BE233A" w:rsidP="006D1555">
            <w:pPr>
              <w:jc w:val="left"/>
              <w:rPr>
                <w:rFonts w:ascii="Arial" w:hAnsi="Arial" w:cs="Arial"/>
                <w:b/>
                <w:bCs/>
                <w:sz w:val="16"/>
                <w:szCs w:val="16"/>
              </w:rPr>
            </w:pPr>
            <w:r>
              <w:rPr>
                <w:rFonts w:ascii="Arial" w:hAnsi="Arial" w:cs="Arial"/>
                <w:b/>
                <w:bCs/>
                <w:sz w:val="16"/>
                <w:szCs w:val="16"/>
              </w:rPr>
              <w:t>Info/Analysis Unit</w:t>
            </w:r>
          </w:p>
          <w:p w:rsidR="00BE233A" w:rsidRPr="005B3AA9" w:rsidRDefault="00BE233A" w:rsidP="006D1555">
            <w:pPr>
              <w:jc w:val="left"/>
              <w:rPr>
                <w:rFonts w:ascii="Arial" w:hAnsi="Arial" w:cs="Arial"/>
                <w:b/>
                <w:sz w:val="16"/>
                <w:szCs w:val="16"/>
              </w:rPr>
            </w:pPr>
          </w:p>
          <w:p w:rsidR="00BE233A" w:rsidRPr="005B3AA9" w:rsidRDefault="00BE233A" w:rsidP="006D1555">
            <w:pPr>
              <w:jc w:val="left"/>
              <w:rPr>
                <w:rFonts w:ascii="Arial" w:hAnsi="Arial" w:cs="Arial"/>
                <w:b/>
                <w:sz w:val="16"/>
                <w:szCs w:val="16"/>
              </w:rPr>
            </w:pPr>
          </w:p>
          <w:p w:rsidR="00BE233A" w:rsidRPr="005B3AA9" w:rsidRDefault="00BE233A" w:rsidP="006D1555">
            <w:pPr>
              <w:jc w:val="left"/>
              <w:rPr>
                <w:rFonts w:ascii="Arial" w:hAnsi="Arial" w:cs="Arial"/>
                <w:b/>
                <w:sz w:val="16"/>
                <w:szCs w:val="16"/>
              </w:rPr>
            </w:pPr>
          </w:p>
        </w:tc>
        <w:tc>
          <w:tcPr>
            <w:tcW w:w="3330" w:type="dxa"/>
          </w:tcPr>
          <w:p w:rsidR="00BE233A" w:rsidRPr="00CC5B55" w:rsidRDefault="00BE233A" w:rsidP="006D1555">
            <w:pPr>
              <w:jc w:val="left"/>
              <w:rPr>
                <w:rFonts w:ascii="Arial" w:hAnsi="Arial" w:cs="Arial"/>
                <w:sz w:val="16"/>
                <w:szCs w:val="16"/>
              </w:rPr>
            </w:pPr>
          </w:p>
          <w:p w:rsidR="00BE233A" w:rsidRPr="00CC5B55" w:rsidRDefault="00BE233A" w:rsidP="00180469">
            <w:pPr>
              <w:pStyle w:val="ListParagraph"/>
              <w:numPr>
                <w:ilvl w:val="0"/>
                <w:numId w:val="90"/>
              </w:numPr>
              <w:jc w:val="left"/>
              <w:rPr>
                <w:rFonts w:ascii="Arial" w:hAnsi="Arial" w:cs="Arial"/>
                <w:b/>
                <w:sz w:val="16"/>
                <w:szCs w:val="16"/>
              </w:rPr>
            </w:pPr>
            <w:r w:rsidRPr="00CC5B55">
              <w:rPr>
                <w:rFonts w:ascii="Arial" w:hAnsi="Arial" w:cs="Arial"/>
                <w:b/>
                <w:sz w:val="16"/>
                <w:szCs w:val="16"/>
              </w:rPr>
              <w:lastRenderedPageBreak/>
              <w:t>Output Files</w:t>
            </w:r>
          </w:p>
          <w:p w:rsidR="00BE233A" w:rsidRPr="00CC5B55" w:rsidRDefault="00BE233A" w:rsidP="006D1555">
            <w:pPr>
              <w:jc w:val="left"/>
              <w:rPr>
                <w:rFonts w:ascii="Arial" w:hAnsi="Arial" w:cs="Arial"/>
                <w:b/>
                <w:sz w:val="16"/>
                <w:szCs w:val="16"/>
              </w:rPr>
            </w:pPr>
          </w:p>
          <w:p w:rsidR="00BE233A" w:rsidRPr="00CC5B55" w:rsidRDefault="00BE233A" w:rsidP="00180469">
            <w:pPr>
              <w:pStyle w:val="ListParagraph"/>
              <w:numPr>
                <w:ilvl w:val="0"/>
                <w:numId w:val="43"/>
              </w:numPr>
              <w:tabs>
                <w:tab w:val="num" w:pos="252"/>
              </w:tabs>
              <w:jc w:val="left"/>
              <w:rPr>
                <w:rFonts w:ascii="Arial" w:hAnsi="Arial" w:cs="Arial"/>
                <w:b/>
                <w:sz w:val="16"/>
                <w:szCs w:val="16"/>
              </w:rPr>
            </w:pPr>
            <w:r w:rsidRPr="00CC5B55">
              <w:rPr>
                <w:rFonts w:ascii="Arial" w:hAnsi="Arial" w:cs="Arial"/>
                <w:b/>
                <w:sz w:val="16"/>
                <w:szCs w:val="16"/>
              </w:rPr>
              <w:t>Publications</w:t>
            </w:r>
          </w:p>
          <w:p w:rsidR="00BE233A" w:rsidRPr="00CC5B55" w:rsidRDefault="00BE233A" w:rsidP="006D1555">
            <w:pPr>
              <w:widowControl/>
              <w:adjustRightInd/>
              <w:jc w:val="left"/>
              <w:textAlignment w:val="auto"/>
              <w:rPr>
                <w:rFonts w:ascii="Arial" w:hAnsi="Arial" w:cs="Arial"/>
                <w:sz w:val="16"/>
                <w:szCs w:val="16"/>
              </w:rPr>
            </w:pPr>
            <w:r w:rsidRPr="00CC5B55">
              <w:rPr>
                <w:rFonts w:ascii="Arial" w:hAnsi="Arial" w:cs="Arial"/>
                <w:sz w:val="16"/>
                <w:szCs w:val="16"/>
              </w:rPr>
              <w:t xml:space="preserve">A variety of reports and statistical data released on a specific reoccurring schedule through a variety of methods, including paper publications, web pages, and electronic transmission.  This series covers the record copy of program publications that resides with the Office of Publications and Special Studies (OPUBSS) or the issuing office. </w:t>
            </w:r>
          </w:p>
          <w:p w:rsidR="00BE233A" w:rsidRPr="00CC5B55" w:rsidRDefault="00BE233A" w:rsidP="006D1555">
            <w:pPr>
              <w:jc w:val="left"/>
              <w:rPr>
                <w:rFonts w:ascii="Arial" w:hAnsi="Arial" w:cs="Arial"/>
                <w:sz w:val="16"/>
                <w:szCs w:val="16"/>
              </w:rPr>
            </w:pPr>
          </w:p>
          <w:p w:rsidR="00BE233A" w:rsidRPr="00CC5B55" w:rsidRDefault="00BE233A" w:rsidP="006D1555">
            <w:pPr>
              <w:jc w:val="left"/>
              <w:rPr>
                <w:rFonts w:ascii="Arial" w:hAnsi="Arial" w:cs="Arial"/>
                <w:sz w:val="16"/>
                <w:szCs w:val="16"/>
              </w:rPr>
            </w:pPr>
            <w:r w:rsidRPr="00CC5B55">
              <w:rPr>
                <w:rFonts w:ascii="Arial" w:hAnsi="Arial" w:cs="Arial"/>
                <w:sz w:val="16"/>
                <w:szCs w:val="16"/>
              </w:rPr>
              <w:t xml:space="preserve">(1)  Permanent publications include news/press releases, issuances and survey publications, the </w:t>
            </w:r>
            <w:r w:rsidRPr="00CC5B55">
              <w:rPr>
                <w:rFonts w:ascii="Arial" w:hAnsi="Arial" w:cs="Arial"/>
                <w:i/>
                <w:sz w:val="16"/>
                <w:szCs w:val="16"/>
              </w:rPr>
              <w:t>Monthly Labor Review</w:t>
            </w:r>
            <w:r w:rsidRPr="00CC5B55">
              <w:rPr>
                <w:rFonts w:ascii="Arial" w:hAnsi="Arial" w:cs="Arial"/>
                <w:sz w:val="16"/>
                <w:szCs w:val="16"/>
              </w:rPr>
              <w:t xml:space="preserve"> (MLR) and other periodicals.</w:t>
            </w:r>
          </w:p>
          <w:p w:rsidR="00BE233A" w:rsidRPr="00CC5B55" w:rsidRDefault="00BE233A" w:rsidP="006D1555">
            <w:pPr>
              <w:jc w:val="left"/>
              <w:rPr>
                <w:rStyle w:val="CharacterStyle1"/>
                <w:rFonts w:ascii="Arial" w:hAnsi="Arial" w:cs="Arial"/>
                <w:spacing w:val="-6"/>
              </w:rPr>
            </w:pPr>
          </w:p>
          <w:p w:rsidR="00BE233A" w:rsidRPr="00CC5B55" w:rsidRDefault="00BE233A" w:rsidP="006D1555">
            <w:pPr>
              <w:jc w:val="left"/>
              <w:rPr>
                <w:rFonts w:ascii="Arial" w:hAnsi="Arial" w:cs="Arial"/>
                <w:b/>
                <w:sz w:val="16"/>
                <w:szCs w:val="16"/>
              </w:rPr>
            </w:pPr>
          </w:p>
          <w:p w:rsidR="00BE233A" w:rsidRPr="00CC5B55" w:rsidRDefault="00BE233A" w:rsidP="006D1555">
            <w:pPr>
              <w:ind w:left="684"/>
              <w:jc w:val="left"/>
              <w:rPr>
                <w:rFonts w:ascii="Arial" w:hAnsi="Arial" w:cs="Arial"/>
                <w:bCs/>
                <w:sz w:val="16"/>
                <w:szCs w:val="16"/>
              </w:rPr>
            </w:pPr>
          </w:p>
        </w:tc>
        <w:tc>
          <w:tcPr>
            <w:tcW w:w="1800" w:type="dxa"/>
          </w:tcPr>
          <w:p w:rsidR="00BE233A" w:rsidRPr="00CC5B55" w:rsidRDefault="00BE233A" w:rsidP="006D1555">
            <w:pPr>
              <w:jc w:val="left"/>
              <w:rPr>
                <w:rFonts w:ascii="Arial" w:hAnsi="Arial" w:cs="Arial"/>
                <w:bCs/>
                <w:sz w:val="16"/>
                <w:szCs w:val="16"/>
              </w:rPr>
            </w:pPr>
          </w:p>
          <w:p w:rsidR="00BE233A" w:rsidRPr="00CC5B55" w:rsidRDefault="00BE233A" w:rsidP="006D1555">
            <w:pPr>
              <w:tabs>
                <w:tab w:val="left" w:pos="3510"/>
              </w:tabs>
              <w:spacing w:line="276" w:lineRule="auto"/>
              <w:jc w:val="left"/>
              <w:rPr>
                <w:rFonts w:ascii="Arial" w:hAnsi="Arial" w:cs="Arial"/>
                <w:sz w:val="16"/>
                <w:szCs w:val="16"/>
              </w:rPr>
            </w:pPr>
            <w:r>
              <w:rPr>
                <w:rFonts w:ascii="Arial" w:hAnsi="Arial" w:cs="Arial"/>
                <w:bCs/>
                <w:sz w:val="16"/>
                <w:szCs w:val="16"/>
              </w:rPr>
              <w:lastRenderedPageBreak/>
              <w:t>H1d(1).</w:t>
            </w:r>
            <w:r>
              <w:rPr>
                <w:rFonts w:ascii="Arial" w:hAnsi="Arial" w:cs="Arial"/>
                <w:sz w:val="16"/>
                <w:szCs w:val="16"/>
              </w:rPr>
              <w:t xml:space="preserve"> </w:t>
            </w:r>
            <w:r w:rsidRPr="00CC5B55">
              <w:rPr>
                <w:rFonts w:ascii="Arial" w:hAnsi="Arial" w:cs="Arial"/>
                <w:sz w:val="16"/>
                <w:szCs w:val="16"/>
              </w:rPr>
              <w:t>Permanent.</w:t>
            </w:r>
          </w:p>
          <w:p w:rsidR="00BE233A" w:rsidRPr="00CC5B55" w:rsidRDefault="00BE233A" w:rsidP="006D1555">
            <w:pPr>
              <w:jc w:val="left"/>
              <w:rPr>
                <w:rFonts w:ascii="Arial" w:hAnsi="Arial" w:cs="Arial"/>
                <w:sz w:val="16"/>
                <w:szCs w:val="16"/>
              </w:rPr>
            </w:pPr>
            <w:r w:rsidRPr="00CC5B55">
              <w:rPr>
                <w:rFonts w:ascii="Arial" w:hAnsi="Arial" w:cs="Arial"/>
                <w:sz w:val="16"/>
                <w:szCs w:val="16"/>
              </w:rPr>
              <w:t xml:space="preserve">Cut off files at the end of the calendar year in which the publication was issued.  </w:t>
            </w:r>
            <w:r w:rsidRPr="00CC5B55">
              <w:rPr>
                <w:rFonts w:ascii="Arial" w:hAnsi="Arial" w:cs="Arial"/>
                <w:b/>
                <w:sz w:val="16"/>
                <w:szCs w:val="16"/>
              </w:rPr>
              <w:t xml:space="preserve">Transfer paper records </w:t>
            </w:r>
            <w:r w:rsidRPr="00CC5B55">
              <w:rPr>
                <w:rFonts w:ascii="Arial" w:hAnsi="Arial" w:cs="Arial"/>
                <w:sz w:val="16"/>
                <w:szCs w:val="16"/>
              </w:rPr>
              <w:t xml:space="preserve">to WNRC 5 years after cutoff.  </w:t>
            </w:r>
            <w:r w:rsidRPr="00CC5B55">
              <w:rPr>
                <w:rFonts w:ascii="Arial" w:hAnsi="Arial" w:cs="Arial"/>
                <w:b/>
                <w:sz w:val="16"/>
                <w:szCs w:val="16"/>
              </w:rPr>
              <w:t xml:space="preserve">Pre-accession electronic records to NARA with associated files 5 years after cutoff.  </w:t>
            </w:r>
            <w:r w:rsidRPr="00CC5B55">
              <w:rPr>
                <w:rFonts w:ascii="Arial" w:hAnsi="Arial" w:cs="Arial"/>
                <w:sz w:val="16"/>
                <w:szCs w:val="16"/>
              </w:rPr>
              <w:t>Transfer legal custody of all</w:t>
            </w:r>
            <w:r w:rsidRPr="00CC5B55">
              <w:rPr>
                <w:rFonts w:ascii="Arial" w:hAnsi="Arial" w:cs="Arial"/>
                <w:b/>
                <w:sz w:val="16"/>
                <w:szCs w:val="16"/>
              </w:rPr>
              <w:t xml:space="preserve"> </w:t>
            </w:r>
            <w:r w:rsidRPr="00CC5B55">
              <w:rPr>
                <w:rFonts w:ascii="Arial" w:hAnsi="Arial" w:cs="Arial"/>
                <w:sz w:val="16"/>
                <w:szCs w:val="16"/>
              </w:rPr>
              <w:t xml:space="preserve">records to NARA 15 years after cutoff in accordance with </w:t>
            </w:r>
            <w:hyperlink r:id="rId20" w:history="1">
              <w:r w:rsidRPr="00CC5B55">
                <w:rPr>
                  <w:rStyle w:val="Hyperlink"/>
                  <w:rFonts w:ascii="Arial" w:hAnsi="Arial" w:cs="Arial"/>
                  <w:color w:val="auto"/>
                  <w:sz w:val="16"/>
                  <w:szCs w:val="16"/>
                </w:rPr>
                <w:t>36 CFR 1235</w:t>
              </w:r>
            </w:hyperlink>
            <w:r w:rsidRPr="00CC5B55">
              <w:rPr>
                <w:rFonts w:ascii="Arial" w:hAnsi="Arial" w:cs="Arial"/>
                <w:sz w:val="16"/>
                <w:szCs w:val="16"/>
              </w:rPr>
              <w:t xml:space="preserve"> as applicable.</w:t>
            </w:r>
          </w:p>
          <w:p w:rsidR="00BE233A" w:rsidRPr="00CC5B55" w:rsidRDefault="00BE233A" w:rsidP="006D1555">
            <w:pPr>
              <w:pStyle w:val="ListParagraph"/>
              <w:ind w:left="0"/>
              <w:jc w:val="left"/>
              <w:rPr>
                <w:rFonts w:ascii="Arial" w:hAnsi="Arial" w:cs="Arial"/>
                <w:bCs/>
                <w:sz w:val="16"/>
                <w:szCs w:val="16"/>
              </w:rPr>
            </w:pPr>
          </w:p>
        </w:tc>
        <w:tc>
          <w:tcPr>
            <w:tcW w:w="1260" w:type="dxa"/>
          </w:tcPr>
          <w:p w:rsidR="00BE233A" w:rsidRDefault="00BE233A" w:rsidP="006D1555">
            <w:pPr>
              <w:jc w:val="left"/>
              <w:rPr>
                <w:rFonts w:ascii="Arial" w:hAnsi="Arial" w:cs="Arial"/>
                <w:sz w:val="16"/>
                <w:szCs w:val="16"/>
              </w:rPr>
            </w:pPr>
          </w:p>
          <w:p w:rsidR="00BE233A" w:rsidRPr="005B3AA9" w:rsidRDefault="00BE233A" w:rsidP="006D1555">
            <w:pPr>
              <w:jc w:val="left"/>
              <w:rPr>
                <w:rFonts w:ascii="Arial" w:hAnsi="Arial" w:cs="Arial"/>
                <w:sz w:val="16"/>
                <w:szCs w:val="16"/>
              </w:rPr>
            </w:pPr>
            <w:r>
              <w:rPr>
                <w:rFonts w:ascii="Arial" w:hAnsi="Arial" w:cs="Arial"/>
                <w:sz w:val="16"/>
                <w:szCs w:val="16"/>
              </w:rPr>
              <w:lastRenderedPageBreak/>
              <w:t>N.A.</w:t>
            </w:r>
          </w:p>
        </w:tc>
        <w:tc>
          <w:tcPr>
            <w:tcW w:w="2700" w:type="dxa"/>
          </w:tcPr>
          <w:p w:rsidR="00BE233A" w:rsidRDefault="00BE233A" w:rsidP="006D1555">
            <w:pPr>
              <w:jc w:val="left"/>
              <w:rPr>
                <w:rFonts w:ascii="Arial" w:hAnsi="Arial" w:cs="Arial"/>
                <w:sz w:val="16"/>
                <w:szCs w:val="16"/>
              </w:rPr>
            </w:pPr>
          </w:p>
          <w:p w:rsidR="00BE233A" w:rsidRPr="00B769A6" w:rsidRDefault="00BE233A" w:rsidP="006D1555">
            <w:pPr>
              <w:rPr>
                <w:rFonts w:ascii="Arial" w:hAnsi="Arial" w:cs="Arial"/>
                <w:sz w:val="16"/>
                <w:szCs w:val="16"/>
              </w:rPr>
            </w:pPr>
            <w:r>
              <w:rPr>
                <w:rFonts w:ascii="Arial" w:hAnsi="Arial" w:cs="Arial"/>
                <w:sz w:val="16"/>
                <w:szCs w:val="16"/>
              </w:rPr>
              <w:lastRenderedPageBreak/>
              <w:t>Publications – Permanent</w:t>
            </w:r>
          </w:p>
        </w:tc>
        <w:tc>
          <w:tcPr>
            <w:tcW w:w="17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lastRenderedPageBreak/>
              <w:t>Unscheduled</w:t>
            </w:r>
          </w:p>
        </w:tc>
        <w:tc>
          <w:tcPr>
            <w:tcW w:w="144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lastRenderedPageBreak/>
              <w:t>TBD</w:t>
            </w:r>
          </w:p>
        </w:tc>
        <w:tc>
          <w:tcPr>
            <w:tcW w:w="72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lastRenderedPageBreak/>
              <w:t>E</w:t>
            </w:r>
          </w:p>
        </w:tc>
        <w:tc>
          <w:tcPr>
            <w:tcW w:w="8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lastRenderedPageBreak/>
              <w:t>No</w:t>
            </w:r>
          </w:p>
        </w:tc>
        <w:tc>
          <w:tcPr>
            <w:tcW w:w="108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lastRenderedPageBreak/>
              <w:t>TBD</w:t>
            </w:r>
          </w:p>
        </w:tc>
        <w:tc>
          <w:tcPr>
            <w:tcW w:w="90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lastRenderedPageBreak/>
              <w:t>Elec.</w:t>
            </w:r>
          </w:p>
        </w:tc>
        <w:tc>
          <w:tcPr>
            <w:tcW w:w="1620" w:type="dxa"/>
          </w:tcPr>
          <w:p w:rsidR="00BE233A" w:rsidRPr="003C6668" w:rsidRDefault="00BE233A" w:rsidP="006D1555">
            <w:pPr>
              <w:jc w:val="left"/>
              <w:rPr>
                <w:rFonts w:ascii="Arial" w:hAnsi="Arial" w:cs="Arial"/>
                <w:sz w:val="16"/>
                <w:szCs w:val="16"/>
              </w:rPr>
            </w:pPr>
          </w:p>
        </w:tc>
      </w:tr>
      <w:tr w:rsidR="00BE233A" w:rsidRPr="005B3AA9" w:rsidTr="00A91FEE">
        <w:trPr>
          <w:trHeight w:val="305"/>
        </w:trPr>
        <w:tc>
          <w:tcPr>
            <w:tcW w:w="1800" w:type="dxa"/>
          </w:tcPr>
          <w:p w:rsidR="00BE233A" w:rsidRPr="005B3AA9" w:rsidRDefault="00BE233A" w:rsidP="006D1555">
            <w:pPr>
              <w:jc w:val="left"/>
              <w:rPr>
                <w:rFonts w:ascii="Arial" w:hAnsi="Arial" w:cs="Arial"/>
                <w:b/>
                <w:bCs/>
                <w:sz w:val="16"/>
                <w:szCs w:val="16"/>
              </w:rPr>
            </w:pPr>
          </w:p>
          <w:p w:rsidR="00BE233A" w:rsidRPr="005B3AA9" w:rsidRDefault="00BE233A" w:rsidP="006D1555">
            <w:pPr>
              <w:jc w:val="left"/>
              <w:rPr>
                <w:rFonts w:ascii="Arial" w:hAnsi="Arial" w:cs="Arial"/>
                <w:b/>
                <w:bCs/>
                <w:sz w:val="16"/>
                <w:szCs w:val="16"/>
              </w:rPr>
            </w:pPr>
            <w:r w:rsidRPr="005B3AA9">
              <w:rPr>
                <w:rFonts w:ascii="Arial" w:hAnsi="Arial" w:cs="Arial"/>
                <w:b/>
                <w:bCs/>
                <w:sz w:val="16"/>
                <w:szCs w:val="16"/>
              </w:rPr>
              <w:t>H. Dissemination of Survey Results</w:t>
            </w:r>
          </w:p>
          <w:p w:rsidR="00BE233A" w:rsidRDefault="00BE233A" w:rsidP="006D1555">
            <w:pPr>
              <w:jc w:val="left"/>
              <w:rPr>
                <w:rFonts w:ascii="Arial" w:hAnsi="Arial" w:cs="Arial"/>
                <w:b/>
                <w:bCs/>
                <w:sz w:val="16"/>
                <w:szCs w:val="16"/>
              </w:rPr>
            </w:pPr>
          </w:p>
          <w:p w:rsidR="00BE233A" w:rsidRPr="005B3AA9" w:rsidRDefault="00BE233A" w:rsidP="006D1555">
            <w:pPr>
              <w:jc w:val="left"/>
              <w:rPr>
                <w:rFonts w:ascii="Arial" w:hAnsi="Arial" w:cs="Arial"/>
                <w:b/>
                <w:bCs/>
                <w:sz w:val="16"/>
                <w:szCs w:val="16"/>
              </w:rPr>
            </w:pPr>
            <w:r>
              <w:rPr>
                <w:rFonts w:ascii="Arial" w:hAnsi="Arial" w:cs="Arial"/>
                <w:b/>
                <w:bCs/>
                <w:sz w:val="16"/>
                <w:szCs w:val="16"/>
              </w:rPr>
              <w:t>Info/Analysis Unit</w:t>
            </w:r>
          </w:p>
        </w:tc>
        <w:tc>
          <w:tcPr>
            <w:tcW w:w="3330" w:type="dxa"/>
          </w:tcPr>
          <w:p w:rsidR="00BE233A" w:rsidRPr="00CC5B55" w:rsidRDefault="00BE233A" w:rsidP="006D1555">
            <w:pPr>
              <w:jc w:val="left"/>
              <w:rPr>
                <w:rFonts w:ascii="Arial" w:hAnsi="Arial" w:cs="Arial"/>
                <w:b/>
                <w:sz w:val="16"/>
                <w:szCs w:val="16"/>
              </w:rPr>
            </w:pPr>
          </w:p>
          <w:p w:rsidR="00BE233A" w:rsidRPr="00CC5B55" w:rsidRDefault="00BE233A" w:rsidP="00180469">
            <w:pPr>
              <w:pStyle w:val="ListParagraph"/>
              <w:numPr>
                <w:ilvl w:val="0"/>
                <w:numId w:val="44"/>
              </w:numPr>
              <w:jc w:val="left"/>
              <w:rPr>
                <w:rFonts w:ascii="Arial" w:hAnsi="Arial" w:cs="Arial"/>
                <w:b/>
                <w:sz w:val="16"/>
                <w:szCs w:val="16"/>
              </w:rPr>
            </w:pPr>
            <w:r w:rsidRPr="00CC5B55">
              <w:rPr>
                <w:rFonts w:ascii="Arial" w:hAnsi="Arial" w:cs="Arial"/>
                <w:b/>
                <w:sz w:val="16"/>
                <w:szCs w:val="16"/>
              </w:rPr>
              <w:t>Output Files</w:t>
            </w:r>
          </w:p>
          <w:p w:rsidR="00BE233A" w:rsidRPr="00CC5B55" w:rsidRDefault="00BE233A" w:rsidP="006D1555">
            <w:pPr>
              <w:jc w:val="left"/>
              <w:rPr>
                <w:rFonts w:ascii="Arial" w:hAnsi="Arial" w:cs="Arial"/>
                <w:b/>
                <w:sz w:val="16"/>
                <w:szCs w:val="16"/>
              </w:rPr>
            </w:pPr>
          </w:p>
          <w:p w:rsidR="00BE233A" w:rsidRPr="00CC5B55" w:rsidRDefault="00BE233A" w:rsidP="00180469">
            <w:pPr>
              <w:pStyle w:val="ListParagraph"/>
              <w:numPr>
                <w:ilvl w:val="0"/>
                <w:numId w:val="45"/>
              </w:numPr>
              <w:jc w:val="left"/>
              <w:rPr>
                <w:rFonts w:ascii="Arial" w:hAnsi="Arial" w:cs="Arial"/>
                <w:b/>
                <w:sz w:val="16"/>
                <w:szCs w:val="16"/>
              </w:rPr>
            </w:pPr>
            <w:r w:rsidRPr="00CC5B55">
              <w:rPr>
                <w:rFonts w:ascii="Arial" w:hAnsi="Arial" w:cs="Arial"/>
                <w:b/>
                <w:sz w:val="16"/>
                <w:szCs w:val="16"/>
              </w:rPr>
              <w:t>Publications</w:t>
            </w:r>
          </w:p>
          <w:p w:rsidR="00BE233A" w:rsidRPr="00CC5B55" w:rsidRDefault="00BE233A" w:rsidP="006D1555">
            <w:pPr>
              <w:jc w:val="left"/>
              <w:rPr>
                <w:rFonts w:ascii="Arial" w:hAnsi="Arial" w:cs="Arial"/>
                <w:b/>
                <w:sz w:val="16"/>
                <w:szCs w:val="16"/>
              </w:rPr>
            </w:pPr>
          </w:p>
          <w:p w:rsidR="00BE233A" w:rsidRPr="00CC5B55" w:rsidRDefault="00BE233A" w:rsidP="00180469">
            <w:pPr>
              <w:widowControl/>
              <w:numPr>
                <w:ilvl w:val="0"/>
                <w:numId w:val="74"/>
              </w:numPr>
              <w:adjustRightInd/>
              <w:jc w:val="left"/>
              <w:textAlignment w:val="auto"/>
              <w:rPr>
                <w:rFonts w:ascii="Arial" w:hAnsi="Arial" w:cs="Arial"/>
                <w:sz w:val="16"/>
                <w:szCs w:val="16"/>
              </w:rPr>
            </w:pPr>
            <w:r w:rsidRPr="00CC5B55">
              <w:rPr>
                <w:rFonts w:ascii="Arial" w:hAnsi="Arial" w:cs="Arial"/>
                <w:sz w:val="16"/>
                <w:szCs w:val="16"/>
              </w:rPr>
              <w:t xml:space="preserve">Temporary publications include tables, charts, pre-publications, comparison analysis packages, annual, quarterly and monthly reports, MLR reprints and BLS marketing materials.  </w:t>
            </w:r>
          </w:p>
          <w:p w:rsidR="00BE233A" w:rsidRPr="00CC5B55" w:rsidRDefault="00BE233A" w:rsidP="006D1555">
            <w:pPr>
              <w:jc w:val="left"/>
              <w:rPr>
                <w:rFonts w:ascii="Arial" w:hAnsi="Arial" w:cs="Arial"/>
                <w:sz w:val="16"/>
                <w:szCs w:val="16"/>
              </w:rPr>
            </w:pPr>
          </w:p>
          <w:p w:rsidR="00BE233A" w:rsidRPr="00CC5B55" w:rsidRDefault="00BE233A" w:rsidP="006D1555">
            <w:pPr>
              <w:jc w:val="left"/>
              <w:rPr>
                <w:rFonts w:ascii="Arial" w:hAnsi="Arial" w:cs="Arial"/>
                <w:sz w:val="16"/>
                <w:szCs w:val="16"/>
              </w:rPr>
            </w:pPr>
            <w:r w:rsidRPr="00CC5B55">
              <w:rPr>
                <w:rFonts w:ascii="Arial" w:hAnsi="Arial" w:cs="Arial"/>
                <w:b/>
                <w:sz w:val="16"/>
                <w:szCs w:val="16"/>
              </w:rPr>
              <w:t>Note</w:t>
            </w:r>
            <w:r w:rsidRPr="00CC5B55">
              <w:rPr>
                <w:rFonts w:ascii="Arial" w:hAnsi="Arial" w:cs="Arial"/>
                <w:sz w:val="16"/>
                <w:szCs w:val="16"/>
              </w:rPr>
              <w:t xml:space="preserve">:  These records are temporary </w:t>
            </w:r>
            <w:r w:rsidRPr="00CC5B55">
              <w:rPr>
                <w:rFonts w:ascii="Arial" w:hAnsi="Arial" w:cs="Arial"/>
                <w:sz w:val="16"/>
                <w:szCs w:val="16"/>
                <w:u w:val="single"/>
              </w:rPr>
              <w:t>ONLY</w:t>
            </w:r>
            <w:r w:rsidRPr="00CC5B55">
              <w:rPr>
                <w:rFonts w:ascii="Arial" w:hAnsi="Arial" w:cs="Arial"/>
                <w:sz w:val="16"/>
                <w:szCs w:val="16"/>
              </w:rPr>
              <w:t xml:space="preserve"> if they are duplicates of part of the output data set or the publications listed in sections H1b or H1d(1).</w:t>
            </w:r>
          </w:p>
        </w:tc>
        <w:tc>
          <w:tcPr>
            <w:tcW w:w="1800" w:type="dxa"/>
          </w:tcPr>
          <w:p w:rsidR="00BE233A" w:rsidRPr="00CC5B55" w:rsidRDefault="00BE233A" w:rsidP="006D1555">
            <w:pPr>
              <w:jc w:val="left"/>
              <w:rPr>
                <w:rFonts w:ascii="Arial" w:hAnsi="Arial" w:cs="Arial"/>
                <w:sz w:val="16"/>
                <w:szCs w:val="16"/>
              </w:rPr>
            </w:pPr>
          </w:p>
          <w:p w:rsidR="00BE233A" w:rsidRPr="00CC5B55" w:rsidRDefault="00BE233A" w:rsidP="006D1555">
            <w:pPr>
              <w:jc w:val="left"/>
              <w:rPr>
                <w:rFonts w:ascii="Arial" w:hAnsi="Arial" w:cs="Arial"/>
                <w:sz w:val="16"/>
                <w:szCs w:val="16"/>
              </w:rPr>
            </w:pPr>
            <w:r w:rsidRPr="00CC5B55">
              <w:rPr>
                <w:rFonts w:ascii="Arial" w:hAnsi="Arial" w:cs="Arial"/>
                <w:bCs/>
                <w:sz w:val="16"/>
                <w:szCs w:val="16"/>
              </w:rPr>
              <w:t xml:space="preserve">H1d(2).  </w:t>
            </w:r>
            <w:r w:rsidRPr="00CC5B55">
              <w:rPr>
                <w:rFonts w:ascii="Arial" w:hAnsi="Arial" w:cs="Arial"/>
                <w:sz w:val="16"/>
                <w:szCs w:val="16"/>
              </w:rPr>
              <w:t>Temporary.  Cut off files at the end of the calendar year in which the publication was issued.  Delete/destroy when the agency determines that they are no longer needed for administrative, legal, audit, or other operational purposes.</w:t>
            </w:r>
          </w:p>
          <w:p w:rsidR="00BE233A" w:rsidRPr="00CC5B55" w:rsidRDefault="00BE233A" w:rsidP="006D1555">
            <w:pPr>
              <w:jc w:val="left"/>
              <w:rPr>
                <w:rFonts w:ascii="Arial" w:hAnsi="Arial" w:cs="Arial"/>
                <w:sz w:val="16"/>
                <w:szCs w:val="16"/>
              </w:rPr>
            </w:pPr>
          </w:p>
        </w:tc>
        <w:tc>
          <w:tcPr>
            <w:tcW w:w="1260" w:type="dxa"/>
          </w:tcPr>
          <w:p w:rsidR="00BE233A" w:rsidRDefault="00BE233A" w:rsidP="006D1555">
            <w:pPr>
              <w:jc w:val="left"/>
              <w:rPr>
                <w:rFonts w:ascii="Arial" w:hAnsi="Arial" w:cs="Arial"/>
                <w:sz w:val="16"/>
                <w:szCs w:val="16"/>
              </w:rPr>
            </w:pPr>
          </w:p>
          <w:p w:rsidR="00BE233A" w:rsidRDefault="00BE233A" w:rsidP="006D1555">
            <w:pPr>
              <w:jc w:val="left"/>
              <w:rPr>
                <w:rFonts w:ascii="Arial" w:hAnsi="Arial" w:cs="Arial"/>
                <w:sz w:val="16"/>
                <w:szCs w:val="16"/>
              </w:rPr>
            </w:pPr>
            <w:r>
              <w:rPr>
                <w:rFonts w:ascii="Arial" w:hAnsi="Arial" w:cs="Arial"/>
                <w:sz w:val="16"/>
                <w:szCs w:val="16"/>
              </w:rPr>
              <w:t>N.A.</w:t>
            </w:r>
          </w:p>
          <w:p w:rsidR="00BE233A" w:rsidRDefault="00BE233A" w:rsidP="006D1555">
            <w:pPr>
              <w:jc w:val="left"/>
              <w:rPr>
                <w:rFonts w:ascii="Arial" w:hAnsi="Arial" w:cs="Arial"/>
                <w:sz w:val="16"/>
                <w:szCs w:val="16"/>
              </w:rPr>
            </w:pPr>
          </w:p>
          <w:p w:rsidR="00BE233A" w:rsidRDefault="00BE233A" w:rsidP="006D1555">
            <w:pPr>
              <w:jc w:val="left"/>
              <w:rPr>
                <w:rFonts w:ascii="Arial" w:hAnsi="Arial" w:cs="Arial"/>
                <w:sz w:val="16"/>
                <w:szCs w:val="16"/>
              </w:rPr>
            </w:pPr>
          </w:p>
          <w:p w:rsidR="00BE233A" w:rsidRDefault="00BE233A" w:rsidP="006D1555">
            <w:pPr>
              <w:jc w:val="left"/>
              <w:rPr>
                <w:rFonts w:ascii="Arial" w:hAnsi="Arial" w:cs="Arial"/>
                <w:sz w:val="16"/>
                <w:szCs w:val="16"/>
              </w:rPr>
            </w:pPr>
          </w:p>
          <w:p w:rsidR="00BE233A" w:rsidRDefault="00BE233A" w:rsidP="006D1555">
            <w:pPr>
              <w:jc w:val="left"/>
              <w:rPr>
                <w:rFonts w:ascii="Arial" w:hAnsi="Arial" w:cs="Arial"/>
                <w:sz w:val="16"/>
                <w:szCs w:val="16"/>
              </w:rPr>
            </w:pPr>
          </w:p>
          <w:p w:rsidR="00BE233A" w:rsidRDefault="00BE233A" w:rsidP="006D1555">
            <w:pPr>
              <w:jc w:val="left"/>
              <w:rPr>
                <w:rFonts w:ascii="Arial" w:hAnsi="Arial" w:cs="Arial"/>
                <w:sz w:val="16"/>
                <w:szCs w:val="16"/>
              </w:rPr>
            </w:pPr>
          </w:p>
          <w:p w:rsidR="00BE233A" w:rsidRDefault="00BE233A" w:rsidP="006D1555">
            <w:pPr>
              <w:jc w:val="left"/>
              <w:rPr>
                <w:rFonts w:ascii="Arial" w:hAnsi="Arial" w:cs="Arial"/>
                <w:sz w:val="16"/>
                <w:szCs w:val="16"/>
              </w:rPr>
            </w:pPr>
          </w:p>
          <w:p w:rsidR="00BE233A" w:rsidRDefault="00BE233A" w:rsidP="006D1555">
            <w:pPr>
              <w:jc w:val="left"/>
              <w:rPr>
                <w:rFonts w:ascii="Arial" w:hAnsi="Arial" w:cs="Arial"/>
                <w:sz w:val="16"/>
                <w:szCs w:val="16"/>
              </w:rPr>
            </w:pPr>
          </w:p>
          <w:p w:rsidR="00BE233A" w:rsidRDefault="00BE233A" w:rsidP="006D1555">
            <w:pPr>
              <w:jc w:val="left"/>
              <w:rPr>
                <w:rFonts w:ascii="Arial" w:hAnsi="Arial" w:cs="Arial"/>
                <w:sz w:val="16"/>
                <w:szCs w:val="16"/>
              </w:rPr>
            </w:pPr>
          </w:p>
          <w:p w:rsidR="00BE233A" w:rsidRPr="005B3AA9" w:rsidRDefault="00BE233A" w:rsidP="006D1555">
            <w:pPr>
              <w:jc w:val="left"/>
              <w:rPr>
                <w:rFonts w:ascii="Arial" w:hAnsi="Arial" w:cs="Arial"/>
                <w:sz w:val="16"/>
                <w:szCs w:val="16"/>
              </w:rPr>
            </w:pPr>
          </w:p>
        </w:tc>
        <w:tc>
          <w:tcPr>
            <w:tcW w:w="2700" w:type="dxa"/>
          </w:tcPr>
          <w:p w:rsidR="00BE233A" w:rsidRDefault="00BE233A" w:rsidP="006D1555">
            <w:pPr>
              <w:jc w:val="left"/>
              <w:rPr>
                <w:rFonts w:ascii="Arial" w:hAnsi="Arial" w:cs="Arial"/>
                <w:sz w:val="16"/>
                <w:szCs w:val="16"/>
              </w:rPr>
            </w:pPr>
          </w:p>
          <w:p w:rsidR="00BE233A" w:rsidRPr="005B3AA9" w:rsidRDefault="00BE233A" w:rsidP="006D1555">
            <w:pPr>
              <w:jc w:val="left"/>
              <w:rPr>
                <w:rFonts w:ascii="Arial" w:hAnsi="Arial" w:cs="Arial"/>
                <w:sz w:val="16"/>
                <w:szCs w:val="16"/>
              </w:rPr>
            </w:pPr>
            <w:r>
              <w:rPr>
                <w:rFonts w:ascii="Arial" w:hAnsi="Arial" w:cs="Arial"/>
                <w:sz w:val="16"/>
                <w:szCs w:val="16"/>
              </w:rPr>
              <w:t>Publications – Temporary</w:t>
            </w:r>
          </w:p>
        </w:tc>
        <w:tc>
          <w:tcPr>
            <w:tcW w:w="17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Unscheduled</w:t>
            </w:r>
          </w:p>
        </w:tc>
        <w:tc>
          <w:tcPr>
            <w:tcW w:w="144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72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w:t>
            </w:r>
          </w:p>
        </w:tc>
        <w:tc>
          <w:tcPr>
            <w:tcW w:w="8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No</w:t>
            </w:r>
          </w:p>
        </w:tc>
        <w:tc>
          <w:tcPr>
            <w:tcW w:w="108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90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Elec.</w:t>
            </w:r>
          </w:p>
        </w:tc>
        <w:tc>
          <w:tcPr>
            <w:tcW w:w="1620" w:type="dxa"/>
          </w:tcPr>
          <w:p w:rsidR="00BE233A" w:rsidRPr="005B3AA9" w:rsidRDefault="00BE233A" w:rsidP="006D1555">
            <w:pPr>
              <w:jc w:val="left"/>
              <w:rPr>
                <w:rFonts w:ascii="Arial" w:hAnsi="Arial" w:cs="Arial"/>
                <w:sz w:val="16"/>
                <w:szCs w:val="16"/>
              </w:rPr>
            </w:pPr>
          </w:p>
        </w:tc>
      </w:tr>
      <w:tr w:rsidR="00BE233A" w:rsidRPr="005B3AA9" w:rsidTr="00A91FEE">
        <w:trPr>
          <w:trHeight w:val="305"/>
        </w:trPr>
        <w:tc>
          <w:tcPr>
            <w:tcW w:w="1800" w:type="dxa"/>
          </w:tcPr>
          <w:p w:rsidR="00BE233A" w:rsidRPr="005B3AA9" w:rsidRDefault="00BE233A" w:rsidP="006D1555">
            <w:pPr>
              <w:jc w:val="left"/>
              <w:rPr>
                <w:rFonts w:ascii="Arial" w:hAnsi="Arial" w:cs="Arial"/>
                <w:b/>
                <w:bCs/>
                <w:sz w:val="16"/>
                <w:szCs w:val="16"/>
              </w:rPr>
            </w:pPr>
          </w:p>
          <w:p w:rsidR="00BE233A" w:rsidRPr="005B3AA9" w:rsidRDefault="00BE233A" w:rsidP="006D1555">
            <w:pPr>
              <w:jc w:val="left"/>
              <w:rPr>
                <w:rFonts w:ascii="Arial" w:hAnsi="Arial" w:cs="Arial"/>
                <w:b/>
                <w:bCs/>
                <w:sz w:val="16"/>
                <w:szCs w:val="16"/>
              </w:rPr>
            </w:pPr>
            <w:r w:rsidRPr="005B3AA9">
              <w:rPr>
                <w:rFonts w:ascii="Arial" w:hAnsi="Arial" w:cs="Arial"/>
                <w:b/>
                <w:bCs/>
                <w:sz w:val="16"/>
                <w:szCs w:val="16"/>
              </w:rPr>
              <w:t>H. Dissemination of Survey Results</w:t>
            </w:r>
          </w:p>
          <w:p w:rsidR="00BE233A" w:rsidRPr="005B3AA9" w:rsidRDefault="00BE233A" w:rsidP="006D1555">
            <w:pPr>
              <w:jc w:val="left"/>
              <w:rPr>
                <w:rFonts w:ascii="Arial" w:hAnsi="Arial" w:cs="Arial"/>
                <w:b/>
                <w:bCs/>
                <w:sz w:val="16"/>
                <w:szCs w:val="16"/>
              </w:rPr>
            </w:pPr>
          </w:p>
        </w:tc>
        <w:tc>
          <w:tcPr>
            <w:tcW w:w="3330" w:type="dxa"/>
          </w:tcPr>
          <w:p w:rsidR="00BE233A" w:rsidRPr="00CC5B55" w:rsidRDefault="00BE233A" w:rsidP="006D1555">
            <w:pPr>
              <w:jc w:val="left"/>
              <w:rPr>
                <w:rFonts w:ascii="Arial" w:hAnsi="Arial" w:cs="Arial"/>
                <w:sz w:val="16"/>
                <w:szCs w:val="16"/>
              </w:rPr>
            </w:pPr>
          </w:p>
          <w:p w:rsidR="00BE233A" w:rsidRPr="00CC5B55" w:rsidRDefault="00BE233A" w:rsidP="00180469">
            <w:pPr>
              <w:pStyle w:val="ListParagraph"/>
              <w:numPr>
                <w:ilvl w:val="0"/>
                <w:numId w:val="46"/>
              </w:numPr>
              <w:jc w:val="left"/>
              <w:rPr>
                <w:rFonts w:ascii="Arial" w:hAnsi="Arial" w:cs="Arial"/>
                <w:b/>
                <w:sz w:val="16"/>
                <w:szCs w:val="16"/>
              </w:rPr>
            </w:pPr>
            <w:r w:rsidRPr="00CC5B55">
              <w:rPr>
                <w:rFonts w:ascii="Arial" w:hAnsi="Arial" w:cs="Arial"/>
                <w:b/>
                <w:sz w:val="16"/>
                <w:szCs w:val="16"/>
              </w:rPr>
              <w:t>Output Files</w:t>
            </w:r>
          </w:p>
          <w:p w:rsidR="00BE233A" w:rsidRPr="00CC5B55" w:rsidRDefault="00BE233A" w:rsidP="006D1555">
            <w:pPr>
              <w:jc w:val="left"/>
              <w:rPr>
                <w:rFonts w:ascii="Arial" w:hAnsi="Arial" w:cs="Arial"/>
                <w:b/>
                <w:sz w:val="16"/>
                <w:szCs w:val="16"/>
              </w:rPr>
            </w:pPr>
          </w:p>
          <w:p w:rsidR="00BE233A" w:rsidRPr="00CC5B55" w:rsidRDefault="00BE233A" w:rsidP="00180469">
            <w:pPr>
              <w:pStyle w:val="ListParagraph"/>
              <w:numPr>
                <w:ilvl w:val="0"/>
                <w:numId w:val="47"/>
              </w:numPr>
              <w:jc w:val="left"/>
              <w:rPr>
                <w:rFonts w:ascii="Arial" w:hAnsi="Arial" w:cs="Arial"/>
                <w:b/>
                <w:sz w:val="16"/>
                <w:szCs w:val="16"/>
              </w:rPr>
            </w:pPr>
            <w:r w:rsidRPr="00CC5B55">
              <w:rPr>
                <w:rFonts w:ascii="Arial" w:hAnsi="Arial" w:cs="Arial"/>
                <w:b/>
                <w:sz w:val="16"/>
                <w:szCs w:val="16"/>
              </w:rPr>
              <w:t>Publications</w:t>
            </w:r>
          </w:p>
          <w:p w:rsidR="00BE233A" w:rsidRPr="00CC5B55" w:rsidRDefault="00BE233A" w:rsidP="006D1555">
            <w:pPr>
              <w:jc w:val="left"/>
              <w:rPr>
                <w:rFonts w:ascii="Arial" w:hAnsi="Arial" w:cs="Arial"/>
                <w:sz w:val="16"/>
                <w:szCs w:val="16"/>
              </w:rPr>
            </w:pPr>
          </w:p>
          <w:p w:rsidR="00BE233A" w:rsidRPr="00CC5B55" w:rsidRDefault="00BE233A" w:rsidP="00180469">
            <w:pPr>
              <w:widowControl/>
              <w:numPr>
                <w:ilvl w:val="0"/>
                <w:numId w:val="75"/>
              </w:numPr>
              <w:adjustRightInd/>
              <w:jc w:val="left"/>
              <w:textAlignment w:val="auto"/>
              <w:rPr>
                <w:rFonts w:ascii="Arial" w:hAnsi="Arial" w:cs="Arial"/>
                <w:sz w:val="16"/>
                <w:szCs w:val="16"/>
              </w:rPr>
            </w:pPr>
            <w:r w:rsidRPr="00CC5B55">
              <w:rPr>
                <w:rFonts w:ascii="Arial" w:hAnsi="Arial" w:cs="Arial"/>
                <w:sz w:val="16"/>
                <w:szCs w:val="16"/>
              </w:rPr>
              <w:t>Historical Publications include the final data sets and hard copies that have not been previously transferred to NARA.</w:t>
            </w:r>
          </w:p>
          <w:p w:rsidR="00BE233A" w:rsidRPr="00CC5B55" w:rsidRDefault="00BE233A" w:rsidP="006D1555">
            <w:pPr>
              <w:jc w:val="left"/>
              <w:rPr>
                <w:rFonts w:ascii="Arial" w:hAnsi="Arial" w:cs="Arial"/>
                <w:sz w:val="16"/>
                <w:szCs w:val="16"/>
              </w:rPr>
            </w:pPr>
          </w:p>
        </w:tc>
        <w:tc>
          <w:tcPr>
            <w:tcW w:w="1800" w:type="dxa"/>
          </w:tcPr>
          <w:p w:rsidR="00BE233A" w:rsidRPr="00CC5B55" w:rsidRDefault="00BE233A" w:rsidP="006D1555">
            <w:pPr>
              <w:jc w:val="left"/>
              <w:rPr>
                <w:rFonts w:ascii="Arial" w:hAnsi="Arial" w:cs="Arial"/>
                <w:sz w:val="16"/>
                <w:szCs w:val="16"/>
              </w:rPr>
            </w:pPr>
          </w:p>
          <w:p w:rsidR="00BE233A" w:rsidRPr="00CC5B55" w:rsidRDefault="00BE233A" w:rsidP="006D1555">
            <w:pPr>
              <w:jc w:val="left"/>
              <w:rPr>
                <w:rFonts w:ascii="Arial" w:hAnsi="Arial" w:cs="Arial"/>
                <w:sz w:val="16"/>
                <w:szCs w:val="16"/>
              </w:rPr>
            </w:pPr>
            <w:r w:rsidRPr="00CC5B55">
              <w:rPr>
                <w:rFonts w:ascii="Arial" w:hAnsi="Arial" w:cs="Arial"/>
                <w:sz w:val="16"/>
                <w:szCs w:val="16"/>
              </w:rPr>
              <w:t xml:space="preserve">H1d3.  Permanent.  Transfer directly to NARA those records dated prior to regular publication via the BLS website.  This date varies by publication title.  Most paper publication ceased as of </w:t>
            </w:r>
            <w:r w:rsidRPr="00CC5B55">
              <w:rPr>
                <w:rFonts w:ascii="Arial" w:hAnsi="Arial" w:cs="Arial"/>
                <w:sz w:val="16"/>
                <w:szCs w:val="16"/>
              </w:rPr>
              <w:lastRenderedPageBreak/>
              <w:t xml:space="preserve">December 2009.  As of this date, only the </w:t>
            </w:r>
            <w:r w:rsidRPr="00CC5B55">
              <w:rPr>
                <w:rFonts w:ascii="Arial" w:hAnsi="Arial" w:cs="Arial"/>
                <w:i/>
                <w:sz w:val="16"/>
                <w:szCs w:val="16"/>
              </w:rPr>
              <w:t>Occupational Outlook Quarterly</w:t>
            </w:r>
            <w:r w:rsidRPr="00CC5B55">
              <w:rPr>
                <w:rFonts w:ascii="Arial" w:hAnsi="Arial" w:cs="Arial"/>
                <w:sz w:val="16"/>
                <w:szCs w:val="16"/>
              </w:rPr>
              <w:t xml:space="preserve"> and the </w:t>
            </w:r>
            <w:r w:rsidRPr="00CC5B55">
              <w:rPr>
                <w:rFonts w:ascii="Arial" w:hAnsi="Arial" w:cs="Arial"/>
                <w:i/>
                <w:sz w:val="16"/>
                <w:szCs w:val="16"/>
              </w:rPr>
              <w:t>Occupational Outlook Handbook</w:t>
            </w:r>
            <w:r w:rsidRPr="00CC5B55">
              <w:rPr>
                <w:rFonts w:ascii="Arial" w:hAnsi="Arial" w:cs="Arial"/>
                <w:sz w:val="16"/>
                <w:szCs w:val="16"/>
              </w:rPr>
              <w:t xml:space="preserve"> are regularly printed on paper.</w:t>
            </w:r>
          </w:p>
        </w:tc>
        <w:tc>
          <w:tcPr>
            <w:tcW w:w="1260" w:type="dxa"/>
          </w:tcPr>
          <w:p w:rsidR="00BE233A" w:rsidRPr="005B3AA9" w:rsidRDefault="00BE233A" w:rsidP="006D1555">
            <w:pPr>
              <w:jc w:val="left"/>
              <w:rPr>
                <w:rFonts w:ascii="Arial" w:hAnsi="Arial" w:cs="Arial"/>
                <w:sz w:val="16"/>
                <w:szCs w:val="16"/>
              </w:rPr>
            </w:pPr>
          </w:p>
          <w:p w:rsidR="00BE233A" w:rsidRPr="005B3AA9" w:rsidRDefault="00BE233A" w:rsidP="006D1555">
            <w:pPr>
              <w:jc w:val="left"/>
              <w:rPr>
                <w:rFonts w:ascii="Arial" w:hAnsi="Arial" w:cs="Arial"/>
                <w:sz w:val="16"/>
                <w:szCs w:val="16"/>
              </w:rPr>
            </w:pPr>
            <w:r w:rsidRPr="005B3AA9">
              <w:rPr>
                <w:rFonts w:ascii="Arial" w:hAnsi="Arial" w:cs="Arial"/>
                <w:sz w:val="16"/>
                <w:szCs w:val="16"/>
              </w:rPr>
              <w:t>N.A.</w:t>
            </w:r>
          </w:p>
        </w:tc>
        <w:tc>
          <w:tcPr>
            <w:tcW w:w="2700" w:type="dxa"/>
          </w:tcPr>
          <w:p w:rsidR="00BE233A" w:rsidRPr="005B3AA9" w:rsidRDefault="00BE233A" w:rsidP="006D1555">
            <w:pPr>
              <w:jc w:val="left"/>
              <w:rPr>
                <w:rFonts w:ascii="Arial" w:hAnsi="Arial" w:cs="Arial"/>
                <w:sz w:val="16"/>
                <w:szCs w:val="16"/>
              </w:rPr>
            </w:pPr>
          </w:p>
          <w:p w:rsidR="00BE233A" w:rsidRPr="005B3AA9" w:rsidRDefault="00BE233A" w:rsidP="006D1555">
            <w:pPr>
              <w:jc w:val="left"/>
              <w:rPr>
                <w:rFonts w:ascii="Arial" w:hAnsi="Arial" w:cs="Arial"/>
                <w:sz w:val="16"/>
                <w:szCs w:val="16"/>
              </w:rPr>
            </w:pPr>
            <w:r w:rsidRPr="005B3AA9">
              <w:rPr>
                <w:rFonts w:ascii="Arial" w:hAnsi="Arial" w:cs="Arial"/>
                <w:sz w:val="16"/>
                <w:szCs w:val="16"/>
              </w:rPr>
              <w:t>Historical Publications</w:t>
            </w:r>
          </w:p>
        </w:tc>
        <w:tc>
          <w:tcPr>
            <w:tcW w:w="1710" w:type="dxa"/>
          </w:tcPr>
          <w:p w:rsidR="00BE233A" w:rsidRPr="005B3AA9" w:rsidRDefault="00BE233A" w:rsidP="006D1555">
            <w:pPr>
              <w:jc w:val="left"/>
              <w:rPr>
                <w:rFonts w:ascii="Arial" w:hAnsi="Arial" w:cs="Arial"/>
                <w:sz w:val="16"/>
                <w:szCs w:val="16"/>
              </w:rPr>
            </w:pPr>
          </w:p>
          <w:p w:rsidR="00BE233A" w:rsidRPr="005B3AA9" w:rsidRDefault="00BE233A" w:rsidP="006D1555">
            <w:pPr>
              <w:jc w:val="left"/>
              <w:rPr>
                <w:rFonts w:ascii="Arial" w:hAnsi="Arial" w:cs="Arial"/>
                <w:sz w:val="16"/>
                <w:szCs w:val="16"/>
              </w:rPr>
            </w:pPr>
            <w:r w:rsidRPr="005B3AA9">
              <w:rPr>
                <w:rFonts w:ascii="Arial" w:hAnsi="Arial" w:cs="Arial"/>
                <w:sz w:val="16"/>
                <w:szCs w:val="16"/>
              </w:rPr>
              <w:t xml:space="preserve">Unscheduled  </w:t>
            </w:r>
          </w:p>
        </w:tc>
        <w:tc>
          <w:tcPr>
            <w:tcW w:w="144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Unscheduled</w:t>
            </w:r>
          </w:p>
        </w:tc>
        <w:tc>
          <w:tcPr>
            <w:tcW w:w="72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8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w:t>
            </w:r>
          </w:p>
        </w:tc>
        <w:tc>
          <w:tcPr>
            <w:tcW w:w="108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No</w:t>
            </w:r>
          </w:p>
        </w:tc>
        <w:tc>
          <w:tcPr>
            <w:tcW w:w="90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1620" w:type="dxa"/>
          </w:tcPr>
          <w:p w:rsidR="00BE233A" w:rsidRPr="005A1AE1" w:rsidRDefault="00BE233A" w:rsidP="006D1555">
            <w:pPr>
              <w:jc w:val="left"/>
              <w:rPr>
                <w:rFonts w:ascii="Arial" w:hAnsi="Arial" w:cs="Arial"/>
                <w:color w:val="FF0000"/>
                <w:sz w:val="16"/>
                <w:szCs w:val="16"/>
              </w:rPr>
            </w:pPr>
          </w:p>
        </w:tc>
      </w:tr>
      <w:tr w:rsidR="00BE233A" w:rsidRPr="005B3AA9" w:rsidTr="00A91FEE">
        <w:trPr>
          <w:trHeight w:val="305"/>
        </w:trPr>
        <w:tc>
          <w:tcPr>
            <w:tcW w:w="1800" w:type="dxa"/>
          </w:tcPr>
          <w:p w:rsidR="00BE233A" w:rsidRPr="005B3AA9" w:rsidRDefault="00BE233A" w:rsidP="006D1555">
            <w:pPr>
              <w:jc w:val="left"/>
              <w:rPr>
                <w:rFonts w:ascii="Arial" w:hAnsi="Arial" w:cs="Arial"/>
                <w:b/>
                <w:bCs/>
                <w:sz w:val="16"/>
                <w:szCs w:val="16"/>
              </w:rPr>
            </w:pPr>
          </w:p>
          <w:p w:rsidR="00BE233A" w:rsidRDefault="00BE233A" w:rsidP="006D1555">
            <w:pPr>
              <w:jc w:val="left"/>
              <w:rPr>
                <w:rFonts w:ascii="Arial" w:hAnsi="Arial" w:cs="Arial"/>
                <w:b/>
                <w:bCs/>
                <w:sz w:val="16"/>
                <w:szCs w:val="16"/>
              </w:rPr>
            </w:pPr>
            <w:r w:rsidRPr="005B3AA9">
              <w:rPr>
                <w:rFonts w:ascii="Arial" w:hAnsi="Arial" w:cs="Arial"/>
                <w:b/>
                <w:bCs/>
                <w:sz w:val="16"/>
                <w:szCs w:val="16"/>
              </w:rPr>
              <w:t>H. Dissemination of Survey Results</w:t>
            </w:r>
          </w:p>
          <w:p w:rsidR="00BE233A" w:rsidRDefault="00BE233A" w:rsidP="006D1555">
            <w:pPr>
              <w:jc w:val="left"/>
              <w:rPr>
                <w:rFonts w:ascii="Arial" w:hAnsi="Arial" w:cs="Arial"/>
                <w:b/>
                <w:bCs/>
                <w:sz w:val="16"/>
                <w:szCs w:val="16"/>
              </w:rPr>
            </w:pPr>
          </w:p>
          <w:p w:rsidR="00BE233A" w:rsidRPr="00FA4E0E" w:rsidRDefault="00BE233A" w:rsidP="006D1555">
            <w:pPr>
              <w:jc w:val="left"/>
              <w:rPr>
                <w:rFonts w:ascii="Arial" w:hAnsi="Arial" w:cs="Arial"/>
                <w:b/>
                <w:bCs/>
                <w:sz w:val="16"/>
                <w:szCs w:val="16"/>
              </w:rPr>
            </w:pPr>
          </w:p>
        </w:tc>
        <w:tc>
          <w:tcPr>
            <w:tcW w:w="3330" w:type="dxa"/>
          </w:tcPr>
          <w:p w:rsidR="00BE233A" w:rsidRPr="00CC5B55" w:rsidRDefault="00BE233A" w:rsidP="006D1555">
            <w:pPr>
              <w:jc w:val="left"/>
              <w:rPr>
                <w:rFonts w:ascii="Arial" w:hAnsi="Arial" w:cs="Arial"/>
                <w:sz w:val="16"/>
                <w:szCs w:val="16"/>
              </w:rPr>
            </w:pPr>
          </w:p>
          <w:p w:rsidR="00BE233A" w:rsidRPr="00CC5B55" w:rsidRDefault="00BE233A" w:rsidP="00180469">
            <w:pPr>
              <w:pStyle w:val="ListParagraph"/>
              <w:numPr>
                <w:ilvl w:val="0"/>
                <w:numId w:val="48"/>
              </w:numPr>
              <w:jc w:val="left"/>
              <w:rPr>
                <w:rFonts w:ascii="Arial" w:hAnsi="Arial" w:cs="Arial"/>
                <w:b/>
                <w:sz w:val="16"/>
                <w:szCs w:val="16"/>
              </w:rPr>
            </w:pPr>
            <w:r w:rsidRPr="00CC5B55">
              <w:rPr>
                <w:rFonts w:ascii="Arial" w:hAnsi="Arial" w:cs="Arial"/>
                <w:b/>
                <w:sz w:val="16"/>
                <w:szCs w:val="16"/>
              </w:rPr>
              <w:t xml:space="preserve">Output Files  </w:t>
            </w:r>
          </w:p>
          <w:p w:rsidR="00BE233A" w:rsidRPr="00CC5B55" w:rsidRDefault="00BE233A" w:rsidP="006D1555">
            <w:pPr>
              <w:jc w:val="left"/>
              <w:rPr>
                <w:rFonts w:ascii="Arial" w:hAnsi="Arial" w:cs="Arial"/>
                <w:b/>
                <w:sz w:val="16"/>
                <w:szCs w:val="16"/>
              </w:rPr>
            </w:pPr>
          </w:p>
          <w:p w:rsidR="00BE233A" w:rsidRPr="00CC5B55" w:rsidRDefault="00BE233A" w:rsidP="006D1555">
            <w:pPr>
              <w:numPr>
                <w:ilvl w:val="0"/>
                <w:numId w:val="3"/>
              </w:numPr>
              <w:ind w:left="0" w:hanging="720"/>
              <w:jc w:val="left"/>
              <w:rPr>
                <w:rFonts w:ascii="Arial" w:hAnsi="Arial" w:cs="Arial"/>
                <w:sz w:val="16"/>
                <w:szCs w:val="16"/>
              </w:rPr>
            </w:pPr>
            <w:r w:rsidRPr="00CC5B55">
              <w:rPr>
                <w:rFonts w:ascii="Arial" w:hAnsi="Arial" w:cs="Arial"/>
                <w:b/>
                <w:sz w:val="16"/>
                <w:szCs w:val="16"/>
              </w:rPr>
              <w:t xml:space="preserve">e.      The </w:t>
            </w:r>
            <w:r w:rsidRPr="00CC5B55">
              <w:rPr>
                <w:rFonts w:ascii="Arial" w:hAnsi="Arial" w:cs="Arial"/>
                <w:b/>
                <w:i/>
                <w:sz w:val="16"/>
                <w:szCs w:val="16"/>
              </w:rPr>
              <w:t xml:space="preserve">Monthly Labor Review </w:t>
            </w:r>
            <w:r w:rsidRPr="00CC5B55">
              <w:rPr>
                <w:rFonts w:ascii="Arial" w:hAnsi="Arial" w:cs="Arial"/>
                <w:b/>
                <w:sz w:val="16"/>
                <w:szCs w:val="16"/>
              </w:rPr>
              <w:t>(MLR) and Other Periodical Manuscripts</w:t>
            </w:r>
          </w:p>
          <w:p w:rsidR="00BE233A" w:rsidRPr="00CC5B55" w:rsidRDefault="00BE233A" w:rsidP="006D1555">
            <w:pPr>
              <w:jc w:val="left"/>
              <w:rPr>
                <w:rFonts w:ascii="Arial" w:hAnsi="Arial" w:cs="Arial"/>
                <w:b/>
                <w:sz w:val="16"/>
                <w:szCs w:val="16"/>
              </w:rPr>
            </w:pPr>
            <w:r w:rsidRPr="00CC5B55">
              <w:rPr>
                <w:rFonts w:ascii="Arial" w:hAnsi="Arial" w:cs="Arial"/>
                <w:sz w:val="16"/>
                <w:szCs w:val="16"/>
              </w:rPr>
              <w:t xml:space="preserve">Programs and independent authors may submit reports or articles to periodicals such as the MLR for publication by BLS.  The MLR and these periodicals are permanent BLS records as described in sections H1d1 and H1d3.  The submission process involves an editorial review from the magazine staff and may result in draft manuscripts, comment and email communications, and final manuscript versions. </w:t>
            </w:r>
          </w:p>
          <w:p w:rsidR="00BE233A" w:rsidRPr="00CC5B55" w:rsidRDefault="00BE233A" w:rsidP="006D1555">
            <w:pPr>
              <w:jc w:val="left"/>
              <w:rPr>
                <w:rFonts w:ascii="Arial" w:hAnsi="Arial" w:cs="Arial"/>
                <w:sz w:val="16"/>
                <w:szCs w:val="16"/>
              </w:rPr>
            </w:pPr>
          </w:p>
          <w:p w:rsidR="00BE233A" w:rsidRPr="00CC5B55" w:rsidRDefault="00BE233A" w:rsidP="006D1555">
            <w:pPr>
              <w:numPr>
                <w:ilvl w:val="0"/>
                <w:numId w:val="4"/>
              </w:numPr>
              <w:ind w:left="522"/>
              <w:jc w:val="left"/>
              <w:rPr>
                <w:rFonts w:ascii="Arial" w:hAnsi="Arial" w:cs="Arial"/>
                <w:b/>
                <w:sz w:val="16"/>
                <w:szCs w:val="16"/>
              </w:rPr>
            </w:pPr>
            <w:r w:rsidRPr="00CC5B55">
              <w:rPr>
                <w:rFonts w:ascii="Arial" w:hAnsi="Arial" w:cs="Arial"/>
                <w:b/>
                <w:sz w:val="16"/>
                <w:szCs w:val="16"/>
              </w:rPr>
              <w:t>Drafts and Related Comments and Correspondence</w:t>
            </w:r>
          </w:p>
          <w:p w:rsidR="00BE233A" w:rsidRPr="00CC5B55" w:rsidRDefault="00BE233A" w:rsidP="006D1555">
            <w:pPr>
              <w:ind w:left="720"/>
              <w:jc w:val="left"/>
              <w:rPr>
                <w:rFonts w:ascii="Arial" w:hAnsi="Arial" w:cs="Arial"/>
                <w:sz w:val="16"/>
                <w:szCs w:val="16"/>
              </w:rPr>
            </w:pPr>
          </w:p>
        </w:tc>
        <w:tc>
          <w:tcPr>
            <w:tcW w:w="1800" w:type="dxa"/>
          </w:tcPr>
          <w:p w:rsidR="00BE233A" w:rsidRPr="00CC5B55" w:rsidRDefault="00BE233A" w:rsidP="006D1555">
            <w:pPr>
              <w:jc w:val="left"/>
              <w:rPr>
                <w:rFonts w:ascii="Arial" w:hAnsi="Arial" w:cs="Arial"/>
                <w:sz w:val="16"/>
                <w:szCs w:val="16"/>
              </w:rPr>
            </w:pPr>
          </w:p>
          <w:p w:rsidR="00BE233A" w:rsidRPr="00CC5B55" w:rsidRDefault="00BE233A" w:rsidP="006D1555">
            <w:pPr>
              <w:pStyle w:val="ListParagraph"/>
              <w:ind w:left="36"/>
              <w:jc w:val="left"/>
              <w:rPr>
                <w:rFonts w:ascii="Arial" w:hAnsi="Arial" w:cs="Arial"/>
                <w:sz w:val="16"/>
                <w:szCs w:val="16"/>
              </w:rPr>
            </w:pPr>
            <w:r w:rsidRPr="00CC5B55">
              <w:rPr>
                <w:rFonts w:ascii="Arial" w:hAnsi="Arial" w:cs="Arial"/>
                <w:sz w:val="16"/>
                <w:szCs w:val="16"/>
              </w:rPr>
              <w:t>H1e(1).  Temporary.  Cut off files annually.  Destroy when superseded or obsolete.</w:t>
            </w:r>
          </w:p>
          <w:p w:rsidR="00BE233A" w:rsidRPr="00CC5B55" w:rsidRDefault="00BE233A" w:rsidP="006D1555">
            <w:pPr>
              <w:pStyle w:val="ListParagraph"/>
              <w:ind w:left="36"/>
              <w:jc w:val="left"/>
              <w:rPr>
                <w:rFonts w:ascii="Arial" w:hAnsi="Arial" w:cs="Arial"/>
                <w:sz w:val="16"/>
                <w:szCs w:val="16"/>
              </w:rPr>
            </w:pPr>
          </w:p>
          <w:p w:rsidR="00BE233A" w:rsidRPr="00CC5B55" w:rsidRDefault="00BE233A" w:rsidP="006D1555">
            <w:pPr>
              <w:jc w:val="left"/>
              <w:rPr>
                <w:rFonts w:ascii="Arial" w:hAnsi="Arial" w:cs="Arial"/>
                <w:sz w:val="16"/>
                <w:szCs w:val="16"/>
              </w:rPr>
            </w:pPr>
          </w:p>
        </w:tc>
        <w:tc>
          <w:tcPr>
            <w:tcW w:w="1260" w:type="dxa"/>
          </w:tcPr>
          <w:p w:rsidR="00BE233A" w:rsidRPr="00536416" w:rsidRDefault="00BE233A" w:rsidP="006D1555">
            <w:pPr>
              <w:jc w:val="left"/>
              <w:rPr>
                <w:rFonts w:ascii="Arial" w:hAnsi="Arial" w:cs="Arial"/>
                <w:sz w:val="16"/>
                <w:szCs w:val="16"/>
              </w:rPr>
            </w:pPr>
          </w:p>
          <w:p w:rsidR="00BE233A" w:rsidRPr="005B3AA9" w:rsidRDefault="00BE233A" w:rsidP="006D1555">
            <w:pPr>
              <w:jc w:val="left"/>
              <w:rPr>
                <w:rFonts w:ascii="Arial" w:hAnsi="Arial" w:cs="Arial"/>
                <w:sz w:val="16"/>
                <w:szCs w:val="16"/>
              </w:rPr>
            </w:pPr>
            <w:r>
              <w:rPr>
                <w:rFonts w:ascii="Arial" w:hAnsi="Arial" w:cs="Arial"/>
                <w:sz w:val="16"/>
                <w:szCs w:val="16"/>
              </w:rPr>
              <w:t>N.A.</w:t>
            </w:r>
          </w:p>
        </w:tc>
        <w:tc>
          <w:tcPr>
            <w:tcW w:w="2700" w:type="dxa"/>
          </w:tcPr>
          <w:p w:rsidR="00BE233A" w:rsidRDefault="00BE233A" w:rsidP="006D1555">
            <w:pPr>
              <w:jc w:val="left"/>
              <w:rPr>
                <w:rFonts w:ascii="Arial" w:hAnsi="Arial" w:cs="Arial"/>
                <w:sz w:val="16"/>
                <w:szCs w:val="16"/>
              </w:rPr>
            </w:pPr>
          </w:p>
          <w:p w:rsidR="00BE233A" w:rsidRPr="005B3AA9" w:rsidRDefault="00BE233A" w:rsidP="006D1555">
            <w:pPr>
              <w:jc w:val="left"/>
              <w:rPr>
                <w:rFonts w:ascii="Arial" w:hAnsi="Arial" w:cs="Arial"/>
                <w:sz w:val="16"/>
                <w:szCs w:val="16"/>
              </w:rPr>
            </w:pPr>
            <w:r>
              <w:rPr>
                <w:rFonts w:ascii="Arial" w:hAnsi="Arial" w:cs="Arial"/>
                <w:sz w:val="16"/>
                <w:szCs w:val="16"/>
              </w:rPr>
              <w:t>Monthly Labor Review</w:t>
            </w:r>
            <w:r w:rsidR="0081607F">
              <w:rPr>
                <w:rFonts w:ascii="Arial" w:hAnsi="Arial" w:cs="Arial"/>
                <w:sz w:val="16"/>
                <w:szCs w:val="16"/>
              </w:rPr>
              <w:t xml:space="preserve"> – Drafts</w:t>
            </w:r>
          </w:p>
        </w:tc>
        <w:tc>
          <w:tcPr>
            <w:tcW w:w="17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Unscheduled</w:t>
            </w:r>
          </w:p>
        </w:tc>
        <w:tc>
          <w:tcPr>
            <w:tcW w:w="144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72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w:t>
            </w:r>
          </w:p>
        </w:tc>
        <w:tc>
          <w:tcPr>
            <w:tcW w:w="81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No</w:t>
            </w:r>
          </w:p>
        </w:tc>
        <w:tc>
          <w:tcPr>
            <w:tcW w:w="108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TBD</w:t>
            </w:r>
          </w:p>
        </w:tc>
        <w:tc>
          <w:tcPr>
            <w:tcW w:w="900" w:type="dxa"/>
          </w:tcPr>
          <w:p w:rsidR="00BE233A" w:rsidRPr="00BE233A" w:rsidRDefault="00BE233A" w:rsidP="00BE233A">
            <w:pPr>
              <w:jc w:val="left"/>
              <w:rPr>
                <w:rFonts w:ascii="Arial" w:hAnsi="Arial" w:cs="Arial"/>
                <w:sz w:val="16"/>
                <w:szCs w:val="16"/>
              </w:rPr>
            </w:pPr>
          </w:p>
          <w:p w:rsidR="00BE233A" w:rsidRPr="00BE233A" w:rsidRDefault="00BE233A" w:rsidP="00BE233A">
            <w:pPr>
              <w:jc w:val="left"/>
              <w:rPr>
                <w:rFonts w:ascii="Arial" w:hAnsi="Arial" w:cs="Arial"/>
                <w:sz w:val="16"/>
                <w:szCs w:val="16"/>
              </w:rPr>
            </w:pPr>
            <w:r w:rsidRPr="00BE233A">
              <w:rPr>
                <w:rFonts w:ascii="Arial" w:hAnsi="Arial" w:cs="Arial"/>
                <w:sz w:val="16"/>
                <w:szCs w:val="16"/>
              </w:rPr>
              <w:t>Elec.</w:t>
            </w:r>
          </w:p>
        </w:tc>
        <w:tc>
          <w:tcPr>
            <w:tcW w:w="1620" w:type="dxa"/>
          </w:tcPr>
          <w:p w:rsidR="00BE233A" w:rsidRPr="005A1AE1" w:rsidRDefault="00BE233A" w:rsidP="006D1555">
            <w:pPr>
              <w:jc w:val="left"/>
              <w:rPr>
                <w:rFonts w:ascii="Arial" w:hAnsi="Arial" w:cs="Arial"/>
                <w:color w:val="FF0000"/>
                <w:sz w:val="16"/>
                <w:szCs w:val="16"/>
              </w:rPr>
            </w:pPr>
          </w:p>
        </w:tc>
      </w:tr>
      <w:tr w:rsidR="0081607F" w:rsidRPr="005B3AA9" w:rsidTr="00A91FEE">
        <w:trPr>
          <w:trHeight w:val="305"/>
        </w:trPr>
        <w:tc>
          <w:tcPr>
            <w:tcW w:w="1800" w:type="dxa"/>
          </w:tcPr>
          <w:p w:rsidR="0081607F" w:rsidRPr="005B3AA9" w:rsidRDefault="0081607F" w:rsidP="006D1555">
            <w:pPr>
              <w:jc w:val="left"/>
              <w:rPr>
                <w:rFonts w:ascii="Arial" w:hAnsi="Arial" w:cs="Arial"/>
                <w:b/>
                <w:bCs/>
                <w:sz w:val="16"/>
                <w:szCs w:val="16"/>
              </w:rPr>
            </w:pPr>
          </w:p>
          <w:p w:rsidR="0081607F" w:rsidRPr="005B3AA9" w:rsidRDefault="0081607F" w:rsidP="006D1555">
            <w:pPr>
              <w:jc w:val="left"/>
              <w:rPr>
                <w:rFonts w:ascii="Arial" w:hAnsi="Arial" w:cs="Arial"/>
                <w:b/>
                <w:bCs/>
                <w:sz w:val="16"/>
                <w:szCs w:val="16"/>
              </w:rPr>
            </w:pPr>
            <w:r w:rsidRPr="005B3AA9">
              <w:rPr>
                <w:rFonts w:ascii="Arial" w:hAnsi="Arial" w:cs="Arial"/>
                <w:b/>
                <w:bCs/>
                <w:sz w:val="16"/>
                <w:szCs w:val="16"/>
              </w:rPr>
              <w:t>H. Dissemination of Survey Results</w:t>
            </w:r>
          </w:p>
          <w:p w:rsidR="0081607F" w:rsidRDefault="0081607F" w:rsidP="006D1555">
            <w:pPr>
              <w:jc w:val="left"/>
              <w:rPr>
                <w:rFonts w:ascii="Arial" w:hAnsi="Arial" w:cs="Arial"/>
                <w:b/>
                <w:bCs/>
                <w:sz w:val="16"/>
                <w:szCs w:val="16"/>
              </w:rPr>
            </w:pPr>
          </w:p>
          <w:p w:rsidR="0081607F" w:rsidRPr="005B3AA9" w:rsidRDefault="0081607F" w:rsidP="006D1555">
            <w:pPr>
              <w:jc w:val="left"/>
              <w:rPr>
                <w:rFonts w:ascii="Arial" w:hAnsi="Arial" w:cs="Arial"/>
                <w:b/>
                <w:bCs/>
                <w:sz w:val="16"/>
                <w:szCs w:val="16"/>
              </w:rPr>
            </w:pPr>
          </w:p>
          <w:p w:rsidR="0081607F" w:rsidRPr="005B3AA9" w:rsidRDefault="0081607F" w:rsidP="006D1555">
            <w:pPr>
              <w:jc w:val="left"/>
              <w:rPr>
                <w:rFonts w:ascii="Arial" w:hAnsi="Arial" w:cs="Arial"/>
                <w:b/>
                <w:bCs/>
                <w:sz w:val="16"/>
                <w:szCs w:val="16"/>
              </w:rPr>
            </w:pPr>
          </w:p>
          <w:p w:rsidR="0081607F" w:rsidRPr="005B3AA9" w:rsidRDefault="0081607F" w:rsidP="006D1555">
            <w:pPr>
              <w:jc w:val="left"/>
              <w:rPr>
                <w:rFonts w:ascii="Arial" w:hAnsi="Arial" w:cs="Arial"/>
                <w:b/>
                <w:bCs/>
                <w:sz w:val="16"/>
                <w:szCs w:val="16"/>
              </w:rPr>
            </w:pPr>
          </w:p>
          <w:p w:rsidR="0081607F" w:rsidRPr="005B3AA9" w:rsidRDefault="0081607F" w:rsidP="006D1555">
            <w:pPr>
              <w:jc w:val="left"/>
              <w:rPr>
                <w:rFonts w:ascii="Arial" w:hAnsi="Arial" w:cs="Arial"/>
                <w:b/>
                <w:bCs/>
                <w:sz w:val="16"/>
                <w:szCs w:val="16"/>
              </w:rPr>
            </w:pPr>
          </w:p>
          <w:p w:rsidR="0081607F" w:rsidRPr="005B3AA9" w:rsidRDefault="0081607F" w:rsidP="006D1555">
            <w:pPr>
              <w:jc w:val="left"/>
              <w:rPr>
                <w:rFonts w:ascii="Arial" w:hAnsi="Arial" w:cs="Arial"/>
                <w:b/>
                <w:bCs/>
                <w:sz w:val="16"/>
                <w:szCs w:val="16"/>
              </w:rPr>
            </w:pPr>
          </w:p>
          <w:p w:rsidR="0081607F" w:rsidRPr="005B3AA9" w:rsidRDefault="0081607F" w:rsidP="006D1555">
            <w:pPr>
              <w:jc w:val="left"/>
              <w:rPr>
                <w:rFonts w:ascii="Arial" w:hAnsi="Arial" w:cs="Arial"/>
                <w:b/>
                <w:bCs/>
                <w:sz w:val="16"/>
                <w:szCs w:val="16"/>
              </w:rPr>
            </w:pPr>
          </w:p>
          <w:p w:rsidR="0081607F" w:rsidRPr="005B3AA9" w:rsidRDefault="0081607F" w:rsidP="006D1555">
            <w:pPr>
              <w:jc w:val="left"/>
              <w:rPr>
                <w:rFonts w:ascii="Arial" w:hAnsi="Arial" w:cs="Arial"/>
                <w:b/>
                <w:bCs/>
                <w:sz w:val="16"/>
                <w:szCs w:val="16"/>
              </w:rPr>
            </w:pPr>
          </w:p>
          <w:p w:rsidR="0081607F" w:rsidRPr="005B3AA9" w:rsidRDefault="0081607F" w:rsidP="006D1555">
            <w:pPr>
              <w:jc w:val="left"/>
              <w:rPr>
                <w:rFonts w:ascii="Arial" w:hAnsi="Arial" w:cs="Arial"/>
                <w:b/>
                <w:bCs/>
                <w:sz w:val="16"/>
                <w:szCs w:val="16"/>
              </w:rPr>
            </w:pPr>
          </w:p>
          <w:p w:rsidR="0081607F" w:rsidRPr="005B3AA9" w:rsidRDefault="0081607F" w:rsidP="006D1555">
            <w:pPr>
              <w:jc w:val="left"/>
              <w:rPr>
                <w:rFonts w:ascii="Arial" w:hAnsi="Arial" w:cs="Arial"/>
                <w:b/>
                <w:bCs/>
                <w:sz w:val="16"/>
                <w:szCs w:val="16"/>
              </w:rPr>
            </w:pPr>
          </w:p>
          <w:p w:rsidR="0081607F" w:rsidRPr="005B3AA9" w:rsidRDefault="0081607F" w:rsidP="006D1555">
            <w:pPr>
              <w:jc w:val="left"/>
              <w:rPr>
                <w:rFonts w:ascii="Arial" w:hAnsi="Arial" w:cs="Arial"/>
                <w:b/>
                <w:bCs/>
                <w:sz w:val="16"/>
                <w:szCs w:val="16"/>
              </w:rPr>
            </w:pPr>
          </w:p>
          <w:p w:rsidR="0081607F" w:rsidRPr="005B3AA9" w:rsidRDefault="0081607F" w:rsidP="006D1555">
            <w:pPr>
              <w:jc w:val="left"/>
              <w:rPr>
                <w:rFonts w:ascii="Arial" w:hAnsi="Arial" w:cs="Arial"/>
                <w:b/>
                <w:bCs/>
                <w:sz w:val="16"/>
                <w:szCs w:val="16"/>
              </w:rPr>
            </w:pPr>
          </w:p>
        </w:tc>
        <w:tc>
          <w:tcPr>
            <w:tcW w:w="3330" w:type="dxa"/>
          </w:tcPr>
          <w:p w:rsidR="0081607F" w:rsidRPr="00CC5B55" w:rsidRDefault="0081607F" w:rsidP="006D1555">
            <w:pPr>
              <w:jc w:val="left"/>
              <w:rPr>
                <w:rFonts w:ascii="Arial" w:hAnsi="Arial" w:cs="Arial"/>
                <w:sz w:val="16"/>
                <w:szCs w:val="16"/>
              </w:rPr>
            </w:pPr>
          </w:p>
          <w:p w:rsidR="0081607F" w:rsidRPr="00CC5B55" w:rsidRDefault="0081607F" w:rsidP="00180469">
            <w:pPr>
              <w:pStyle w:val="ListParagraph"/>
              <w:numPr>
                <w:ilvl w:val="0"/>
                <w:numId w:val="49"/>
              </w:numPr>
              <w:jc w:val="left"/>
              <w:rPr>
                <w:rFonts w:ascii="Arial" w:hAnsi="Arial" w:cs="Arial"/>
                <w:b/>
                <w:sz w:val="16"/>
                <w:szCs w:val="16"/>
              </w:rPr>
            </w:pPr>
            <w:r w:rsidRPr="00CC5B55">
              <w:rPr>
                <w:rFonts w:ascii="Arial" w:hAnsi="Arial" w:cs="Arial"/>
                <w:b/>
                <w:sz w:val="16"/>
                <w:szCs w:val="16"/>
              </w:rPr>
              <w:t xml:space="preserve">Output Files  </w:t>
            </w:r>
          </w:p>
          <w:p w:rsidR="0081607F" w:rsidRPr="00CC5B55" w:rsidRDefault="0081607F" w:rsidP="006D1555">
            <w:pPr>
              <w:jc w:val="left"/>
              <w:rPr>
                <w:rFonts w:ascii="Arial" w:hAnsi="Arial" w:cs="Arial"/>
                <w:b/>
                <w:sz w:val="16"/>
                <w:szCs w:val="16"/>
              </w:rPr>
            </w:pPr>
          </w:p>
          <w:p w:rsidR="0081607F" w:rsidRPr="00CC5B55" w:rsidRDefault="0081607F" w:rsidP="006D1555">
            <w:pPr>
              <w:numPr>
                <w:ilvl w:val="0"/>
                <w:numId w:val="3"/>
              </w:numPr>
              <w:ind w:left="0" w:hanging="720"/>
              <w:jc w:val="left"/>
              <w:rPr>
                <w:rFonts w:ascii="Arial" w:hAnsi="Arial" w:cs="Arial"/>
                <w:sz w:val="16"/>
                <w:szCs w:val="16"/>
              </w:rPr>
            </w:pPr>
            <w:r w:rsidRPr="00CC5B55">
              <w:rPr>
                <w:rFonts w:ascii="Arial" w:hAnsi="Arial" w:cs="Arial"/>
                <w:b/>
                <w:sz w:val="16"/>
                <w:szCs w:val="16"/>
              </w:rPr>
              <w:t xml:space="preserve">e.      The </w:t>
            </w:r>
            <w:r w:rsidRPr="00CC5B55">
              <w:rPr>
                <w:rFonts w:ascii="Arial" w:hAnsi="Arial" w:cs="Arial"/>
                <w:b/>
                <w:i/>
                <w:sz w:val="16"/>
                <w:szCs w:val="16"/>
              </w:rPr>
              <w:t xml:space="preserve">Monthly Labor Review </w:t>
            </w:r>
            <w:r w:rsidRPr="00CC5B55">
              <w:rPr>
                <w:rFonts w:ascii="Arial" w:hAnsi="Arial" w:cs="Arial"/>
                <w:b/>
                <w:sz w:val="16"/>
                <w:szCs w:val="16"/>
              </w:rPr>
              <w:t>(MLR) and Other Periodical Manuscripts</w:t>
            </w:r>
          </w:p>
          <w:p w:rsidR="0081607F" w:rsidRPr="00CC5B55" w:rsidRDefault="0081607F" w:rsidP="006D1555">
            <w:pPr>
              <w:numPr>
                <w:ilvl w:val="0"/>
                <w:numId w:val="3"/>
              </w:numPr>
              <w:ind w:left="0" w:hanging="720"/>
              <w:jc w:val="left"/>
              <w:rPr>
                <w:rFonts w:ascii="Arial" w:hAnsi="Arial" w:cs="Arial"/>
                <w:sz w:val="16"/>
                <w:szCs w:val="16"/>
              </w:rPr>
            </w:pPr>
          </w:p>
          <w:p w:rsidR="0081607F" w:rsidRPr="00CC5B55" w:rsidRDefault="0081607F" w:rsidP="006D1555">
            <w:pPr>
              <w:pStyle w:val="ListParagraph"/>
              <w:numPr>
                <w:ilvl w:val="0"/>
                <w:numId w:val="4"/>
              </w:numPr>
              <w:ind w:left="522"/>
              <w:jc w:val="left"/>
              <w:rPr>
                <w:rFonts w:ascii="Arial" w:hAnsi="Arial" w:cs="Arial"/>
                <w:sz w:val="16"/>
                <w:szCs w:val="16"/>
              </w:rPr>
            </w:pPr>
            <w:r w:rsidRPr="00CC5B55">
              <w:rPr>
                <w:rFonts w:ascii="Arial" w:hAnsi="Arial" w:cs="Arial"/>
                <w:b/>
                <w:sz w:val="16"/>
                <w:szCs w:val="16"/>
              </w:rPr>
              <w:t>Final Manuscripts (Program and Editorial Staff Copies)</w:t>
            </w:r>
          </w:p>
        </w:tc>
        <w:tc>
          <w:tcPr>
            <w:tcW w:w="1800" w:type="dxa"/>
          </w:tcPr>
          <w:p w:rsidR="0081607F" w:rsidRPr="00CC5B55" w:rsidRDefault="0081607F" w:rsidP="006D1555">
            <w:pPr>
              <w:jc w:val="left"/>
              <w:rPr>
                <w:rFonts w:ascii="Arial" w:hAnsi="Arial" w:cs="Arial"/>
                <w:sz w:val="16"/>
                <w:szCs w:val="16"/>
              </w:rPr>
            </w:pPr>
          </w:p>
          <w:p w:rsidR="0081607F" w:rsidRPr="00CC5B55" w:rsidRDefault="0081607F" w:rsidP="006D1555">
            <w:pPr>
              <w:jc w:val="left"/>
              <w:rPr>
                <w:rFonts w:ascii="Arial" w:hAnsi="Arial" w:cs="Arial"/>
                <w:sz w:val="16"/>
                <w:szCs w:val="16"/>
              </w:rPr>
            </w:pPr>
            <w:r w:rsidRPr="00CC5B55">
              <w:rPr>
                <w:rFonts w:ascii="Arial" w:hAnsi="Arial" w:cs="Arial"/>
                <w:sz w:val="16"/>
                <w:szCs w:val="16"/>
              </w:rPr>
              <w:t>H1e(2).  Temporary.  Cut off files annually.  Retain for 5 years after date of publication as part of the program record.  After 5 years, authors may incorporate the manuscript into their personal files.  All other copies may be destroyed.</w:t>
            </w:r>
          </w:p>
        </w:tc>
        <w:tc>
          <w:tcPr>
            <w:tcW w:w="1260" w:type="dxa"/>
          </w:tcPr>
          <w:p w:rsidR="0081607F" w:rsidRDefault="0081607F" w:rsidP="006D1555">
            <w:pPr>
              <w:jc w:val="left"/>
              <w:rPr>
                <w:rFonts w:ascii="Arial" w:hAnsi="Arial" w:cs="Arial"/>
                <w:sz w:val="16"/>
                <w:szCs w:val="16"/>
              </w:rPr>
            </w:pPr>
          </w:p>
          <w:p w:rsidR="0081607F" w:rsidRPr="005B3AA9" w:rsidRDefault="0081607F" w:rsidP="006D1555">
            <w:pPr>
              <w:jc w:val="left"/>
              <w:rPr>
                <w:rFonts w:ascii="Arial" w:hAnsi="Arial" w:cs="Arial"/>
                <w:sz w:val="16"/>
                <w:szCs w:val="16"/>
              </w:rPr>
            </w:pPr>
            <w:r>
              <w:rPr>
                <w:rFonts w:ascii="Arial" w:hAnsi="Arial" w:cs="Arial"/>
                <w:sz w:val="16"/>
                <w:szCs w:val="16"/>
              </w:rPr>
              <w:t>N.A.</w:t>
            </w:r>
          </w:p>
        </w:tc>
        <w:tc>
          <w:tcPr>
            <w:tcW w:w="2700" w:type="dxa"/>
          </w:tcPr>
          <w:p w:rsidR="0081607F" w:rsidRDefault="0081607F" w:rsidP="006D1555">
            <w:pPr>
              <w:jc w:val="left"/>
              <w:rPr>
                <w:rFonts w:ascii="Arial" w:hAnsi="Arial" w:cs="Arial"/>
                <w:bCs/>
                <w:sz w:val="16"/>
                <w:szCs w:val="16"/>
              </w:rPr>
            </w:pPr>
          </w:p>
          <w:p w:rsidR="0081607F" w:rsidRPr="005B3AA9" w:rsidRDefault="0081607F" w:rsidP="006D1555">
            <w:pPr>
              <w:jc w:val="left"/>
              <w:rPr>
                <w:rFonts w:ascii="Arial" w:hAnsi="Arial" w:cs="Arial"/>
                <w:bCs/>
                <w:sz w:val="16"/>
                <w:szCs w:val="16"/>
              </w:rPr>
            </w:pPr>
            <w:r>
              <w:rPr>
                <w:rFonts w:ascii="Arial" w:hAnsi="Arial" w:cs="Arial"/>
                <w:bCs/>
                <w:sz w:val="16"/>
                <w:szCs w:val="16"/>
              </w:rPr>
              <w:t>Monthly Labor Review – Finals</w:t>
            </w:r>
          </w:p>
        </w:tc>
        <w:tc>
          <w:tcPr>
            <w:tcW w:w="171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Unscheduled</w:t>
            </w:r>
          </w:p>
        </w:tc>
        <w:tc>
          <w:tcPr>
            <w:tcW w:w="144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TBD</w:t>
            </w:r>
          </w:p>
        </w:tc>
        <w:tc>
          <w:tcPr>
            <w:tcW w:w="72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E</w:t>
            </w:r>
          </w:p>
        </w:tc>
        <w:tc>
          <w:tcPr>
            <w:tcW w:w="81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No</w:t>
            </w:r>
          </w:p>
        </w:tc>
        <w:tc>
          <w:tcPr>
            <w:tcW w:w="108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TBD</w:t>
            </w:r>
          </w:p>
        </w:tc>
        <w:tc>
          <w:tcPr>
            <w:tcW w:w="90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Elec.</w:t>
            </w:r>
          </w:p>
        </w:tc>
        <w:tc>
          <w:tcPr>
            <w:tcW w:w="1620" w:type="dxa"/>
          </w:tcPr>
          <w:p w:rsidR="0081607F" w:rsidRPr="005A1AE1" w:rsidRDefault="0081607F" w:rsidP="006D1555">
            <w:pPr>
              <w:jc w:val="left"/>
              <w:rPr>
                <w:rFonts w:ascii="Arial" w:hAnsi="Arial" w:cs="Arial"/>
                <w:color w:val="FF0000"/>
                <w:sz w:val="16"/>
                <w:szCs w:val="16"/>
              </w:rPr>
            </w:pPr>
          </w:p>
        </w:tc>
      </w:tr>
      <w:tr w:rsidR="0081607F" w:rsidRPr="005B3AA9" w:rsidTr="00A91FEE">
        <w:trPr>
          <w:trHeight w:val="305"/>
        </w:trPr>
        <w:tc>
          <w:tcPr>
            <w:tcW w:w="1800" w:type="dxa"/>
          </w:tcPr>
          <w:p w:rsidR="0081607F" w:rsidRPr="005B3AA9" w:rsidRDefault="0081607F" w:rsidP="006D1555">
            <w:pPr>
              <w:jc w:val="left"/>
              <w:rPr>
                <w:rFonts w:ascii="Arial" w:hAnsi="Arial" w:cs="Arial"/>
                <w:b/>
                <w:bCs/>
                <w:sz w:val="16"/>
                <w:szCs w:val="16"/>
              </w:rPr>
            </w:pPr>
          </w:p>
          <w:p w:rsidR="0081607F" w:rsidRPr="005B3AA9" w:rsidRDefault="0081607F" w:rsidP="006D1555">
            <w:pPr>
              <w:jc w:val="left"/>
              <w:rPr>
                <w:rFonts w:ascii="Arial" w:hAnsi="Arial" w:cs="Arial"/>
                <w:b/>
                <w:bCs/>
                <w:sz w:val="16"/>
                <w:szCs w:val="16"/>
              </w:rPr>
            </w:pPr>
            <w:r w:rsidRPr="005B3AA9">
              <w:rPr>
                <w:rFonts w:ascii="Arial" w:hAnsi="Arial" w:cs="Arial"/>
                <w:b/>
                <w:bCs/>
                <w:sz w:val="16"/>
                <w:szCs w:val="16"/>
              </w:rPr>
              <w:t>H. Dissemination of Survey Results</w:t>
            </w:r>
          </w:p>
          <w:p w:rsidR="0081607F" w:rsidRDefault="0081607F" w:rsidP="006D1555">
            <w:pPr>
              <w:jc w:val="left"/>
              <w:rPr>
                <w:rFonts w:ascii="Arial" w:hAnsi="Arial" w:cs="Arial"/>
                <w:b/>
                <w:sz w:val="16"/>
                <w:szCs w:val="16"/>
              </w:rPr>
            </w:pPr>
          </w:p>
          <w:p w:rsidR="0081607F" w:rsidRDefault="0081607F" w:rsidP="006D1555">
            <w:pPr>
              <w:jc w:val="left"/>
              <w:rPr>
                <w:rFonts w:ascii="Arial" w:hAnsi="Arial" w:cs="Arial"/>
                <w:b/>
                <w:bCs/>
                <w:sz w:val="16"/>
                <w:szCs w:val="16"/>
              </w:rPr>
            </w:pPr>
          </w:p>
          <w:p w:rsidR="0081607F" w:rsidRPr="00FA4E0E" w:rsidRDefault="0081607F" w:rsidP="006D1555">
            <w:pPr>
              <w:jc w:val="left"/>
              <w:rPr>
                <w:rFonts w:ascii="Arial" w:hAnsi="Arial" w:cs="Arial"/>
                <w:b/>
                <w:bCs/>
                <w:sz w:val="16"/>
                <w:szCs w:val="16"/>
              </w:rPr>
            </w:pPr>
          </w:p>
        </w:tc>
        <w:tc>
          <w:tcPr>
            <w:tcW w:w="3330" w:type="dxa"/>
          </w:tcPr>
          <w:p w:rsidR="0081607F" w:rsidRPr="00CC5B55" w:rsidRDefault="0081607F" w:rsidP="006D1555">
            <w:pPr>
              <w:jc w:val="left"/>
              <w:rPr>
                <w:rFonts w:ascii="Arial" w:hAnsi="Arial" w:cs="Arial"/>
                <w:sz w:val="16"/>
                <w:szCs w:val="16"/>
              </w:rPr>
            </w:pPr>
          </w:p>
          <w:p w:rsidR="0081607F" w:rsidRPr="00CC5B55" w:rsidRDefault="0081607F" w:rsidP="00180469">
            <w:pPr>
              <w:pStyle w:val="ListParagraph"/>
              <w:numPr>
                <w:ilvl w:val="0"/>
                <w:numId w:val="49"/>
              </w:numPr>
              <w:jc w:val="left"/>
              <w:rPr>
                <w:rFonts w:ascii="Arial" w:hAnsi="Arial" w:cs="Arial"/>
                <w:b/>
                <w:sz w:val="16"/>
                <w:szCs w:val="16"/>
              </w:rPr>
            </w:pPr>
            <w:r w:rsidRPr="00CC5B55">
              <w:rPr>
                <w:rFonts w:ascii="Arial" w:hAnsi="Arial" w:cs="Arial"/>
                <w:b/>
                <w:sz w:val="16"/>
                <w:szCs w:val="16"/>
              </w:rPr>
              <w:t xml:space="preserve"> Information Request Files</w:t>
            </w:r>
          </w:p>
          <w:p w:rsidR="0081607F" w:rsidRPr="00CC5B55" w:rsidRDefault="0081607F" w:rsidP="006D1555">
            <w:pPr>
              <w:pStyle w:val="Style6"/>
              <w:ind w:left="0"/>
              <w:jc w:val="left"/>
              <w:rPr>
                <w:rFonts w:ascii="Arial" w:hAnsi="Arial" w:cs="Arial"/>
                <w:sz w:val="16"/>
                <w:szCs w:val="16"/>
              </w:rPr>
            </w:pPr>
            <w:r w:rsidRPr="00CC5B55">
              <w:rPr>
                <w:rFonts w:ascii="Arial" w:hAnsi="Arial" w:cs="Arial"/>
                <w:sz w:val="16"/>
                <w:szCs w:val="16"/>
              </w:rPr>
              <w:t xml:space="preserve">This series contains requests and </w:t>
            </w:r>
            <w:r w:rsidRPr="00CC5B55">
              <w:rPr>
                <w:rFonts w:ascii="Arial" w:hAnsi="Arial" w:cs="Arial"/>
                <w:sz w:val="16"/>
                <w:szCs w:val="16"/>
              </w:rPr>
              <w:lastRenderedPageBreak/>
              <w:t>responses to inquiries for additional information and clarifications from Federal, State, local governments, and the public.  Information is processed and tracked through OPUBSS and the Customer Inquiry System (CIS).  Additionally, requests may be responded to directly by the programs.</w:t>
            </w:r>
          </w:p>
          <w:p w:rsidR="0081607F" w:rsidRPr="00CC5B55" w:rsidRDefault="0081607F" w:rsidP="006D1555">
            <w:pPr>
              <w:jc w:val="left"/>
              <w:rPr>
                <w:rFonts w:ascii="Arial" w:hAnsi="Arial" w:cs="Arial"/>
                <w:b/>
                <w:sz w:val="16"/>
                <w:szCs w:val="16"/>
              </w:rPr>
            </w:pPr>
          </w:p>
          <w:p w:rsidR="0081607F" w:rsidRPr="00CC5B55" w:rsidRDefault="0081607F" w:rsidP="006D1555">
            <w:pPr>
              <w:jc w:val="left"/>
              <w:rPr>
                <w:rFonts w:ascii="Arial" w:hAnsi="Arial" w:cs="Arial"/>
                <w:sz w:val="16"/>
                <w:szCs w:val="16"/>
              </w:rPr>
            </w:pPr>
            <w:r w:rsidRPr="00CC5B55">
              <w:rPr>
                <w:rFonts w:ascii="Arial" w:hAnsi="Arial" w:cs="Arial"/>
                <w:b/>
                <w:sz w:val="16"/>
                <w:szCs w:val="16"/>
              </w:rPr>
              <w:t>a.     Standard Responses</w:t>
            </w:r>
            <w:r w:rsidRPr="00CC5B55">
              <w:rPr>
                <w:rFonts w:ascii="Arial" w:hAnsi="Arial" w:cs="Arial"/>
                <w:sz w:val="16"/>
                <w:szCs w:val="16"/>
              </w:rPr>
              <w:t xml:space="preserve">:   </w:t>
            </w:r>
          </w:p>
          <w:p w:rsidR="0081607F" w:rsidRPr="00CC5B55" w:rsidRDefault="0081607F" w:rsidP="006D1555">
            <w:pPr>
              <w:jc w:val="left"/>
              <w:rPr>
                <w:rFonts w:ascii="Arial" w:hAnsi="Arial" w:cs="Arial"/>
                <w:sz w:val="16"/>
                <w:szCs w:val="16"/>
              </w:rPr>
            </w:pPr>
            <w:r w:rsidRPr="00CC5B55">
              <w:rPr>
                <w:rFonts w:ascii="Arial" w:hAnsi="Arial" w:cs="Arial"/>
                <w:sz w:val="16"/>
                <w:szCs w:val="16"/>
              </w:rPr>
              <w:t>Include information that is posted on the website or is drawn from published products.</w:t>
            </w:r>
          </w:p>
        </w:tc>
        <w:tc>
          <w:tcPr>
            <w:tcW w:w="1800" w:type="dxa"/>
          </w:tcPr>
          <w:p w:rsidR="0081607F" w:rsidRPr="00CC5B55" w:rsidRDefault="0081607F" w:rsidP="006D1555">
            <w:pPr>
              <w:jc w:val="left"/>
              <w:rPr>
                <w:rFonts w:ascii="Arial" w:hAnsi="Arial" w:cs="Arial"/>
                <w:sz w:val="16"/>
                <w:szCs w:val="16"/>
              </w:rPr>
            </w:pPr>
          </w:p>
          <w:p w:rsidR="0081607F" w:rsidRPr="00CC5B55" w:rsidRDefault="0081607F" w:rsidP="006D1555">
            <w:pPr>
              <w:jc w:val="left"/>
              <w:rPr>
                <w:rFonts w:ascii="Arial" w:hAnsi="Arial" w:cs="Arial"/>
                <w:sz w:val="16"/>
                <w:szCs w:val="16"/>
              </w:rPr>
            </w:pPr>
            <w:r w:rsidRPr="00CC5B55">
              <w:rPr>
                <w:rFonts w:ascii="Arial" w:hAnsi="Arial" w:cs="Arial"/>
                <w:sz w:val="16"/>
                <w:szCs w:val="16"/>
              </w:rPr>
              <w:t xml:space="preserve">H2a.  Temporary.  </w:t>
            </w:r>
          </w:p>
          <w:p w:rsidR="0081607F" w:rsidRPr="00CC5B55" w:rsidRDefault="0081607F" w:rsidP="006D1555">
            <w:pPr>
              <w:jc w:val="left"/>
              <w:rPr>
                <w:rFonts w:ascii="Arial" w:hAnsi="Arial" w:cs="Arial"/>
                <w:sz w:val="16"/>
                <w:szCs w:val="16"/>
              </w:rPr>
            </w:pPr>
            <w:r w:rsidRPr="00CC5B55">
              <w:rPr>
                <w:rFonts w:ascii="Arial" w:hAnsi="Arial" w:cs="Arial"/>
                <w:sz w:val="16"/>
                <w:szCs w:val="16"/>
              </w:rPr>
              <w:t xml:space="preserve">Cut off files annually.  </w:t>
            </w:r>
            <w:r w:rsidRPr="00CC5B55">
              <w:rPr>
                <w:rFonts w:ascii="Arial" w:hAnsi="Arial" w:cs="Arial"/>
                <w:sz w:val="16"/>
                <w:szCs w:val="16"/>
              </w:rPr>
              <w:lastRenderedPageBreak/>
              <w:t>Delete/destroy 1 year after cutoff.</w:t>
            </w:r>
          </w:p>
        </w:tc>
        <w:tc>
          <w:tcPr>
            <w:tcW w:w="1260" w:type="dxa"/>
          </w:tcPr>
          <w:p w:rsidR="0081607F" w:rsidRPr="005B3AA9" w:rsidRDefault="0081607F" w:rsidP="006D1555">
            <w:pPr>
              <w:jc w:val="left"/>
              <w:rPr>
                <w:rFonts w:ascii="Arial" w:hAnsi="Arial" w:cs="Arial"/>
                <w:sz w:val="16"/>
                <w:szCs w:val="16"/>
              </w:rPr>
            </w:pPr>
          </w:p>
          <w:p w:rsidR="0081607F" w:rsidRPr="005B3AA9" w:rsidRDefault="0081607F" w:rsidP="006D1555">
            <w:pPr>
              <w:jc w:val="left"/>
              <w:rPr>
                <w:rFonts w:ascii="Arial" w:hAnsi="Arial" w:cs="Arial"/>
                <w:bCs/>
                <w:sz w:val="16"/>
                <w:szCs w:val="16"/>
              </w:rPr>
            </w:pPr>
            <w:r w:rsidRPr="005B3AA9">
              <w:rPr>
                <w:rFonts w:ascii="Arial" w:hAnsi="Arial" w:cs="Arial"/>
                <w:sz w:val="16"/>
                <w:szCs w:val="16"/>
              </w:rPr>
              <w:t>N.A.</w:t>
            </w:r>
          </w:p>
        </w:tc>
        <w:tc>
          <w:tcPr>
            <w:tcW w:w="2700" w:type="dxa"/>
          </w:tcPr>
          <w:p w:rsidR="0081607F" w:rsidRPr="0081607F" w:rsidRDefault="0081607F" w:rsidP="006D1555">
            <w:pPr>
              <w:jc w:val="left"/>
              <w:rPr>
                <w:rFonts w:ascii="Arial" w:hAnsi="Arial" w:cs="Arial"/>
                <w:sz w:val="16"/>
                <w:szCs w:val="16"/>
              </w:rPr>
            </w:pPr>
          </w:p>
          <w:p w:rsidR="0081607F" w:rsidRPr="0081607F" w:rsidRDefault="0081607F" w:rsidP="0081607F">
            <w:pPr>
              <w:jc w:val="left"/>
              <w:rPr>
                <w:rFonts w:ascii="Arial" w:hAnsi="Arial" w:cs="Arial"/>
                <w:bCs/>
                <w:sz w:val="16"/>
                <w:szCs w:val="16"/>
              </w:rPr>
            </w:pPr>
            <w:r w:rsidRPr="0081607F">
              <w:rPr>
                <w:rFonts w:ascii="Arial" w:hAnsi="Arial" w:cs="Arial"/>
                <w:sz w:val="16"/>
                <w:szCs w:val="16"/>
              </w:rPr>
              <w:t>Standard Responses</w:t>
            </w:r>
          </w:p>
          <w:p w:rsidR="0081607F" w:rsidRPr="0081607F" w:rsidRDefault="0081607F" w:rsidP="006D1555">
            <w:pPr>
              <w:jc w:val="left"/>
              <w:rPr>
                <w:rFonts w:ascii="Arial" w:hAnsi="Arial" w:cs="Arial"/>
                <w:bCs/>
                <w:sz w:val="16"/>
                <w:szCs w:val="16"/>
              </w:rPr>
            </w:pPr>
          </w:p>
        </w:tc>
        <w:tc>
          <w:tcPr>
            <w:tcW w:w="171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Unscheduled</w:t>
            </w:r>
          </w:p>
        </w:tc>
        <w:tc>
          <w:tcPr>
            <w:tcW w:w="144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TBD</w:t>
            </w:r>
          </w:p>
        </w:tc>
        <w:tc>
          <w:tcPr>
            <w:tcW w:w="72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E</w:t>
            </w:r>
          </w:p>
        </w:tc>
        <w:tc>
          <w:tcPr>
            <w:tcW w:w="81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No</w:t>
            </w:r>
          </w:p>
        </w:tc>
        <w:tc>
          <w:tcPr>
            <w:tcW w:w="108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TBD</w:t>
            </w:r>
          </w:p>
        </w:tc>
        <w:tc>
          <w:tcPr>
            <w:tcW w:w="90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Elec.</w:t>
            </w:r>
          </w:p>
        </w:tc>
        <w:tc>
          <w:tcPr>
            <w:tcW w:w="1620" w:type="dxa"/>
          </w:tcPr>
          <w:p w:rsidR="0081607F" w:rsidRPr="005A1AE1" w:rsidRDefault="0081607F" w:rsidP="006D1555">
            <w:pPr>
              <w:jc w:val="left"/>
              <w:rPr>
                <w:rFonts w:ascii="Arial" w:hAnsi="Arial" w:cs="Arial"/>
                <w:color w:val="FF0000"/>
                <w:sz w:val="16"/>
                <w:szCs w:val="16"/>
              </w:rPr>
            </w:pPr>
          </w:p>
        </w:tc>
      </w:tr>
      <w:tr w:rsidR="0081607F" w:rsidRPr="005B3AA9" w:rsidTr="00A91FEE">
        <w:trPr>
          <w:trHeight w:val="305"/>
        </w:trPr>
        <w:tc>
          <w:tcPr>
            <w:tcW w:w="1800" w:type="dxa"/>
          </w:tcPr>
          <w:p w:rsidR="0081607F" w:rsidRPr="005B3AA9" w:rsidRDefault="0081607F" w:rsidP="006D1555">
            <w:pPr>
              <w:jc w:val="left"/>
              <w:rPr>
                <w:rFonts w:ascii="Arial" w:hAnsi="Arial" w:cs="Arial"/>
                <w:b/>
                <w:bCs/>
                <w:sz w:val="16"/>
                <w:szCs w:val="16"/>
              </w:rPr>
            </w:pPr>
          </w:p>
          <w:p w:rsidR="0081607F" w:rsidRPr="005B3AA9" w:rsidRDefault="0081607F" w:rsidP="006D1555">
            <w:pPr>
              <w:jc w:val="left"/>
              <w:rPr>
                <w:rFonts w:ascii="Arial" w:hAnsi="Arial" w:cs="Arial"/>
                <w:b/>
                <w:bCs/>
                <w:sz w:val="16"/>
                <w:szCs w:val="16"/>
              </w:rPr>
            </w:pPr>
            <w:r w:rsidRPr="005B3AA9">
              <w:rPr>
                <w:rFonts w:ascii="Arial" w:hAnsi="Arial" w:cs="Arial"/>
                <w:b/>
                <w:bCs/>
                <w:sz w:val="16"/>
                <w:szCs w:val="16"/>
              </w:rPr>
              <w:t>H. Dissemination of Survey Results</w:t>
            </w:r>
          </w:p>
          <w:p w:rsidR="0081607F" w:rsidRPr="005B3AA9" w:rsidRDefault="0081607F" w:rsidP="006D1555">
            <w:pPr>
              <w:jc w:val="left"/>
              <w:rPr>
                <w:rFonts w:ascii="Arial" w:hAnsi="Arial" w:cs="Arial"/>
                <w:b/>
                <w:sz w:val="16"/>
                <w:szCs w:val="16"/>
              </w:rPr>
            </w:pPr>
          </w:p>
        </w:tc>
        <w:tc>
          <w:tcPr>
            <w:tcW w:w="3330" w:type="dxa"/>
          </w:tcPr>
          <w:p w:rsidR="0081607F" w:rsidRPr="00CC5B55" w:rsidRDefault="0081607F" w:rsidP="006D1555">
            <w:pPr>
              <w:jc w:val="left"/>
              <w:rPr>
                <w:rFonts w:ascii="Arial" w:hAnsi="Arial" w:cs="Arial"/>
                <w:sz w:val="16"/>
                <w:szCs w:val="16"/>
              </w:rPr>
            </w:pPr>
          </w:p>
          <w:p w:rsidR="0081607F" w:rsidRPr="00CC5B55" w:rsidRDefault="0081607F" w:rsidP="00180469">
            <w:pPr>
              <w:pStyle w:val="ListParagraph"/>
              <w:numPr>
                <w:ilvl w:val="0"/>
                <w:numId w:val="50"/>
              </w:numPr>
              <w:jc w:val="left"/>
              <w:rPr>
                <w:rFonts w:ascii="Arial" w:hAnsi="Arial" w:cs="Arial"/>
                <w:b/>
                <w:sz w:val="16"/>
                <w:szCs w:val="16"/>
              </w:rPr>
            </w:pPr>
            <w:r w:rsidRPr="00CC5B55">
              <w:rPr>
                <w:rFonts w:ascii="Arial" w:hAnsi="Arial" w:cs="Arial"/>
                <w:b/>
                <w:sz w:val="16"/>
                <w:szCs w:val="16"/>
              </w:rPr>
              <w:t xml:space="preserve"> Information Request Files</w:t>
            </w:r>
          </w:p>
          <w:p w:rsidR="0081607F" w:rsidRPr="00CC5B55" w:rsidRDefault="0081607F" w:rsidP="006D1555">
            <w:pPr>
              <w:jc w:val="left"/>
              <w:rPr>
                <w:rFonts w:ascii="Arial" w:hAnsi="Arial" w:cs="Arial"/>
                <w:b/>
                <w:sz w:val="16"/>
                <w:szCs w:val="16"/>
              </w:rPr>
            </w:pPr>
          </w:p>
          <w:p w:rsidR="0081607F" w:rsidRPr="00CC5B55" w:rsidRDefault="0081607F" w:rsidP="006D1555">
            <w:pPr>
              <w:jc w:val="left"/>
              <w:rPr>
                <w:rFonts w:ascii="Arial" w:hAnsi="Arial" w:cs="Arial"/>
                <w:sz w:val="16"/>
                <w:szCs w:val="16"/>
              </w:rPr>
            </w:pPr>
            <w:r w:rsidRPr="00CC5B55">
              <w:rPr>
                <w:rFonts w:ascii="Arial" w:hAnsi="Arial" w:cs="Arial"/>
                <w:b/>
                <w:sz w:val="16"/>
                <w:szCs w:val="16"/>
              </w:rPr>
              <w:t>b.     Unique Responses</w:t>
            </w:r>
            <w:r w:rsidRPr="00CC5B55">
              <w:rPr>
                <w:rFonts w:ascii="Arial" w:hAnsi="Arial" w:cs="Arial"/>
                <w:sz w:val="16"/>
                <w:szCs w:val="16"/>
              </w:rPr>
              <w:t xml:space="preserve">:   </w:t>
            </w:r>
          </w:p>
          <w:p w:rsidR="0081607F" w:rsidRPr="00CC5B55" w:rsidRDefault="0081607F" w:rsidP="006D1555">
            <w:pPr>
              <w:jc w:val="left"/>
              <w:rPr>
                <w:rFonts w:ascii="Arial" w:hAnsi="Arial" w:cs="Arial"/>
                <w:sz w:val="16"/>
                <w:szCs w:val="16"/>
              </w:rPr>
            </w:pPr>
            <w:r w:rsidRPr="00CC5B55">
              <w:rPr>
                <w:rFonts w:ascii="Arial" w:hAnsi="Arial" w:cs="Arial"/>
                <w:sz w:val="16"/>
                <w:szCs w:val="16"/>
              </w:rPr>
              <w:t>Include information that is manipulated and compiled to provide additional information or clarifications that are not found on the website or in published products.</w:t>
            </w:r>
          </w:p>
        </w:tc>
        <w:tc>
          <w:tcPr>
            <w:tcW w:w="1800" w:type="dxa"/>
          </w:tcPr>
          <w:p w:rsidR="0081607F" w:rsidRPr="00CC5B55" w:rsidRDefault="0081607F" w:rsidP="006D1555">
            <w:pPr>
              <w:jc w:val="left"/>
              <w:rPr>
                <w:rFonts w:ascii="Arial" w:hAnsi="Arial" w:cs="Arial"/>
                <w:sz w:val="16"/>
                <w:szCs w:val="16"/>
              </w:rPr>
            </w:pPr>
          </w:p>
          <w:p w:rsidR="0081607F" w:rsidRPr="00CC5B55" w:rsidRDefault="0081607F" w:rsidP="006D1555">
            <w:pPr>
              <w:jc w:val="left"/>
              <w:rPr>
                <w:rFonts w:ascii="Arial" w:hAnsi="Arial" w:cs="Arial"/>
                <w:sz w:val="16"/>
                <w:szCs w:val="16"/>
              </w:rPr>
            </w:pPr>
            <w:r w:rsidRPr="00CC5B55">
              <w:rPr>
                <w:rFonts w:ascii="Arial" w:hAnsi="Arial" w:cs="Arial"/>
                <w:sz w:val="16"/>
                <w:szCs w:val="16"/>
              </w:rPr>
              <w:t>H2b.  Temporary.</w:t>
            </w:r>
          </w:p>
          <w:p w:rsidR="0081607F" w:rsidRPr="00CC5B55" w:rsidRDefault="0081607F" w:rsidP="006D1555">
            <w:pPr>
              <w:jc w:val="left"/>
              <w:rPr>
                <w:rFonts w:ascii="Arial" w:hAnsi="Arial" w:cs="Arial"/>
                <w:sz w:val="16"/>
                <w:szCs w:val="16"/>
              </w:rPr>
            </w:pPr>
            <w:r w:rsidRPr="00CC5B55">
              <w:rPr>
                <w:rFonts w:ascii="Arial" w:hAnsi="Arial" w:cs="Arial"/>
                <w:sz w:val="16"/>
                <w:szCs w:val="16"/>
              </w:rPr>
              <w:t>Cut off files annually.  Delete/destroy 2 years after cutoff.</w:t>
            </w:r>
          </w:p>
        </w:tc>
        <w:tc>
          <w:tcPr>
            <w:tcW w:w="1260" w:type="dxa"/>
          </w:tcPr>
          <w:p w:rsidR="0081607F" w:rsidRPr="005B3AA9" w:rsidRDefault="0081607F" w:rsidP="006D1555">
            <w:pPr>
              <w:jc w:val="left"/>
              <w:rPr>
                <w:rFonts w:ascii="Arial" w:hAnsi="Arial" w:cs="Arial"/>
                <w:sz w:val="16"/>
                <w:szCs w:val="16"/>
              </w:rPr>
            </w:pPr>
          </w:p>
          <w:p w:rsidR="0081607F" w:rsidRPr="005B3AA9" w:rsidRDefault="0081607F" w:rsidP="006D1555">
            <w:pPr>
              <w:jc w:val="left"/>
              <w:rPr>
                <w:rFonts w:ascii="Arial" w:hAnsi="Arial" w:cs="Arial"/>
                <w:sz w:val="16"/>
                <w:szCs w:val="16"/>
              </w:rPr>
            </w:pPr>
            <w:r w:rsidRPr="005B3AA9">
              <w:rPr>
                <w:rFonts w:ascii="Arial" w:hAnsi="Arial" w:cs="Arial"/>
                <w:sz w:val="16"/>
                <w:szCs w:val="16"/>
              </w:rPr>
              <w:t>N.A.</w:t>
            </w:r>
          </w:p>
        </w:tc>
        <w:tc>
          <w:tcPr>
            <w:tcW w:w="2700" w:type="dxa"/>
          </w:tcPr>
          <w:p w:rsidR="0081607F" w:rsidRPr="0081607F" w:rsidRDefault="0081607F" w:rsidP="006D1555">
            <w:pPr>
              <w:jc w:val="left"/>
              <w:rPr>
                <w:rFonts w:ascii="Arial" w:hAnsi="Arial" w:cs="Arial"/>
                <w:bCs/>
                <w:sz w:val="16"/>
                <w:szCs w:val="16"/>
              </w:rPr>
            </w:pPr>
          </w:p>
          <w:p w:rsidR="0081607F" w:rsidRPr="0081607F" w:rsidRDefault="0081607F" w:rsidP="0081607F">
            <w:pPr>
              <w:jc w:val="left"/>
              <w:rPr>
                <w:rFonts w:ascii="Arial" w:hAnsi="Arial" w:cs="Arial"/>
                <w:bCs/>
                <w:sz w:val="16"/>
                <w:szCs w:val="16"/>
              </w:rPr>
            </w:pPr>
            <w:r w:rsidRPr="0081607F">
              <w:rPr>
                <w:rFonts w:ascii="Arial" w:hAnsi="Arial" w:cs="Arial"/>
                <w:sz w:val="16"/>
                <w:szCs w:val="16"/>
              </w:rPr>
              <w:t>Unique Responses</w:t>
            </w:r>
          </w:p>
        </w:tc>
        <w:tc>
          <w:tcPr>
            <w:tcW w:w="171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Unscheduled</w:t>
            </w:r>
          </w:p>
        </w:tc>
        <w:tc>
          <w:tcPr>
            <w:tcW w:w="144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TBD</w:t>
            </w:r>
          </w:p>
        </w:tc>
        <w:tc>
          <w:tcPr>
            <w:tcW w:w="72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E</w:t>
            </w:r>
          </w:p>
        </w:tc>
        <w:tc>
          <w:tcPr>
            <w:tcW w:w="81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No</w:t>
            </w:r>
          </w:p>
        </w:tc>
        <w:tc>
          <w:tcPr>
            <w:tcW w:w="108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TBD</w:t>
            </w:r>
          </w:p>
        </w:tc>
        <w:tc>
          <w:tcPr>
            <w:tcW w:w="900" w:type="dxa"/>
          </w:tcPr>
          <w:p w:rsidR="0081607F" w:rsidRPr="00BE233A" w:rsidRDefault="0081607F" w:rsidP="00D379A8">
            <w:pPr>
              <w:jc w:val="left"/>
              <w:rPr>
                <w:rFonts w:ascii="Arial" w:hAnsi="Arial" w:cs="Arial"/>
                <w:sz w:val="16"/>
                <w:szCs w:val="16"/>
              </w:rPr>
            </w:pPr>
          </w:p>
          <w:p w:rsidR="0081607F" w:rsidRPr="00BE233A" w:rsidRDefault="0081607F" w:rsidP="00D379A8">
            <w:pPr>
              <w:jc w:val="left"/>
              <w:rPr>
                <w:rFonts w:ascii="Arial" w:hAnsi="Arial" w:cs="Arial"/>
                <w:sz w:val="16"/>
                <w:szCs w:val="16"/>
              </w:rPr>
            </w:pPr>
            <w:r w:rsidRPr="00BE233A">
              <w:rPr>
                <w:rFonts w:ascii="Arial" w:hAnsi="Arial" w:cs="Arial"/>
                <w:sz w:val="16"/>
                <w:szCs w:val="16"/>
              </w:rPr>
              <w:t>Elec.</w:t>
            </w:r>
          </w:p>
        </w:tc>
        <w:tc>
          <w:tcPr>
            <w:tcW w:w="1620" w:type="dxa"/>
          </w:tcPr>
          <w:p w:rsidR="0081607F" w:rsidRPr="005A1AE1" w:rsidRDefault="0081607F" w:rsidP="006D1555">
            <w:pPr>
              <w:jc w:val="left"/>
              <w:rPr>
                <w:rFonts w:ascii="Arial" w:hAnsi="Arial" w:cs="Arial"/>
                <w:color w:val="FF0000"/>
                <w:sz w:val="16"/>
                <w:szCs w:val="16"/>
              </w:rPr>
            </w:pPr>
          </w:p>
        </w:tc>
      </w:tr>
      <w:tr w:rsidR="0081607F" w:rsidRPr="005B3AA9" w:rsidTr="00A91FEE">
        <w:trPr>
          <w:trHeight w:val="305"/>
        </w:trPr>
        <w:tc>
          <w:tcPr>
            <w:tcW w:w="1800" w:type="dxa"/>
          </w:tcPr>
          <w:p w:rsidR="0081607F" w:rsidRPr="005B3AA9" w:rsidRDefault="0081607F" w:rsidP="006D1555">
            <w:pPr>
              <w:jc w:val="left"/>
              <w:rPr>
                <w:rFonts w:ascii="Arial" w:hAnsi="Arial" w:cs="Arial"/>
                <w:b/>
                <w:sz w:val="16"/>
                <w:szCs w:val="16"/>
              </w:rPr>
            </w:pPr>
          </w:p>
          <w:p w:rsidR="0081607F" w:rsidRDefault="0081607F" w:rsidP="006D1555">
            <w:pPr>
              <w:jc w:val="left"/>
              <w:rPr>
                <w:rFonts w:ascii="Arial" w:hAnsi="Arial" w:cs="Arial"/>
                <w:b/>
                <w:sz w:val="16"/>
                <w:szCs w:val="16"/>
              </w:rPr>
            </w:pPr>
            <w:r w:rsidRPr="005B3AA9">
              <w:rPr>
                <w:rFonts w:ascii="Arial" w:hAnsi="Arial" w:cs="Arial"/>
                <w:b/>
                <w:sz w:val="16"/>
                <w:szCs w:val="16"/>
              </w:rPr>
              <w:t>I. System Documentation</w:t>
            </w:r>
          </w:p>
          <w:p w:rsidR="0081607F" w:rsidRDefault="0081607F" w:rsidP="006D1555">
            <w:pPr>
              <w:jc w:val="left"/>
              <w:rPr>
                <w:rFonts w:ascii="Arial" w:hAnsi="Arial" w:cs="Arial"/>
                <w:b/>
                <w:sz w:val="16"/>
                <w:szCs w:val="16"/>
              </w:rPr>
            </w:pPr>
          </w:p>
          <w:p w:rsidR="0081607F" w:rsidRPr="00496BD3" w:rsidRDefault="0081607F" w:rsidP="006D1555">
            <w:pPr>
              <w:jc w:val="left"/>
              <w:rPr>
                <w:rFonts w:ascii="Arial" w:hAnsi="Arial" w:cs="Arial"/>
                <w:b/>
                <w:color w:val="FF0000"/>
                <w:sz w:val="16"/>
                <w:szCs w:val="16"/>
              </w:rPr>
            </w:pPr>
          </w:p>
          <w:p w:rsidR="0081607F" w:rsidRPr="005B3AA9" w:rsidRDefault="0081607F" w:rsidP="006D1555">
            <w:pPr>
              <w:jc w:val="left"/>
              <w:rPr>
                <w:rFonts w:ascii="Arial" w:hAnsi="Arial" w:cs="Arial"/>
                <w:b/>
                <w:sz w:val="16"/>
                <w:szCs w:val="16"/>
              </w:rPr>
            </w:pPr>
          </w:p>
        </w:tc>
        <w:tc>
          <w:tcPr>
            <w:tcW w:w="3330" w:type="dxa"/>
          </w:tcPr>
          <w:p w:rsidR="0081607F" w:rsidRPr="00CC5B55" w:rsidRDefault="0081607F" w:rsidP="006D1555">
            <w:pPr>
              <w:jc w:val="left"/>
              <w:rPr>
                <w:rFonts w:ascii="Arial" w:hAnsi="Arial" w:cs="Arial"/>
                <w:b/>
                <w:bCs/>
                <w:sz w:val="16"/>
                <w:szCs w:val="16"/>
              </w:rPr>
            </w:pPr>
          </w:p>
          <w:p w:rsidR="0081607F" w:rsidRPr="00CC5B55" w:rsidRDefault="0081607F" w:rsidP="006D1555">
            <w:pPr>
              <w:jc w:val="left"/>
              <w:rPr>
                <w:rFonts w:ascii="Arial" w:hAnsi="Arial" w:cs="Arial"/>
                <w:bCs/>
                <w:sz w:val="16"/>
                <w:szCs w:val="16"/>
              </w:rPr>
            </w:pPr>
            <w:r w:rsidRPr="00CC5B55">
              <w:rPr>
                <w:rFonts w:ascii="Arial" w:hAnsi="Arial" w:cs="Arial"/>
                <w:b/>
                <w:bCs/>
                <w:sz w:val="16"/>
                <w:szCs w:val="16"/>
              </w:rPr>
              <w:t>1. Types of Documentation</w:t>
            </w:r>
          </w:p>
          <w:p w:rsidR="0081607F" w:rsidRPr="00CC5B55" w:rsidRDefault="0081607F" w:rsidP="006D1555">
            <w:pPr>
              <w:rPr>
                <w:rFonts w:ascii="Arial" w:hAnsi="Arial" w:cs="Arial"/>
                <w:sz w:val="16"/>
                <w:szCs w:val="16"/>
              </w:rPr>
            </w:pPr>
            <w:r w:rsidRPr="00CC5B55">
              <w:rPr>
                <w:rFonts w:ascii="Arial" w:hAnsi="Arial" w:cs="Arial"/>
                <w:sz w:val="16"/>
                <w:szCs w:val="16"/>
              </w:rPr>
              <w:t xml:space="preserve">Records related to system documentation are adequate to identify, service, and interpret system records and consist of: </w:t>
            </w:r>
          </w:p>
          <w:p w:rsidR="0081607F" w:rsidRPr="00CC5B55" w:rsidRDefault="0081607F" w:rsidP="006D1555">
            <w:pPr>
              <w:widowControl/>
              <w:adjustRightInd/>
              <w:jc w:val="left"/>
              <w:textAlignment w:val="auto"/>
              <w:rPr>
                <w:rFonts w:ascii="Arial" w:hAnsi="Arial" w:cs="Arial"/>
                <w:sz w:val="16"/>
                <w:szCs w:val="16"/>
              </w:rPr>
            </w:pPr>
          </w:p>
          <w:p w:rsidR="0081607F" w:rsidRPr="00CC5B55" w:rsidRDefault="0081607F" w:rsidP="00180469">
            <w:pPr>
              <w:pStyle w:val="ListParagraph"/>
              <w:widowControl/>
              <w:numPr>
                <w:ilvl w:val="0"/>
                <w:numId w:val="82"/>
              </w:numPr>
              <w:adjustRightInd/>
              <w:ind w:left="522" w:hanging="162"/>
              <w:jc w:val="left"/>
              <w:textAlignment w:val="auto"/>
              <w:rPr>
                <w:rFonts w:ascii="Arial" w:hAnsi="Arial" w:cs="Arial"/>
                <w:sz w:val="16"/>
                <w:szCs w:val="16"/>
              </w:rPr>
            </w:pPr>
            <w:r w:rsidRPr="00CC5B55">
              <w:rPr>
                <w:rFonts w:ascii="Arial" w:hAnsi="Arial" w:cs="Arial"/>
                <w:sz w:val="16"/>
                <w:szCs w:val="16"/>
              </w:rPr>
              <w:t>Codebooks and record layouts used to define values in a system.</w:t>
            </w:r>
          </w:p>
          <w:p w:rsidR="0081607F" w:rsidRPr="00CC5B55" w:rsidRDefault="0081607F" w:rsidP="00180469">
            <w:pPr>
              <w:pStyle w:val="ListParagraph"/>
              <w:widowControl/>
              <w:numPr>
                <w:ilvl w:val="0"/>
                <w:numId w:val="82"/>
              </w:numPr>
              <w:adjustRightInd/>
              <w:ind w:left="522" w:hanging="162"/>
              <w:jc w:val="left"/>
              <w:textAlignment w:val="auto"/>
              <w:rPr>
                <w:rFonts w:ascii="Arial" w:hAnsi="Arial" w:cs="Arial"/>
                <w:sz w:val="16"/>
                <w:szCs w:val="16"/>
              </w:rPr>
            </w:pPr>
            <w:r w:rsidRPr="00CC5B55">
              <w:rPr>
                <w:rFonts w:ascii="Arial" w:hAnsi="Arial" w:cs="Arial"/>
                <w:sz w:val="16"/>
                <w:szCs w:val="16"/>
              </w:rPr>
              <w:t>User Guides and Data Dictionaries</w:t>
            </w:r>
          </w:p>
          <w:p w:rsidR="0081607F" w:rsidRPr="00CC5B55" w:rsidRDefault="0081607F" w:rsidP="00180469">
            <w:pPr>
              <w:pStyle w:val="ListParagraph"/>
              <w:widowControl/>
              <w:numPr>
                <w:ilvl w:val="0"/>
                <w:numId w:val="82"/>
              </w:numPr>
              <w:adjustRightInd/>
              <w:ind w:left="522" w:hanging="162"/>
              <w:jc w:val="left"/>
              <w:textAlignment w:val="auto"/>
              <w:rPr>
                <w:rFonts w:ascii="Arial" w:hAnsi="Arial" w:cs="Arial"/>
                <w:sz w:val="16"/>
                <w:szCs w:val="16"/>
              </w:rPr>
            </w:pPr>
            <w:r w:rsidRPr="00CC5B55">
              <w:rPr>
                <w:rFonts w:ascii="Arial" w:hAnsi="Arial" w:cs="Arial"/>
                <w:sz w:val="16"/>
                <w:szCs w:val="16"/>
              </w:rPr>
              <w:t>External Findings Aids</w:t>
            </w:r>
          </w:p>
          <w:p w:rsidR="0081607F" w:rsidRPr="00CC5B55" w:rsidRDefault="0081607F" w:rsidP="00180469">
            <w:pPr>
              <w:pStyle w:val="ListParagraph"/>
              <w:widowControl/>
              <w:numPr>
                <w:ilvl w:val="0"/>
                <w:numId w:val="82"/>
              </w:numPr>
              <w:adjustRightInd/>
              <w:ind w:left="522" w:hanging="162"/>
              <w:jc w:val="left"/>
              <w:textAlignment w:val="auto"/>
              <w:rPr>
                <w:rFonts w:ascii="Arial" w:hAnsi="Arial" w:cs="Arial"/>
                <w:sz w:val="16"/>
                <w:szCs w:val="16"/>
              </w:rPr>
            </w:pPr>
            <w:r w:rsidRPr="00CC5B55">
              <w:rPr>
                <w:rFonts w:ascii="Arial" w:hAnsi="Arial" w:cs="Arial"/>
                <w:sz w:val="16"/>
                <w:szCs w:val="16"/>
              </w:rPr>
              <w:t xml:space="preserve">Additional documentation as needed to understand data in formats other than data files and databases </w:t>
            </w:r>
          </w:p>
          <w:p w:rsidR="0081607F" w:rsidRPr="00CC5B55" w:rsidRDefault="0081607F" w:rsidP="006D1555">
            <w:pPr>
              <w:jc w:val="left"/>
              <w:rPr>
                <w:rFonts w:ascii="Arial" w:hAnsi="Arial" w:cs="Arial"/>
                <w:b/>
                <w:bCs/>
                <w:sz w:val="16"/>
                <w:szCs w:val="16"/>
              </w:rPr>
            </w:pPr>
          </w:p>
          <w:p w:rsidR="0081607F" w:rsidRPr="00CC5B55" w:rsidRDefault="0081607F" w:rsidP="006D1555">
            <w:pPr>
              <w:jc w:val="left"/>
              <w:rPr>
                <w:rFonts w:ascii="Arial" w:hAnsi="Arial" w:cs="Arial"/>
                <w:b/>
                <w:sz w:val="16"/>
                <w:szCs w:val="16"/>
              </w:rPr>
            </w:pPr>
            <w:r w:rsidRPr="00CC5B55">
              <w:rPr>
                <w:rFonts w:ascii="Arial" w:hAnsi="Arial" w:cs="Arial"/>
                <w:b/>
                <w:bCs/>
                <w:sz w:val="16"/>
                <w:szCs w:val="16"/>
              </w:rPr>
              <w:t xml:space="preserve">a. Documentation Related to Master Database Files Containing </w:t>
            </w:r>
            <w:r w:rsidRPr="00CC5B55">
              <w:rPr>
                <w:rFonts w:ascii="Arial" w:hAnsi="Arial" w:cs="Arial"/>
                <w:b/>
                <w:sz w:val="16"/>
                <w:szCs w:val="16"/>
              </w:rPr>
              <w:t>RII (Microdata)</w:t>
            </w:r>
          </w:p>
          <w:p w:rsidR="0081607F" w:rsidRPr="00CC5B55" w:rsidRDefault="0081607F" w:rsidP="006D1555">
            <w:pPr>
              <w:jc w:val="left"/>
              <w:rPr>
                <w:rFonts w:ascii="Arial" w:hAnsi="Arial" w:cs="Arial"/>
                <w:bCs/>
                <w:sz w:val="16"/>
                <w:szCs w:val="16"/>
              </w:rPr>
            </w:pPr>
          </w:p>
          <w:p w:rsidR="0081607F" w:rsidRPr="00CC5B55" w:rsidRDefault="0081607F" w:rsidP="006D1555">
            <w:pPr>
              <w:pStyle w:val="ListParagraph"/>
              <w:numPr>
                <w:ilvl w:val="0"/>
                <w:numId w:val="8"/>
              </w:numPr>
              <w:jc w:val="left"/>
              <w:rPr>
                <w:rFonts w:ascii="Arial" w:hAnsi="Arial" w:cs="Arial"/>
                <w:bCs/>
                <w:sz w:val="16"/>
                <w:szCs w:val="16"/>
              </w:rPr>
            </w:pPr>
            <w:r w:rsidRPr="00CC5B55">
              <w:rPr>
                <w:rFonts w:ascii="Arial" w:hAnsi="Arial" w:cs="Arial"/>
                <w:sz w:val="16"/>
                <w:szCs w:val="16"/>
              </w:rPr>
              <w:t>Documentation associated with databases made available for research on a continuing basis.</w:t>
            </w:r>
          </w:p>
          <w:p w:rsidR="0081607F" w:rsidRPr="00CC5B55" w:rsidRDefault="0081607F" w:rsidP="006D1555">
            <w:pPr>
              <w:jc w:val="left"/>
              <w:rPr>
                <w:rFonts w:ascii="Arial" w:hAnsi="Arial" w:cs="Arial"/>
                <w:bCs/>
                <w:sz w:val="16"/>
                <w:szCs w:val="16"/>
              </w:rPr>
            </w:pPr>
          </w:p>
          <w:p w:rsidR="0081607F" w:rsidRPr="00CC5B55" w:rsidRDefault="0081607F" w:rsidP="006D1555">
            <w:pPr>
              <w:jc w:val="left"/>
              <w:rPr>
                <w:rFonts w:ascii="Arial" w:hAnsi="Arial" w:cs="Arial"/>
                <w:b/>
                <w:sz w:val="16"/>
                <w:szCs w:val="16"/>
              </w:rPr>
            </w:pPr>
            <w:r w:rsidRPr="00CC5B55">
              <w:rPr>
                <w:rFonts w:ascii="Arial" w:hAnsi="Arial" w:cs="Arial"/>
                <w:b/>
                <w:sz w:val="16"/>
                <w:szCs w:val="16"/>
              </w:rPr>
              <w:t xml:space="preserve">Note:  </w:t>
            </w:r>
            <w:r w:rsidRPr="008227E3">
              <w:rPr>
                <w:rFonts w:ascii="Arial" w:hAnsi="Arial" w:cs="Arial"/>
                <w:color w:val="FF0000"/>
                <w:sz w:val="16"/>
                <w:szCs w:val="16"/>
              </w:rPr>
              <w:t>System documentation must be retained and disposed of in accordance with the approved schedule for the associated database or data file.</w:t>
            </w:r>
            <w:r w:rsidRPr="00CC5B55">
              <w:rPr>
                <w:rFonts w:ascii="Arial" w:hAnsi="Arial" w:cs="Arial"/>
                <w:sz w:val="16"/>
                <w:szCs w:val="16"/>
              </w:rPr>
              <w:t xml:space="preserve"> </w:t>
            </w:r>
          </w:p>
          <w:p w:rsidR="0081607F" w:rsidRPr="00CC5B55" w:rsidRDefault="0081607F" w:rsidP="006D1555">
            <w:pPr>
              <w:jc w:val="left"/>
              <w:rPr>
                <w:rFonts w:ascii="Arial" w:hAnsi="Arial" w:cs="Arial"/>
                <w:bCs/>
                <w:sz w:val="16"/>
                <w:szCs w:val="16"/>
              </w:rPr>
            </w:pPr>
          </w:p>
          <w:p w:rsidR="0081607F" w:rsidRPr="00CC5B55" w:rsidRDefault="0081607F" w:rsidP="006D1555">
            <w:pPr>
              <w:jc w:val="left"/>
              <w:rPr>
                <w:rFonts w:ascii="Arial" w:hAnsi="Arial" w:cs="Arial"/>
                <w:bCs/>
                <w:sz w:val="16"/>
                <w:szCs w:val="16"/>
              </w:rPr>
            </w:pPr>
            <w:r w:rsidRPr="00CC5B55">
              <w:rPr>
                <w:rFonts w:ascii="Arial" w:hAnsi="Arial" w:cs="Arial"/>
                <w:bCs/>
                <w:sz w:val="16"/>
                <w:szCs w:val="16"/>
              </w:rPr>
              <w:t>Once all databases have been aligned in “E Data Collection” to the appropriate database then the system documentation will be aligned.</w:t>
            </w:r>
          </w:p>
        </w:tc>
        <w:tc>
          <w:tcPr>
            <w:tcW w:w="1800" w:type="dxa"/>
          </w:tcPr>
          <w:p w:rsidR="0081607F" w:rsidRPr="00CC5B55" w:rsidRDefault="0081607F" w:rsidP="006D1555">
            <w:pPr>
              <w:jc w:val="left"/>
              <w:rPr>
                <w:rFonts w:ascii="Arial" w:hAnsi="Arial" w:cs="Arial"/>
                <w:bCs/>
                <w:sz w:val="16"/>
                <w:szCs w:val="16"/>
              </w:rPr>
            </w:pPr>
          </w:p>
          <w:p w:rsidR="0081607F" w:rsidRPr="00CC5B55" w:rsidRDefault="0081607F" w:rsidP="006D1555">
            <w:pPr>
              <w:jc w:val="left"/>
              <w:rPr>
                <w:rFonts w:ascii="Arial" w:hAnsi="Arial" w:cs="Arial"/>
                <w:bCs/>
                <w:sz w:val="16"/>
                <w:szCs w:val="16"/>
              </w:rPr>
            </w:pPr>
            <w:r w:rsidRPr="00CC5B55">
              <w:rPr>
                <w:rFonts w:ascii="Arial" w:hAnsi="Arial" w:cs="Arial"/>
                <w:bCs/>
                <w:sz w:val="16"/>
                <w:szCs w:val="16"/>
              </w:rPr>
              <w:t>I1a(1). Permanent.</w:t>
            </w:r>
          </w:p>
          <w:p w:rsidR="0081607F" w:rsidRPr="00CC5B55" w:rsidRDefault="0081607F" w:rsidP="006D1555">
            <w:pPr>
              <w:jc w:val="left"/>
              <w:rPr>
                <w:rFonts w:ascii="Arial" w:hAnsi="Arial" w:cs="Arial"/>
                <w:bCs/>
                <w:sz w:val="16"/>
                <w:szCs w:val="16"/>
              </w:rPr>
            </w:pPr>
            <w:r w:rsidRPr="00CC5B55">
              <w:rPr>
                <w:rFonts w:ascii="Arial" w:hAnsi="Arial" w:cs="Arial"/>
                <w:sz w:val="16"/>
                <w:szCs w:val="16"/>
              </w:rPr>
              <w:t>The database documentation will be permanently archived by BLS for NARA in accordance with an MOU between BLS and NARA to be developed after the approval of this schedule.  Public access to data will be allowed in accordance with the CIPSEA.</w:t>
            </w:r>
          </w:p>
        </w:tc>
        <w:tc>
          <w:tcPr>
            <w:tcW w:w="1260" w:type="dxa"/>
          </w:tcPr>
          <w:p w:rsidR="0081607F" w:rsidRDefault="0081607F" w:rsidP="006D1555">
            <w:pPr>
              <w:jc w:val="left"/>
              <w:rPr>
                <w:rFonts w:ascii="Arial" w:hAnsi="Arial" w:cs="Arial"/>
                <w:sz w:val="16"/>
                <w:szCs w:val="16"/>
              </w:rPr>
            </w:pPr>
          </w:p>
          <w:p w:rsidR="0081607F" w:rsidRDefault="0081607F" w:rsidP="006D1555">
            <w:pPr>
              <w:jc w:val="left"/>
              <w:rPr>
                <w:rFonts w:ascii="Arial" w:hAnsi="Arial" w:cs="Arial"/>
                <w:sz w:val="16"/>
                <w:szCs w:val="16"/>
              </w:rPr>
            </w:pPr>
            <w:r>
              <w:rPr>
                <w:rFonts w:ascii="Arial" w:hAnsi="Arial" w:cs="Arial"/>
                <w:sz w:val="16"/>
                <w:szCs w:val="16"/>
              </w:rPr>
              <w:t>N.A.</w:t>
            </w:r>
          </w:p>
        </w:tc>
        <w:tc>
          <w:tcPr>
            <w:tcW w:w="2700" w:type="dxa"/>
          </w:tcPr>
          <w:p w:rsidR="0081607F" w:rsidRDefault="0081607F" w:rsidP="00D379A8">
            <w:pPr>
              <w:jc w:val="left"/>
              <w:rPr>
                <w:rFonts w:ascii="Arial" w:hAnsi="Arial" w:cs="Arial"/>
                <w:color w:val="FF0000"/>
                <w:sz w:val="16"/>
                <w:szCs w:val="16"/>
              </w:rPr>
            </w:pPr>
          </w:p>
          <w:p w:rsidR="0081607F" w:rsidRDefault="0081607F" w:rsidP="00D379A8">
            <w:pPr>
              <w:jc w:val="left"/>
              <w:rPr>
                <w:rFonts w:ascii="Arial" w:hAnsi="Arial" w:cs="Arial"/>
                <w:sz w:val="16"/>
                <w:szCs w:val="16"/>
              </w:rPr>
            </w:pPr>
            <w:r>
              <w:rPr>
                <w:rFonts w:ascii="Arial" w:hAnsi="Arial" w:cs="Arial"/>
                <w:sz w:val="16"/>
                <w:szCs w:val="16"/>
              </w:rPr>
              <w:t>Database Files Containing RII (Microdata)</w:t>
            </w:r>
          </w:p>
          <w:p w:rsidR="0081607F" w:rsidRDefault="0081607F" w:rsidP="00D379A8">
            <w:pPr>
              <w:jc w:val="left"/>
              <w:rPr>
                <w:rFonts w:ascii="Arial" w:hAnsi="Arial" w:cs="Arial"/>
                <w:sz w:val="16"/>
                <w:szCs w:val="16"/>
              </w:rPr>
            </w:pPr>
          </w:p>
          <w:p w:rsidR="0081607F" w:rsidRDefault="0081607F" w:rsidP="00D379A8">
            <w:pPr>
              <w:jc w:val="left"/>
              <w:rPr>
                <w:rFonts w:ascii="Arial" w:hAnsi="Arial" w:cs="Arial"/>
                <w:sz w:val="16"/>
                <w:szCs w:val="16"/>
              </w:rPr>
            </w:pPr>
            <w:r>
              <w:rPr>
                <w:rFonts w:ascii="Arial" w:hAnsi="Arial" w:cs="Arial"/>
                <w:sz w:val="16"/>
                <w:szCs w:val="16"/>
              </w:rPr>
              <w:t>Databases made available for research on a continuing basis</w:t>
            </w:r>
          </w:p>
          <w:p w:rsidR="0081607F" w:rsidRPr="003A570D" w:rsidRDefault="0081607F" w:rsidP="00D379A8">
            <w:pPr>
              <w:jc w:val="left"/>
              <w:rPr>
                <w:rFonts w:ascii="Arial" w:hAnsi="Arial" w:cs="Arial"/>
                <w:sz w:val="16"/>
                <w:szCs w:val="16"/>
              </w:rPr>
            </w:pPr>
          </w:p>
        </w:tc>
        <w:tc>
          <w:tcPr>
            <w:tcW w:w="1710" w:type="dxa"/>
          </w:tcPr>
          <w:p w:rsidR="0081607F" w:rsidRDefault="0081607F" w:rsidP="006D1555">
            <w:pPr>
              <w:jc w:val="left"/>
              <w:rPr>
                <w:rFonts w:ascii="Arial" w:hAnsi="Arial" w:cs="Arial"/>
                <w:bCs/>
                <w:sz w:val="16"/>
                <w:szCs w:val="16"/>
              </w:rPr>
            </w:pPr>
          </w:p>
          <w:p w:rsidR="0081607F" w:rsidRDefault="0081607F" w:rsidP="006D1555">
            <w:pPr>
              <w:jc w:val="left"/>
              <w:rPr>
                <w:rFonts w:ascii="Arial" w:hAnsi="Arial" w:cs="Arial"/>
                <w:bCs/>
                <w:sz w:val="16"/>
                <w:szCs w:val="16"/>
              </w:rPr>
            </w:pPr>
            <w:r>
              <w:rPr>
                <w:rFonts w:ascii="Arial" w:hAnsi="Arial" w:cs="Arial"/>
                <w:bCs/>
                <w:sz w:val="16"/>
                <w:szCs w:val="16"/>
              </w:rPr>
              <w:t>Unscheduled</w:t>
            </w:r>
          </w:p>
        </w:tc>
        <w:tc>
          <w:tcPr>
            <w:tcW w:w="1440" w:type="dxa"/>
          </w:tcPr>
          <w:p w:rsidR="0081607F" w:rsidRDefault="0081607F" w:rsidP="006D1555">
            <w:pPr>
              <w:jc w:val="left"/>
              <w:rPr>
                <w:rFonts w:ascii="Arial" w:hAnsi="Arial" w:cs="Arial"/>
                <w:sz w:val="16"/>
                <w:szCs w:val="16"/>
              </w:rPr>
            </w:pPr>
          </w:p>
          <w:p w:rsidR="0081607F" w:rsidRPr="005B3AA9" w:rsidRDefault="0081607F" w:rsidP="006D1555">
            <w:pPr>
              <w:jc w:val="left"/>
              <w:rPr>
                <w:rFonts w:ascii="Arial" w:hAnsi="Arial" w:cs="Arial"/>
                <w:sz w:val="16"/>
                <w:szCs w:val="16"/>
              </w:rPr>
            </w:pPr>
            <w:r>
              <w:rPr>
                <w:rFonts w:ascii="Arial" w:hAnsi="Arial" w:cs="Arial"/>
                <w:sz w:val="16"/>
                <w:szCs w:val="16"/>
              </w:rPr>
              <w:t>TBD</w:t>
            </w:r>
          </w:p>
        </w:tc>
        <w:tc>
          <w:tcPr>
            <w:tcW w:w="720" w:type="dxa"/>
          </w:tcPr>
          <w:p w:rsidR="0081607F" w:rsidRPr="0081607F" w:rsidRDefault="0081607F" w:rsidP="006D1555">
            <w:pPr>
              <w:jc w:val="left"/>
              <w:rPr>
                <w:rFonts w:ascii="Arial" w:hAnsi="Arial" w:cs="Arial"/>
                <w:sz w:val="16"/>
                <w:szCs w:val="16"/>
              </w:rPr>
            </w:pPr>
          </w:p>
          <w:p w:rsidR="0081607F" w:rsidRPr="0081607F" w:rsidRDefault="0081607F" w:rsidP="006D1555">
            <w:pPr>
              <w:jc w:val="left"/>
              <w:rPr>
                <w:rFonts w:ascii="Arial" w:hAnsi="Arial" w:cs="Arial"/>
                <w:sz w:val="16"/>
                <w:szCs w:val="16"/>
              </w:rPr>
            </w:pPr>
            <w:r w:rsidRPr="0081607F">
              <w:rPr>
                <w:rFonts w:ascii="Arial" w:hAnsi="Arial" w:cs="Arial"/>
                <w:sz w:val="16"/>
                <w:szCs w:val="16"/>
              </w:rPr>
              <w:t>E</w:t>
            </w:r>
          </w:p>
        </w:tc>
        <w:tc>
          <w:tcPr>
            <w:tcW w:w="810" w:type="dxa"/>
          </w:tcPr>
          <w:p w:rsidR="0081607F" w:rsidRPr="0081607F" w:rsidRDefault="0081607F" w:rsidP="006D1555">
            <w:pPr>
              <w:jc w:val="left"/>
              <w:rPr>
                <w:rFonts w:ascii="Arial" w:hAnsi="Arial" w:cs="Arial"/>
                <w:sz w:val="16"/>
                <w:szCs w:val="16"/>
              </w:rPr>
            </w:pPr>
          </w:p>
          <w:p w:rsidR="0081607F" w:rsidRPr="0081607F" w:rsidRDefault="0081607F" w:rsidP="006D1555">
            <w:pPr>
              <w:jc w:val="left"/>
              <w:rPr>
                <w:rFonts w:ascii="Arial" w:hAnsi="Arial" w:cs="Arial"/>
                <w:sz w:val="16"/>
                <w:szCs w:val="16"/>
              </w:rPr>
            </w:pPr>
            <w:r w:rsidRPr="0081607F">
              <w:rPr>
                <w:rFonts w:ascii="Arial" w:hAnsi="Arial" w:cs="Arial"/>
                <w:sz w:val="16"/>
                <w:szCs w:val="16"/>
              </w:rPr>
              <w:t>No</w:t>
            </w:r>
          </w:p>
        </w:tc>
        <w:tc>
          <w:tcPr>
            <w:tcW w:w="1080" w:type="dxa"/>
          </w:tcPr>
          <w:p w:rsidR="0081607F" w:rsidRPr="0081607F" w:rsidRDefault="0081607F" w:rsidP="006D1555">
            <w:pPr>
              <w:jc w:val="left"/>
              <w:rPr>
                <w:rFonts w:ascii="Arial" w:hAnsi="Arial" w:cs="Arial"/>
                <w:sz w:val="16"/>
                <w:szCs w:val="16"/>
              </w:rPr>
            </w:pPr>
          </w:p>
          <w:p w:rsidR="0081607F" w:rsidRPr="0081607F" w:rsidRDefault="0081607F" w:rsidP="006D1555">
            <w:pPr>
              <w:jc w:val="left"/>
              <w:rPr>
                <w:rFonts w:ascii="Arial" w:hAnsi="Arial" w:cs="Arial"/>
                <w:sz w:val="16"/>
                <w:szCs w:val="16"/>
              </w:rPr>
            </w:pPr>
            <w:r w:rsidRPr="0081607F">
              <w:rPr>
                <w:rFonts w:ascii="Arial" w:hAnsi="Arial" w:cs="Arial"/>
                <w:sz w:val="16"/>
                <w:szCs w:val="16"/>
              </w:rPr>
              <w:t>TBD</w:t>
            </w:r>
          </w:p>
        </w:tc>
        <w:tc>
          <w:tcPr>
            <w:tcW w:w="900" w:type="dxa"/>
          </w:tcPr>
          <w:p w:rsidR="0081607F" w:rsidRPr="0081607F" w:rsidRDefault="0081607F" w:rsidP="006D1555">
            <w:pPr>
              <w:jc w:val="left"/>
              <w:rPr>
                <w:rFonts w:ascii="Arial" w:hAnsi="Arial" w:cs="Arial"/>
                <w:sz w:val="16"/>
                <w:szCs w:val="16"/>
              </w:rPr>
            </w:pPr>
          </w:p>
          <w:p w:rsidR="0081607F" w:rsidRPr="0081607F" w:rsidRDefault="0081607F" w:rsidP="006D1555">
            <w:pPr>
              <w:jc w:val="left"/>
              <w:rPr>
                <w:rFonts w:ascii="Arial" w:hAnsi="Arial" w:cs="Arial"/>
                <w:sz w:val="16"/>
                <w:szCs w:val="16"/>
              </w:rPr>
            </w:pPr>
            <w:r w:rsidRPr="0081607F">
              <w:rPr>
                <w:rFonts w:ascii="Arial" w:hAnsi="Arial" w:cs="Arial"/>
                <w:sz w:val="16"/>
                <w:szCs w:val="16"/>
              </w:rPr>
              <w:t>Elec.</w:t>
            </w:r>
          </w:p>
        </w:tc>
        <w:tc>
          <w:tcPr>
            <w:tcW w:w="1620" w:type="dxa"/>
          </w:tcPr>
          <w:p w:rsidR="0081607F" w:rsidRDefault="0081607F" w:rsidP="006D1555">
            <w:pPr>
              <w:jc w:val="left"/>
              <w:rPr>
                <w:rFonts w:ascii="Arial" w:hAnsi="Arial" w:cs="Arial"/>
                <w:sz w:val="16"/>
                <w:szCs w:val="16"/>
              </w:rPr>
            </w:pPr>
          </w:p>
        </w:tc>
      </w:tr>
      <w:tr w:rsidR="0081607F" w:rsidRPr="005B3AA9" w:rsidTr="00A91FEE">
        <w:trPr>
          <w:trHeight w:val="305"/>
        </w:trPr>
        <w:tc>
          <w:tcPr>
            <w:tcW w:w="1800" w:type="dxa"/>
          </w:tcPr>
          <w:p w:rsidR="0081607F" w:rsidRPr="005B3AA9" w:rsidRDefault="0081607F" w:rsidP="006D1555">
            <w:pPr>
              <w:jc w:val="left"/>
              <w:rPr>
                <w:rFonts w:ascii="Arial" w:hAnsi="Arial" w:cs="Arial"/>
                <w:b/>
                <w:sz w:val="16"/>
                <w:szCs w:val="16"/>
              </w:rPr>
            </w:pPr>
          </w:p>
          <w:p w:rsidR="0081607F" w:rsidRPr="005B3AA9" w:rsidRDefault="0081607F" w:rsidP="006D1555">
            <w:pPr>
              <w:jc w:val="left"/>
              <w:rPr>
                <w:rFonts w:ascii="Arial" w:hAnsi="Arial" w:cs="Arial"/>
                <w:b/>
                <w:sz w:val="16"/>
                <w:szCs w:val="16"/>
              </w:rPr>
            </w:pPr>
            <w:r w:rsidRPr="005B3AA9">
              <w:rPr>
                <w:rFonts w:ascii="Arial" w:hAnsi="Arial" w:cs="Arial"/>
                <w:b/>
                <w:sz w:val="16"/>
                <w:szCs w:val="16"/>
              </w:rPr>
              <w:t>I. System Documentation</w:t>
            </w:r>
          </w:p>
          <w:p w:rsidR="0081607F" w:rsidRPr="005B3AA9" w:rsidRDefault="0081607F" w:rsidP="006D1555">
            <w:pPr>
              <w:jc w:val="left"/>
              <w:rPr>
                <w:rFonts w:ascii="Arial" w:hAnsi="Arial" w:cs="Arial"/>
                <w:b/>
                <w:sz w:val="16"/>
                <w:szCs w:val="16"/>
              </w:rPr>
            </w:pPr>
          </w:p>
        </w:tc>
        <w:tc>
          <w:tcPr>
            <w:tcW w:w="3330" w:type="dxa"/>
          </w:tcPr>
          <w:p w:rsidR="0081607F" w:rsidRPr="005B3AA9" w:rsidRDefault="0081607F" w:rsidP="006D1555">
            <w:pPr>
              <w:jc w:val="left"/>
              <w:rPr>
                <w:rFonts w:ascii="Arial" w:hAnsi="Arial" w:cs="Arial"/>
                <w:bCs/>
                <w:sz w:val="16"/>
                <w:szCs w:val="16"/>
              </w:rPr>
            </w:pPr>
          </w:p>
          <w:p w:rsidR="0081607F" w:rsidRPr="005B3AA9" w:rsidRDefault="0081607F" w:rsidP="006D1555">
            <w:pPr>
              <w:jc w:val="left"/>
              <w:rPr>
                <w:rFonts w:ascii="Arial" w:hAnsi="Arial" w:cs="Arial"/>
                <w:bCs/>
                <w:sz w:val="16"/>
                <w:szCs w:val="16"/>
              </w:rPr>
            </w:pPr>
            <w:r>
              <w:rPr>
                <w:rFonts w:ascii="Arial" w:hAnsi="Arial" w:cs="Arial"/>
                <w:b/>
                <w:bCs/>
                <w:sz w:val="16"/>
                <w:szCs w:val="16"/>
              </w:rPr>
              <w:t>1. Types of Documentation</w:t>
            </w:r>
          </w:p>
          <w:p w:rsidR="0081607F" w:rsidRDefault="0081607F" w:rsidP="006D1555">
            <w:pPr>
              <w:jc w:val="left"/>
              <w:rPr>
                <w:rFonts w:ascii="Arial" w:hAnsi="Arial" w:cs="Arial"/>
                <w:b/>
                <w:bCs/>
                <w:sz w:val="16"/>
                <w:szCs w:val="16"/>
              </w:rPr>
            </w:pPr>
          </w:p>
          <w:p w:rsidR="0081607F" w:rsidRPr="005B3AA9" w:rsidRDefault="0081607F" w:rsidP="006D1555">
            <w:pPr>
              <w:jc w:val="left"/>
              <w:rPr>
                <w:rFonts w:ascii="Arial" w:hAnsi="Arial" w:cs="Arial"/>
                <w:b/>
                <w:sz w:val="16"/>
                <w:szCs w:val="16"/>
              </w:rPr>
            </w:pPr>
            <w:r w:rsidRPr="005B3AA9">
              <w:rPr>
                <w:rFonts w:ascii="Arial" w:hAnsi="Arial" w:cs="Arial"/>
                <w:b/>
                <w:bCs/>
                <w:sz w:val="16"/>
                <w:szCs w:val="16"/>
              </w:rPr>
              <w:t xml:space="preserve">a. </w:t>
            </w:r>
            <w:r>
              <w:rPr>
                <w:rFonts w:ascii="Arial" w:hAnsi="Arial" w:cs="Arial"/>
                <w:b/>
                <w:bCs/>
                <w:sz w:val="16"/>
                <w:szCs w:val="16"/>
              </w:rPr>
              <w:t xml:space="preserve">Documentation Related to </w:t>
            </w:r>
            <w:r w:rsidRPr="005B3AA9">
              <w:rPr>
                <w:rFonts w:ascii="Arial" w:hAnsi="Arial" w:cs="Arial"/>
                <w:b/>
                <w:bCs/>
                <w:sz w:val="16"/>
                <w:szCs w:val="16"/>
              </w:rPr>
              <w:t xml:space="preserve">Master Database </w:t>
            </w:r>
            <w:r>
              <w:rPr>
                <w:rFonts w:ascii="Arial" w:hAnsi="Arial" w:cs="Arial"/>
                <w:b/>
                <w:bCs/>
                <w:sz w:val="16"/>
                <w:szCs w:val="16"/>
              </w:rPr>
              <w:t>F</w:t>
            </w:r>
            <w:r w:rsidRPr="005B3AA9">
              <w:rPr>
                <w:rFonts w:ascii="Arial" w:hAnsi="Arial" w:cs="Arial"/>
                <w:b/>
                <w:bCs/>
                <w:sz w:val="16"/>
                <w:szCs w:val="16"/>
              </w:rPr>
              <w:t xml:space="preserve">iles </w:t>
            </w:r>
            <w:r>
              <w:rPr>
                <w:rFonts w:ascii="Arial" w:hAnsi="Arial" w:cs="Arial"/>
                <w:b/>
                <w:bCs/>
                <w:sz w:val="16"/>
                <w:szCs w:val="16"/>
              </w:rPr>
              <w:t>C</w:t>
            </w:r>
            <w:r w:rsidRPr="005B3AA9">
              <w:rPr>
                <w:rFonts w:ascii="Arial" w:hAnsi="Arial" w:cs="Arial"/>
                <w:b/>
                <w:bCs/>
                <w:sz w:val="16"/>
                <w:szCs w:val="16"/>
              </w:rPr>
              <w:t xml:space="preserve">ontaining </w:t>
            </w:r>
            <w:r w:rsidRPr="005B3AA9">
              <w:rPr>
                <w:rFonts w:ascii="Arial" w:hAnsi="Arial" w:cs="Arial"/>
                <w:b/>
                <w:sz w:val="16"/>
                <w:szCs w:val="16"/>
              </w:rPr>
              <w:t>R</w:t>
            </w:r>
            <w:r>
              <w:rPr>
                <w:rFonts w:ascii="Arial" w:hAnsi="Arial" w:cs="Arial"/>
                <w:b/>
                <w:sz w:val="16"/>
                <w:szCs w:val="16"/>
              </w:rPr>
              <w:t>II</w:t>
            </w:r>
            <w:r w:rsidRPr="005B3AA9">
              <w:rPr>
                <w:rFonts w:ascii="Arial" w:hAnsi="Arial" w:cs="Arial"/>
                <w:b/>
                <w:sz w:val="16"/>
                <w:szCs w:val="16"/>
              </w:rPr>
              <w:t xml:space="preserve"> (</w:t>
            </w:r>
            <w:r>
              <w:rPr>
                <w:rFonts w:ascii="Arial" w:hAnsi="Arial" w:cs="Arial"/>
                <w:b/>
                <w:sz w:val="16"/>
                <w:szCs w:val="16"/>
              </w:rPr>
              <w:t>M</w:t>
            </w:r>
            <w:r w:rsidRPr="005B3AA9">
              <w:rPr>
                <w:rFonts w:ascii="Arial" w:hAnsi="Arial" w:cs="Arial"/>
                <w:b/>
                <w:sz w:val="16"/>
                <w:szCs w:val="16"/>
              </w:rPr>
              <w:t>icrodata)</w:t>
            </w:r>
          </w:p>
          <w:p w:rsidR="0081607F" w:rsidRPr="005B3AA9" w:rsidRDefault="0081607F" w:rsidP="006D1555">
            <w:pPr>
              <w:jc w:val="left"/>
              <w:rPr>
                <w:rFonts w:ascii="Arial" w:hAnsi="Arial" w:cs="Arial"/>
                <w:b/>
                <w:sz w:val="16"/>
                <w:szCs w:val="16"/>
              </w:rPr>
            </w:pPr>
          </w:p>
          <w:p w:rsidR="0081607F" w:rsidRPr="005B3AA9" w:rsidRDefault="0081607F" w:rsidP="006D1555">
            <w:pPr>
              <w:pStyle w:val="ListParagraph"/>
              <w:ind w:left="0"/>
              <w:jc w:val="left"/>
              <w:rPr>
                <w:rFonts w:ascii="Arial" w:hAnsi="Arial" w:cs="Arial"/>
                <w:sz w:val="16"/>
                <w:szCs w:val="16"/>
              </w:rPr>
            </w:pPr>
            <w:r>
              <w:rPr>
                <w:rFonts w:ascii="Arial" w:hAnsi="Arial" w:cs="Arial"/>
                <w:sz w:val="16"/>
                <w:szCs w:val="16"/>
              </w:rPr>
              <w:t>(2) Documentation associated with all other databases</w:t>
            </w:r>
          </w:p>
          <w:p w:rsidR="0081607F" w:rsidRPr="00CC5B55" w:rsidRDefault="0081607F" w:rsidP="006D1555">
            <w:pPr>
              <w:jc w:val="left"/>
              <w:rPr>
                <w:rFonts w:ascii="Arial" w:hAnsi="Arial" w:cs="Arial"/>
                <w:bCs/>
                <w:sz w:val="16"/>
                <w:szCs w:val="16"/>
              </w:rPr>
            </w:pPr>
          </w:p>
          <w:p w:rsidR="0081607F" w:rsidRPr="00CC5B55" w:rsidRDefault="0081607F" w:rsidP="006D1555">
            <w:pPr>
              <w:jc w:val="left"/>
              <w:rPr>
                <w:rFonts w:ascii="Arial" w:hAnsi="Arial" w:cs="Arial"/>
                <w:b/>
                <w:sz w:val="16"/>
                <w:szCs w:val="16"/>
              </w:rPr>
            </w:pPr>
            <w:r w:rsidRPr="00CC5B55">
              <w:rPr>
                <w:rFonts w:ascii="Arial" w:hAnsi="Arial" w:cs="Arial"/>
                <w:b/>
                <w:sz w:val="16"/>
                <w:szCs w:val="16"/>
              </w:rPr>
              <w:t xml:space="preserve">Note:  </w:t>
            </w:r>
            <w:r w:rsidRPr="008227E3">
              <w:rPr>
                <w:rFonts w:ascii="Arial" w:hAnsi="Arial" w:cs="Arial"/>
                <w:color w:val="FF0000"/>
                <w:sz w:val="16"/>
                <w:szCs w:val="16"/>
              </w:rPr>
              <w:t>System documentation must be retained and disposed of in accordance with the approved schedule for the associated database or data file.</w:t>
            </w:r>
            <w:r w:rsidRPr="00CC5B55">
              <w:rPr>
                <w:rFonts w:ascii="Arial" w:hAnsi="Arial" w:cs="Arial"/>
                <w:sz w:val="16"/>
                <w:szCs w:val="16"/>
              </w:rPr>
              <w:t xml:space="preserve"> </w:t>
            </w:r>
          </w:p>
          <w:p w:rsidR="0081607F" w:rsidRDefault="0081607F" w:rsidP="006D1555">
            <w:pPr>
              <w:jc w:val="left"/>
              <w:rPr>
                <w:rFonts w:ascii="Arial" w:hAnsi="Arial" w:cs="Arial"/>
                <w:bCs/>
                <w:sz w:val="16"/>
                <w:szCs w:val="16"/>
              </w:rPr>
            </w:pPr>
          </w:p>
          <w:p w:rsidR="0081607F" w:rsidRPr="008227E3" w:rsidRDefault="0081607F" w:rsidP="006D1555">
            <w:pPr>
              <w:jc w:val="left"/>
              <w:rPr>
                <w:rFonts w:ascii="Arial" w:hAnsi="Arial" w:cs="Arial"/>
                <w:bCs/>
                <w:sz w:val="16"/>
                <w:szCs w:val="16"/>
              </w:rPr>
            </w:pPr>
            <w:r w:rsidRPr="008227E3">
              <w:rPr>
                <w:rFonts w:ascii="Arial" w:hAnsi="Arial" w:cs="Arial"/>
                <w:bCs/>
                <w:sz w:val="16"/>
                <w:szCs w:val="16"/>
              </w:rPr>
              <w:t>Once all databases have been aligned in “E Data Collection” to the appropriate database then the system documentation will be aligned.</w:t>
            </w:r>
          </w:p>
        </w:tc>
        <w:tc>
          <w:tcPr>
            <w:tcW w:w="1800" w:type="dxa"/>
          </w:tcPr>
          <w:p w:rsidR="0081607F" w:rsidRPr="00CC5B55" w:rsidRDefault="0081607F" w:rsidP="006D1555">
            <w:pPr>
              <w:jc w:val="left"/>
              <w:rPr>
                <w:rFonts w:ascii="Arial" w:hAnsi="Arial" w:cs="Arial"/>
                <w:bCs/>
                <w:sz w:val="16"/>
                <w:szCs w:val="16"/>
              </w:rPr>
            </w:pPr>
          </w:p>
          <w:p w:rsidR="0081607F" w:rsidRPr="00CC5B55" w:rsidRDefault="0081607F" w:rsidP="006D1555">
            <w:pPr>
              <w:jc w:val="left"/>
              <w:rPr>
                <w:rFonts w:ascii="Arial" w:hAnsi="Arial" w:cs="Arial"/>
                <w:bCs/>
                <w:sz w:val="16"/>
                <w:szCs w:val="16"/>
              </w:rPr>
            </w:pPr>
            <w:r w:rsidRPr="00CC5B55">
              <w:rPr>
                <w:rFonts w:ascii="Arial" w:hAnsi="Arial" w:cs="Arial"/>
                <w:sz w:val="16"/>
                <w:szCs w:val="16"/>
              </w:rPr>
              <w:t>I1a(2). Temporary. Cut off and archive documentation with associated files.  Delete/destroy 10 years after cutoff or when associated master files are destroyed, whichever is later.</w:t>
            </w:r>
          </w:p>
          <w:p w:rsidR="0081607F" w:rsidRPr="005B3AA9" w:rsidRDefault="0081607F" w:rsidP="006D1555">
            <w:pPr>
              <w:jc w:val="left"/>
              <w:rPr>
                <w:rFonts w:ascii="Arial" w:hAnsi="Arial" w:cs="Arial"/>
                <w:bCs/>
                <w:sz w:val="16"/>
                <w:szCs w:val="16"/>
              </w:rPr>
            </w:pPr>
          </w:p>
        </w:tc>
        <w:tc>
          <w:tcPr>
            <w:tcW w:w="1260" w:type="dxa"/>
          </w:tcPr>
          <w:p w:rsidR="0081607F" w:rsidRDefault="0081607F" w:rsidP="006D1555">
            <w:pPr>
              <w:jc w:val="left"/>
              <w:rPr>
                <w:rFonts w:ascii="Arial" w:hAnsi="Arial" w:cs="Arial"/>
                <w:sz w:val="16"/>
                <w:szCs w:val="16"/>
              </w:rPr>
            </w:pPr>
          </w:p>
          <w:p w:rsidR="0081607F" w:rsidRPr="005B3AA9" w:rsidRDefault="0081607F" w:rsidP="006D1555">
            <w:pPr>
              <w:jc w:val="left"/>
              <w:rPr>
                <w:rFonts w:ascii="Arial" w:hAnsi="Arial" w:cs="Arial"/>
                <w:sz w:val="16"/>
                <w:szCs w:val="16"/>
              </w:rPr>
            </w:pPr>
          </w:p>
        </w:tc>
        <w:tc>
          <w:tcPr>
            <w:tcW w:w="2700" w:type="dxa"/>
          </w:tcPr>
          <w:p w:rsidR="0081607F" w:rsidRDefault="0081607F" w:rsidP="00D379A8">
            <w:pPr>
              <w:jc w:val="left"/>
              <w:rPr>
                <w:rFonts w:ascii="Arial" w:hAnsi="Arial" w:cs="Arial"/>
                <w:color w:val="FF0000"/>
                <w:sz w:val="16"/>
                <w:szCs w:val="16"/>
              </w:rPr>
            </w:pPr>
          </w:p>
          <w:p w:rsidR="0081607F" w:rsidRDefault="0081607F" w:rsidP="00D379A8">
            <w:pPr>
              <w:jc w:val="left"/>
              <w:rPr>
                <w:rFonts w:ascii="Arial" w:hAnsi="Arial" w:cs="Arial"/>
                <w:sz w:val="16"/>
                <w:szCs w:val="16"/>
              </w:rPr>
            </w:pPr>
            <w:r>
              <w:rPr>
                <w:rFonts w:ascii="Arial" w:hAnsi="Arial" w:cs="Arial"/>
                <w:sz w:val="16"/>
                <w:szCs w:val="16"/>
              </w:rPr>
              <w:t>Database Files Containing RII (Microdata)</w:t>
            </w:r>
          </w:p>
          <w:p w:rsidR="0081607F" w:rsidRDefault="0081607F" w:rsidP="00D379A8">
            <w:pPr>
              <w:jc w:val="left"/>
              <w:rPr>
                <w:rFonts w:ascii="Arial" w:hAnsi="Arial" w:cs="Arial"/>
                <w:sz w:val="16"/>
                <w:szCs w:val="16"/>
              </w:rPr>
            </w:pPr>
          </w:p>
          <w:p w:rsidR="0081607F" w:rsidRDefault="0081607F" w:rsidP="00D379A8">
            <w:pPr>
              <w:jc w:val="left"/>
              <w:rPr>
                <w:rFonts w:ascii="Arial" w:hAnsi="Arial" w:cs="Arial"/>
                <w:sz w:val="16"/>
                <w:szCs w:val="16"/>
              </w:rPr>
            </w:pPr>
            <w:r>
              <w:rPr>
                <w:rFonts w:ascii="Arial" w:hAnsi="Arial" w:cs="Arial"/>
                <w:sz w:val="16"/>
                <w:szCs w:val="16"/>
              </w:rPr>
              <w:t>All other master files</w:t>
            </w:r>
          </w:p>
          <w:p w:rsidR="0081607F" w:rsidRPr="003A570D" w:rsidRDefault="0081607F" w:rsidP="00D379A8">
            <w:pPr>
              <w:jc w:val="left"/>
              <w:rPr>
                <w:rFonts w:ascii="Arial" w:hAnsi="Arial" w:cs="Arial"/>
                <w:sz w:val="16"/>
                <w:szCs w:val="16"/>
              </w:rPr>
            </w:pPr>
          </w:p>
        </w:tc>
        <w:tc>
          <w:tcPr>
            <w:tcW w:w="1710" w:type="dxa"/>
          </w:tcPr>
          <w:p w:rsidR="0081607F" w:rsidRDefault="0081607F" w:rsidP="00D379A8">
            <w:pPr>
              <w:jc w:val="left"/>
              <w:rPr>
                <w:rFonts w:ascii="Arial" w:hAnsi="Arial" w:cs="Arial"/>
                <w:bCs/>
                <w:sz w:val="16"/>
                <w:szCs w:val="16"/>
              </w:rPr>
            </w:pPr>
          </w:p>
          <w:p w:rsidR="0081607F" w:rsidRDefault="0081607F" w:rsidP="00D379A8">
            <w:pPr>
              <w:jc w:val="left"/>
              <w:rPr>
                <w:rFonts w:ascii="Arial" w:hAnsi="Arial" w:cs="Arial"/>
                <w:bCs/>
                <w:sz w:val="16"/>
                <w:szCs w:val="16"/>
              </w:rPr>
            </w:pPr>
            <w:r>
              <w:rPr>
                <w:rFonts w:ascii="Arial" w:hAnsi="Arial" w:cs="Arial"/>
                <w:bCs/>
                <w:sz w:val="16"/>
                <w:szCs w:val="16"/>
              </w:rPr>
              <w:t>Unscheduled</w:t>
            </w:r>
          </w:p>
        </w:tc>
        <w:tc>
          <w:tcPr>
            <w:tcW w:w="1440" w:type="dxa"/>
          </w:tcPr>
          <w:p w:rsidR="0081607F" w:rsidRDefault="0081607F" w:rsidP="00D379A8">
            <w:pPr>
              <w:jc w:val="left"/>
              <w:rPr>
                <w:rFonts w:ascii="Arial" w:hAnsi="Arial" w:cs="Arial"/>
                <w:sz w:val="16"/>
                <w:szCs w:val="16"/>
              </w:rPr>
            </w:pPr>
          </w:p>
          <w:p w:rsidR="0081607F" w:rsidRPr="005B3AA9" w:rsidRDefault="0081607F" w:rsidP="00D379A8">
            <w:pPr>
              <w:jc w:val="left"/>
              <w:rPr>
                <w:rFonts w:ascii="Arial" w:hAnsi="Arial" w:cs="Arial"/>
                <w:sz w:val="16"/>
                <w:szCs w:val="16"/>
              </w:rPr>
            </w:pPr>
            <w:r>
              <w:rPr>
                <w:rFonts w:ascii="Arial" w:hAnsi="Arial" w:cs="Arial"/>
                <w:sz w:val="16"/>
                <w:szCs w:val="16"/>
              </w:rPr>
              <w:t>TBD</w:t>
            </w:r>
          </w:p>
        </w:tc>
        <w:tc>
          <w:tcPr>
            <w:tcW w:w="72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w:t>
            </w:r>
          </w:p>
        </w:tc>
        <w:tc>
          <w:tcPr>
            <w:tcW w:w="81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No</w:t>
            </w:r>
          </w:p>
        </w:tc>
        <w:tc>
          <w:tcPr>
            <w:tcW w:w="108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TBD</w:t>
            </w:r>
          </w:p>
        </w:tc>
        <w:tc>
          <w:tcPr>
            <w:tcW w:w="90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Elec.</w:t>
            </w:r>
          </w:p>
        </w:tc>
        <w:tc>
          <w:tcPr>
            <w:tcW w:w="1620" w:type="dxa"/>
          </w:tcPr>
          <w:p w:rsidR="0081607F" w:rsidRPr="005B3AA9" w:rsidRDefault="0081607F" w:rsidP="006D1555">
            <w:pPr>
              <w:jc w:val="left"/>
              <w:rPr>
                <w:rFonts w:ascii="Arial" w:hAnsi="Arial" w:cs="Arial"/>
                <w:sz w:val="16"/>
                <w:szCs w:val="16"/>
              </w:rPr>
            </w:pPr>
          </w:p>
        </w:tc>
      </w:tr>
      <w:tr w:rsidR="0081607F" w:rsidRPr="005B3AA9" w:rsidTr="00A91FEE">
        <w:trPr>
          <w:trHeight w:val="305"/>
        </w:trPr>
        <w:tc>
          <w:tcPr>
            <w:tcW w:w="1800" w:type="dxa"/>
          </w:tcPr>
          <w:p w:rsidR="0081607F" w:rsidRDefault="0081607F" w:rsidP="006D1555">
            <w:pPr>
              <w:jc w:val="left"/>
              <w:rPr>
                <w:rFonts w:ascii="Arial" w:hAnsi="Arial" w:cs="Arial"/>
                <w:b/>
                <w:sz w:val="16"/>
                <w:szCs w:val="16"/>
              </w:rPr>
            </w:pPr>
          </w:p>
          <w:p w:rsidR="0081607F" w:rsidRDefault="0081607F" w:rsidP="006D1555">
            <w:pPr>
              <w:jc w:val="left"/>
              <w:rPr>
                <w:rFonts w:ascii="Arial" w:hAnsi="Arial" w:cs="Arial"/>
                <w:b/>
                <w:sz w:val="16"/>
                <w:szCs w:val="16"/>
              </w:rPr>
            </w:pPr>
            <w:r w:rsidRPr="005B3AA9">
              <w:rPr>
                <w:rFonts w:ascii="Arial" w:hAnsi="Arial" w:cs="Arial"/>
                <w:b/>
                <w:sz w:val="16"/>
                <w:szCs w:val="16"/>
              </w:rPr>
              <w:t>I. System Documentation</w:t>
            </w:r>
          </w:p>
          <w:p w:rsidR="0081607F" w:rsidRDefault="0081607F" w:rsidP="006D1555">
            <w:pPr>
              <w:jc w:val="left"/>
              <w:rPr>
                <w:rFonts w:ascii="Arial" w:hAnsi="Arial" w:cs="Arial"/>
                <w:b/>
                <w:sz w:val="16"/>
                <w:szCs w:val="16"/>
              </w:rPr>
            </w:pPr>
          </w:p>
          <w:p w:rsidR="0081607F" w:rsidRPr="005B3AA9" w:rsidRDefault="0081607F" w:rsidP="006D1555">
            <w:pPr>
              <w:jc w:val="left"/>
              <w:rPr>
                <w:rFonts w:ascii="Arial" w:hAnsi="Arial" w:cs="Arial"/>
                <w:b/>
                <w:sz w:val="16"/>
                <w:szCs w:val="16"/>
              </w:rPr>
            </w:pPr>
          </w:p>
        </w:tc>
        <w:tc>
          <w:tcPr>
            <w:tcW w:w="3330" w:type="dxa"/>
          </w:tcPr>
          <w:p w:rsidR="0081607F" w:rsidRDefault="0081607F" w:rsidP="006D1555">
            <w:pPr>
              <w:jc w:val="left"/>
              <w:rPr>
                <w:rFonts w:ascii="Arial" w:hAnsi="Arial" w:cs="Arial"/>
                <w:bCs/>
                <w:sz w:val="16"/>
                <w:szCs w:val="16"/>
              </w:rPr>
            </w:pPr>
          </w:p>
          <w:p w:rsidR="0081607F" w:rsidRPr="007158F6" w:rsidRDefault="0081607F" w:rsidP="006D1555">
            <w:pPr>
              <w:jc w:val="left"/>
              <w:rPr>
                <w:rFonts w:ascii="Arial" w:hAnsi="Arial" w:cs="Arial"/>
                <w:b/>
                <w:bCs/>
                <w:sz w:val="16"/>
                <w:szCs w:val="16"/>
              </w:rPr>
            </w:pPr>
            <w:r>
              <w:rPr>
                <w:rFonts w:ascii="Arial" w:hAnsi="Arial" w:cs="Arial"/>
                <w:b/>
                <w:bCs/>
                <w:sz w:val="16"/>
                <w:szCs w:val="16"/>
              </w:rPr>
              <w:t>1. Types of Documentation</w:t>
            </w:r>
          </w:p>
          <w:p w:rsidR="0081607F" w:rsidRPr="007158F6" w:rsidRDefault="0081607F" w:rsidP="006D1555">
            <w:pPr>
              <w:jc w:val="left"/>
              <w:rPr>
                <w:rFonts w:ascii="Arial" w:hAnsi="Arial" w:cs="Arial"/>
                <w:b/>
                <w:bCs/>
                <w:sz w:val="16"/>
                <w:szCs w:val="16"/>
              </w:rPr>
            </w:pPr>
          </w:p>
          <w:p w:rsidR="0081607F" w:rsidRPr="000F6788" w:rsidRDefault="0081607F" w:rsidP="00180469">
            <w:pPr>
              <w:pStyle w:val="ListParagraph"/>
              <w:numPr>
                <w:ilvl w:val="0"/>
                <w:numId w:val="83"/>
              </w:numPr>
              <w:ind w:left="252" w:hanging="252"/>
              <w:jc w:val="left"/>
              <w:rPr>
                <w:rFonts w:ascii="Arial" w:hAnsi="Arial" w:cs="Arial"/>
                <w:b/>
                <w:bCs/>
                <w:sz w:val="16"/>
                <w:szCs w:val="16"/>
              </w:rPr>
            </w:pPr>
            <w:r w:rsidRPr="000F6788">
              <w:rPr>
                <w:rFonts w:ascii="Arial" w:hAnsi="Arial" w:cs="Arial"/>
                <w:b/>
                <w:bCs/>
                <w:sz w:val="16"/>
                <w:szCs w:val="16"/>
              </w:rPr>
              <w:t xml:space="preserve">Documentation related to Master </w:t>
            </w:r>
          </w:p>
          <w:p w:rsidR="0081607F" w:rsidRDefault="0081607F" w:rsidP="006D1555">
            <w:pPr>
              <w:jc w:val="left"/>
              <w:rPr>
                <w:rFonts w:ascii="Arial" w:hAnsi="Arial" w:cs="Arial"/>
                <w:b/>
                <w:bCs/>
                <w:sz w:val="16"/>
                <w:szCs w:val="16"/>
              </w:rPr>
            </w:pPr>
            <w:r w:rsidRPr="007158F6">
              <w:rPr>
                <w:rFonts w:ascii="Arial" w:hAnsi="Arial" w:cs="Arial"/>
                <w:b/>
                <w:bCs/>
                <w:sz w:val="16"/>
                <w:szCs w:val="16"/>
              </w:rPr>
              <w:t>Database Files containing Aggregated Data (macrodata)</w:t>
            </w:r>
          </w:p>
          <w:p w:rsidR="0081607F" w:rsidRDefault="0081607F" w:rsidP="006D1555">
            <w:pPr>
              <w:jc w:val="left"/>
              <w:rPr>
                <w:rFonts w:ascii="Arial" w:hAnsi="Arial" w:cs="Arial"/>
                <w:b/>
                <w:bCs/>
                <w:sz w:val="16"/>
                <w:szCs w:val="16"/>
              </w:rPr>
            </w:pPr>
          </w:p>
          <w:p w:rsidR="0081607F" w:rsidRPr="00CC5B55" w:rsidRDefault="0081607F" w:rsidP="006D1555">
            <w:pPr>
              <w:pStyle w:val="ListParagraph"/>
              <w:numPr>
                <w:ilvl w:val="0"/>
                <w:numId w:val="10"/>
              </w:numPr>
              <w:jc w:val="left"/>
              <w:rPr>
                <w:rFonts w:ascii="Arial" w:hAnsi="Arial" w:cs="Arial"/>
                <w:b/>
                <w:bCs/>
                <w:sz w:val="16"/>
                <w:szCs w:val="16"/>
              </w:rPr>
            </w:pPr>
            <w:r w:rsidRPr="008E11B8">
              <w:rPr>
                <w:rFonts w:ascii="Arial" w:hAnsi="Arial" w:cs="Arial"/>
                <w:bCs/>
                <w:sz w:val="16"/>
                <w:szCs w:val="16"/>
              </w:rPr>
              <w:t xml:space="preserve">Documentation associated with </w:t>
            </w:r>
            <w:r>
              <w:rPr>
                <w:rFonts w:ascii="Arial" w:hAnsi="Arial" w:cs="Arial"/>
                <w:bCs/>
                <w:sz w:val="16"/>
                <w:szCs w:val="16"/>
              </w:rPr>
              <w:t xml:space="preserve">aggregated </w:t>
            </w:r>
            <w:r w:rsidRPr="008E11B8">
              <w:rPr>
                <w:rFonts w:ascii="Arial" w:hAnsi="Arial" w:cs="Arial"/>
                <w:bCs/>
                <w:sz w:val="16"/>
                <w:szCs w:val="16"/>
              </w:rPr>
              <w:t>data</w:t>
            </w:r>
            <w:r>
              <w:rPr>
                <w:rFonts w:ascii="Arial" w:hAnsi="Arial" w:cs="Arial"/>
                <w:bCs/>
                <w:sz w:val="16"/>
                <w:szCs w:val="16"/>
              </w:rPr>
              <w:t xml:space="preserve"> </w:t>
            </w:r>
            <w:r w:rsidRPr="00CC5B55">
              <w:rPr>
                <w:rFonts w:ascii="Arial" w:hAnsi="Arial" w:cs="Arial"/>
                <w:bCs/>
                <w:sz w:val="16"/>
                <w:szCs w:val="16"/>
              </w:rPr>
              <w:t>made available for research on a continuing basis.</w:t>
            </w:r>
          </w:p>
          <w:p w:rsidR="0081607F" w:rsidRPr="00CC5B55" w:rsidRDefault="0081607F" w:rsidP="006D1555">
            <w:pPr>
              <w:jc w:val="left"/>
              <w:rPr>
                <w:rFonts w:ascii="Arial" w:hAnsi="Arial" w:cs="Arial"/>
                <w:bCs/>
                <w:sz w:val="16"/>
                <w:szCs w:val="16"/>
              </w:rPr>
            </w:pPr>
          </w:p>
          <w:p w:rsidR="0081607F" w:rsidRPr="00CC5B55" w:rsidRDefault="0081607F" w:rsidP="006D1555">
            <w:pPr>
              <w:jc w:val="left"/>
              <w:rPr>
                <w:rFonts w:ascii="Arial" w:hAnsi="Arial" w:cs="Arial"/>
                <w:sz w:val="16"/>
                <w:szCs w:val="16"/>
              </w:rPr>
            </w:pPr>
            <w:r w:rsidRPr="00CC5B55">
              <w:rPr>
                <w:rFonts w:ascii="Arial" w:hAnsi="Arial" w:cs="Arial"/>
                <w:b/>
                <w:sz w:val="16"/>
                <w:szCs w:val="16"/>
              </w:rPr>
              <w:t xml:space="preserve">Note:  </w:t>
            </w:r>
            <w:r w:rsidRPr="008227E3">
              <w:rPr>
                <w:rFonts w:ascii="Arial" w:hAnsi="Arial" w:cs="Arial"/>
                <w:color w:val="FF0000"/>
                <w:sz w:val="16"/>
                <w:szCs w:val="16"/>
              </w:rPr>
              <w:t>System documentation must be retained and disposed of in accordance with the approved schedule for the associated database or data file.</w:t>
            </w:r>
            <w:r w:rsidRPr="00CC5B55">
              <w:rPr>
                <w:rFonts w:ascii="Arial" w:hAnsi="Arial" w:cs="Arial"/>
                <w:sz w:val="16"/>
                <w:szCs w:val="16"/>
              </w:rPr>
              <w:t xml:space="preserve"> </w:t>
            </w:r>
          </w:p>
          <w:p w:rsidR="0081607F" w:rsidRDefault="0081607F" w:rsidP="006D1555">
            <w:pPr>
              <w:jc w:val="left"/>
              <w:rPr>
                <w:rFonts w:ascii="Arial" w:hAnsi="Arial" w:cs="Arial"/>
                <w:bCs/>
                <w:sz w:val="16"/>
                <w:szCs w:val="16"/>
              </w:rPr>
            </w:pPr>
          </w:p>
          <w:p w:rsidR="0081607F" w:rsidRPr="008227E3" w:rsidRDefault="0081607F" w:rsidP="006D1555">
            <w:pPr>
              <w:jc w:val="left"/>
              <w:rPr>
                <w:rFonts w:ascii="Arial" w:hAnsi="Arial" w:cs="Arial"/>
                <w:bCs/>
                <w:sz w:val="16"/>
                <w:szCs w:val="16"/>
              </w:rPr>
            </w:pPr>
            <w:r w:rsidRPr="008227E3">
              <w:rPr>
                <w:rFonts w:ascii="Arial" w:hAnsi="Arial" w:cs="Arial"/>
                <w:bCs/>
                <w:sz w:val="16"/>
                <w:szCs w:val="16"/>
              </w:rPr>
              <w:t>Once all databases have been aligned in “E Data Collection” to the appropriate database then the system documentation will be aligned.</w:t>
            </w:r>
          </w:p>
        </w:tc>
        <w:tc>
          <w:tcPr>
            <w:tcW w:w="1800" w:type="dxa"/>
          </w:tcPr>
          <w:p w:rsidR="0081607F" w:rsidRDefault="0081607F" w:rsidP="006D1555">
            <w:pPr>
              <w:jc w:val="left"/>
              <w:rPr>
                <w:rFonts w:ascii="Arial" w:hAnsi="Arial" w:cs="Arial"/>
                <w:sz w:val="16"/>
                <w:szCs w:val="16"/>
              </w:rPr>
            </w:pPr>
          </w:p>
          <w:p w:rsidR="0081607F" w:rsidRPr="00CC5B55" w:rsidRDefault="0081607F" w:rsidP="006D1555">
            <w:pPr>
              <w:jc w:val="left"/>
              <w:rPr>
                <w:rFonts w:ascii="Arial" w:hAnsi="Arial" w:cs="Arial"/>
                <w:bCs/>
                <w:sz w:val="16"/>
                <w:szCs w:val="16"/>
              </w:rPr>
            </w:pPr>
            <w:r w:rsidRPr="00CC5B55">
              <w:rPr>
                <w:rFonts w:ascii="Arial" w:hAnsi="Arial" w:cs="Arial"/>
                <w:sz w:val="16"/>
                <w:szCs w:val="16"/>
              </w:rPr>
              <w:t>I1b(1). Permanent</w:t>
            </w:r>
            <w:r w:rsidRPr="00CC5B55">
              <w:rPr>
                <w:rFonts w:ascii="Arial" w:hAnsi="Arial" w:cs="Arial"/>
                <w:bCs/>
                <w:sz w:val="16"/>
                <w:szCs w:val="16"/>
              </w:rPr>
              <w:t xml:space="preserve">. </w:t>
            </w:r>
            <w:r w:rsidRPr="00CC5B55">
              <w:rPr>
                <w:rFonts w:ascii="Arial" w:hAnsi="Arial" w:cs="Arial"/>
                <w:sz w:val="16"/>
                <w:szCs w:val="16"/>
              </w:rPr>
              <w:t xml:space="preserve">Cut off and archive documentation with associated files.  Pre-accession to NARA with associated files 5 years after cutoff.  Transfer legal custody to NARA 25 years after cutoff, in accordance with </w:t>
            </w:r>
            <w:hyperlink r:id="rId21" w:history="1">
              <w:r w:rsidRPr="00CC5B55">
                <w:rPr>
                  <w:rStyle w:val="Hyperlink"/>
                  <w:rFonts w:ascii="Arial" w:hAnsi="Arial" w:cs="Arial"/>
                  <w:color w:val="auto"/>
                  <w:sz w:val="16"/>
                  <w:szCs w:val="16"/>
                </w:rPr>
                <w:t>36 CFR 1235</w:t>
              </w:r>
            </w:hyperlink>
            <w:r w:rsidRPr="00CC5B55">
              <w:rPr>
                <w:rFonts w:ascii="Arial" w:hAnsi="Arial" w:cs="Arial"/>
                <w:sz w:val="16"/>
                <w:szCs w:val="16"/>
              </w:rPr>
              <w:t xml:space="preserve"> as applicable.</w:t>
            </w:r>
          </w:p>
          <w:p w:rsidR="0081607F" w:rsidRPr="005B3AA9" w:rsidRDefault="0081607F" w:rsidP="006D1555">
            <w:pPr>
              <w:jc w:val="left"/>
              <w:rPr>
                <w:rFonts w:ascii="Arial" w:hAnsi="Arial" w:cs="Arial"/>
                <w:bCs/>
                <w:sz w:val="16"/>
                <w:szCs w:val="16"/>
              </w:rPr>
            </w:pPr>
          </w:p>
        </w:tc>
        <w:tc>
          <w:tcPr>
            <w:tcW w:w="1260" w:type="dxa"/>
          </w:tcPr>
          <w:p w:rsidR="0081607F" w:rsidRDefault="0081607F" w:rsidP="006D1555">
            <w:pPr>
              <w:jc w:val="left"/>
              <w:rPr>
                <w:rFonts w:ascii="Arial" w:hAnsi="Arial" w:cs="Arial"/>
                <w:sz w:val="16"/>
                <w:szCs w:val="16"/>
              </w:rPr>
            </w:pPr>
          </w:p>
          <w:p w:rsidR="0081607F" w:rsidRPr="005B3AA9" w:rsidRDefault="0081607F" w:rsidP="006D1555">
            <w:pPr>
              <w:jc w:val="left"/>
              <w:rPr>
                <w:rFonts w:ascii="Arial" w:hAnsi="Arial" w:cs="Arial"/>
                <w:sz w:val="16"/>
                <w:szCs w:val="16"/>
              </w:rPr>
            </w:pPr>
            <w:r>
              <w:rPr>
                <w:rFonts w:ascii="Arial" w:hAnsi="Arial" w:cs="Arial"/>
                <w:sz w:val="16"/>
                <w:szCs w:val="16"/>
              </w:rPr>
              <w:t>N.A.</w:t>
            </w:r>
          </w:p>
        </w:tc>
        <w:tc>
          <w:tcPr>
            <w:tcW w:w="2700" w:type="dxa"/>
          </w:tcPr>
          <w:p w:rsidR="0081607F" w:rsidRDefault="0081607F" w:rsidP="00D379A8">
            <w:pPr>
              <w:jc w:val="left"/>
              <w:rPr>
                <w:rFonts w:ascii="Arial" w:hAnsi="Arial" w:cs="Arial"/>
                <w:sz w:val="16"/>
                <w:szCs w:val="16"/>
              </w:rPr>
            </w:pPr>
          </w:p>
          <w:p w:rsidR="0081607F" w:rsidRDefault="0081607F" w:rsidP="00D379A8">
            <w:pPr>
              <w:jc w:val="left"/>
              <w:rPr>
                <w:rFonts w:ascii="Arial" w:hAnsi="Arial" w:cs="Arial"/>
                <w:sz w:val="16"/>
                <w:szCs w:val="16"/>
              </w:rPr>
            </w:pPr>
            <w:r>
              <w:rPr>
                <w:rFonts w:ascii="Arial" w:hAnsi="Arial" w:cs="Arial"/>
                <w:sz w:val="16"/>
                <w:szCs w:val="16"/>
              </w:rPr>
              <w:t>Aggregated Data (Non-confidential Macrodata)</w:t>
            </w:r>
          </w:p>
          <w:p w:rsidR="0081607F" w:rsidRDefault="0081607F" w:rsidP="00D379A8">
            <w:pPr>
              <w:jc w:val="left"/>
              <w:rPr>
                <w:rFonts w:ascii="Arial" w:hAnsi="Arial" w:cs="Arial"/>
                <w:sz w:val="16"/>
                <w:szCs w:val="16"/>
              </w:rPr>
            </w:pPr>
          </w:p>
          <w:p w:rsidR="0081607F" w:rsidRDefault="0081607F" w:rsidP="00D379A8">
            <w:pPr>
              <w:jc w:val="left"/>
              <w:rPr>
                <w:rFonts w:ascii="Arial" w:hAnsi="Arial" w:cs="Arial"/>
                <w:sz w:val="16"/>
                <w:szCs w:val="16"/>
              </w:rPr>
            </w:pPr>
            <w:r>
              <w:rPr>
                <w:rFonts w:ascii="Arial" w:hAnsi="Arial" w:cs="Arial"/>
                <w:sz w:val="16"/>
                <w:szCs w:val="16"/>
              </w:rPr>
              <w:t>Aggregated data made available for research on a continuing basis</w:t>
            </w:r>
          </w:p>
        </w:tc>
        <w:tc>
          <w:tcPr>
            <w:tcW w:w="1710" w:type="dxa"/>
          </w:tcPr>
          <w:p w:rsidR="0081607F" w:rsidRDefault="0081607F" w:rsidP="00D379A8">
            <w:pPr>
              <w:jc w:val="left"/>
              <w:rPr>
                <w:rFonts w:ascii="Arial" w:hAnsi="Arial" w:cs="Arial"/>
                <w:bCs/>
                <w:sz w:val="16"/>
                <w:szCs w:val="16"/>
              </w:rPr>
            </w:pPr>
          </w:p>
          <w:p w:rsidR="0081607F" w:rsidRDefault="0081607F" w:rsidP="00D379A8">
            <w:pPr>
              <w:jc w:val="left"/>
              <w:rPr>
                <w:rFonts w:ascii="Arial" w:hAnsi="Arial" w:cs="Arial"/>
                <w:bCs/>
                <w:sz w:val="16"/>
                <w:szCs w:val="16"/>
              </w:rPr>
            </w:pPr>
            <w:r>
              <w:rPr>
                <w:rFonts w:ascii="Arial" w:hAnsi="Arial" w:cs="Arial"/>
                <w:bCs/>
                <w:sz w:val="16"/>
                <w:szCs w:val="16"/>
              </w:rPr>
              <w:t>Unscheduled</w:t>
            </w:r>
          </w:p>
        </w:tc>
        <w:tc>
          <w:tcPr>
            <w:tcW w:w="1440" w:type="dxa"/>
          </w:tcPr>
          <w:p w:rsidR="0081607F" w:rsidRDefault="0081607F" w:rsidP="00D379A8">
            <w:pPr>
              <w:jc w:val="left"/>
              <w:rPr>
                <w:rFonts w:ascii="Arial" w:hAnsi="Arial" w:cs="Arial"/>
                <w:sz w:val="16"/>
                <w:szCs w:val="16"/>
              </w:rPr>
            </w:pPr>
          </w:p>
          <w:p w:rsidR="0081607F" w:rsidRPr="005B3AA9" w:rsidRDefault="0081607F" w:rsidP="00D379A8">
            <w:pPr>
              <w:jc w:val="left"/>
              <w:rPr>
                <w:rFonts w:ascii="Arial" w:hAnsi="Arial" w:cs="Arial"/>
                <w:sz w:val="16"/>
                <w:szCs w:val="16"/>
              </w:rPr>
            </w:pPr>
            <w:r>
              <w:rPr>
                <w:rFonts w:ascii="Arial" w:hAnsi="Arial" w:cs="Arial"/>
                <w:sz w:val="16"/>
                <w:szCs w:val="16"/>
              </w:rPr>
              <w:t>TBD</w:t>
            </w:r>
          </w:p>
        </w:tc>
        <w:tc>
          <w:tcPr>
            <w:tcW w:w="72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w:t>
            </w:r>
          </w:p>
        </w:tc>
        <w:tc>
          <w:tcPr>
            <w:tcW w:w="81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No</w:t>
            </w:r>
          </w:p>
        </w:tc>
        <w:tc>
          <w:tcPr>
            <w:tcW w:w="108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TBD</w:t>
            </w:r>
          </w:p>
        </w:tc>
        <w:tc>
          <w:tcPr>
            <w:tcW w:w="90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Elec.</w:t>
            </w:r>
          </w:p>
        </w:tc>
        <w:tc>
          <w:tcPr>
            <w:tcW w:w="1620" w:type="dxa"/>
          </w:tcPr>
          <w:p w:rsidR="0081607F" w:rsidRDefault="0081607F" w:rsidP="006D1555">
            <w:pPr>
              <w:jc w:val="left"/>
              <w:rPr>
                <w:rFonts w:ascii="Arial" w:hAnsi="Arial" w:cs="Arial"/>
                <w:sz w:val="16"/>
                <w:szCs w:val="16"/>
              </w:rPr>
            </w:pPr>
          </w:p>
        </w:tc>
      </w:tr>
      <w:tr w:rsidR="0081607F" w:rsidRPr="005B3AA9" w:rsidTr="00A91FEE">
        <w:trPr>
          <w:trHeight w:val="305"/>
        </w:trPr>
        <w:tc>
          <w:tcPr>
            <w:tcW w:w="1800" w:type="dxa"/>
          </w:tcPr>
          <w:p w:rsidR="0081607F" w:rsidRDefault="0081607F" w:rsidP="006D1555">
            <w:pPr>
              <w:jc w:val="left"/>
              <w:rPr>
                <w:rFonts w:ascii="Arial" w:hAnsi="Arial" w:cs="Arial"/>
                <w:b/>
                <w:sz w:val="16"/>
                <w:szCs w:val="16"/>
              </w:rPr>
            </w:pPr>
          </w:p>
          <w:p w:rsidR="0081607F" w:rsidRPr="005B3AA9" w:rsidRDefault="0081607F" w:rsidP="006D1555">
            <w:pPr>
              <w:jc w:val="left"/>
              <w:rPr>
                <w:rFonts w:ascii="Arial" w:hAnsi="Arial" w:cs="Arial"/>
                <w:b/>
                <w:sz w:val="16"/>
                <w:szCs w:val="16"/>
              </w:rPr>
            </w:pPr>
            <w:r w:rsidRPr="005B3AA9">
              <w:rPr>
                <w:rFonts w:ascii="Arial" w:hAnsi="Arial" w:cs="Arial"/>
                <w:b/>
                <w:sz w:val="16"/>
                <w:szCs w:val="16"/>
              </w:rPr>
              <w:t xml:space="preserve">I. System </w:t>
            </w:r>
            <w:r w:rsidRPr="005B3AA9">
              <w:rPr>
                <w:rFonts w:ascii="Arial" w:hAnsi="Arial" w:cs="Arial"/>
                <w:b/>
                <w:sz w:val="16"/>
                <w:szCs w:val="16"/>
              </w:rPr>
              <w:lastRenderedPageBreak/>
              <w:t>Documentation</w:t>
            </w:r>
          </w:p>
          <w:p w:rsidR="0081607F" w:rsidRPr="005B3AA9" w:rsidRDefault="0081607F" w:rsidP="006D1555">
            <w:pPr>
              <w:jc w:val="left"/>
              <w:rPr>
                <w:rFonts w:ascii="Arial" w:hAnsi="Arial" w:cs="Arial"/>
                <w:b/>
                <w:sz w:val="16"/>
                <w:szCs w:val="16"/>
              </w:rPr>
            </w:pPr>
          </w:p>
        </w:tc>
        <w:tc>
          <w:tcPr>
            <w:tcW w:w="3330" w:type="dxa"/>
          </w:tcPr>
          <w:p w:rsidR="0081607F" w:rsidRDefault="0081607F" w:rsidP="006D1555">
            <w:pPr>
              <w:jc w:val="left"/>
              <w:rPr>
                <w:rFonts w:ascii="Arial" w:hAnsi="Arial" w:cs="Arial"/>
                <w:bCs/>
                <w:sz w:val="16"/>
                <w:szCs w:val="16"/>
              </w:rPr>
            </w:pPr>
          </w:p>
          <w:p w:rsidR="0081607F" w:rsidRPr="00BE7973" w:rsidRDefault="0081607F" w:rsidP="00180469">
            <w:pPr>
              <w:pStyle w:val="ListParagraph"/>
              <w:numPr>
                <w:ilvl w:val="3"/>
                <w:numId w:val="88"/>
              </w:numPr>
              <w:jc w:val="left"/>
              <w:rPr>
                <w:rFonts w:ascii="Arial" w:hAnsi="Arial" w:cs="Arial"/>
                <w:b/>
                <w:bCs/>
                <w:sz w:val="16"/>
                <w:szCs w:val="16"/>
              </w:rPr>
            </w:pPr>
            <w:r w:rsidRPr="00BE7973">
              <w:rPr>
                <w:rFonts w:ascii="Arial" w:hAnsi="Arial" w:cs="Arial"/>
                <w:b/>
                <w:bCs/>
                <w:sz w:val="16"/>
                <w:szCs w:val="16"/>
              </w:rPr>
              <w:t>Types of Documentation</w:t>
            </w:r>
          </w:p>
          <w:p w:rsidR="0081607F" w:rsidRPr="007158F6" w:rsidRDefault="0081607F" w:rsidP="006D1555">
            <w:pPr>
              <w:jc w:val="left"/>
              <w:rPr>
                <w:rFonts w:ascii="Arial" w:hAnsi="Arial" w:cs="Arial"/>
                <w:b/>
                <w:bCs/>
                <w:sz w:val="16"/>
                <w:szCs w:val="16"/>
              </w:rPr>
            </w:pPr>
          </w:p>
          <w:p w:rsidR="0081607F" w:rsidRPr="008E11B8" w:rsidRDefault="0081607F" w:rsidP="006D1555">
            <w:pPr>
              <w:pStyle w:val="ListParagraph"/>
              <w:numPr>
                <w:ilvl w:val="0"/>
                <w:numId w:val="9"/>
              </w:numPr>
              <w:jc w:val="left"/>
              <w:rPr>
                <w:rFonts w:ascii="Arial" w:hAnsi="Arial" w:cs="Arial"/>
                <w:b/>
                <w:bCs/>
                <w:sz w:val="16"/>
                <w:szCs w:val="16"/>
              </w:rPr>
            </w:pPr>
            <w:r w:rsidRPr="008E11B8">
              <w:rPr>
                <w:rFonts w:ascii="Arial" w:hAnsi="Arial" w:cs="Arial"/>
                <w:b/>
                <w:bCs/>
                <w:sz w:val="16"/>
                <w:szCs w:val="16"/>
              </w:rPr>
              <w:t xml:space="preserve">Documentation related to Master </w:t>
            </w:r>
          </w:p>
          <w:p w:rsidR="0081607F" w:rsidRDefault="0081607F" w:rsidP="006D1555">
            <w:pPr>
              <w:jc w:val="left"/>
              <w:rPr>
                <w:rFonts w:ascii="Arial" w:hAnsi="Arial" w:cs="Arial"/>
                <w:b/>
                <w:bCs/>
                <w:sz w:val="16"/>
                <w:szCs w:val="16"/>
              </w:rPr>
            </w:pPr>
            <w:r w:rsidRPr="007158F6">
              <w:rPr>
                <w:rFonts w:ascii="Arial" w:hAnsi="Arial" w:cs="Arial"/>
                <w:b/>
                <w:bCs/>
                <w:sz w:val="16"/>
                <w:szCs w:val="16"/>
              </w:rPr>
              <w:t>Database Files containing Aggregated Data (macrodata)</w:t>
            </w:r>
          </w:p>
          <w:p w:rsidR="0081607F" w:rsidRDefault="0081607F" w:rsidP="006D1555">
            <w:pPr>
              <w:jc w:val="left"/>
              <w:rPr>
                <w:rFonts w:ascii="Arial" w:hAnsi="Arial" w:cs="Arial"/>
                <w:b/>
                <w:bCs/>
                <w:sz w:val="16"/>
                <w:szCs w:val="16"/>
              </w:rPr>
            </w:pPr>
          </w:p>
          <w:p w:rsidR="0081607F" w:rsidRPr="005B3AA9" w:rsidRDefault="0081607F" w:rsidP="006D1555">
            <w:pPr>
              <w:pStyle w:val="ListParagraph"/>
              <w:ind w:left="0"/>
              <w:jc w:val="left"/>
              <w:rPr>
                <w:rFonts w:ascii="Arial" w:hAnsi="Arial" w:cs="Arial"/>
                <w:sz w:val="16"/>
                <w:szCs w:val="16"/>
              </w:rPr>
            </w:pPr>
            <w:r>
              <w:rPr>
                <w:rFonts w:ascii="Arial" w:hAnsi="Arial" w:cs="Arial"/>
                <w:sz w:val="16"/>
                <w:szCs w:val="16"/>
              </w:rPr>
              <w:t>(2) Documentation associated with all other aggregated data</w:t>
            </w:r>
          </w:p>
          <w:p w:rsidR="0081607F" w:rsidRPr="00CC5B55" w:rsidRDefault="0081607F" w:rsidP="006D1555">
            <w:pPr>
              <w:jc w:val="left"/>
              <w:rPr>
                <w:rFonts w:ascii="Arial" w:hAnsi="Arial" w:cs="Arial"/>
                <w:bCs/>
                <w:sz w:val="16"/>
                <w:szCs w:val="16"/>
              </w:rPr>
            </w:pPr>
          </w:p>
          <w:p w:rsidR="0081607F" w:rsidRPr="00CC5B55" w:rsidRDefault="0081607F" w:rsidP="006D1555">
            <w:pPr>
              <w:jc w:val="left"/>
              <w:rPr>
                <w:rFonts w:ascii="Arial" w:hAnsi="Arial" w:cs="Arial"/>
                <w:sz w:val="16"/>
                <w:szCs w:val="16"/>
              </w:rPr>
            </w:pPr>
            <w:r w:rsidRPr="00CC5B55">
              <w:rPr>
                <w:rFonts w:ascii="Arial" w:hAnsi="Arial" w:cs="Arial"/>
                <w:b/>
                <w:sz w:val="16"/>
                <w:szCs w:val="16"/>
              </w:rPr>
              <w:t xml:space="preserve">Note:  </w:t>
            </w:r>
            <w:r w:rsidRPr="008227E3">
              <w:rPr>
                <w:rFonts w:ascii="Arial" w:hAnsi="Arial" w:cs="Arial"/>
                <w:color w:val="FF0000"/>
                <w:sz w:val="16"/>
                <w:szCs w:val="16"/>
              </w:rPr>
              <w:t>System documentation must be retained and disposed of in accordance with the approved schedule for the associated database or data file</w:t>
            </w:r>
            <w:r w:rsidRPr="00CC5B55">
              <w:rPr>
                <w:rFonts w:ascii="Arial" w:hAnsi="Arial" w:cs="Arial"/>
                <w:sz w:val="16"/>
                <w:szCs w:val="16"/>
              </w:rPr>
              <w:t xml:space="preserve">. </w:t>
            </w:r>
          </w:p>
          <w:p w:rsidR="0081607F" w:rsidRDefault="0081607F" w:rsidP="006D1555">
            <w:pPr>
              <w:jc w:val="left"/>
              <w:rPr>
                <w:rFonts w:ascii="Arial" w:hAnsi="Arial" w:cs="Arial"/>
                <w:bCs/>
                <w:sz w:val="16"/>
                <w:szCs w:val="16"/>
              </w:rPr>
            </w:pPr>
          </w:p>
          <w:p w:rsidR="0081607F" w:rsidRPr="008227E3" w:rsidRDefault="0081607F" w:rsidP="006D1555">
            <w:pPr>
              <w:jc w:val="left"/>
              <w:rPr>
                <w:rFonts w:ascii="Arial" w:hAnsi="Arial" w:cs="Arial"/>
                <w:bCs/>
                <w:sz w:val="16"/>
                <w:szCs w:val="16"/>
              </w:rPr>
            </w:pPr>
            <w:r w:rsidRPr="008227E3">
              <w:rPr>
                <w:rFonts w:ascii="Arial" w:hAnsi="Arial" w:cs="Arial"/>
                <w:bCs/>
                <w:sz w:val="16"/>
                <w:szCs w:val="16"/>
              </w:rPr>
              <w:t>Once all databases have been aligned in “E Data Collection” to the appropriate database then the system documentation will be aligned.</w:t>
            </w:r>
          </w:p>
        </w:tc>
        <w:tc>
          <w:tcPr>
            <w:tcW w:w="1800" w:type="dxa"/>
          </w:tcPr>
          <w:p w:rsidR="0081607F" w:rsidRDefault="0081607F" w:rsidP="006D1555">
            <w:pPr>
              <w:jc w:val="left"/>
              <w:rPr>
                <w:rFonts w:ascii="Arial" w:hAnsi="Arial" w:cs="Arial"/>
                <w:bCs/>
                <w:sz w:val="16"/>
                <w:szCs w:val="16"/>
              </w:rPr>
            </w:pPr>
          </w:p>
          <w:p w:rsidR="0081607F" w:rsidRDefault="0081607F" w:rsidP="006D1555">
            <w:pPr>
              <w:jc w:val="left"/>
              <w:rPr>
                <w:rFonts w:ascii="Arial" w:hAnsi="Arial" w:cs="Arial"/>
                <w:sz w:val="16"/>
                <w:szCs w:val="16"/>
              </w:rPr>
            </w:pPr>
            <w:r>
              <w:rPr>
                <w:rFonts w:ascii="Arial" w:hAnsi="Arial" w:cs="Arial"/>
                <w:sz w:val="16"/>
                <w:szCs w:val="16"/>
              </w:rPr>
              <w:t>I</w:t>
            </w:r>
            <w:r w:rsidRPr="005B3AA9">
              <w:rPr>
                <w:rFonts w:ascii="Arial" w:hAnsi="Arial" w:cs="Arial"/>
                <w:sz w:val="16"/>
                <w:szCs w:val="16"/>
              </w:rPr>
              <w:t>1b</w:t>
            </w:r>
            <w:r>
              <w:rPr>
                <w:rFonts w:ascii="Arial" w:hAnsi="Arial" w:cs="Arial"/>
                <w:sz w:val="16"/>
                <w:szCs w:val="16"/>
              </w:rPr>
              <w:t>(2)</w:t>
            </w:r>
            <w:r w:rsidRPr="005B3AA9">
              <w:rPr>
                <w:rFonts w:ascii="Arial" w:hAnsi="Arial" w:cs="Arial"/>
                <w:sz w:val="16"/>
                <w:szCs w:val="16"/>
              </w:rPr>
              <w:t xml:space="preserve">. </w:t>
            </w:r>
            <w:r>
              <w:rPr>
                <w:rFonts w:ascii="Arial" w:hAnsi="Arial" w:cs="Arial"/>
                <w:sz w:val="16"/>
                <w:szCs w:val="16"/>
              </w:rPr>
              <w:t>Temporary.</w:t>
            </w:r>
          </w:p>
          <w:p w:rsidR="0081607F" w:rsidRPr="00CC5B55" w:rsidRDefault="0081607F" w:rsidP="006D1555">
            <w:pPr>
              <w:jc w:val="left"/>
              <w:rPr>
                <w:rFonts w:ascii="Arial" w:hAnsi="Arial" w:cs="Arial"/>
                <w:bCs/>
                <w:sz w:val="16"/>
                <w:szCs w:val="16"/>
              </w:rPr>
            </w:pPr>
            <w:r w:rsidRPr="00CC5B55">
              <w:rPr>
                <w:rFonts w:ascii="Arial" w:hAnsi="Arial" w:cs="Arial"/>
                <w:sz w:val="16"/>
                <w:szCs w:val="16"/>
              </w:rPr>
              <w:lastRenderedPageBreak/>
              <w:t>Cut off and archive documentation with associated files.  Delete/destroy 10 years after cutoff or when associated files are destroyed, whichever is later.</w:t>
            </w:r>
          </w:p>
        </w:tc>
        <w:tc>
          <w:tcPr>
            <w:tcW w:w="1260" w:type="dxa"/>
          </w:tcPr>
          <w:p w:rsidR="0081607F" w:rsidRDefault="0081607F" w:rsidP="006D1555">
            <w:pPr>
              <w:jc w:val="left"/>
              <w:rPr>
                <w:rFonts w:ascii="Arial" w:hAnsi="Arial" w:cs="Arial"/>
                <w:sz w:val="16"/>
                <w:szCs w:val="16"/>
              </w:rPr>
            </w:pPr>
          </w:p>
          <w:p w:rsidR="0081607F" w:rsidRPr="005B3AA9" w:rsidRDefault="0081607F" w:rsidP="006D1555">
            <w:pPr>
              <w:jc w:val="left"/>
              <w:rPr>
                <w:rFonts w:ascii="Arial" w:hAnsi="Arial" w:cs="Arial"/>
                <w:sz w:val="16"/>
                <w:szCs w:val="16"/>
              </w:rPr>
            </w:pPr>
            <w:r>
              <w:rPr>
                <w:rFonts w:ascii="Arial" w:hAnsi="Arial" w:cs="Arial"/>
                <w:sz w:val="16"/>
                <w:szCs w:val="16"/>
              </w:rPr>
              <w:t>N.A.</w:t>
            </w:r>
          </w:p>
        </w:tc>
        <w:tc>
          <w:tcPr>
            <w:tcW w:w="2700" w:type="dxa"/>
          </w:tcPr>
          <w:p w:rsidR="0081607F" w:rsidRDefault="0081607F" w:rsidP="00D379A8">
            <w:pPr>
              <w:jc w:val="left"/>
              <w:rPr>
                <w:rFonts w:ascii="Arial" w:hAnsi="Arial" w:cs="Arial"/>
                <w:sz w:val="16"/>
                <w:szCs w:val="16"/>
              </w:rPr>
            </w:pPr>
          </w:p>
          <w:p w:rsidR="0081607F" w:rsidRDefault="0081607F" w:rsidP="00D379A8">
            <w:pPr>
              <w:jc w:val="left"/>
              <w:rPr>
                <w:rFonts w:ascii="Arial" w:hAnsi="Arial" w:cs="Arial"/>
                <w:sz w:val="16"/>
                <w:szCs w:val="16"/>
              </w:rPr>
            </w:pPr>
            <w:r>
              <w:rPr>
                <w:rFonts w:ascii="Arial" w:hAnsi="Arial" w:cs="Arial"/>
                <w:sz w:val="16"/>
                <w:szCs w:val="16"/>
              </w:rPr>
              <w:t xml:space="preserve">Aggregated Data (Non-confidential </w:t>
            </w:r>
            <w:r>
              <w:rPr>
                <w:rFonts w:ascii="Arial" w:hAnsi="Arial" w:cs="Arial"/>
                <w:sz w:val="16"/>
                <w:szCs w:val="16"/>
              </w:rPr>
              <w:lastRenderedPageBreak/>
              <w:t>Macrodata)</w:t>
            </w:r>
          </w:p>
          <w:p w:rsidR="0081607F" w:rsidRDefault="0081607F" w:rsidP="00D379A8">
            <w:pPr>
              <w:jc w:val="left"/>
              <w:rPr>
                <w:rFonts w:ascii="Arial" w:hAnsi="Arial" w:cs="Arial"/>
                <w:sz w:val="16"/>
                <w:szCs w:val="16"/>
              </w:rPr>
            </w:pPr>
          </w:p>
          <w:p w:rsidR="0081607F" w:rsidRPr="005B3AA9" w:rsidRDefault="0081607F" w:rsidP="00D379A8">
            <w:pPr>
              <w:jc w:val="left"/>
              <w:rPr>
                <w:rFonts w:ascii="Arial" w:hAnsi="Arial" w:cs="Arial"/>
                <w:bCs/>
                <w:sz w:val="16"/>
                <w:szCs w:val="16"/>
              </w:rPr>
            </w:pPr>
            <w:r>
              <w:rPr>
                <w:rFonts w:ascii="Arial" w:hAnsi="Arial" w:cs="Arial"/>
                <w:sz w:val="16"/>
                <w:szCs w:val="16"/>
              </w:rPr>
              <w:t xml:space="preserve">All other aggregated data </w:t>
            </w:r>
          </w:p>
        </w:tc>
        <w:tc>
          <w:tcPr>
            <w:tcW w:w="1710" w:type="dxa"/>
          </w:tcPr>
          <w:p w:rsidR="0081607F" w:rsidRDefault="0081607F" w:rsidP="00D379A8">
            <w:pPr>
              <w:jc w:val="left"/>
              <w:rPr>
                <w:rFonts w:ascii="Arial" w:hAnsi="Arial" w:cs="Arial"/>
                <w:bCs/>
                <w:sz w:val="16"/>
                <w:szCs w:val="16"/>
              </w:rPr>
            </w:pPr>
          </w:p>
          <w:p w:rsidR="0081607F" w:rsidRDefault="0081607F" w:rsidP="00D379A8">
            <w:pPr>
              <w:jc w:val="left"/>
              <w:rPr>
                <w:rFonts w:ascii="Arial" w:hAnsi="Arial" w:cs="Arial"/>
                <w:bCs/>
                <w:sz w:val="16"/>
                <w:szCs w:val="16"/>
              </w:rPr>
            </w:pPr>
            <w:r>
              <w:rPr>
                <w:rFonts w:ascii="Arial" w:hAnsi="Arial" w:cs="Arial"/>
                <w:bCs/>
                <w:sz w:val="16"/>
                <w:szCs w:val="16"/>
              </w:rPr>
              <w:t>Unscheduled</w:t>
            </w:r>
          </w:p>
        </w:tc>
        <w:tc>
          <w:tcPr>
            <w:tcW w:w="1440" w:type="dxa"/>
          </w:tcPr>
          <w:p w:rsidR="0081607F" w:rsidRDefault="0081607F" w:rsidP="00D379A8">
            <w:pPr>
              <w:jc w:val="left"/>
              <w:rPr>
                <w:rFonts w:ascii="Arial" w:hAnsi="Arial" w:cs="Arial"/>
                <w:sz w:val="16"/>
                <w:szCs w:val="16"/>
              </w:rPr>
            </w:pPr>
          </w:p>
          <w:p w:rsidR="0081607F" w:rsidRPr="005B3AA9" w:rsidRDefault="0081607F" w:rsidP="00D379A8">
            <w:pPr>
              <w:jc w:val="left"/>
              <w:rPr>
                <w:rFonts w:ascii="Arial" w:hAnsi="Arial" w:cs="Arial"/>
                <w:sz w:val="16"/>
                <w:szCs w:val="16"/>
              </w:rPr>
            </w:pPr>
            <w:r>
              <w:rPr>
                <w:rFonts w:ascii="Arial" w:hAnsi="Arial" w:cs="Arial"/>
                <w:sz w:val="16"/>
                <w:szCs w:val="16"/>
              </w:rPr>
              <w:t>TBD</w:t>
            </w:r>
          </w:p>
        </w:tc>
        <w:tc>
          <w:tcPr>
            <w:tcW w:w="72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w:t>
            </w:r>
          </w:p>
        </w:tc>
        <w:tc>
          <w:tcPr>
            <w:tcW w:w="81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No</w:t>
            </w:r>
          </w:p>
        </w:tc>
        <w:tc>
          <w:tcPr>
            <w:tcW w:w="108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TBD</w:t>
            </w:r>
          </w:p>
        </w:tc>
        <w:tc>
          <w:tcPr>
            <w:tcW w:w="90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Elec.</w:t>
            </w:r>
          </w:p>
        </w:tc>
        <w:tc>
          <w:tcPr>
            <w:tcW w:w="1620" w:type="dxa"/>
          </w:tcPr>
          <w:p w:rsidR="0081607F" w:rsidRPr="00BE3E85" w:rsidRDefault="0081607F" w:rsidP="006D1555">
            <w:pPr>
              <w:jc w:val="left"/>
              <w:rPr>
                <w:rFonts w:ascii="Arial" w:hAnsi="Arial" w:cs="Arial"/>
                <w:color w:val="FF0000"/>
                <w:sz w:val="16"/>
                <w:szCs w:val="16"/>
              </w:rPr>
            </w:pPr>
          </w:p>
        </w:tc>
      </w:tr>
      <w:tr w:rsidR="0081607F" w:rsidRPr="005B3AA9" w:rsidTr="00A91FEE">
        <w:trPr>
          <w:trHeight w:val="305"/>
        </w:trPr>
        <w:tc>
          <w:tcPr>
            <w:tcW w:w="1800" w:type="dxa"/>
          </w:tcPr>
          <w:p w:rsidR="0081607F" w:rsidRPr="005B3AA9" w:rsidRDefault="0081607F" w:rsidP="006D1555">
            <w:pPr>
              <w:jc w:val="left"/>
              <w:rPr>
                <w:rFonts w:ascii="Arial" w:hAnsi="Arial" w:cs="Arial"/>
                <w:b/>
                <w:sz w:val="16"/>
                <w:szCs w:val="16"/>
              </w:rPr>
            </w:pPr>
          </w:p>
          <w:p w:rsidR="0081607F" w:rsidRDefault="0081607F" w:rsidP="006D1555">
            <w:pPr>
              <w:jc w:val="left"/>
              <w:rPr>
                <w:rFonts w:ascii="Arial" w:hAnsi="Arial" w:cs="Arial"/>
                <w:b/>
                <w:sz w:val="16"/>
                <w:szCs w:val="16"/>
              </w:rPr>
            </w:pPr>
            <w:r w:rsidRPr="005B3AA9">
              <w:rPr>
                <w:rFonts w:ascii="Arial" w:hAnsi="Arial" w:cs="Arial"/>
                <w:b/>
                <w:sz w:val="16"/>
                <w:szCs w:val="16"/>
              </w:rPr>
              <w:t>I. System Documentation</w:t>
            </w:r>
          </w:p>
          <w:p w:rsidR="0081607F" w:rsidRDefault="0081607F" w:rsidP="006D1555">
            <w:pPr>
              <w:jc w:val="left"/>
              <w:rPr>
                <w:rFonts w:ascii="Arial" w:hAnsi="Arial" w:cs="Arial"/>
                <w:b/>
                <w:sz w:val="16"/>
                <w:szCs w:val="16"/>
              </w:rPr>
            </w:pPr>
          </w:p>
          <w:p w:rsidR="0081607F" w:rsidRPr="006C7D3D" w:rsidRDefault="0081607F" w:rsidP="006D1555">
            <w:pPr>
              <w:jc w:val="left"/>
              <w:rPr>
                <w:rFonts w:ascii="Arial" w:hAnsi="Arial" w:cs="Arial"/>
                <w:b/>
                <w:sz w:val="16"/>
                <w:szCs w:val="16"/>
              </w:rPr>
            </w:pPr>
          </w:p>
        </w:tc>
        <w:tc>
          <w:tcPr>
            <w:tcW w:w="3330" w:type="dxa"/>
          </w:tcPr>
          <w:p w:rsidR="0081607F" w:rsidRPr="005B3AA9" w:rsidRDefault="0081607F" w:rsidP="006D1555">
            <w:pPr>
              <w:jc w:val="left"/>
              <w:rPr>
                <w:rFonts w:ascii="Arial" w:hAnsi="Arial" w:cs="Arial"/>
                <w:bCs/>
                <w:sz w:val="16"/>
                <w:szCs w:val="16"/>
              </w:rPr>
            </w:pPr>
          </w:p>
          <w:p w:rsidR="0081607F" w:rsidRPr="00BE7973" w:rsidRDefault="0081607F" w:rsidP="006D1555">
            <w:pPr>
              <w:pStyle w:val="ListParagraph"/>
              <w:numPr>
                <w:ilvl w:val="1"/>
                <w:numId w:val="28"/>
              </w:numPr>
              <w:jc w:val="left"/>
              <w:rPr>
                <w:rFonts w:ascii="Arial" w:hAnsi="Arial" w:cs="Arial"/>
                <w:b/>
                <w:bCs/>
                <w:sz w:val="16"/>
                <w:szCs w:val="16"/>
              </w:rPr>
            </w:pPr>
            <w:r w:rsidRPr="00BE7973">
              <w:rPr>
                <w:rFonts w:ascii="Arial" w:hAnsi="Arial" w:cs="Arial"/>
                <w:b/>
                <w:bCs/>
                <w:sz w:val="16"/>
                <w:szCs w:val="16"/>
              </w:rPr>
              <w:t>Types of Documentation</w:t>
            </w:r>
          </w:p>
          <w:p w:rsidR="0081607F" w:rsidRPr="007158F6" w:rsidRDefault="0081607F" w:rsidP="006D1555">
            <w:pPr>
              <w:numPr>
                <w:ilvl w:val="0"/>
                <w:numId w:val="9"/>
              </w:numPr>
              <w:ind w:left="0" w:hanging="234"/>
              <w:jc w:val="left"/>
              <w:rPr>
                <w:rFonts w:ascii="Arial" w:hAnsi="Arial" w:cs="Arial"/>
                <w:bCs/>
                <w:sz w:val="16"/>
                <w:szCs w:val="16"/>
              </w:rPr>
            </w:pPr>
          </w:p>
          <w:p w:rsidR="0081607F" w:rsidRPr="000F6788" w:rsidRDefault="0081607F" w:rsidP="006D1555">
            <w:pPr>
              <w:numPr>
                <w:ilvl w:val="0"/>
                <w:numId w:val="9"/>
              </w:numPr>
              <w:ind w:left="0" w:hanging="234"/>
              <w:jc w:val="left"/>
              <w:rPr>
                <w:rFonts w:ascii="Arial" w:hAnsi="Arial" w:cs="Arial"/>
                <w:bCs/>
                <w:sz w:val="16"/>
                <w:szCs w:val="16"/>
              </w:rPr>
            </w:pPr>
            <w:r w:rsidRPr="005B3AA9">
              <w:rPr>
                <w:rFonts w:ascii="Arial" w:hAnsi="Arial" w:cs="Arial"/>
                <w:b/>
                <w:sz w:val="16"/>
                <w:szCs w:val="16"/>
              </w:rPr>
              <w:t>c. Other Electronic Records</w:t>
            </w:r>
            <w:r w:rsidRPr="005B3AA9">
              <w:rPr>
                <w:rFonts w:ascii="Arial" w:hAnsi="Arial" w:cs="Arial"/>
                <w:sz w:val="16"/>
                <w:szCs w:val="16"/>
              </w:rPr>
              <w:t xml:space="preserve"> </w:t>
            </w:r>
            <w:r w:rsidRPr="005F7F6D">
              <w:rPr>
                <w:rFonts w:ascii="Arial" w:hAnsi="Arial" w:cs="Arial"/>
                <w:b/>
                <w:sz w:val="16"/>
                <w:szCs w:val="16"/>
              </w:rPr>
              <w:t>Documentation</w:t>
            </w:r>
          </w:p>
          <w:p w:rsidR="0081607F" w:rsidRPr="00CC5B55" w:rsidRDefault="0081607F" w:rsidP="006D1555">
            <w:pPr>
              <w:rPr>
                <w:rFonts w:ascii="Arial" w:hAnsi="Arial" w:cs="Arial"/>
                <w:sz w:val="16"/>
                <w:szCs w:val="16"/>
              </w:rPr>
            </w:pPr>
            <w:r w:rsidRPr="00CC5B55">
              <w:rPr>
                <w:rFonts w:ascii="Arial" w:hAnsi="Arial" w:cs="Arial"/>
                <w:sz w:val="16"/>
                <w:szCs w:val="16"/>
              </w:rPr>
              <w:t>This series covers documentation used to explain, understand, or locate electronic records other than databases.</w:t>
            </w:r>
          </w:p>
          <w:p w:rsidR="0081607F" w:rsidRPr="00CC5B55" w:rsidRDefault="0081607F" w:rsidP="006D1555">
            <w:pPr>
              <w:jc w:val="left"/>
              <w:rPr>
                <w:rFonts w:ascii="Arial" w:hAnsi="Arial" w:cs="Arial"/>
                <w:bCs/>
                <w:sz w:val="16"/>
                <w:szCs w:val="16"/>
              </w:rPr>
            </w:pPr>
          </w:p>
          <w:p w:rsidR="0081607F" w:rsidRPr="00CC5B55" w:rsidRDefault="0081607F" w:rsidP="006D1555">
            <w:pPr>
              <w:pStyle w:val="ListParagraph"/>
              <w:widowControl/>
              <w:numPr>
                <w:ilvl w:val="3"/>
                <w:numId w:val="7"/>
              </w:numPr>
              <w:adjustRightInd/>
              <w:jc w:val="left"/>
              <w:textAlignment w:val="auto"/>
              <w:rPr>
                <w:rFonts w:ascii="Arial" w:hAnsi="Arial" w:cs="Arial"/>
                <w:sz w:val="16"/>
                <w:szCs w:val="16"/>
              </w:rPr>
            </w:pPr>
            <w:r w:rsidRPr="00CC5B55">
              <w:rPr>
                <w:rFonts w:ascii="Arial" w:hAnsi="Arial" w:cs="Arial"/>
                <w:sz w:val="16"/>
                <w:szCs w:val="16"/>
              </w:rPr>
              <w:t>Documentation needed to understand a permanent data series or record.</w:t>
            </w:r>
          </w:p>
          <w:p w:rsidR="0081607F" w:rsidRPr="00CC5B55" w:rsidRDefault="0081607F" w:rsidP="006D1555">
            <w:pPr>
              <w:pStyle w:val="ListParagraph"/>
              <w:widowControl/>
              <w:adjustRightInd/>
              <w:ind w:left="360"/>
              <w:jc w:val="left"/>
              <w:textAlignment w:val="auto"/>
              <w:rPr>
                <w:rFonts w:ascii="Arial" w:hAnsi="Arial" w:cs="Arial"/>
                <w:sz w:val="16"/>
                <w:szCs w:val="16"/>
              </w:rPr>
            </w:pPr>
          </w:p>
          <w:p w:rsidR="0081607F" w:rsidRPr="00CC5B55" w:rsidRDefault="0081607F" w:rsidP="006D1555">
            <w:pPr>
              <w:jc w:val="left"/>
              <w:rPr>
                <w:rFonts w:ascii="Arial" w:hAnsi="Arial" w:cs="Arial"/>
                <w:sz w:val="16"/>
                <w:szCs w:val="16"/>
              </w:rPr>
            </w:pPr>
            <w:r w:rsidRPr="00CC5B55">
              <w:rPr>
                <w:rFonts w:ascii="Arial" w:hAnsi="Arial" w:cs="Arial"/>
                <w:b/>
                <w:sz w:val="16"/>
                <w:szCs w:val="16"/>
              </w:rPr>
              <w:t xml:space="preserve">Note:  </w:t>
            </w:r>
            <w:r w:rsidRPr="008227E3">
              <w:rPr>
                <w:rFonts w:ascii="Arial" w:hAnsi="Arial" w:cs="Arial"/>
                <w:color w:val="FF0000"/>
                <w:sz w:val="16"/>
                <w:szCs w:val="16"/>
              </w:rPr>
              <w:t>System documentation must be retained and disposed of in accordance with the approved schedule for the associated database or data file.</w:t>
            </w:r>
            <w:r w:rsidRPr="00CC5B55">
              <w:rPr>
                <w:rFonts w:ascii="Arial" w:hAnsi="Arial" w:cs="Arial"/>
                <w:sz w:val="16"/>
                <w:szCs w:val="16"/>
              </w:rPr>
              <w:t xml:space="preserve"> </w:t>
            </w:r>
          </w:p>
          <w:p w:rsidR="0081607F" w:rsidRDefault="0081607F" w:rsidP="006D1555">
            <w:pPr>
              <w:jc w:val="left"/>
              <w:rPr>
                <w:rFonts w:ascii="Arial" w:hAnsi="Arial" w:cs="Arial"/>
                <w:bCs/>
                <w:sz w:val="16"/>
                <w:szCs w:val="16"/>
              </w:rPr>
            </w:pPr>
          </w:p>
          <w:p w:rsidR="0081607F" w:rsidRPr="008227E3" w:rsidRDefault="0081607F" w:rsidP="006D1555">
            <w:pPr>
              <w:jc w:val="left"/>
              <w:rPr>
                <w:rFonts w:ascii="Arial" w:hAnsi="Arial" w:cs="Arial"/>
                <w:bCs/>
                <w:sz w:val="16"/>
                <w:szCs w:val="16"/>
              </w:rPr>
            </w:pPr>
            <w:r w:rsidRPr="008227E3">
              <w:rPr>
                <w:rFonts w:ascii="Arial" w:hAnsi="Arial" w:cs="Arial"/>
                <w:bCs/>
                <w:sz w:val="16"/>
                <w:szCs w:val="16"/>
              </w:rPr>
              <w:t>Once all databases have been aligned in “E Data Collection” to the appropriate database then the system documentation will be aligned.</w:t>
            </w:r>
          </w:p>
        </w:tc>
        <w:tc>
          <w:tcPr>
            <w:tcW w:w="1800" w:type="dxa"/>
          </w:tcPr>
          <w:p w:rsidR="0081607F" w:rsidRPr="005B3AA9" w:rsidRDefault="0081607F" w:rsidP="006D1555">
            <w:pPr>
              <w:jc w:val="left"/>
              <w:rPr>
                <w:rFonts w:ascii="Arial" w:hAnsi="Arial" w:cs="Arial"/>
                <w:bCs/>
                <w:sz w:val="16"/>
                <w:szCs w:val="16"/>
              </w:rPr>
            </w:pPr>
          </w:p>
          <w:p w:rsidR="0081607F" w:rsidRPr="002F0A3E" w:rsidRDefault="0081607F" w:rsidP="006D1555">
            <w:pPr>
              <w:jc w:val="left"/>
              <w:rPr>
                <w:rFonts w:ascii="Arial" w:hAnsi="Arial" w:cs="Arial"/>
                <w:color w:val="00B050"/>
                <w:sz w:val="16"/>
                <w:szCs w:val="16"/>
              </w:rPr>
            </w:pPr>
            <w:r w:rsidRPr="002F0A3E">
              <w:rPr>
                <w:rFonts w:ascii="Arial" w:hAnsi="Arial" w:cs="Arial"/>
                <w:bCs/>
                <w:sz w:val="16"/>
                <w:szCs w:val="16"/>
              </w:rPr>
              <w:t>I</w:t>
            </w:r>
            <w:r>
              <w:rPr>
                <w:rFonts w:ascii="Arial" w:hAnsi="Arial" w:cs="Arial"/>
                <w:bCs/>
                <w:sz w:val="16"/>
                <w:szCs w:val="16"/>
              </w:rPr>
              <w:t>1</w:t>
            </w:r>
            <w:r w:rsidRPr="002F0A3E">
              <w:rPr>
                <w:rFonts w:ascii="Arial" w:hAnsi="Arial" w:cs="Arial"/>
                <w:bCs/>
                <w:sz w:val="16"/>
                <w:szCs w:val="16"/>
              </w:rPr>
              <w:t>c(1) Per</w:t>
            </w:r>
            <w:r w:rsidRPr="00CC5B55">
              <w:rPr>
                <w:rFonts w:ascii="Arial" w:hAnsi="Arial" w:cs="Arial"/>
                <w:bCs/>
                <w:sz w:val="16"/>
                <w:szCs w:val="16"/>
              </w:rPr>
              <w:t xml:space="preserve">manent. </w:t>
            </w:r>
            <w:r w:rsidRPr="00CC5B55">
              <w:rPr>
                <w:rFonts w:ascii="Arial" w:hAnsi="Arial" w:cs="Arial"/>
                <w:sz w:val="16"/>
                <w:szCs w:val="16"/>
              </w:rPr>
              <w:t xml:space="preserve">Cut off and archive documentation with associated files.  Pre-accession to NARA with associated files 5 years after cutoff.  Transfer legal custody to NARA 15 years after cutoff, in accordance with </w:t>
            </w:r>
            <w:hyperlink r:id="rId22" w:history="1">
              <w:r w:rsidRPr="00CC5B55">
                <w:rPr>
                  <w:rStyle w:val="Hyperlink"/>
                  <w:rFonts w:ascii="Arial" w:hAnsi="Arial" w:cs="Arial"/>
                  <w:color w:val="auto"/>
                  <w:sz w:val="16"/>
                  <w:szCs w:val="16"/>
                </w:rPr>
                <w:t>36 CFR 1235</w:t>
              </w:r>
            </w:hyperlink>
            <w:r w:rsidRPr="00CC5B55">
              <w:rPr>
                <w:rFonts w:ascii="Arial" w:hAnsi="Arial" w:cs="Arial"/>
                <w:sz w:val="16"/>
                <w:szCs w:val="16"/>
              </w:rPr>
              <w:t xml:space="preserve"> as applicable.</w:t>
            </w:r>
          </w:p>
          <w:p w:rsidR="0081607F" w:rsidRPr="005B3AA9" w:rsidRDefault="0081607F" w:rsidP="006D1555">
            <w:pPr>
              <w:jc w:val="left"/>
              <w:rPr>
                <w:rFonts w:ascii="Arial" w:hAnsi="Arial" w:cs="Arial"/>
                <w:sz w:val="16"/>
                <w:szCs w:val="16"/>
              </w:rPr>
            </w:pPr>
          </w:p>
          <w:p w:rsidR="0081607F" w:rsidRPr="005B3AA9" w:rsidRDefault="0081607F" w:rsidP="006D1555">
            <w:pPr>
              <w:jc w:val="left"/>
              <w:rPr>
                <w:rFonts w:ascii="Arial" w:hAnsi="Arial" w:cs="Arial"/>
                <w:bCs/>
                <w:sz w:val="16"/>
                <w:szCs w:val="16"/>
              </w:rPr>
            </w:pPr>
          </w:p>
        </w:tc>
        <w:tc>
          <w:tcPr>
            <w:tcW w:w="1260" w:type="dxa"/>
          </w:tcPr>
          <w:p w:rsidR="0081607F" w:rsidRDefault="0081607F" w:rsidP="006D1555">
            <w:pPr>
              <w:jc w:val="left"/>
              <w:rPr>
                <w:rFonts w:ascii="Arial" w:hAnsi="Arial" w:cs="Arial"/>
                <w:bCs/>
                <w:sz w:val="16"/>
                <w:szCs w:val="16"/>
              </w:rPr>
            </w:pPr>
          </w:p>
          <w:p w:rsidR="0081607F" w:rsidRPr="005B3AA9" w:rsidRDefault="0081607F" w:rsidP="006D1555">
            <w:pPr>
              <w:jc w:val="left"/>
              <w:rPr>
                <w:rFonts w:ascii="Arial" w:hAnsi="Arial" w:cs="Arial"/>
                <w:bCs/>
                <w:sz w:val="16"/>
                <w:szCs w:val="16"/>
              </w:rPr>
            </w:pPr>
            <w:r>
              <w:rPr>
                <w:rFonts w:ascii="Arial" w:hAnsi="Arial" w:cs="Arial"/>
                <w:bCs/>
                <w:sz w:val="16"/>
                <w:szCs w:val="16"/>
              </w:rPr>
              <w:t>N.A.</w:t>
            </w:r>
          </w:p>
        </w:tc>
        <w:tc>
          <w:tcPr>
            <w:tcW w:w="2700" w:type="dxa"/>
          </w:tcPr>
          <w:p w:rsidR="0081607F" w:rsidRPr="005B3AA9" w:rsidRDefault="0081607F" w:rsidP="006D1555">
            <w:pPr>
              <w:spacing w:before="240"/>
              <w:jc w:val="left"/>
              <w:rPr>
                <w:rFonts w:ascii="Arial" w:hAnsi="Arial" w:cs="Arial"/>
                <w:bCs/>
                <w:sz w:val="16"/>
                <w:szCs w:val="16"/>
              </w:rPr>
            </w:pPr>
            <w:r>
              <w:rPr>
                <w:rFonts w:ascii="Arial" w:hAnsi="Arial" w:cs="Arial"/>
                <w:bCs/>
                <w:sz w:val="16"/>
                <w:szCs w:val="16"/>
              </w:rPr>
              <w:t>Other Electronic Records Documentation</w:t>
            </w:r>
          </w:p>
        </w:tc>
        <w:tc>
          <w:tcPr>
            <w:tcW w:w="1710" w:type="dxa"/>
          </w:tcPr>
          <w:p w:rsidR="0081607F" w:rsidRDefault="0081607F" w:rsidP="00D379A8">
            <w:pPr>
              <w:jc w:val="left"/>
              <w:rPr>
                <w:rFonts w:ascii="Arial" w:hAnsi="Arial" w:cs="Arial"/>
                <w:bCs/>
                <w:sz w:val="16"/>
                <w:szCs w:val="16"/>
              </w:rPr>
            </w:pPr>
          </w:p>
          <w:p w:rsidR="0081607F" w:rsidRDefault="0081607F" w:rsidP="00D379A8">
            <w:pPr>
              <w:jc w:val="left"/>
              <w:rPr>
                <w:rFonts w:ascii="Arial" w:hAnsi="Arial" w:cs="Arial"/>
                <w:bCs/>
                <w:sz w:val="16"/>
                <w:szCs w:val="16"/>
              </w:rPr>
            </w:pPr>
            <w:r>
              <w:rPr>
                <w:rFonts w:ascii="Arial" w:hAnsi="Arial" w:cs="Arial"/>
                <w:bCs/>
                <w:sz w:val="16"/>
                <w:szCs w:val="16"/>
              </w:rPr>
              <w:t>Unscheduled</w:t>
            </w:r>
          </w:p>
        </w:tc>
        <w:tc>
          <w:tcPr>
            <w:tcW w:w="1440" w:type="dxa"/>
          </w:tcPr>
          <w:p w:rsidR="0081607F" w:rsidRDefault="0081607F" w:rsidP="00D379A8">
            <w:pPr>
              <w:jc w:val="left"/>
              <w:rPr>
                <w:rFonts w:ascii="Arial" w:hAnsi="Arial" w:cs="Arial"/>
                <w:sz w:val="16"/>
                <w:szCs w:val="16"/>
              </w:rPr>
            </w:pPr>
          </w:p>
          <w:p w:rsidR="0081607F" w:rsidRPr="005B3AA9" w:rsidRDefault="0081607F" w:rsidP="00D379A8">
            <w:pPr>
              <w:jc w:val="left"/>
              <w:rPr>
                <w:rFonts w:ascii="Arial" w:hAnsi="Arial" w:cs="Arial"/>
                <w:sz w:val="16"/>
                <w:szCs w:val="16"/>
              </w:rPr>
            </w:pPr>
            <w:r>
              <w:rPr>
                <w:rFonts w:ascii="Arial" w:hAnsi="Arial" w:cs="Arial"/>
                <w:sz w:val="16"/>
                <w:szCs w:val="16"/>
              </w:rPr>
              <w:t>TBD</w:t>
            </w:r>
          </w:p>
        </w:tc>
        <w:tc>
          <w:tcPr>
            <w:tcW w:w="72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w:t>
            </w:r>
          </w:p>
        </w:tc>
        <w:tc>
          <w:tcPr>
            <w:tcW w:w="81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No</w:t>
            </w:r>
          </w:p>
        </w:tc>
        <w:tc>
          <w:tcPr>
            <w:tcW w:w="108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TBD</w:t>
            </w:r>
          </w:p>
        </w:tc>
        <w:tc>
          <w:tcPr>
            <w:tcW w:w="90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Elec.</w:t>
            </w:r>
          </w:p>
        </w:tc>
        <w:tc>
          <w:tcPr>
            <w:tcW w:w="1620" w:type="dxa"/>
          </w:tcPr>
          <w:p w:rsidR="0081607F" w:rsidRDefault="0081607F" w:rsidP="006D1555">
            <w:pPr>
              <w:jc w:val="left"/>
              <w:rPr>
                <w:rFonts w:ascii="Arial" w:hAnsi="Arial" w:cs="Arial"/>
                <w:sz w:val="16"/>
                <w:szCs w:val="16"/>
              </w:rPr>
            </w:pPr>
          </w:p>
        </w:tc>
      </w:tr>
      <w:tr w:rsidR="0081607F" w:rsidRPr="005B3AA9" w:rsidTr="00A91FEE">
        <w:trPr>
          <w:trHeight w:val="305"/>
        </w:trPr>
        <w:tc>
          <w:tcPr>
            <w:tcW w:w="1800" w:type="dxa"/>
          </w:tcPr>
          <w:p w:rsidR="0081607F" w:rsidRPr="005B3AA9" w:rsidRDefault="0081607F" w:rsidP="006D1555">
            <w:pPr>
              <w:jc w:val="left"/>
              <w:rPr>
                <w:rFonts w:ascii="Arial" w:hAnsi="Arial" w:cs="Arial"/>
                <w:b/>
                <w:sz w:val="16"/>
                <w:szCs w:val="16"/>
              </w:rPr>
            </w:pPr>
          </w:p>
          <w:p w:rsidR="0081607F" w:rsidRPr="005B3AA9" w:rsidRDefault="0081607F" w:rsidP="006D1555">
            <w:pPr>
              <w:jc w:val="left"/>
              <w:rPr>
                <w:rFonts w:ascii="Arial" w:hAnsi="Arial" w:cs="Arial"/>
                <w:b/>
                <w:sz w:val="16"/>
                <w:szCs w:val="16"/>
              </w:rPr>
            </w:pPr>
            <w:r w:rsidRPr="005B3AA9">
              <w:rPr>
                <w:rFonts w:ascii="Arial" w:hAnsi="Arial" w:cs="Arial"/>
                <w:b/>
                <w:sz w:val="16"/>
                <w:szCs w:val="16"/>
              </w:rPr>
              <w:t>I. System Documentation</w:t>
            </w:r>
          </w:p>
          <w:p w:rsidR="0081607F" w:rsidRPr="005B3AA9" w:rsidRDefault="0081607F" w:rsidP="006D1555">
            <w:pPr>
              <w:jc w:val="left"/>
              <w:rPr>
                <w:rFonts w:ascii="Arial" w:hAnsi="Arial" w:cs="Arial"/>
                <w:b/>
                <w:sz w:val="16"/>
                <w:szCs w:val="16"/>
              </w:rPr>
            </w:pPr>
          </w:p>
        </w:tc>
        <w:tc>
          <w:tcPr>
            <w:tcW w:w="3330" w:type="dxa"/>
          </w:tcPr>
          <w:p w:rsidR="0081607F" w:rsidRPr="005B3AA9" w:rsidRDefault="0081607F" w:rsidP="006D1555">
            <w:pPr>
              <w:jc w:val="left"/>
              <w:rPr>
                <w:rFonts w:ascii="Arial" w:hAnsi="Arial" w:cs="Arial"/>
                <w:sz w:val="16"/>
                <w:szCs w:val="16"/>
              </w:rPr>
            </w:pPr>
          </w:p>
          <w:p w:rsidR="0081607F" w:rsidRPr="002F0A3E" w:rsidRDefault="0081607F" w:rsidP="00180469">
            <w:pPr>
              <w:pStyle w:val="ListParagraph"/>
              <w:numPr>
                <w:ilvl w:val="0"/>
                <w:numId w:val="84"/>
              </w:numPr>
              <w:ind w:left="342" w:hanging="342"/>
              <w:jc w:val="left"/>
              <w:rPr>
                <w:rFonts w:ascii="Arial" w:hAnsi="Arial" w:cs="Arial"/>
                <w:b/>
                <w:bCs/>
                <w:sz w:val="16"/>
                <w:szCs w:val="16"/>
              </w:rPr>
            </w:pPr>
            <w:r w:rsidRPr="002F0A3E">
              <w:rPr>
                <w:rFonts w:ascii="Arial" w:hAnsi="Arial" w:cs="Arial"/>
                <w:b/>
                <w:bCs/>
                <w:sz w:val="16"/>
                <w:szCs w:val="16"/>
              </w:rPr>
              <w:t>Types of Documentation</w:t>
            </w:r>
          </w:p>
          <w:p w:rsidR="0081607F" w:rsidRPr="000F6788" w:rsidRDefault="0081607F" w:rsidP="006D1555">
            <w:pPr>
              <w:numPr>
                <w:ilvl w:val="0"/>
                <w:numId w:val="9"/>
              </w:numPr>
              <w:ind w:left="0" w:hanging="234"/>
              <w:jc w:val="left"/>
              <w:rPr>
                <w:rFonts w:ascii="Arial" w:hAnsi="Arial" w:cs="Arial"/>
                <w:bCs/>
                <w:sz w:val="16"/>
                <w:szCs w:val="16"/>
              </w:rPr>
            </w:pPr>
            <w:r w:rsidRPr="005B3AA9">
              <w:rPr>
                <w:rFonts w:ascii="Arial" w:hAnsi="Arial" w:cs="Arial"/>
                <w:b/>
                <w:sz w:val="16"/>
                <w:szCs w:val="16"/>
              </w:rPr>
              <w:t>c. Other Electronic Records</w:t>
            </w:r>
            <w:r w:rsidRPr="005B3AA9">
              <w:rPr>
                <w:rFonts w:ascii="Arial" w:hAnsi="Arial" w:cs="Arial"/>
                <w:sz w:val="16"/>
                <w:szCs w:val="16"/>
              </w:rPr>
              <w:t xml:space="preserve"> </w:t>
            </w:r>
            <w:r w:rsidRPr="005F7F6D">
              <w:rPr>
                <w:rFonts w:ascii="Arial" w:hAnsi="Arial" w:cs="Arial"/>
                <w:b/>
                <w:sz w:val="16"/>
                <w:szCs w:val="16"/>
              </w:rPr>
              <w:t>Documentation</w:t>
            </w:r>
          </w:p>
          <w:p w:rsidR="0081607F" w:rsidRDefault="0081607F" w:rsidP="006D1555">
            <w:pPr>
              <w:jc w:val="left"/>
              <w:rPr>
                <w:rFonts w:ascii="Arial" w:hAnsi="Arial" w:cs="Arial"/>
                <w:b/>
                <w:bCs/>
                <w:sz w:val="16"/>
                <w:szCs w:val="16"/>
              </w:rPr>
            </w:pPr>
          </w:p>
          <w:p w:rsidR="0081607F" w:rsidRPr="00CC5B55" w:rsidRDefault="0081607F" w:rsidP="006D1555">
            <w:pPr>
              <w:pStyle w:val="ListParagraph"/>
              <w:numPr>
                <w:ilvl w:val="3"/>
                <w:numId w:val="7"/>
              </w:numPr>
              <w:jc w:val="left"/>
              <w:rPr>
                <w:rFonts w:ascii="Arial" w:hAnsi="Arial" w:cs="Arial"/>
                <w:bCs/>
                <w:sz w:val="16"/>
                <w:szCs w:val="16"/>
              </w:rPr>
            </w:pPr>
            <w:r w:rsidRPr="00CC5B55">
              <w:rPr>
                <w:rFonts w:ascii="Arial" w:hAnsi="Arial" w:cs="Arial"/>
                <w:sz w:val="16"/>
                <w:szCs w:val="16"/>
              </w:rPr>
              <w:t>Documentation needed to understand other types of temporary electronic records.</w:t>
            </w:r>
          </w:p>
          <w:p w:rsidR="0081607F" w:rsidRPr="00CC5B55" w:rsidRDefault="0081607F" w:rsidP="006D1555">
            <w:pPr>
              <w:jc w:val="left"/>
              <w:rPr>
                <w:rFonts w:ascii="Arial" w:hAnsi="Arial" w:cs="Arial"/>
                <w:b/>
                <w:bCs/>
                <w:sz w:val="16"/>
                <w:szCs w:val="16"/>
              </w:rPr>
            </w:pPr>
          </w:p>
          <w:p w:rsidR="0081607F" w:rsidRPr="00CC5B55" w:rsidRDefault="0081607F" w:rsidP="006D1555">
            <w:pPr>
              <w:jc w:val="left"/>
              <w:rPr>
                <w:rFonts w:ascii="Arial" w:hAnsi="Arial" w:cs="Arial"/>
                <w:sz w:val="16"/>
                <w:szCs w:val="16"/>
              </w:rPr>
            </w:pPr>
            <w:r w:rsidRPr="00CC5B55">
              <w:rPr>
                <w:rFonts w:ascii="Arial" w:hAnsi="Arial" w:cs="Arial"/>
                <w:b/>
                <w:sz w:val="16"/>
                <w:szCs w:val="16"/>
              </w:rPr>
              <w:t xml:space="preserve">Note:  </w:t>
            </w:r>
            <w:r w:rsidRPr="008227E3">
              <w:rPr>
                <w:rFonts w:ascii="Arial" w:hAnsi="Arial" w:cs="Arial"/>
                <w:color w:val="FF0000"/>
                <w:sz w:val="16"/>
                <w:szCs w:val="16"/>
              </w:rPr>
              <w:t>System documentation must be retained and disposed of in accordance with the approved schedule for the associated database or data file.</w:t>
            </w:r>
            <w:r w:rsidRPr="00CC5B55">
              <w:rPr>
                <w:rFonts w:ascii="Arial" w:hAnsi="Arial" w:cs="Arial"/>
                <w:sz w:val="16"/>
                <w:szCs w:val="16"/>
              </w:rPr>
              <w:t xml:space="preserve"> </w:t>
            </w:r>
          </w:p>
          <w:p w:rsidR="0081607F" w:rsidRDefault="0081607F" w:rsidP="006D1555">
            <w:pPr>
              <w:jc w:val="left"/>
              <w:rPr>
                <w:rFonts w:ascii="Arial" w:hAnsi="Arial" w:cs="Arial"/>
                <w:bCs/>
                <w:sz w:val="16"/>
                <w:szCs w:val="16"/>
              </w:rPr>
            </w:pPr>
          </w:p>
          <w:p w:rsidR="0081607F" w:rsidRPr="008227E3" w:rsidRDefault="0081607F" w:rsidP="006D1555">
            <w:pPr>
              <w:jc w:val="left"/>
              <w:rPr>
                <w:rFonts w:ascii="Arial" w:hAnsi="Arial" w:cs="Arial"/>
                <w:b/>
                <w:bCs/>
                <w:sz w:val="16"/>
                <w:szCs w:val="16"/>
              </w:rPr>
            </w:pPr>
            <w:r w:rsidRPr="008227E3">
              <w:rPr>
                <w:rFonts w:ascii="Arial" w:hAnsi="Arial" w:cs="Arial"/>
                <w:bCs/>
                <w:sz w:val="16"/>
                <w:szCs w:val="16"/>
              </w:rPr>
              <w:t>Once all databases have been aligned in “E Data Collection” to the appropriate database then the system documentation will be aligned.</w:t>
            </w:r>
          </w:p>
          <w:p w:rsidR="0081607F" w:rsidRPr="005B3AA9" w:rsidRDefault="0081607F" w:rsidP="006D1555">
            <w:pPr>
              <w:jc w:val="left"/>
              <w:rPr>
                <w:rFonts w:ascii="Arial" w:hAnsi="Arial" w:cs="Arial"/>
                <w:sz w:val="16"/>
                <w:szCs w:val="16"/>
              </w:rPr>
            </w:pPr>
          </w:p>
        </w:tc>
        <w:tc>
          <w:tcPr>
            <w:tcW w:w="1800" w:type="dxa"/>
          </w:tcPr>
          <w:p w:rsidR="0081607F" w:rsidRPr="005B3AA9" w:rsidRDefault="0081607F" w:rsidP="006D1555">
            <w:pPr>
              <w:tabs>
                <w:tab w:val="num" w:pos="1440"/>
              </w:tabs>
              <w:jc w:val="left"/>
              <w:rPr>
                <w:rFonts w:ascii="Arial" w:hAnsi="Arial" w:cs="Arial"/>
                <w:bCs/>
                <w:sz w:val="16"/>
                <w:szCs w:val="16"/>
              </w:rPr>
            </w:pPr>
          </w:p>
          <w:p w:rsidR="0081607F" w:rsidRPr="005B3AA9" w:rsidRDefault="0081607F" w:rsidP="006D1555">
            <w:pPr>
              <w:tabs>
                <w:tab w:val="num" w:pos="1440"/>
              </w:tabs>
              <w:jc w:val="left"/>
              <w:rPr>
                <w:rFonts w:ascii="Arial" w:hAnsi="Arial" w:cs="Arial"/>
                <w:sz w:val="16"/>
                <w:szCs w:val="16"/>
              </w:rPr>
            </w:pPr>
            <w:r w:rsidRPr="005B3AA9">
              <w:rPr>
                <w:rFonts w:ascii="Arial" w:hAnsi="Arial" w:cs="Arial"/>
                <w:bCs/>
                <w:sz w:val="16"/>
                <w:szCs w:val="16"/>
              </w:rPr>
              <w:t>Ic(2</w:t>
            </w:r>
            <w:r w:rsidRPr="00CC5B55">
              <w:rPr>
                <w:rFonts w:ascii="Arial" w:hAnsi="Arial" w:cs="Arial"/>
                <w:bCs/>
                <w:sz w:val="16"/>
                <w:szCs w:val="16"/>
              </w:rPr>
              <w:t xml:space="preserve">) Temporary. </w:t>
            </w:r>
            <w:r w:rsidRPr="00CC5B55">
              <w:rPr>
                <w:rFonts w:ascii="Arial" w:hAnsi="Arial" w:cs="Arial"/>
                <w:sz w:val="16"/>
                <w:szCs w:val="16"/>
              </w:rPr>
              <w:t>Cut off and archive documentation with associated files.  Delete/destroy when the associated file is destroyed.</w:t>
            </w:r>
            <w:r w:rsidRPr="00CF70D9">
              <w:rPr>
                <w:rFonts w:ascii="Arial" w:hAnsi="Arial" w:cs="Arial"/>
                <w:color w:val="00B050"/>
                <w:sz w:val="16"/>
                <w:szCs w:val="16"/>
              </w:rPr>
              <w:t xml:space="preserve">  </w:t>
            </w:r>
          </w:p>
          <w:p w:rsidR="0081607F" w:rsidRPr="005B3AA9" w:rsidRDefault="0081607F" w:rsidP="006D1555">
            <w:pPr>
              <w:tabs>
                <w:tab w:val="num" w:pos="1440"/>
              </w:tabs>
              <w:jc w:val="left"/>
              <w:rPr>
                <w:rFonts w:ascii="Arial" w:hAnsi="Arial" w:cs="Arial"/>
                <w:sz w:val="16"/>
                <w:szCs w:val="16"/>
                <w:u w:val="single"/>
              </w:rPr>
            </w:pPr>
          </w:p>
        </w:tc>
        <w:tc>
          <w:tcPr>
            <w:tcW w:w="1260" w:type="dxa"/>
          </w:tcPr>
          <w:p w:rsidR="0081607F" w:rsidRPr="005B3AA9" w:rsidRDefault="0081607F" w:rsidP="006D1555">
            <w:pPr>
              <w:jc w:val="left"/>
              <w:rPr>
                <w:rFonts w:ascii="Arial" w:hAnsi="Arial" w:cs="Arial"/>
                <w:sz w:val="16"/>
                <w:szCs w:val="16"/>
              </w:rPr>
            </w:pPr>
          </w:p>
          <w:p w:rsidR="0081607F" w:rsidRPr="005B3AA9" w:rsidRDefault="0081607F" w:rsidP="006D1555">
            <w:pPr>
              <w:jc w:val="left"/>
              <w:rPr>
                <w:rFonts w:ascii="Arial" w:hAnsi="Arial" w:cs="Arial"/>
                <w:sz w:val="16"/>
                <w:szCs w:val="16"/>
              </w:rPr>
            </w:pPr>
            <w:r w:rsidRPr="005B3AA9">
              <w:rPr>
                <w:rFonts w:ascii="Arial" w:hAnsi="Arial" w:cs="Arial"/>
                <w:sz w:val="16"/>
                <w:szCs w:val="16"/>
              </w:rPr>
              <w:t>N.A.</w:t>
            </w:r>
          </w:p>
        </w:tc>
        <w:tc>
          <w:tcPr>
            <w:tcW w:w="2700" w:type="dxa"/>
          </w:tcPr>
          <w:p w:rsidR="0081607F" w:rsidRPr="005B3AA9" w:rsidRDefault="0081607F" w:rsidP="006D1555">
            <w:pPr>
              <w:jc w:val="left"/>
              <w:rPr>
                <w:rFonts w:ascii="Arial" w:hAnsi="Arial" w:cs="Arial"/>
                <w:bCs/>
                <w:sz w:val="16"/>
                <w:szCs w:val="16"/>
              </w:rPr>
            </w:pPr>
          </w:p>
          <w:p w:rsidR="0081607F" w:rsidRPr="005B3AA9" w:rsidRDefault="0081607F" w:rsidP="006D1555">
            <w:pPr>
              <w:jc w:val="left"/>
              <w:rPr>
                <w:rFonts w:ascii="Arial" w:hAnsi="Arial" w:cs="Arial"/>
                <w:bCs/>
                <w:sz w:val="16"/>
                <w:szCs w:val="16"/>
              </w:rPr>
            </w:pPr>
            <w:r w:rsidRPr="005B3AA9">
              <w:rPr>
                <w:rFonts w:ascii="Arial" w:hAnsi="Arial" w:cs="Arial"/>
                <w:bCs/>
                <w:sz w:val="16"/>
                <w:szCs w:val="16"/>
              </w:rPr>
              <w:t>Finding Index</w:t>
            </w:r>
          </w:p>
          <w:p w:rsidR="0081607F" w:rsidRPr="005B3AA9" w:rsidRDefault="0081607F" w:rsidP="006D1555">
            <w:pPr>
              <w:jc w:val="left"/>
              <w:rPr>
                <w:rFonts w:ascii="Arial" w:hAnsi="Arial" w:cs="Arial"/>
                <w:bCs/>
                <w:sz w:val="16"/>
                <w:szCs w:val="16"/>
              </w:rPr>
            </w:pPr>
          </w:p>
        </w:tc>
        <w:tc>
          <w:tcPr>
            <w:tcW w:w="1710" w:type="dxa"/>
          </w:tcPr>
          <w:p w:rsidR="0081607F" w:rsidRDefault="0081607F" w:rsidP="00D379A8">
            <w:pPr>
              <w:jc w:val="left"/>
              <w:rPr>
                <w:rFonts w:ascii="Arial" w:hAnsi="Arial" w:cs="Arial"/>
                <w:bCs/>
                <w:sz w:val="16"/>
                <w:szCs w:val="16"/>
              </w:rPr>
            </w:pPr>
          </w:p>
          <w:p w:rsidR="0081607F" w:rsidRDefault="0081607F" w:rsidP="00D379A8">
            <w:pPr>
              <w:jc w:val="left"/>
              <w:rPr>
                <w:rFonts w:ascii="Arial" w:hAnsi="Arial" w:cs="Arial"/>
                <w:bCs/>
                <w:sz w:val="16"/>
                <w:szCs w:val="16"/>
              </w:rPr>
            </w:pPr>
            <w:r>
              <w:rPr>
                <w:rFonts w:ascii="Arial" w:hAnsi="Arial" w:cs="Arial"/>
                <w:bCs/>
                <w:sz w:val="16"/>
                <w:szCs w:val="16"/>
              </w:rPr>
              <w:t>Unscheduled</w:t>
            </w:r>
          </w:p>
        </w:tc>
        <w:tc>
          <w:tcPr>
            <w:tcW w:w="1440" w:type="dxa"/>
          </w:tcPr>
          <w:p w:rsidR="0081607F" w:rsidRDefault="0081607F" w:rsidP="00D379A8">
            <w:pPr>
              <w:jc w:val="left"/>
              <w:rPr>
                <w:rFonts w:ascii="Arial" w:hAnsi="Arial" w:cs="Arial"/>
                <w:sz w:val="16"/>
                <w:szCs w:val="16"/>
              </w:rPr>
            </w:pPr>
          </w:p>
          <w:p w:rsidR="0081607F" w:rsidRPr="005B3AA9" w:rsidRDefault="0081607F" w:rsidP="00D379A8">
            <w:pPr>
              <w:jc w:val="left"/>
              <w:rPr>
                <w:rFonts w:ascii="Arial" w:hAnsi="Arial" w:cs="Arial"/>
                <w:sz w:val="16"/>
                <w:szCs w:val="16"/>
              </w:rPr>
            </w:pPr>
            <w:r>
              <w:rPr>
                <w:rFonts w:ascii="Arial" w:hAnsi="Arial" w:cs="Arial"/>
                <w:sz w:val="16"/>
                <w:szCs w:val="16"/>
              </w:rPr>
              <w:t>TBD</w:t>
            </w:r>
          </w:p>
        </w:tc>
        <w:tc>
          <w:tcPr>
            <w:tcW w:w="72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w:t>
            </w:r>
          </w:p>
        </w:tc>
        <w:tc>
          <w:tcPr>
            <w:tcW w:w="81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No</w:t>
            </w:r>
          </w:p>
        </w:tc>
        <w:tc>
          <w:tcPr>
            <w:tcW w:w="108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TBD</w:t>
            </w:r>
          </w:p>
        </w:tc>
        <w:tc>
          <w:tcPr>
            <w:tcW w:w="90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Elec.</w:t>
            </w:r>
          </w:p>
        </w:tc>
        <w:tc>
          <w:tcPr>
            <w:tcW w:w="1620" w:type="dxa"/>
          </w:tcPr>
          <w:p w:rsidR="0081607F" w:rsidRPr="00BE3E85" w:rsidRDefault="0081607F" w:rsidP="006D1555">
            <w:pPr>
              <w:jc w:val="left"/>
              <w:rPr>
                <w:rFonts w:ascii="Arial" w:hAnsi="Arial" w:cs="Arial"/>
                <w:bCs/>
                <w:color w:val="FF0000"/>
                <w:sz w:val="16"/>
                <w:szCs w:val="16"/>
              </w:rPr>
            </w:pPr>
          </w:p>
        </w:tc>
      </w:tr>
      <w:tr w:rsidR="0081607F" w:rsidRPr="005B3AA9" w:rsidTr="00A91FEE">
        <w:trPr>
          <w:trHeight w:val="305"/>
        </w:trPr>
        <w:tc>
          <w:tcPr>
            <w:tcW w:w="1800" w:type="dxa"/>
          </w:tcPr>
          <w:p w:rsidR="0081607F" w:rsidRPr="005B3AA9" w:rsidRDefault="0081607F" w:rsidP="006D1555">
            <w:pPr>
              <w:jc w:val="left"/>
              <w:rPr>
                <w:rFonts w:ascii="Arial" w:hAnsi="Arial" w:cs="Arial"/>
                <w:b/>
                <w:sz w:val="16"/>
                <w:szCs w:val="16"/>
              </w:rPr>
            </w:pPr>
          </w:p>
          <w:p w:rsidR="0081607F" w:rsidRDefault="0081607F" w:rsidP="006D1555">
            <w:pPr>
              <w:jc w:val="left"/>
              <w:rPr>
                <w:rFonts w:ascii="Arial" w:hAnsi="Arial" w:cs="Arial"/>
                <w:b/>
                <w:sz w:val="16"/>
                <w:szCs w:val="16"/>
              </w:rPr>
            </w:pPr>
            <w:r>
              <w:rPr>
                <w:rFonts w:ascii="Arial" w:hAnsi="Arial" w:cs="Arial"/>
                <w:b/>
                <w:sz w:val="16"/>
                <w:szCs w:val="16"/>
              </w:rPr>
              <w:t xml:space="preserve">J. </w:t>
            </w:r>
          </w:p>
          <w:p w:rsidR="0081607F" w:rsidRDefault="0081607F" w:rsidP="006D1555">
            <w:pPr>
              <w:jc w:val="left"/>
              <w:rPr>
                <w:rFonts w:ascii="Arial" w:hAnsi="Arial" w:cs="Arial"/>
                <w:b/>
                <w:sz w:val="16"/>
                <w:szCs w:val="16"/>
              </w:rPr>
            </w:pPr>
            <w:r>
              <w:rPr>
                <w:rFonts w:ascii="Arial" w:hAnsi="Arial" w:cs="Arial"/>
                <w:b/>
                <w:sz w:val="16"/>
                <w:szCs w:val="16"/>
              </w:rPr>
              <w:t>Information Technology (IT) Operations</w:t>
            </w:r>
          </w:p>
          <w:p w:rsidR="0081607F" w:rsidRDefault="0081607F" w:rsidP="006D1555">
            <w:pPr>
              <w:jc w:val="left"/>
              <w:rPr>
                <w:rFonts w:ascii="Arial" w:hAnsi="Arial" w:cs="Arial"/>
                <w:b/>
                <w:sz w:val="16"/>
                <w:szCs w:val="16"/>
              </w:rPr>
            </w:pPr>
          </w:p>
          <w:p w:rsidR="0081607F" w:rsidRPr="006C7D3D" w:rsidRDefault="0081607F" w:rsidP="006D1555">
            <w:pPr>
              <w:jc w:val="left"/>
              <w:rPr>
                <w:rFonts w:ascii="Arial" w:hAnsi="Arial" w:cs="Arial"/>
                <w:b/>
                <w:sz w:val="16"/>
                <w:szCs w:val="16"/>
              </w:rPr>
            </w:pPr>
          </w:p>
        </w:tc>
        <w:tc>
          <w:tcPr>
            <w:tcW w:w="3330" w:type="dxa"/>
          </w:tcPr>
          <w:p w:rsidR="0081607F" w:rsidRPr="00CC5B55" w:rsidRDefault="0081607F" w:rsidP="006D1555">
            <w:pPr>
              <w:jc w:val="left"/>
              <w:rPr>
                <w:rFonts w:ascii="Arial" w:hAnsi="Arial" w:cs="Arial"/>
                <w:sz w:val="16"/>
                <w:szCs w:val="16"/>
              </w:rPr>
            </w:pPr>
          </w:p>
          <w:p w:rsidR="0081607F" w:rsidRPr="00CC5B55" w:rsidRDefault="0081607F" w:rsidP="006D1555">
            <w:pPr>
              <w:jc w:val="left"/>
              <w:rPr>
                <w:rFonts w:ascii="Arial" w:hAnsi="Arial" w:cs="Arial"/>
                <w:b/>
                <w:sz w:val="16"/>
                <w:szCs w:val="16"/>
              </w:rPr>
            </w:pPr>
            <w:r w:rsidRPr="00CC5B55">
              <w:rPr>
                <w:rFonts w:ascii="Arial" w:hAnsi="Arial" w:cs="Arial"/>
                <w:b/>
                <w:sz w:val="16"/>
                <w:szCs w:val="16"/>
              </w:rPr>
              <w:t>1. Routine IT Maintenance Records</w:t>
            </w:r>
          </w:p>
          <w:p w:rsidR="0081607F" w:rsidRPr="00CC5B55" w:rsidRDefault="0081607F" w:rsidP="006D1555">
            <w:pPr>
              <w:pStyle w:val="Style10"/>
              <w:ind w:left="0"/>
              <w:jc w:val="left"/>
              <w:rPr>
                <w:rStyle w:val="Style10Char"/>
                <w:rFonts w:ascii="Arial" w:hAnsi="Arial" w:cs="Arial"/>
                <w:sz w:val="16"/>
                <w:szCs w:val="16"/>
              </w:rPr>
            </w:pPr>
            <w:r w:rsidRPr="00CC5B55">
              <w:rPr>
                <w:rFonts w:ascii="Arial" w:hAnsi="Arial" w:cs="Arial"/>
                <w:sz w:val="16"/>
                <w:szCs w:val="16"/>
              </w:rPr>
              <w:t>Records relate to routine IT maintenance on the network infrastructure documenting preventative, corrective, adaptive and perfective (enhancement) maintenance actions, including requests for service, work orders, service histories, and related records.</w:t>
            </w:r>
          </w:p>
          <w:p w:rsidR="0081607F" w:rsidRPr="00CC5B55" w:rsidRDefault="0081607F" w:rsidP="006D1555">
            <w:pPr>
              <w:jc w:val="left"/>
              <w:rPr>
                <w:rFonts w:ascii="Arial" w:hAnsi="Arial" w:cs="Arial"/>
                <w:bCs/>
                <w:sz w:val="16"/>
                <w:szCs w:val="16"/>
              </w:rPr>
            </w:pPr>
          </w:p>
        </w:tc>
        <w:tc>
          <w:tcPr>
            <w:tcW w:w="1800" w:type="dxa"/>
          </w:tcPr>
          <w:p w:rsidR="0081607F" w:rsidRPr="00CC5B55" w:rsidRDefault="0081607F" w:rsidP="006D1555">
            <w:pPr>
              <w:jc w:val="left"/>
              <w:rPr>
                <w:rFonts w:ascii="Arial" w:hAnsi="Arial" w:cs="Arial"/>
                <w:sz w:val="16"/>
                <w:szCs w:val="16"/>
                <w:u w:val="single"/>
              </w:rPr>
            </w:pPr>
          </w:p>
          <w:p w:rsidR="0081607F" w:rsidRPr="00CC5B55" w:rsidRDefault="0081607F" w:rsidP="006D1555">
            <w:pPr>
              <w:jc w:val="left"/>
              <w:rPr>
                <w:rFonts w:ascii="Arial" w:hAnsi="Arial" w:cs="Arial"/>
                <w:bCs/>
                <w:sz w:val="16"/>
                <w:szCs w:val="16"/>
              </w:rPr>
            </w:pPr>
            <w:r w:rsidRPr="00CC5B55">
              <w:rPr>
                <w:rFonts w:ascii="Arial" w:hAnsi="Arial" w:cs="Arial"/>
                <w:sz w:val="16"/>
                <w:szCs w:val="16"/>
              </w:rPr>
              <w:t>J1. Temporary. Delete/destroy when 3 years old or 1 year after termination of system, whichever is sooner.  (</w:t>
            </w:r>
            <w:hyperlink r:id="rId23" w:history="1">
              <w:r w:rsidRPr="00CC5B55">
                <w:rPr>
                  <w:rStyle w:val="Hyperlink"/>
                  <w:rFonts w:ascii="Arial" w:hAnsi="Arial" w:cs="Arial"/>
                  <w:color w:val="auto"/>
                  <w:sz w:val="16"/>
                  <w:szCs w:val="16"/>
                </w:rPr>
                <w:t>GRS 24, Item 3b(2)</w:t>
              </w:r>
            </w:hyperlink>
            <w:r w:rsidRPr="00CC5B55">
              <w:rPr>
                <w:rFonts w:ascii="Arial" w:hAnsi="Arial" w:cs="Arial"/>
                <w:sz w:val="16"/>
                <w:szCs w:val="16"/>
              </w:rPr>
              <w:t>)</w:t>
            </w:r>
          </w:p>
        </w:tc>
        <w:tc>
          <w:tcPr>
            <w:tcW w:w="1260" w:type="dxa"/>
          </w:tcPr>
          <w:p w:rsidR="0081607F" w:rsidRPr="005B3AA9" w:rsidRDefault="0081607F" w:rsidP="006D1555">
            <w:pPr>
              <w:jc w:val="left"/>
              <w:rPr>
                <w:rFonts w:ascii="Arial" w:hAnsi="Arial" w:cs="Arial"/>
                <w:sz w:val="16"/>
                <w:szCs w:val="16"/>
              </w:rPr>
            </w:pPr>
          </w:p>
          <w:p w:rsidR="0081607F" w:rsidRPr="005B3AA9" w:rsidRDefault="0081607F" w:rsidP="006D1555">
            <w:pPr>
              <w:jc w:val="left"/>
              <w:rPr>
                <w:rFonts w:ascii="Arial" w:hAnsi="Arial" w:cs="Arial"/>
                <w:bCs/>
                <w:sz w:val="16"/>
                <w:szCs w:val="16"/>
              </w:rPr>
            </w:pPr>
            <w:r w:rsidRPr="005B3AA9">
              <w:rPr>
                <w:rFonts w:ascii="Arial" w:hAnsi="Arial" w:cs="Arial"/>
                <w:sz w:val="16"/>
                <w:szCs w:val="16"/>
              </w:rPr>
              <w:t>N.A.</w:t>
            </w:r>
          </w:p>
        </w:tc>
        <w:tc>
          <w:tcPr>
            <w:tcW w:w="2700" w:type="dxa"/>
          </w:tcPr>
          <w:p w:rsidR="0081607F" w:rsidRPr="005B3AA9" w:rsidRDefault="0081607F" w:rsidP="006D1555">
            <w:pPr>
              <w:jc w:val="left"/>
              <w:rPr>
                <w:rFonts w:ascii="Arial" w:hAnsi="Arial" w:cs="Arial"/>
                <w:bCs/>
                <w:sz w:val="16"/>
                <w:szCs w:val="16"/>
              </w:rPr>
            </w:pPr>
          </w:p>
          <w:p w:rsidR="0081607F" w:rsidRPr="005B3AA9" w:rsidRDefault="0081607F" w:rsidP="006D1555">
            <w:pPr>
              <w:jc w:val="left"/>
              <w:rPr>
                <w:rFonts w:ascii="Arial" w:hAnsi="Arial" w:cs="Arial"/>
                <w:bCs/>
                <w:sz w:val="16"/>
                <w:szCs w:val="16"/>
              </w:rPr>
            </w:pPr>
            <w:r w:rsidRPr="005B3AA9">
              <w:rPr>
                <w:rFonts w:ascii="Arial" w:hAnsi="Arial" w:cs="Arial"/>
                <w:sz w:val="16"/>
                <w:szCs w:val="16"/>
              </w:rPr>
              <w:t>Routine IT Maintenance Records</w:t>
            </w:r>
          </w:p>
        </w:tc>
        <w:tc>
          <w:tcPr>
            <w:tcW w:w="1710" w:type="dxa"/>
          </w:tcPr>
          <w:p w:rsidR="0081607F" w:rsidRPr="005B3AA9" w:rsidRDefault="0081607F" w:rsidP="006D1555">
            <w:pPr>
              <w:jc w:val="left"/>
              <w:rPr>
                <w:rFonts w:ascii="Arial" w:hAnsi="Arial" w:cs="Arial"/>
                <w:bCs/>
                <w:sz w:val="16"/>
                <w:szCs w:val="16"/>
              </w:rPr>
            </w:pPr>
          </w:p>
          <w:p w:rsidR="0081607F" w:rsidRDefault="0081607F" w:rsidP="006D1555">
            <w:pPr>
              <w:jc w:val="left"/>
              <w:rPr>
                <w:rFonts w:ascii="Arial" w:hAnsi="Arial" w:cs="Arial"/>
                <w:sz w:val="16"/>
                <w:szCs w:val="16"/>
              </w:rPr>
            </w:pPr>
            <w:r>
              <w:rPr>
                <w:rFonts w:ascii="Arial" w:hAnsi="Arial" w:cs="Arial"/>
                <w:sz w:val="16"/>
                <w:szCs w:val="16"/>
              </w:rPr>
              <w:t xml:space="preserve">J1:  </w:t>
            </w:r>
            <w:r w:rsidRPr="005B3AA9">
              <w:rPr>
                <w:rFonts w:ascii="Arial" w:hAnsi="Arial" w:cs="Arial"/>
                <w:sz w:val="16"/>
                <w:szCs w:val="16"/>
              </w:rPr>
              <w:t xml:space="preserve">Temporary. </w:t>
            </w:r>
          </w:p>
          <w:p w:rsidR="0081607F" w:rsidRPr="005B3AA9" w:rsidRDefault="0081607F" w:rsidP="006D1555">
            <w:pPr>
              <w:jc w:val="left"/>
              <w:rPr>
                <w:rFonts w:ascii="Arial" w:hAnsi="Arial" w:cs="Arial"/>
                <w:bCs/>
                <w:sz w:val="16"/>
                <w:szCs w:val="16"/>
              </w:rPr>
            </w:pPr>
          </w:p>
        </w:tc>
        <w:tc>
          <w:tcPr>
            <w:tcW w:w="1440" w:type="dxa"/>
          </w:tcPr>
          <w:p w:rsidR="0081607F" w:rsidRDefault="0081607F" w:rsidP="00D379A8">
            <w:pPr>
              <w:jc w:val="left"/>
              <w:rPr>
                <w:rFonts w:ascii="Arial" w:hAnsi="Arial" w:cs="Arial"/>
                <w:sz w:val="16"/>
                <w:szCs w:val="16"/>
              </w:rPr>
            </w:pPr>
          </w:p>
          <w:p w:rsidR="0081607F" w:rsidRPr="005B3AA9" w:rsidRDefault="0081607F" w:rsidP="00D379A8">
            <w:pPr>
              <w:jc w:val="left"/>
              <w:rPr>
                <w:rFonts w:ascii="Arial" w:hAnsi="Arial" w:cs="Arial"/>
                <w:sz w:val="16"/>
                <w:szCs w:val="16"/>
              </w:rPr>
            </w:pPr>
            <w:r>
              <w:rPr>
                <w:rFonts w:ascii="Arial" w:hAnsi="Arial" w:cs="Arial"/>
                <w:sz w:val="16"/>
                <w:szCs w:val="16"/>
              </w:rPr>
              <w:t>TBD</w:t>
            </w:r>
          </w:p>
        </w:tc>
        <w:tc>
          <w:tcPr>
            <w:tcW w:w="72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w:t>
            </w:r>
          </w:p>
        </w:tc>
        <w:tc>
          <w:tcPr>
            <w:tcW w:w="81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No</w:t>
            </w:r>
          </w:p>
        </w:tc>
        <w:tc>
          <w:tcPr>
            <w:tcW w:w="108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TBD</w:t>
            </w:r>
          </w:p>
        </w:tc>
        <w:tc>
          <w:tcPr>
            <w:tcW w:w="90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Elec.</w:t>
            </w:r>
          </w:p>
        </w:tc>
        <w:tc>
          <w:tcPr>
            <w:tcW w:w="1620" w:type="dxa"/>
          </w:tcPr>
          <w:p w:rsidR="0081607F" w:rsidRDefault="0081607F" w:rsidP="006D1555">
            <w:pPr>
              <w:jc w:val="left"/>
              <w:rPr>
                <w:rFonts w:ascii="Arial" w:hAnsi="Arial" w:cs="Arial"/>
                <w:sz w:val="16"/>
                <w:szCs w:val="16"/>
              </w:rPr>
            </w:pPr>
          </w:p>
          <w:p w:rsidR="0081607F" w:rsidRPr="005B3AA9" w:rsidRDefault="0081607F" w:rsidP="006D1555">
            <w:pPr>
              <w:jc w:val="left"/>
              <w:rPr>
                <w:rFonts w:ascii="Arial" w:hAnsi="Arial" w:cs="Arial"/>
                <w:sz w:val="16"/>
                <w:szCs w:val="16"/>
              </w:rPr>
            </w:pPr>
            <w:r>
              <w:rPr>
                <w:rFonts w:ascii="Arial" w:hAnsi="Arial" w:cs="Arial"/>
                <w:sz w:val="16"/>
                <w:szCs w:val="16"/>
              </w:rPr>
              <w:t>(GRS 24, Item 3b(2))</w:t>
            </w:r>
          </w:p>
        </w:tc>
      </w:tr>
      <w:tr w:rsidR="0081607F" w:rsidRPr="005B3AA9" w:rsidTr="00A91FEE">
        <w:trPr>
          <w:trHeight w:val="305"/>
        </w:trPr>
        <w:tc>
          <w:tcPr>
            <w:tcW w:w="1800" w:type="dxa"/>
          </w:tcPr>
          <w:p w:rsidR="0081607F" w:rsidRPr="005B3AA9" w:rsidRDefault="0081607F" w:rsidP="006D1555">
            <w:pPr>
              <w:jc w:val="left"/>
              <w:rPr>
                <w:rFonts w:ascii="Arial" w:hAnsi="Arial" w:cs="Arial"/>
                <w:b/>
                <w:sz w:val="16"/>
                <w:szCs w:val="16"/>
              </w:rPr>
            </w:pPr>
          </w:p>
          <w:p w:rsidR="0081607F" w:rsidRDefault="0081607F" w:rsidP="006D1555">
            <w:pPr>
              <w:jc w:val="left"/>
              <w:rPr>
                <w:rFonts w:ascii="Arial" w:hAnsi="Arial" w:cs="Arial"/>
                <w:b/>
                <w:sz w:val="16"/>
                <w:szCs w:val="16"/>
              </w:rPr>
            </w:pPr>
            <w:r w:rsidRPr="005B3AA9">
              <w:rPr>
                <w:rFonts w:ascii="Arial" w:hAnsi="Arial" w:cs="Arial"/>
                <w:b/>
                <w:sz w:val="16"/>
                <w:szCs w:val="16"/>
              </w:rPr>
              <w:t>J. System Backups, Tape Library Records, Systems Security and Emergency Planning</w:t>
            </w:r>
          </w:p>
          <w:p w:rsidR="0081607F" w:rsidRDefault="0081607F" w:rsidP="006D1555">
            <w:pPr>
              <w:jc w:val="left"/>
              <w:rPr>
                <w:rFonts w:ascii="Arial" w:hAnsi="Arial" w:cs="Arial"/>
                <w:b/>
                <w:sz w:val="16"/>
                <w:szCs w:val="16"/>
              </w:rPr>
            </w:pPr>
          </w:p>
          <w:p w:rsidR="0081607F" w:rsidRPr="005B3AA9" w:rsidRDefault="0081607F" w:rsidP="006D1555">
            <w:pPr>
              <w:jc w:val="left"/>
              <w:rPr>
                <w:rFonts w:ascii="Arial" w:hAnsi="Arial" w:cs="Arial"/>
                <w:b/>
                <w:bCs/>
                <w:sz w:val="16"/>
                <w:szCs w:val="16"/>
              </w:rPr>
            </w:pPr>
          </w:p>
        </w:tc>
        <w:tc>
          <w:tcPr>
            <w:tcW w:w="3330" w:type="dxa"/>
          </w:tcPr>
          <w:p w:rsidR="0081607F" w:rsidRPr="00CC5B55" w:rsidRDefault="0081607F" w:rsidP="006D1555">
            <w:pPr>
              <w:jc w:val="left"/>
              <w:rPr>
                <w:rFonts w:ascii="Arial" w:hAnsi="Arial" w:cs="Arial"/>
                <w:sz w:val="16"/>
                <w:szCs w:val="16"/>
              </w:rPr>
            </w:pPr>
          </w:p>
          <w:p w:rsidR="0081607F" w:rsidRPr="00CC5B55" w:rsidRDefault="0081607F" w:rsidP="006D1555">
            <w:pPr>
              <w:jc w:val="left"/>
              <w:rPr>
                <w:rFonts w:ascii="Arial" w:hAnsi="Arial" w:cs="Arial"/>
                <w:b/>
                <w:sz w:val="16"/>
                <w:szCs w:val="16"/>
              </w:rPr>
            </w:pPr>
            <w:r w:rsidRPr="00CC5B55">
              <w:rPr>
                <w:rFonts w:ascii="Arial" w:hAnsi="Arial" w:cs="Arial"/>
                <w:b/>
                <w:bCs/>
                <w:sz w:val="16"/>
                <w:szCs w:val="16"/>
              </w:rPr>
              <w:t>2. System Backups</w:t>
            </w:r>
          </w:p>
          <w:p w:rsidR="0081607F" w:rsidRPr="00CC5B55" w:rsidRDefault="0081607F" w:rsidP="006D1555">
            <w:pPr>
              <w:jc w:val="left"/>
              <w:rPr>
                <w:rFonts w:ascii="Arial" w:hAnsi="Arial" w:cs="Arial"/>
                <w:sz w:val="16"/>
                <w:szCs w:val="16"/>
              </w:rPr>
            </w:pPr>
            <w:r w:rsidRPr="00CC5B55">
              <w:rPr>
                <w:rFonts w:ascii="Arial" w:hAnsi="Arial" w:cs="Arial"/>
                <w:sz w:val="16"/>
                <w:szCs w:val="16"/>
              </w:rPr>
              <w:t>Backup tapes are maintained for potential system restoration in the event of a system failure or other unintentional loss of data.  Backup records are located in Washington headquarters and the Atlanta center.</w:t>
            </w:r>
          </w:p>
          <w:p w:rsidR="0081607F" w:rsidRPr="00CC5B55" w:rsidRDefault="0081607F" w:rsidP="006D1555">
            <w:pPr>
              <w:jc w:val="left"/>
            </w:pPr>
          </w:p>
          <w:p w:rsidR="0081607F" w:rsidRPr="00CC5B55" w:rsidRDefault="0081607F" w:rsidP="006D1555">
            <w:pPr>
              <w:jc w:val="left"/>
              <w:rPr>
                <w:rFonts w:ascii="Arial" w:hAnsi="Arial" w:cs="Arial"/>
                <w:sz w:val="16"/>
                <w:szCs w:val="16"/>
              </w:rPr>
            </w:pPr>
            <w:r w:rsidRPr="00CC5B55">
              <w:rPr>
                <w:rFonts w:ascii="Arial" w:hAnsi="Arial" w:cs="Arial"/>
                <w:sz w:val="16"/>
                <w:szCs w:val="16"/>
              </w:rPr>
              <w:t xml:space="preserve">a. </w:t>
            </w:r>
            <w:r w:rsidRPr="00CC5B55">
              <w:rPr>
                <w:rFonts w:ascii="Arial" w:hAnsi="Arial" w:cs="Arial"/>
                <w:b/>
                <w:sz w:val="16"/>
                <w:szCs w:val="16"/>
              </w:rPr>
              <w:t>Incremental Backup tapes</w:t>
            </w:r>
          </w:p>
          <w:p w:rsidR="0081607F" w:rsidRPr="00CC5B55" w:rsidRDefault="0081607F" w:rsidP="006D1555">
            <w:pPr>
              <w:jc w:val="left"/>
              <w:rPr>
                <w:rFonts w:ascii="Arial" w:hAnsi="Arial" w:cs="Arial"/>
                <w:sz w:val="16"/>
                <w:szCs w:val="16"/>
              </w:rPr>
            </w:pPr>
          </w:p>
          <w:p w:rsidR="0081607F" w:rsidRPr="00CC5B55" w:rsidRDefault="0081607F" w:rsidP="006D1555">
            <w:pPr>
              <w:jc w:val="left"/>
              <w:rPr>
                <w:rFonts w:ascii="Arial" w:hAnsi="Arial" w:cs="Arial"/>
                <w:bCs/>
                <w:sz w:val="16"/>
                <w:szCs w:val="16"/>
              </w:rPr>
            </w:pPr>
          </w:p>
        </w:tc>
        <w:tc>
          <w:tcPr>
            <w:tcW w:w="1800" w:type="dxa"/>
          </w:tcPr>
          <w:p w:rsidR="0081607F" w:rsidRPr="00CC5B55" w:rsidRDefault="0081607F" w:rsidP="006D1555">
            <w:pPr>
              <w:tabs>
                <w:tab w:val="num" w:pos="1440"/>
              </w:tabs>
              <w:jc w:val="left"/>
              <w:rPr>
                <w:rFonts w:ascii="Arial" w:hAnsi="Arial" w:cs="Arial"/>
                <w:sz w:val="16"/>
                <w:szCs w:val="16"/>
                <w:u w:val="single"/>
              </w:rPr>
            </w:pPr>
          </w:p>
          <w:p w:rsidR="0081607F" w:rsidRPr="00CC5B55" w:rsidRDefault="0081607F" w:rsidP="0081607F">
            <w:pPr>
              <w:tabs>
                <w:tab w:val="num" w:pos="1440"/>
              </w:tabs>
              <w:jc w:val="left"/>
              <w:rPr>
                <w:rFonts w:ascii="Arial" w:hAnsi="Arial" w:cs="Arial"/>
                <w:sz w:val="16"/>
                <w:szCs w:val="16"/>
              </w:rPr>
            </w:pPr>
            <w:r w:rsidRPr="00CC5B55">
              <w:rPr>
                <w:rFonts w:ascii="Arial" w:hAnsi="Arial" w:cs="Arial"/>
                <w:sz w:val="16"/>
                <w:szCs w:val="16"/>
              </w:rPr>
              <w:t>J2a. Temporary. Delete/destroy incremental backup tapes when superseded by a full backup, or when no longer needed for system restoration, whichever is later, in accordance with DOL policy.  (</w:t>
            </w:r>
            <w:hyperlink r:id="rId24" w:history="1">
              <w:r w:rsidRPr="00CC5B55">
                <w:rPr>
                  <w:rStyle w:val="Hyperlink"/>
                  <w:rFonts w:ascii="Arial" w:hAnsi="Arial" w:cs="Arial"/>
                  <w:color w:val="auto"/>
                  <w:sz w:val="16"/>
                  <w:szCs w:val="16"/>
                </w:rPr>
                <w:t>GRS 24, Item 4a(1)</w:t>
              </w:r>
            </w:hyperlink>
            <w:r w:rsidRPr="00CC5B55">
              <w:rPr>
                <w:rFonts w:ascii="Arial" w:hAnsi="Arial" w:cs="Arial"/>
                <w:sz w:val="16"/>
                <w:szCs w:val="16"/>
              </w:rPr>
              <w:t>)</w:t>
            </w:r>
          </w:p>
          <w:p w:rsidR="0081607F" w:rsidRPr="00CC5B55" w:rsidRDefault="0081607F" w:rsidP="0081607F">
            <w:pPr>
              <w:tabs>
                <w:tab w:val="num" w:pos="1440"/>
              </w:tabs>
              <w:jc w:val="left"/>
              <w:rPr>
                <w:rFonts w:ascii="Arial" w:hAnsi="Arial" w:cs="Arial"/>
                <w:bCs/>
                <w:sz w:val="16"/>
                <w:szCs w:val="16"/>
              </w:rPr>
            </w:pPr>
          </w:p>
        </w:tc>
        <w:tc>
          <w:tcPr>
            <w:tcW w:w="1260" w:type="dxa"/>
          </w:tcPr>
          <w:p w:rsidR="0081607F" w:rsidRPr="005B3AA9" w:rsidRDefault="0081607F" w:rsidP="006D1555">
            <w:pPr>
              <w:jc w:val="left"/>
              <w:rPr>
                <w:rFonts w:ascii="Arial" w:hAnsi="Arial" w:cs="Arial"/>
                <w:sz w:val="16"/>
                <w:szCs w:val="16"/>
              </w:rPr>
            </w:pPr>
          </w:p>
          <w:p w:rsidR="0081607F" w:rsidRPr="005B3AA9" w:rsidRDefault="0081607F" w:rsidP="006D1555">
            <w:pPr>
              <w:jc w:val="left"/>
              <w:rPr>
                <w:rFonts w:ascii="Arial" w:hAnsi="Arial" w:cs="Arial"/>
                <w:bCs/>
                <w:sz w:val="16"/>
                <w:szCs w:val="16"/>
              </w:rPr>
            </w:pPr>
            <w:r w:rsidRPr="005B3AA9">
              <w:rPr>
                <w:rFonts w:ascii="Arial" w:hAnsi="Arial" w:cs="Arial"/>
                <w:sz w:val="16"/>
                <w:szCs w:val="16"/>
              </w:rPr>
              <w:t>N.A.</w:t>
            </w:r>
          </w:p>
        </w:tc>
        <w:tc>
          <w:tcPr>
            <w:tcW w:w="2700" w:type="dxa"/>
          </w:tcPr>
          <w:p w:rsidR="0081607F" w:rsidRPr="005B3AA9" w:rsidRDefault="0081607F" w:rsidP="006D1555">
            <w:pPr>
              <w:jc w:val="left"/>
              <w:rPr>
                <w:rFonts w:ascii="Arial" w:hAnsi="Arial" w:cs="Arial"/>
                <w:bCs/>
                <w:sz w:val="16"/>
                <w:szCs w:val="16"/>
              </w:rPr>
            </w:pPr>
          </w:p>
          <w:p w:rsidR="0081607F" w:rsidRPr="005B3AA9" w:rsidRDefault="0081607F" w:rsidP="006D1555">
            <w:pPr>
              <w:jc w:val="left"/>
              <w:rPr>
                <w:rFonts w:ascii="Arial" w:hAnsi="Arial" w:cs="Arial"/>
                <w:bCs/>
                <w:sz w:val="16"/>
                <w:szCs w:val="16"/>
              </w:rPr>
            </w:pPr>
            <w:r w:rsidRPr="005B3AA9">
              <w:rPr>
                <w:rFonts w:ascii="Arial" w:hAnsi="Arial" w:cs="Arial"/>
                <w:sz w:val="16"/>
                <w:szCs w:val="16"/>
              </w:rPr>
              <w:t>Incremental Backup tapes</w:t>
            </w:r>
          </w:p>
        </w:tc>
        <w:tc>
          <w:tcPr>
            <w:tcW w:w="1710" w:type="dxa"/>
          </w:tcPr>
          <w:p w:rsidR="0081607F" w:rsidRPr="005B3AA9" w:rsidRDefault="0081607F" w:rsidP="006D1555">
            <w:pPr>
              <w:jc w:val="left"/>
              <w:rPr>
                <w:rFonts w:ascii="Arial" w:hAnsi="Arial" w:cs="Arial"/>
                <w:bCs/>
                <w:sz w:val="16"/>
                <w:szCs w:val="16"/>
              </w:rPr>
            </w:pPr>
          </w:p>
          <w:p w:rsidR="0081607F" w:rsidRPr="005B3AA9" w:rsidRDefault="0081607F" w:rsidP="0081607F">
            <w:pPr>
              <w:jc w:val="left"/>
              <w:rPr>
                <w:rFonts w:ascii="Arial" w:hAnsi="Arial" w:cs="Arial"/>
                <w:bCs/>
                <w:sz w:val="16"/>
                <w:szCs w:val="16"/>
              </w:rPr>
            </w:pPr>
            <w:r>
              <w:rPr>
                <w:rFonts w:ascii="Arial" w:hAnsi="Arial" w:cs="Arial"/>
                <w:sz w:val="16"/>
                <w:szCs w:val="16"/>
              </w:rPr>
              <w:t>J2a: Temporary</w:t>
            </w:r>
          </w:p>
        </w:tc>
        <w:tc>
          <w:tcPr>
            <w:tcW w:w="1440" w:type="dxa"/>
          </w:tcPr>
          <w:p w:rsidR="0081607F" w:rsidRDefault="0081607F" w:rsidP="00D379A8">
            <w:pPr>
              <w:jc w:val="left"/>
              <w:rPr>
                <w:rFonts w:ascii="Arial" w:hAnsi="Arial" w:cs="Arial"/>
                <w:sz w:val="16"/>
                <w:szCs w:val="16"/>
              </w:rPr>
            </w:pPr>
          </w:p>
          <w:p w:rsidR="0081607F" w:rsidRPr="005B3AA9" w:rsidRDefault="0081607F" w:rsidP="00D379A8">
            <w:pPr>
              <w:jc w:val="left"/>
              <w:rPr>
                <w:rFonts w:ascii="Arial" w:hAnsi="Arial" w:cs="Arial"/>
                <w:sz w:val="16"/>
                <w:szCs w:val="16"/>
              </w:rPr>
            </w:pPr>
            <w:r>
              <w:rPr>
                <w:rFonts w:ascii="Arial" w:hAnsi="Arial" w:cs="Arial"/>
                <w:sz w:val="16"/>
                <w:szCs w:val="16"/>
              </w:rPr>
              <w:t>TBD</w:t>
            </w:r>
          </w:p>
        </w:tc>
        <w:tc>
          <w:tcPr>
            <w:tcW w:w="72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w:t>
            </w:r>
          </w:p>
        </w:tc>
        <w:tc>
          <w:tcPr>
            <w:tcW w:w="81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No</w:t>
            </w:r>
          </w:p>
        </w:tc>
        <w:tc>
          <w:tcPr>
            <w:tcW w:w="108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TBD</w:t>
            </w:r>
          </w:p>
        </w:tc>
        <w:tc>
          <w:tcPr>
            <w:tcW w:w="90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Elec.</w:t>
            </w:r>
          </w:p>
        </w:tc>
        <w:tc>
          <w:tcPr>
            <w:tcW w:w="1620" w:type="dxa"/>
          </w:tcPr>
          <w:p w:rsidR="0081607F" w:rsidRDefault="0081607F" w:rsidP="006D1555">
            <w:pPr>
              <w:jc w:val="left"/>
              <w:rPr>
                <w:rFonts w:ascii="Arial" w:hAnsi="Arial" w:cs="Arial"/>
                <w:sz w:val="16"/>
                <w:szCs w:val="16"/>
              </w:rPr>
            </w:pPr>
          </w:p>
          <w:p w:rsidR="0081607F" w:rsidRPr="00CC5B55" w:rsidRDefault="0081607F" w:rsidP="0081607F">
            <w:pPr>
              <w:tabs>
                <w:tab w:val="num" w:pos="1440"/>
              </w:tabs>
              <w:jc w:val="left"/>
              <w:rPr>
                <w:rFonts w:ascii="Arial" w:hAnsi="Arial" w:cs="Arial"/>
                <w:sz w:val="16"/>
                <w:szCs w:val="16"/>
              </w:rPr>
            </w:pPr>
            <w:r w:rsidRPr="00CC5B55">
              <w:rPr>
                <w:rFonts w:ascii="Arial" w:hAnsi="Arial" w:cs="Arial"/>
                <w:sz w:val="16"/>
                <w:szCs w:val="16"/>
              </w:rPr>
              <w:t>(</w:t>
            </w:r>
            <w:hyperlink r:id="rId25" w:history="1">
              <w:r w:rsidRPr="00CC5B55">
                <w:rPr>
                  <w:rStyle w:val="Hyperlink"/>
                  <w:rFonts w:ascii="Arial" w:hAnsi="Arial" w:cs="Arial"/>
                  <w:color w:val="auto"/>
                  <w:sz w:val="16"/>
                  <w:szCs w:val="16"/>
                </w:rPr>
                <w:t>GRS 24, Item 4a(1)</w:t>
              </w:r>
            </w:hyperlink>
            <w:r w:rsidRPr="00CC5B55">
              <w:rPr>
                <w:rFonts w:ascii="Arial" w:hAnsi="Arial" w:cs="Arial"/>
                <w:sz w:val="16"/>
                <w:szCs w:val="16"/>
              </w:rPr>
              <w:t>)</w:t>
            </w:r>
          </w:p>
          <w:p w:rsidR="0081607F" w:rsidRPr="005B3AA9" w:rsidRDefault="0081607F" w:rsidP="006D1555">
            <w:pPr>
              <w:jc w:val="left"/>
              <w:rPr>
                <w:rFonts w:ascii="Arial" w:hAnsi="Arial" w:cs="Arial"/>
                <w:sz w:val="16"/>
                <w:szCs w:val="16"/>
              </w:rPr>
            </w:pPr>
          </w:p>
        </w:tc>
      </w:tr>
      <w:tr w:rsidR="0081607F" w:rsidRPr="005B3AA9" w:rsidTr="00A91FEE">
        <w:trPr>
          <w:trHeight w:val="305"/>
        </w:trPr>
        <w:tc>
          <w:tcPr>
            <w:tcW w:w="1800" w:type="dxa"/>
          </w:tcPr>
          <w:p w:rsidR="0081607F" w:rsidRPr="005B3AA9" w:rsidRDefault="0081607F" w:rsidP="006D1555">
            <w:pPr>
              <w:jc w:val="left"/>
              <w:rPr>
                <w:rFonts w:ascii="Arial" w:hAnsi="Arial" w:cs="Arial"/>
                <w:b/>
                <w:sz w:val="16"/>
                <w:szCs w:val="16"/>
              </w:rPr>
            </w:pPr>
          </w:p>
          <w:p w:rsidR="0081607F" w:rsidRPr="005B3AA9" w:rsidRDefault="0081607F" w:rsidP="006D1555">
            <w:pPr>
              <w:jc w:val="left"/>
              <w:rPr>
                <w:rFonts w:ascii="Arial" w:hAnsi="Arial" w:cs="Arial"/>
                <w:b/>
                <w:sz w:val="16"/>
                <w:szCs w:val="16"/>
              </w:rPr>
            </w:pPr>
            <w:r w:rsidRPr="005B3AA9">
              <w:rPr>
                <w:rFonts w:ascii="Arial" w:hAnsi="Arial" w:cs="Arial"/>
                <w:b/>
                <w:sz w:val="16"/>
                <w:szCs w:val="16"/>
              </w:rPr>
              <w:t>J. System Backups, Tape Library Records, Systems Security and Emergency Planning</w:t>
            </w:r>
          </w:p>
          <w:p w:rsidR="0081607F" w:rsidRPr="005B3AA9" w:rsidRDefault="0081607F" w:rsidP="006D1555">
            <w:pPr>
              <w:jc w:val="left"/>
              <w:rPr>
                <w:rFonts w:ascii="Arial" w:hAnsi="Arial" w:cs="Arial"/>
                <w:b/>
                <w:sz w:val="16"/>
                <w:szCs w:val="16"/>
              </w:rPr>
            </w:pPr>
          </w:p>
        </w:tc>
        <w:tc>
          <w:tcPr>
            <w:tcW w:w="3330" w:type="dxa"/>
          </w:tcPr>
          <w:p w:rsidR="0081607F" w:rsidRPr="00CC5B55" w:rsidRDefault="0081607F" w:rsidP="006D1555">
            <w:pPr>
              <w:jc w:val="left"/>
              <w:rPr>
                <w:rFonts w:ascii="Arial" w:hAnsi="Arial" w:cs="Arial"/>
                <w:b/>
                <w:sz w:val="16"/>
                <w:szCs w:val="16"/>
              </w:rPr>
            </w:pPr>
          </w:p>
          <w:p w:rsidR="0081607F" w:rsidRPr="00CC5B55" w:rsidRDefault="0081607F" w:rsidP="006D1555">
            <w:pPr>
              <w:pStyle w:val="ListParagraph"/>
              <w:numPr>
                <w:ilvl w:val="0"/>
                <w:numId w:val="6"/>
              </w:numPr>
              <w:ind w:left="162" w:hanging="162"/>
              <w:jc w:val="left"/>
              <w:rPr>
                <w:rFonts w:ascii="Arial" w:hAnsi="Arial" w:cs="Arial"/>
                <w:b/>
                <w:bCs/>
                <w:sz w:val="16"/>
                <w:szCs w:val="16"/>
              </w:rPr>
            </w:pPr>
            <w:r w:rsidRPr="00CC5B55">
              <w:rPr>
                <w:rFonts w:ascii="Arial" w:hAnsi="Arial" w:cs="Arial"/>
                <w:b/>
                <w:bCs/>
                <w:sz w:val="16"/>
                <w:szCs w:val="16"/>
              </w:rPr>
              <w:t>System Backups</w:t>
            </w:r>
          </w:p>
          <w:p w:rsidR="0081607F" w:rsidRPr="00CC5B55" w:rsidRDefault="0081607F" w:rsidP="006D1555">
            <w:pPr>
              <w:pStyle w:val="ListParagraph"/>
              <w:jc w:val="left"/>
              <w:rPr>
                <w:rFonts w:ascii="Arial" w:hAnsi="Arial" w:cs="Arial"/>
                <w:sz w:val="16"/>
                <w:szCs w:val="16"/>
              </w:rPr>
            </w:pPr>
          </w:p>
          <w:p w:rsidR="0081607F" w:rsidRPr="00CC5B55" w:rsidRDefault="0081607F" w:rsidP="006D1555">
            <w:pPr>
              <w:jc w:val="left"/>
              <w:rPr>
                <w:rFonts w:ascii="Arial" w:hAnsi="Arial" w:cs="Arial"/>
                <w:sz w:val="16"/>
                <w:szCs w:val="16"/>
              </w:rPr>
            </w:pPr>
            <w:r w:rsidRPr="00CC5B55">
              <w:rPr>
                <w:rFonts w:ascii="Arial" w:hAnsi="Arial" w:cs="Arial"/>
                <w:b/>
                <w:sz w:val="16"/>
                <w:szCs w:val="16"/>
              </w:rPr>
              <w:t>b. Full Backup Tapes</w:t>
            </w:r>
          </w:p>
          <w:p w:rsidR="0081607F" w:rsidRPr="00CC5B55" w:rsidRDefault="0081607F" w:rsidP="006D1555">
            <w:pPr>
              <w:jc w:val="left"/>
              <w:rPr>
                <w:rFonts w:ascii="Arial" w:hAnsi="Arial" w:cs="Arial"/>
                <w:sz w:val="16"/>
                <w:szCs w:val="16"/>
              </w:rPr>
            </w:pPr>
          </w:p>
        </w:tc>
        <w:tc>
          <w:tcPr>
            <w:tcW w:w="1800" w:type="dxa"/>
          </w:tcPr>
          <w:p w:rsidR="0081607F" w:rsidRPr="00CC5B55" w:rsidRDefault="0081607F" w:rsidP="006D1555">
            <w:pPr>
              <w:jc w:val="left"/>
              <w:rPr>
                <w:rFonts w:ascii="Arial" w:hAnsi="Arial" w:cs="Arial"/>
                <w:bCs/>
                <w:sz w:val="16"/>
                <w:szCs w:val="16"/>
              </w:rPr>
            </w:pPr>
          </w:p>
          <w:p w:rsidR="0081607F" w:rsidRPr="00CC5B55" w:rsidRDefault="0081607F" w:rsidP="006D1555">
            <w:pPr>
              <w:jc w:val="left"/>
              <w:rPr>
                <w:rFonts w:ascii="Arial" w:hAnsi="Arial" w:cs="Arial"/>
                <w:bCs/>
                <w:sz w:val="16"/>
                <w:szCs w:val="16"/>
              </w:rPr>
            </w:pPr>
            <w:r w:rsidRPr="00CC5B55">
              <w:rPr>
                <w:rFonts w:ascii="Arial" w:hAnsi="Arial" w:cs="Arial"/>
                <w:sz w:val="16"/>
                <w:szCs w:val="16"/>
              </w:rPr>
              <w:t xml:space="preserve">J2b. Temporary. Delete/destroy full backup tapes when second subsequent backup is verified as successful or when no longer needed for system restoration, whichever is later, in accordance with DOL </w:t>
            </w:r>
            <w:r w:rsidRPr="00CC5B55">
              <w:rPr>
                <w:rFonts w:ascii="Arial" w:hAnsi="Arial" w:cs="Arial"/>
                <w:sz w:val="16"/>
                <w:szCs w:val="16"/>
              </w:rPr>
              <w:lastRenderedPageBreak/>
              <w:t>policy.  (</w:t>
            </w:r>
            <w:hyperlink r:id="rId26" w:history="1">
              <w:r w:rsidRPr="00CC5B55">
                <w:rPr>
                  <w:rStyle w:val="Hyperlink"/>
                  <w:rFonts w:ascii="Arial" w:hAnsi="Arial" w:cs="Arial"/>
                  <w:color w:val="auto"/>
                  <w:sz w:val="16"/>
                  <w:szCs w:val="16"/>
                </w:rPr>
                <w:t>GRS 24, Item 4a(2)</w:t>
              </w:r>
            </w:hyperlink>
            <w:r w:rsidRPr="00CC5B55">
              <w:rPr>
                <w:rFonts w:ascii="Arial" w:hAnsi="Arial" w:cs="Arial"/>
                <w:sz w:val="16"/>
                <w:szCs w:val="16"/>
              </w:rPr>
              <w:t>)</w:t>
            </w:r>
          </w:p>
        </w:tc>
        <w:tc>
          <w:tcPr>
            <w:tcW w:w="1260" w:type="dxa"/>
          </w:tcPr>
          <w:p w:rsidR="0081607F" w:rsidRPr="005B3AA9" w:rsidRDefault="0081607F" w:rsidP="006D1555">
            <w:pPr>
              <w:jc w:val="left"/>
              <w:rPr>
                <w:rFonts w:ascii="Arial" w:hAnsi="Arial" w:cs="Arial"/>
                <w:sz w:val="16"/>
                <w:szCs w:val="16"/>
              </w:rPr>
            </w:pPr>
          </w:p>
          <w:p w:rsidR="0081607F" w:rsidRPr="005B3AA9" w:rsidRDefault="0081607F" w:rsidP="006D1555">
            <w:pPr>
              <w:jc w:val="left"/>
              <w:rPr>
                <w:rFonts w:ascii="Arial" w:hAnsi="Arial" w:cs="Arial"/>
                <w:sz w:val="16"/>
                <w:szCs w:val="16"/>
              </w:rPr>
            </w:pPr>
            <w:r w:rsidRPr="005B3AA9">
              <w:rPr>
                <w:rFonts w:ascii="Arial" w:hAnsi="Arial" w:cs="Arial"/>
                <w:sz w:val="16"/>
                <w:szCs w:val="16"/>
              </w:rPr>
              <w:t>N.A.</w:t>
            </w:r>
          </w:p>
        </w:tc>
        <w:tc>
          <w:tcPr>
            <w:tcW w:w="2700" w:type="dxa"/>
          </w:tcPr>
          <w:p w:rsidR="0081607F" w:rsidRDefault="0081607F" w:rsidP="006D1555">
            <w:pPr>
              <w:jc w:val="left"/>
              <w:rPr>
                <w:rFonts w:ascii="Arial" w:hAnsi="Arial" w:cs="Arial"/>
                <w:bCs/>
                <w:sz w:val="16"/>
                <w:szCs w:val="16"/>
              </w:rPr>
            </w:pPr>
          </w:p>
          <w:p w:rsidR="0081607F" w:rsidRPr="005B3AA9" w:rsidRDefault="0081607F" w:rsidP="0081607F">
            <w:pPr>
              <w:jc w:val="left"/>
              <w:rPr>
                <w:rFonts w:ascii="Arial" w:hAnsi="Arial" w:cs="Arial"/>
                <w:bCs/>
                <w:sz w:val="16"/>
                <w:szCs w:val="16"/>
              </w:rPr>
            </w:pPr>
            <w:r>
              <w:rPr>
                <w:rFonts w:ascii="Arial" w:hAnsi="Arial" w:cs="Arial"/>
                <w:bCs/>
                <w:sz w:val="16"/>
                <w:szCs w:val="16"/>
              </w:rPr>
              <w:t>Full Backup Tapes</w:t>
            </w:r>
          </w:p>
        </w:tc>
        <w:tc>
          <w:tcPr>
            <w:tcW w:w="1710" w:type="dxa"/>
          </w:tcPr>
          <w:p w:rsidR="0081607F" w:rsidRDefault="0081607F" w:rsidP="006D1555">
            <w:pPr>
              <w:jc w:val="left"/>
              <w:rPr>
                <w:rFonts w:ascii="Arial" w:hAnsi="Arial" w:cs="Arial"/>
                <w:bCs/>
                <w:sz w:val="16"/>
                <w:szCs w:val="16"/>
              </w:rPr>
            </w:pPr>
          </w:p>
          <w:p w:rsidR="0081607F" w:rsidRPr="005B3AA9" w:rsidRDefault="0081607F" w:rsidP="006D1555">
            <w:pPr>
              <w:jc w:val="left"/>
              <w:rPr>
                <w:rFonts w:ascii="Arial" w:hAnsi="Arial" w:cs="Arial"/>
                <w:bCs/>
                <w:sz w:val="16"/>
                <w:szCs w:val="16"/>
              </w:rPr>
            </w:pPr>
            <w:r>
              <w:rPr>
                <w:rFonts w:ascii="Arial" w:hAnsi="Arial" w:cs="Arial"/>
                <w:bCs/>
                <w:sz w:val="16"/>
                <w:szCs w:val="16"/>
              </w:rPr>
              <w:t>J2b:  Temporary</w:t>
            </w:r>
          </w:p>
        </w:tc>
        <w:tc>
          <w:tcPr>
            <w:tcW w:w="1440" w:type="dxa"/>
          </w:tcPr>
          <w:p w:rsidR="0081607F" w:rsidRDefault="0081607F" w:rsidP="00D379A8">
            <w:pPr>
              <w:jc w:val="left"/>
              <w:rPr>
                <w:rFonts w:ascii="Arial" w:hAnsi="Arial" w:cs="Arial"/>
                <w:sz w:val="16"/>
                <w:szCs w:val="16"/>
              </w:rPr>
            </w:pPr>
          </w:p>
          <w:p w:rsidR="0081607F" w:rsidRPr="005B3AA9" w:rsidRDefault="0081607F" w:rsidP="00D379A8">
            <w:pPr>
              <w:jc w:val="left"/>
              <w:rPr>
                <w:rFonts w:ascii="Arial" w:hAnsi="Arial" w:cs="Arial"/>
                <w:sz w:val="16"/>
                <w:szCs w:val="16"/>
              </w:rPr>
            </w:pPr>
            <w:r>
              <w:rPr>
                <w:rFonts w:ascii="Arial" w:hAnsi="Arial" w:cs="Arial"/>
                <w:sz w:val="16"/>
                <w:szCs w:val="16"/>
              </w:rPr>
              <w:t>TBD</w:t>
            </w:r>
          </w:p>
        </w:tc>
        <w:tc>
          <w:tcPr>
            <w:tcW w:w="72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w:t>
            </w:r>
          </w:p>
        </w:tc>
        <w:tc>
          <w:tcPr>
            <w:tcW w:w="81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No</w:t>
            </w:r>
          </w:p>
        </w:tc>
        <w:tc>
          <w:tcPr>
            <w:tcW w:w="108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TBD</w:t>
            </w:r>
          </w:p>
        </w:tc>
        <w:tc>
          <w:tcPr>
            <w:tcW w:w="90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Elec.</w:t>
            </w:r>
          </w:p>
        </w:tc>
        <w:tc>
          <w:tcPr>
            <w:tcW w:w="1620" w:type="dxa"/>
          </w:tcPr>
          <w:p w:rsidR="0081607F" w:rsidRDefault="0081607F" w:rsidP="006D1555">
            <w:pPr>
              <w:jc w:val="left"/>
              <w:rPr>
                <w:rFonts w:ascii="Arial" w:hAnsi="Arial" w:cs="Arial"/>
                <w:bCs/>
                <w:sz w:val="16"/>
                <w:szCs w:val="16"/>
              </w:rPr>
            </w:pPr>
          </w:p>
          <w:p w:rsidR="0081607F" w:rsidRPr="005B3AA9" w:rsidRDefault="0081607F" w:rsidP="006D1555">
            <w:pPr>
              <w:jc w:val="left"/>
              <w:rPr>
                <w:rFonts w:ascii="Arial" w:hAnsi="Arial" w:cs="Arial"/>
                <w:bCs/>
                <w:sz w:val="16"/>
                <w:szCs w:val="16"/>
              </w:rPr>
            </w:pPr>
            <w:r w:rsidRPr="00CC5B55">
              <w:rPr>
                <w:rFonts w:ascii="Arial" w:hAnsi="Arial" w:cs="Arial"/>
                <w:sz w:val="16"/>
                <w:szCs w:val="16"/>
              </w:rPr>
              <w:t>(</w:t>
            </w:r>
            <w:hyperlink r:id="rId27" w:history="1">
              <w:r w:rsidRPr="00CC5B55">
                <w:rPr>
                  <w:rStyle w:val="Hyperlink"/>
                  <w:rFonts w:ascii="Arial" w:hAnsi="Arial" w:cs="Arial"/>
                  <w:color w:val="auto"/>
                  <w:sz w:val="16"/>
                  <w:szCs w:val="16"/>
                </w:rPr>
                <w:t>GRS 24, Item 4a(2)</w:t>
              </w:r>
            </w:hyperlink>
            <w:r w:rsidRPr="00CC5B55">
              <w:rPr>
                <w:rFonts w:ascii="Arial" w:hAnsi="Arial" w:cs="Arial"/>
                <w:sz w:val="16"/>
                <w:szCs w:val="16"/>
              </w:rPr>
              <w:t>)</w:t>
            </w:r>
          </w:p>
        </w:tc>
      </w:tr>
      <w:tr w:rsidR="0081607F" w:rsidRPr="005B3AA9" w:rsidTr="00A91FEE">
        <w:trPr>
          <w:trHeight w:val="305"/>
        </w:trPr>
        <w:tc>
          <w:tcPr>
            <w:tcW w:w="1800" w:type="dxa"/>
          </w:tcPr>
          <w:p w:rsidR="0081607F" w:rsidRPr="005B3AA9" w:rsidRDefault="0081607F" w:rsidP="006D1555">
            <w:pPr>
              <w:jc w:val="left"/>
              <w:rPr>
                <w:rFonts w:ascii="Arial" w:hAnsi="Arial" w:cs="Arial"/>
                <w:b/>
                <w:sz w:val="16"/>
                <w:szCs w:val="16"/>
              </w:rPr>
            </w:pPr>
          </w:p>
          <w:p w:rsidR="0081607F" w:rsidRPr="005B3AA9" w:rsidRDefault="0081607F" w:rsidP="006D1555">
            <w:pPr>
              <w:jc w:val="left"/>
              <w:rPr>
                <w:rFonts w:ascii="Arial" w:hAnsi="Arial" w:cs="Arial"/>
                <w:b/>
                <w:sz w:val="16"/>
                <w:szCs w:val="16"/>
              </w:rPr>
            </w:pPr>
            <w:r w:rsidRPr="005B3AA9">
              <w:rPr>
                <w:rFonts w:ascii="Arial" w:hAnsi="Arial" w:cs="Arial"/>
                <w:b/>
                <w:sz w:val="16"/>
                <w:szCs w:val="16"/>
              </w:rPr>
              <w:t>J. System Backups, Tape Library Records, Systems Security and Emergency Planning</w:t>
            </w:r>
          </w:p>
          <w:p w:rsidR="0081607F" w:rsidRDefault="0081607F" w:rsidP="006D1555">
            <w:pPr>
              <w:jc w:val="left"/>
              <w:rPr>
                <w:rFonts w:ascii="Arial" w:hAnsi="Arial" w:cs="Arial"/>
                <w:b/>
                <w:bCs/>
                <w:sz w:val="16"/>
                <w:szCs w:val="16"/>
              </w:rPr>
            </w:pPr>
          </w:p>
          <w:p w:rsidR="0081607F" w:rsidRPr="005B3AA9" w:rsidRDefault="0081607F" w:rsidP="006D1555">
            <w:pPr>
              <w:jc w:val="left"/>
              <w:rPr>
                <w:rFonts w:ascii="Arial" w:hAnsi="Arial" w:cs="Arial"/>
                <w:b/>
                <w:bCs/>
                <w:sz w:val="16"/>
                <w:szCs w:val="16"/>
              </w:rPr>
            </w:pPr>
          </w:p>
        </w:tc>
        <w:tc>
          <w:tcPr>
            <w:tcW w:w="3330" w:type="dxa"/>
          </w:tcPr>
          <w:p w:rsidR="0081607F" w:rsidRPr="00CC5B55" w:rsidRDefault="0081607F" w:rsidP="006D1555">
            <w:pPr>
              <w:ind w:left="360"/>
              <w:jc w:val="left"/>
              <w:rPr>
                <w:rFonts w:ascii="Arial" w:hAnsi="Arial" w:cs="Arial"/>
                <w:b/>
                <w:sz w:val="16"/>
                <w:szCs w:val="16"/>
              </w:rPr>
            </w:pPr>
          </w:p>
          <w:p w:rsidR="0081607F" w:rsidRPr="00CC5B55" w:rsidRDefault="0081607F" w:rsidP="00180469">
            <w:pPr>
              <w:pStyle w:val="ListParagraph"/>
              <w:numPr>
                <w:ilvl w:val="0"/>
                <w:numId w:val="85"/>
              </w:numPr>
              <w:jc w:val="left"/>
              <w:rPr>
                <w:rFonts w:ascii="Arial" w:hAnsi="Arial" w:cs="Arial"/>
                <w:b/>
                <w:sz w:val="16"/>
                <w:szCs w:val="16"/>
              </w:rPr>
            </w:pPr>
            <w:r w:rsidRPr="00CC5B55">
              <w:rPr>
                <w:rFonts w:ascii="Arial" w:hAnsi="Arial" w:cs="Arial"/>
                <w:b/>
                <w:sz w:val="16"/>
                <w:szCs w:val="16"/>
              </w:rPr>
              <w:t>Tape Library Files</w:t>
            </w:r>
          </w:p>
          <w:p w:rsidR="0081607F" w:rsidRPr="00CC5B55" w:rsidRDefault="0081607F" w:rsidP="006D1555">
            <w:pPr>
              <w:pStyle w:val="Style6"/>
              <w:ind w:left="0"/>
              <w:jc w:val="left"/>
              <w:rPr>
                <w:rFonts w:ascii="Arial" w:hAnsi="Arial" w:cs="Arial"/>
                <w:sz w:val="16"/>
                <w:szCs w:val="16"/>
              </w:rPr>
            </w:pPr>
            <w:r w:rsidRPr="00CC5B55">
              <w:rPr>
                <w:rFonts w:ascii="Arial" w:hAnsi="Arial" w:cs="Arial"/>
                <w:sz w:val="16"/>
                <w:szCs w:val="16"/>
              </w:rPr>
              <w:t>Records include automated files and manual records used to control the location, maintenance, and disposition of magnetic media in a tape library including list of holdings and control logs.</w:t>
            </w:r>
          </w:p>
          <w:p w:rsidR="0081607F" w:rsidRPr="00CC5B55" w:rsidRDefault="0081607F" w:rsidP="006D1555">
            <w:pPr>
              <w:jc w:val="left"/>
              <w:rPr>
                <w:rFonts w:ascii="Arial" w:hAnsi="Arial" w:cs="Arial"/>
                <w:bCs/>
                <w:sz w:val="16"/>
                <w:szCs w:val="16"/>
              </w:rPr>
            </w:pPr>
          </w:p>
        </w:tc>
        <w:tc>
          <w:tcPr>
            <w:tcW w:w="1800" w:type="dxa"/>
          </w:tcPr>
          <w:p w:rsidR="0081607F" w:rsidRPr="00CC5B55" w:rsidRDefault="0081607F" w:rsidP="006D1555">
            <w:pPr>
              <w:jc w:val="left"/>
              <w:rPr>
                <w:rFonts w:ascii="Arial" w:hAnsi="Arial" w:cs="Arial"/>
                <w:bCs/>
                <w:sz w:val="16"/>
                <w:szCs w:val="16"/>
              </w:rPr>
            </w:pPr>
          </w:p>
          <w:p w:rsidR="0081607F" w:rsidRPr="00CC5B55" w:rsidRDefault="0081607F" w:rsidP="006D1555">
            <w:pPr>
              <w:jc w:val="left"/>
              <w:rPr>
                <w:rFonts w:ascii="Arial" w:hAnsi="Arial" w:cs="Arial"/>
                <w:sz w:val="16"/>
                <w:szCs w:val="16"/>
              </w:rPr>
            </w:pPr>
            <w:r w:rsidRPr="00CC5B55">
              <w:rPr>
                <w:rFonts w:ascii="Arial" w:hAnsi="Arial" w:cs="Arial"/>
                <w:sz w:val="16"/>
                <w:szCs w:val="16"/>
              </w:rPr>
              <w:t>J3. Temporary. Delete/destroy when superseded or obsolete.  (</w:t>
            </w:r>
            <w:hyperlink r:id="rId28" w:history="1">
              <w:r w:rsidRPr="00CC5B55">
                <w:rPr>
                  <w:rStyle w:val="Hyperlink"/>
                  <w:rFonts w:ascii="Arial" w:hAnsi="Arial" w:cs="Arial"/>
                  <w:color w:val="auto"/>
                  <w:sz w:val="16"/>
                  <w:szCs w:val="16"/>
                </w:rPr>
                <w:t>GRS 24, Item 4b</w:t>
              </w:r>
            </w:hyperlink>
            <w:r w:rsidRPr="00CC5B55">
              <w:rPr>
                <w:rFonts w:ascii="Arial" w:hAnsi="Arial" w:cs="Arial"/>
                <w:sz w:val="16"/>
                <w:szCs w:val="16"/>
              </w:rPr>
              <w:t xml:space="preserve">) </w:t>
            </w:r>
          </w:p>
          <w:p w:rsidR="0081607F" w:rsidRPr="00CC5B55" w:rsidRDefault="0081607F" w:rsidP="006D1555">
            <w:pPr>
              <w:jc w:val="left"/>
              <w:rPr>
                <w:rFonts w:ascii="Arial" w:hAnsi="Arial" w:cs="Arial"/>
                <w:bCs/>
                <w:sz w:val="16"/>
                <w:szCs w:val="16"/>
              </w:rPr>
            </w:pPr>
          </w:p>
        </w:tc>
        <w:tc>
          <w:tcPr>
            <w:tcW w:w="1260" w:type="dxa"/>
          </w:tcPr>
          <w:p w:rsidR="0081607F" w:rsidRPr="005B3AA9" w:rsidRDefault="0081607F" w:rsidP="006D1555">
            <w:pPr>
              <w:jc w:val="left"/>
              <w:rPr>
                <w:rFonts w:ascii="Arial" w:hAnsi="Arial" w:cs="Arial"/>
                <w:sz w:val="16"/>
                <w:szCs w:val="16"/>
              </w:rPr>
            </w:pPr>
          </w:p>
          <w:p w:rsidR="0081607F" w:rsidRPr="005B3AA9" w:rsidRDefault="0081607F" w:rsidP="006D1555">
            <w:pPr>
              <w:jc w:val="left"/>
              <w:rPr>
                <w:rFonts w:ascii="Arial" w:hAnsi="Arial" w:cs="Arial"/>
                <w:bCs/>
                <w:sz w:val="16"/>
                <w:szCs w:val="16"/>
              </w:rPr>
            </w:pPr>
            <w:r w:rsidRPr="005B3AA9">
              <w:rPr>
                <w:rFonts w:ascii="Arial" w:hAnsi="Arial" w:cs="Arial"/>
                <w:sz w:val="16"/>
                <w:szCs w:val="16"/>
              </w:rPr>
              <w:t>N.A.</w:t>
            </w:r>
          </w:p>
        </w:tc>
        <w:tc>
          <w:tcPr>
            <w:tcW w:w="2700" w:type="dxa"/>
          </w:tcPr>
          <w:p w:rsidR="0081607F" w:rsidRPr="005B3AA9" w:rsidRDefault="0081607F" w:rsidP="006D1555">
            <w:pPr>
              <w:jc w:val="left"/>
              <w:rPr>
                <w:rFonts w:ascii="Arial" w:hAnsi="Arial" w:cs="Arial"/>
                <w:bCs/>
                <w:sz w:val="16"/>
                <w:szCs w:val="16"/>
              </w:rPr>
            </w:pPr>
          </w:p>
          <w:p w:rsidR="0081607F" w:rsidRPr="005B3AA9" w:rsidRDefault="0081607F" w:rsidP="006D1555">
            <w:pPr>
              <w:jc w:val="left"/>
              <w:rPr>
                <w:rFonts w:ascii="Arial" w:hAnsi="Arial" w:cs="Arial"/>
                <w:sz w:val="16"/>
                <w:szCs w:val="16"/>
              </w:rPr>
            </w:pPr>
            <w:r w:rsidRPr="005B3AA9">
              <w:rPr>
                <w:rFonts w:ascii="Arial" w:hAnsi="Arial" w:cs="Arial"/>
                <w:sz w:val="16"/>
                <w:szCs w:val="16"/>
              </w:rPr>
              <w:t>Tape library</w:t>
            </w:r>
          </w:p>
          <w:p w:rsidR="0081607F" w:rsidRPr="005B3AA9" w:rsidRDefault="0081607F" w:rsidP="006D1555">
            <w:pPr>
              <w:jc w:val="left"/>
              <w:rPr>
                <w:rFonts w:ascii="Arial" w:hAnsi="Arial" w:cs="Arial"/>
                <w:bCs/>
                <w:sz w:val="16"/>
                <w:szCs w:val="16"/>
              </w:rPr>
            </w:pPr>
          </w:p>
        </w:tc>
        <w:tc>
          <w:tcPr>
            <w:tcW w:w="1710" w:type="dxa"/>
          </w:tcPr>
          <w:p w:rsidR="0081607F" w:rsidRPr="005B3AA9" w:rsidRDefault="0081607F" w:rsidP="006D1555">
            <w:pPr>
              <w:jc w:val="left"/>
              <w:rPr>
                <w:rFonts w:ascii="Arial" w:hAnsi="Arial" w:cs="Arial"/>
                <w:bCs/>
                <w:sz w:val="16"/>
                <w:szCs w:val="16"/>
              </w:rPr>
            </w:pPr>
          </w:p>
          <w:p w:rsidR="0081607F" w:rsidRPr="005B3AA9" w:rsidRDefault="0081607F" w:rsidP="0081607F">
            <w:pPr>
              <w:jc w:val="left"/>
              <w:rPr>
                <w:rFonts w:ascii="Arial" w:hAnsi="Arial" w:cs="Arial"/>
                <w:bCs/>
                <w:sz w:val="16"/>
                <w:szCs w:val="16"/>
              </w:rPr>
            </w:pPr>
            <w:r>
              <w:rPr>
                <w:rFonts w:ascii="Arial" w:hAnsi="Arial" w:cs="Arial"/>
                <w:sz w:val="16"/>
                <w:szCs w:val="16"/>
              </w:rPr>
              <w:t xml:space="preserve">J3: </w:t>
            </w:r>
            <w:r w:rsidRPr="005B3AA9">
              <w:rPr>
                <w:rFonts w:ascii="Arial" w:hAnsi="Arial" w:cs="Arial"/>
                <w:sz w:val="16"/>
                <w:szCs w:val="16"/>
              </w:rPr>
              <w:t xml:space="preserve">Temporary.  </w:t>
            </w:r>
          </w:p>
          <w:p w:rsidR="0081607F" w:rsidRPr="005B3AA9" w:rsidRDefault="0081607F" w:rsidP="006D1555">
            <w:pPr>
              <w:jc w:val="left"/>
              <w:rPr>
                <w:rFonts w:ascii="Arial" w:hAnsi="Arial" w:cs="Arial"/>
                <w:bCs/>
                <w:sz w:val="16"/>
                <w:szCs w:val="16"/>
              </w:rPr>
            </w:pPr>
          </w:p>
        </w:tc>
        <w:tc>
          <w:tcPr>
            <w:tcW w:w="1440" w:type="dxa"/>
          </w:tcPr>
          <w:p w:rsidR="0081607F" w:rsidRDefault="0081607F" w:rsidP="00D379A8">
            <w:pPr>
              <w:jc w:val="left"/>
              <w:rPr>
                <w:rFonts w:ascii="Arial" w:hAnsi="Arial" w:cs="Arial"/>
                <w:sz w:val="16"/>
                <w:szCs w:val="16"/>
              </w:rPr>
            </w:pPr>
          </w:p>
          <w:p w:rsidR="0081607F" w:rsidRPr="005B3AA9" w:rsidRDefault="0081607F" w:rsidP="00D379A8">
            <w:pPr>
              <w:jc w:val="left"/>
              <w:rPr>
                <w:rFonts w:ascii="Arial" w:hAnsi="Arial" w:cs="Arial"/>
                <w:sz w:val="16"/>
                <w:szCs w:val="16"/>
              </w:rPr>
            </w:pPr>
            <w:r>
              <w:rPr>
                <w:rFonts w:ascii="Arial" w:hAnsi="Arial" w:cs="Arial"/>
                <w:sz w:val="16"/>
                <w:szCs w:val="16"/>
              </w:rPr>
              <w:t>TBD</w:t>
            </w:r>
          </w:p>
        </w:tc>
        <w:tc>
          <w:tcPr>
            <w:tcW w:w="72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w:t>
            </w:r>
          </w:p>
        </w:tc>
        <w:tc>
          <w:tcPr>
            <w:tcW w:w="81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No</w:t>
            </w:r>
          </w:p>
        </w:tc>
        <w:tc>
          <w:tcPr>
            <w:tcW w:w="108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TBD</w:t>
            </w:r>
          </w:p>
        </w:tc>
        <w:tc>
          <w:tcPr>
            <w:tcW w:w="90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Elec.</w:t>
            </w:r>
          </w:p>
        </w:tc>
        <w:tc>
          <w:tcPr>
            <w:tcW w:w="1620" w:type="dxa"/>
          </w:tcPr>
          <w:p w:rsidR="0081607F" w:rsidRDefault="0081607F" w:rsidP="0081607F">
            <w:pPr>
              <w:jc w:val="left"/>
              <w:rPr>
                <w:rFonts w:ascii="Arial" w:hAnsi="Arial" w:cs="Arial"/>
                <w:bCs/>
                <w:sz w:val="16"/>
                <w:szCs w:val="16"/>
              </w:rPr>
            </w:pPr>
          </w:p>
          <w:p w:rsidR="0081607F" w:rsidRPr="00CC5B55" w:rsidRDefault="0081607F" w:rsidP="0081607F">
            <w:pPr>
              <w:jc w:val="left"/>
              <w:rPr>
                <w:rFonts w:ascii="Arial" w:hAnsi="Arial" w:cs="Arial"/>
                <w:sz w:val="16"/>
                <w:szCs w:val="16"/>
              </w:rPr>
            </w:pPr>
            <w:r w:rsidRPr="00CC5B55">
              <w:rPr>
                <w:rFonts w:ascii="Arial" w:hAnsi="Arial" w:cs="Arial"/>
                <w:sz w:val="16"/>
                <w:szCs w:val="16"/>
              </w:rPr>
              <w:t xml:space="preserve"> (</w:t>
            </w:r>
            <w:hyperlink r:id="rId29" w:history="1">
              <w:r w:rsidRPr="00CC5B55">
                <w:rPr>
                  <w:rStyle w:val="Hyperlink"/>
                  <w:rFonts w:ascii="Arial" w:hAnsi="Arial" w:cs="Arial"/>
                  <w:color w:val="auto"/>
                  <w:sz w:val="16"/>
                  <w:szCs w:val="16"/>
                </w:rPr>
                <w:t>GRS 24, Item 4b</w:t>
              </w:r>
            </w:hyperlink>
            <w:r w:rsidRPr="00CC5B55">
              <w:rPr>
                <w:rFonts w:ascii="Arial" w:hAnsi="Arial" w:cs="Arial"/>
                <w:sz w:val="16"/>
                <w:szCs w:val="16"/>
              </w:rPr>
              <w:t xml:space="preserve">) </w:t>
            </w:r>
          </w:p>
          <w:p w:rsidR="0081607F" w:rsidRPr="005B3AA9" w:rsidRDefault="0081607F" w:rsidP="006D1555">
            <w:pPr>
              <w:jc w:val="left"/>
              <w:rPr>
                <w:rFonts w:ascii="Arial" w:hAnsi="Arial" w:cs="Arial"/>
                <w:bCs/>
                <w:sz w:val="16"/>
                <w:szCs w:val="16"/>
              </w:rPr>
            </w:pPr>
          </w:p>
        </w:tc>
      </w:tr>
      <w:tr w:rsidR="0081607F" w:rsidRPr="005B3AA9" w:rsidTr="00A91FEE">
        <w:trPr>
          <w:trHeight w:val="305"/>
        </w:trPr>
        <w:tc>
          <w:tcPr>
            <w:tcW w:w="1800" w:type="dxa"/>
          </w:tcPr>
          <w:p w:rsidR="0081607F" w:rsidRPr="005B3AA9" w:rsidRDefault="0081607F" w:rsidP="006D1555">
            <w:pPr>
              <w:jc w:val="left"/>
              <w:rPr>
                <w:rFonts w:ascii="Arial" w:hAnsi="Arial" w:cs="Arial"/>
                <w:sz w:val="16"/>
                <w:szCs w:val="16"/>
              </w:rPr>
            </w:pPr>
          </w:p>
          <w:p w:rsidR="0081607F" w:rsidRPr="005B3AA9" w:rsidRDefault="0081607F" w:rsidP="006D1555">
            <w:pPr>
              <w:jc w:val="left"/>
              <w:rPr>
                <w:rFonts w:ascii="Arial" w:hAnsi="Arial" w:cs="Arial"/>
                <w:b/>
                <w:sz w:val="16"/>
                <w:szCs w:val="16"/>
              </w:rPr>
            </w:pPr>
            <w:r w:rsidRPr="005B3AA9">
              <w:rPr>
                <w:rFonts w:ascii="Arial" w:hAnsi="Arial" w:cs="Arial"/>
                <w:b/>
                <w:sz w:val="16"/>
                <w:szCs w:val="16"/>
              </w:rPr>
              <w:t>J. System Backups, Tape Library Records, Systems Security and Emergency Planning</w:t>
            </w:r>
          </w:p>
          <w:p w:rsidR="0081607F" w:rsidRPr="005B3AA9" w:rsidRDefault="0081607F" w:rsidP="006D1555">
            <w:pPr>
              <w:jc w:val="left"/>
              <w:rPr>
                <w:rFonts w:ascii="Arial" w:hAnsi="Arial" w:cs="Arial"/>
                <w:bCs/>
                <w:sz w:val="16"/>
                <w:szCs w:val="16"/>
              </w:rPr>
            </w:pPr>
          </w:p>
        </w:tc>
        <w:tc>
          <w:tcPr>
            <w:tcW w:w="3330" w:type="dxa"/>
          </w:tcPr>
          <w:p w:rsidR="0081607F" w:rsidRPr="00CC5B55" w:rsidRDefault="0081607F" w:rsidP="006D1555">
            <w:pPr>
              <w:jc w:val="left"/>
              <w:rPr>
                <w:rFonts w:ascii="Arial" w:hAnsi="Arial" w:cs="Arial"/>
                <w:sz w:val="16"/>
                <w:szCs w:val="16"/>
              </w:rPr>
            </w:pPr>
          </w:p>
          <w:p w:rsidR="0081607F" w:rsidRPr="00CC5B55" w:rsidRDefault="0081607F" w:rsidP="006D1555">
            <w:pPr>
              <w:jc w:val="left"/>
              <w:rPr>
                <w:rFonts w:ascii="Arial" w:hAnsi="Arial" w:cs="Arial"/>
                <w:b/>
                <w:sz w:val="16"/>
                <w:szCs w:val="16"/>
              </w:rPr>
            </w:pPr>
            <w:r w:rsidRPr="00CC5B55">
              <w:rPr>
                <w:rFonts w:ascii="Arial" w:hAnsi="Arial" w:cs="Arial"/>
                <w:b/>
                <w:sz w:val="16"/>
                <w:szCs w:val="16"/>
              </w:rPr>
              <w:t>4. System Security</w:t>
            </w:r>
          </w:p>
          <w:p w:rsidR="0081607F" w:rsidRPr="00CC5B55" w:rsidRDefault="0081607F" w:rsidP="006D1555">
            <w:pPr>
              <w:jc w:val="left"/>
              <w:rPr>
                <w:rFonts w:ascii="Arial" w:hAnsi="Arial" w:cs="Arial"/>
                <w:sz w:val="16"/>
                <w:szCs w:val="16"/>
              </w:rPr>
            </w:pPr>
            <w:r w:rsidRPr="00CC5B55">
              <w:rPr>
                <w:rFonts w:ascii="Arial" w:hAnsi="Arial" w:cs="Arial"/>
                <w:sz w:val="16"/>
                <w:szCs w:val="16"/>
              </w:rPr>
              <w:t>Copies of records relate to system security, and include records documenting periodic audits or review and recertification of sensitive applications, disaster and continuity plans, and risk analysis, as described in Office of Management and Budget (OMB) Circular No. A-130.</w:t>
            </w:r>
          </w:p>
          <w:p w:rsidR="0081607F" w:rsidRPr="00CC5B55" w:rsidRDefault="0081607F" w:rsidP="006D1555">
            <w:pPr>
              <w:jc w:val="left"/>
              <w:rPr>
                <w:rFonts w:ascii="Arial" w:hAnsi="Arial" w:cs="Arial"/>
                <w:b/>
                <w:sz w:val="16"/>
                <w:szCs w:val="16"/>
              </w:rPr>
            </w:pPr>
          </w:p>
          <w:p w:rsidR="0081607F" w:rsidRPr="00CC5B55" w:rsidRDefault="0081607F" w:rsidP="006D1555">
            <w:pPr>
              <w:jc w:val="left"/>
              <w:rPr>
                <w:rFonts w:ascii="Arial" w:hAnsi="Arial" w:cs="Arial"/>
                <w:b/>
                <w:sz w:val="16"/>
                <w:szCs w:val="16"/>
              </w:rPr>
            </w:pPr>
            <w:r w:rsidRPr="00CC5B55">
              <w:rPr>
                <w:rFonts w:ascii="Arial" w:hAnsi="Arial" w:cs="Arial"/>
                <w:b/>
                <w:sz w:val="16"/>
                <w:szCs w:val="16"/>
              </w:rPr>
              <w:t>a.</w:t>
            </w:r>
            <w:r w:rsidRPr="00CC5B55">
              <w:rPr>
                <w:rFonts w:ascii="Arial" w:hAnsi="Arial" w:cs="Arial"/>
                <w:sz w:val="16"/>
                <w:szCs w:val="16"/>
              </w:rPr>
              <w:t xml:space="preserve"> </w:t>
            </w:r>
            <w:r w:rsidRPr="00CC5B55">
              <w:rPr>
                <w:rFonts w:ascii="Arial" w:hAnsi="Arial" w:cs="Arial"/>
                <w:b/>
                <w:sz w:val="16"/>
                <w:szCs w:val="16"/>
              </w:rPr>
              <w:t>System Security Plans and Disaster Recovery Plans</w:t>
            </w:r>
          </w:p>
          <w:p w:rsidR="0081607F" w:rsidRPr="00CC5B55" w:rsidRDefault="0081607F" w:rsidP="006D1555">
            <w:pPr>
              <w:jc w:val="left"/>
              <w:rPr>
                <w:rFonts w:ascii="Arial" w:hAnsi="Arial" w:cs="Arial"/>
                <w:bCs/>
                <w:sz w:val="16"/>
                <w:szCs w:val="16"/>
              </w:rPr>
            </w:pPr>
          </w:p>
        </w:tc>
        <w:tc>
          <w:tcPr>
            <w:tcW w:w="1800" w:type="dxa"/>
          </w:tcPr>
          <w:p w:rsidR="0081607F" w:rsidRPr="00CC5B55" w:rsidRDefault="0081607F" w:rsidP="006D1555">
            <w:pPr>
              <w:jc w:val="left"/>
              <w:rPr>
                <w:rFonts w:ascii="Arial" w:hAnsi="Arial" w:cs="Arial"/>
                <w:bCs/>
                <w:sz w:val="16"/>
                <w:szCs w:val="16"/>
              </w:rPr>
            </w:pPr>
          </w:p>
          <w:p w:rsidR="0081607F" w:rsidRPr="00CC5B55" w:rsidRDefault="0081607F" w:rsidP="006D1555">
            <w:pPr>
              <w:jc w:val="left"/>
              <w:rPr>
                <w:rFonts w:ascii="Arial" w:hAnsi="Arial" w:cs="Arial"/>
                <w:bCs/>
                <w:sz w:val="16"/>
                <w:szCs w:val="16"/>
              </w:rPr>
            </w:pPr>
            <w:r w:rsidRPr="00CC5B55">
              <w:rPr>
                <w:rFonts w:ascii="Arial" w:hAnsi="Arial" w:cs="Arial"/>
                <w:sz w:val="16"/>
                <w:szCs w:val="16"/>
              </w:rPr>
              <w:t>J4a. Temporary. Delete/destroy 1 year after system is superseded or obsolete.  (</w:t>
            </w:r>
            <w:hyperlink r:id="rId30" w:history="1">
              <w:r w:rsidRPr="00CC5B55">
                <w:rPr>
                  <w:rStyle w:val="Hyperlink"/>
                  <w:rFonts w:ascii="Arial" w:hAnsi="Arial" w:cs="Arial"/>
                  <w:color w:val="auto"/>
                  <w:sz w:val="16"/>
                  <w:szCs w:val="16"/>
                </w:rPr>
                <w:t>GRS 24, Item 5a</w:t>
              </w:r>
            </w:hyperlink>
            <w:r w:rsidRPr="00CC5B55">
              <w:rPr>
                <w:rFonts w:ascii="Arial" w:hAnsi="Arial" w:cs="Arial"/>
                <w:sz w:val="16"/>
                <w:szCs w:val="16"/>
              </w:rPr>
              <w:t>)</w:t>
            </w:r>
          </w:p>
        </w:tc>
        <w:tc>
          <w:tcPr>
            <w:tcW w:w="1260" w:type="dxa"/>
          </w:tcPr>
          <w:p w:rsidR="0081607F" w:rsidRPr="005B3AA9" w:rsidRDefault="0081607F" w:rsidP="006D1555">
            <w:pPr>
              <w:jc w:val="left"/>
              <w:rPr>
                <w:rFonts w:ascii="Arial" w:hAnsi="Arial" w:cs="Arial"/>
                <w:sz w:val="16"/>
                <w:szCs w:val="16"/>
              </w:rPr>
            </w:pPr>
          </w:p>
          <w:p w:rsidR="0081607F" w:rsidRPr="005B3AA9" w:rsidRDefault="0081607F" w:rsidP="006D1555">
            <w:pPr>
              <w:jc w:val="left"/>
              <w:rPr>
                <w:rFonts w:ascii="Arial" w:hAnsi="Arial" w:cs="Arial"/>
                <w:bCs/>
                <w:sz w:val="16"/>
                <w:szCs w:val="16"/>
              </w:rPr>
            </w:pPr>
            <w:r w:rsidRPr="005B3AA9">
              <w:rPr>
                <w:rFonts w:ascii="Arial" w:hAnsi="Arial" w:cs="Arial"/>
                <w:sz w:val="16"/>
                <w:szCs w:val="16"/>
              </w:rPr>
              <w:t>N.A.</w:t>
            </w:r>
          </w:p>
        </w:tc>
        <w:tc>
          <w:tcPr>
            <w:tcW w:w="2700" w:type="dxa"/>
          </w:tcPr>
          <w:p w:rsidR="0081607F" w:rsidRPr="005B3AA9" w:rsidRDefault="0081607F" w:rsidP="006D1555">
            <w:pPr>
              <w:jc w:val="left"/>
              <w:rPr>
                <w:rFonts w:ascii="Arial" w:hAnsi="Arial" w:cs="Arial"/>
                <w:bCs/>
                <w:sz w:val="16"/>
                <w:szCs w:val="16"/>
              </w:rPr>
            </w:pPr>
          </w:p>
          <w:p w:rsidR="0081607F" w:rsidRPr="005B3AA9" w:rsidRDefault="0081607F" w:rsidP="006D1555">
            <w:pPr>
              <w:jc w:val="left"/>
              <w:rPr>
                <w:rFonts w:ascii="Arial" w:hAnsi="Arial" w:cs="Arial"/>
                <w:bCs/>
                <w:sz w:val="16"/>
                <w:szCs w:val="16"/>
              </w:rPr>
            </w:pPr>
            <w:r w:rsidRPr="005B3AA9">
              <w:rPr>
                <w:rFonts w:ascii="Arial" w:hAnsi="Arial" w:cs="Arial"/>
                <w:sz w:val="16"/>
                <w:szCs w:val="16"/>
              </w:rPr>
              <w:t>System Security Plans and Disaster Recovery Plans</w:t>
            </w:r>
          </w:p>
        </w:tc>
        <w:tc>
          <w:tcPr>
            <w:tcW w:w="1710" w:type="dxa"/>
          </w:tcPr>
          <w:p w:rsidR="0081607F" w:rsidRPr="005B3AA9" w:rsidRDefault="0081607F" w:rsidP="006D1555">
            <w:pPr>
              <w:jc w:val="left"/>
              <w:rPr>
                <w:rFonts w:ascii="Arial" w:hAnsi="Arial" w:cs="Arial"/>
                <w:bCs/>
                <w:sz w:val="16"/>
                <w:szCs w:val="16"/>
              </w:rPr>
            </w:pPr>
          </w:p>
          <w:p w:rsidR="0081607F" w:rsidRPr="005B3AA9" w:rsidRDefault="0081607F" w:rsidP="0081607F">
            <w:pPr>
              <w:jc w:val="left"/>
              <w:rPr>
                <w:rFonts w:ascii="Arial" w:hAnsi="Arial" w:cs="Arial"/>
                <w:bCs/>
                <w:sz w:val="16"/>
                <w:szCs w:val="16"/>
              </w:rPr>
            </w:pPr>
            <w:r>
              <w:rPr>
                <w:rFonts w:ascii="Arial" w:hAnsi="Arial" w:cs="Arial"/>
                <w:sz w:val="16"/>
                <w:szCs w:val="16"/>
              </w:rPr>
              <w:t xml:space="preserve">J4a: </w:t>
            </w:r>
            <w:r w:rsidRPr="005B3AA9">
              <w:rPr>
                <w:rFonts w:ascii="Arial" w:hAnsi="Arial" w:cs="Arial"/>
                <w:sz w:val="16"/>
                <w:szCs w:val="16"/>
              </w:rPr>
              <w:t xml:space="preserve">Temporary.  </w:t>
            </w:r>
          </w:p>
          <w:p w:rsidR="0081607F" w:rsidRPr="005B3AA9" w:rsidRDefault="0081607F" w:rsidP="006D1555">
            <w:pPr>
              <w:jc w:val="left"/>
              <w:rPr>
                <w:rFonts w:ascii="Arial" w:hAnsi="Arial" w:cs="Arial"/>
                <w:bCs/>
                <w:sz w:val="16"/>
                <w:szCs w:val="16"/>
              </w:rPr>
            </w:pPr>
          </w:p>
        </w:tc>
        <w:tc>
          <w:tcPr>
            <w:tcW w:w="1440" w:type="dxa"/>
          </w:tcPr>
          <w:p w:rsidR="0081607F" w:rsidRDefault="0081607F" w:rsidP="00D379A8">
            <w:pPr>
              <w:jc w:val="left"/>
              <w:rPr>
                <w:rFonts w:ascii="Arial" w:hAnsi="Arial" w:cs="Arial"/>
                <w:sz w:val="16"/>
                <w:szCs w:val="16"/>
              </w:rPr>
            </w:pPr>
          </w:p>
          <w:p w:rsidR="0081607F" w:rsidRPr="005B3AA9" w:rsidRDefault="0081607F" w:rsidP="00D379A8">
            <w:pPr>
              <w:jc w:val="left"/>
              <w:rPr>
                <w:rFonts w:ascii="Arial" w:hAnsi="Arial" w:cs="Arial"/>
                <w:sz w:val="16"/>
                <w:szCs w:val="16"/>
              </w:rPr>
            </w:pPr>
            <w:r>
              <w:rPr>
                <w:rFonts w:ascii="Arial" w:hAnsi="Arial" w:cs="Arial"/>
                <w:sz w:val="16"/>
                <w:szCs w:val="16"/>
              </w:rPr>
              <w:t>TBD</w:t>
            </w:r>
          </w:p>
        </w:tc>
        <w:tc>
          <w:tcPr>
            <w:tcW w:w="72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w:t>
            </w:r>
          </w:p>
        </w:tc>
        <w:tc>
          <w:tcPr>
            <w:tcW w:w="81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No</w:t>
            </w:r>
          </w:p>
        </w:tc>
        <w:tc>
          <w:tcPr>
            <w:tcW w:w="108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TBD</w:t>
            </w:r>
          </w:p>
        </w:tc>
        <w:tc>
          <w:tcPr>
            <w:tcW w:w="90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Elec.</w:t>
            </w:r>
          </w:p>
        </w:tc>
        <w:tc>
          <w:tcPr>
            <w:tcW w:w="1620" w:type="dxa"/>
          </w:tcPr>
          <w:p w:rsidR="0081607F" w:rsidRDefault="0081607F" w:rsidP="006D1555">
            <w:pPr>
              <w:jc w:val="left"/>
              <w:rPr>
                <w:rFonts w:ascii="Arial" w:hAnsi="Arial" w:cs="Arial"/>
                <w:bCs/>
                <w:sz w:val="16"/>
                <w:szCs w:val="16"/>
              </w:rPr>
            </w:pPr>
          </w:p>
          <w:p w:rsidR="0081607F" w:rsidRPr="005B3AA9" w:rsidRDefault="0081607F" w:rsidP="006D1555">
            <w:pPr>
              <w:jc w:val="left"/>
              <w:rPr>
                <w:rFonts w:ascii="Arial" w:hAnsi="Arial" w:cs="Arial"/>
                <w:bCs/>
                <w:sz w:val="16"/>
                <w:szCs w:val="16"/>
              </w:rPr>
            </w:pPr>
            <w:r w:rsidRPr="00CC5B55">
              <w:rPr>
                <w:rFonts w:ascii="Arial" w:hAnsi="Arial" w:cs="Arial"/>
                <w:sz w:val="16"/>
                <w:szCs w:val="16"/>
              </w:rPr>
              <w:t>(</w:t>
            </w:r>
            <w:hyperlink r:id="rId31" w:history="1">
              <w:r w:rsidRPr="00CC5B55">
                <w:rPr>
                  <w:rStyle w:val="Hyperlink"/>
                  <w:rFonts w:ascii="Arial" w:hAnsi="Arial" w:cs="Arial"/>
                  <w:color w:val="auto"/>
                  <w:sz w:val="16"/>
                  <w:szCs w:val="16"/>
                </w:rPr>
                <w:t>GRS 24, Item 5a</w:t>
              </w:r>
            </w:hyperlink>
            <w:r w:rsidRPr="00CC5B55">
              <w:rPr>
                <w:rFonts w:ascii="Arial" w:hAnsi="Arial" w:cs="Arial"/>
                <w:sz w:val="16"/>
                <w:szCs w:val="16"/>
              </w:rPr>
              <w:t>)</w:t>
            </w:r>
          </w:p>
        </w:tc>
      </w:tr>
      <w:tr w:rsidR="0081607F" w:rsidRPr="005B3AA9" w:rsidTr="00A91FEE">
        <w:trPr>
          <w:trHeight w:val="305"/>
        </w:trPr>
        <w:tc>
          <w:tcPr>
            <w:tcW w:w="1800" w:type="dxa"/>
          </w:tcPr>
          <w:p w:rsidR="0081607F" w:rsidRPr="005B3AA9" w:rsidRDefault="0081607F" w:rsidP="006D1555">
            <w:pPr>
              <w:jc w:val="left"/>
              <w:rPr>
                <w:rFonts w:ascii="Arial" w:hAnsi="Arial" w:cs="Arial"/>
                <w:sz w:val="16"/>
                <w:szCs w:val="16"/>
              </w:rPr>
            </w:pPr>
          </w:p>
          <w:p w:rsidR="0081607F" w:rsidRPr="005B3AA9" w:rsidRDefault="0081607F" w:rsidP="006D1555">
            <w:pPr>
              <w:jc w:val="left"/>
              <w:rPr>
                <w:rFonts w:ascii="Arial" w:hAnsi="Arial" w:cs="Arial"/>
                <w:b/>
                <w:sz w:val="16"/>
                <w:szCs w:val="16"/>
              </w:rPr>
            </w:pPr>
            <w:r w:rsidRPr="005B3AA9">
              <w:rPr>
                <w:rFonts w:ascii="Arial" w:hAnsi="Arial" w:cs="Arial"/>
                <w:b/>
                <w:sz w:val="16"/>
                <w:szCs w:val="16"/>
              </w:rPr>
              <w:t>J. System Backups, Tape Library Records, Systems Security and Emergency Planning</w:t>
            </w:r>
          </w:p>
          <w:p w:rsidR="0081607F" w:rsidRPr="005B3AA9" w:rsidRDefault="0081607F" w:rsidP="006D1555">
            <w:pPr>
              <w:jc w:val="left"/>
              <w:rPr>
                <w:rFonts w:ascii="Arial" w:hAnsi="Arial" w:cs="Arial"/>
                <w:bCs/>
                <w:sz w:val="16"/>
                <w:szCs w:val="16"/>
              </w:rPr>
            </w:pPr>
          </w:p>
        </w:tc>
        <w:tc>
          <w:tcPr>
            <w:tcW w:w="3330" w:type="dxa"/>
          </w:tcPr>
          <w:p w:rsidR="0081607F" w:rsidRPr="00CC5B55" w:rsidRDefault="0081607F" w:rsidP="006D1555">
            <w:pPr>
              <w:jc w:val="left"/>
              <w:rPr>
                <w:rFonts w:ascii="Arial" w:hAnsi="Arial" w:cs="Arial"/>
                <w:sz w:val="16"/>
                <w:szCs w:val="16"/>
              </w:rPr>
            </w:pPr>
          </w:p>
          <w:p w:rsidR="0081607F" w:rsidRPr="00CC5B55" w:rsidRDefault="0081607F" w:rsidP="00180469">
            <w:pPr>
              <w:pStyle w:val="ListParagraph"/>
              <w:numPr>
                <w:ilvl w:val="0"/>
                <w:numId w:val="85"/>
              </w:numPr>
              <w:ind w:left="252" w:hanging="252"/>
              <w:jc w:val="left"/>
              <w:rPr>
                <w:rFonts w:ascii="Arial" w:hAnsi="Arial" w:cs="Arial"/>
                <w:b/>
                <w:sz w:val="16"/>
                <w:szCs w:val="16"/>
              </w:rPr>
            </w:pPr>
            <w:r w:rsidRPr="00CC5B55">
              <w:rPr>
                <w:rFonts w:ascii="Arial" w:hAnsi="Arial" w:cs="Arial"/>
                <w:b/>
                <w:sz w:val="16"/>
                <w:szCs w:val="16"/>
              </w:rPr>
              <w:t>System Security</w:t>
            </w:r>
          </w:p>
          <w:p w:rsidR="0081607F" w:rsidRPr="00CC5B55" w:rsidRDefault="0081607F" w:rsidP="006D1555">
            <w:pPr>
              <w:numPr>
                <w:ilvl w:val="3"/>
                <w:numId w:val="5"/>
              </w:numPr>
              <w:tabs>
                <w:tab w:val="clear" w:pos="2520"/>
                <w:tab w:val="num" w:pos="252"/>
              </w:tabs>
              <w:ind w:hanging="2520"/>
              <w:jc w:val="left"/>
              <w:rPr>
                <w:rFonts w:ascii="Arial" w:hAnsi="Arial" w:cs="Arial"/>
                <w:b/>
                <w:bCs/>
                <w:sz w:val="16"/>
                <w:szCs w:val="16"/>
              </w:rPr>
            </w:pPr>
            <w:r w:rsidRPr="00CC5B55">
              <w:rPr>
                <w:rFonts w:ascii="Arial" w:hAnsi="Arial" w:cs="Arial"/>
                <w:b/>
                <w:sz w:val="16"/>
                <w:szCs w:val="16"/>
              </w:rPr>
              <w:t>Documents Identifying IT Risks</w:t>
            </w:r>
          </w:p>
          <w:p w:rsidR="0081607F" w:rsidRPr="00CC5B55" w:rsidRDefault="0081607F" w:rsidP="006D1555">
            <w:pPr>
              <w:jc w:val="left"/>
              <w:rPr>
                <w:rFonts w:ascii="Arial" w:hAnsi="Arial" w:cs="Arial"/>
                <w:sz w:val="16"/>
                <w:szCs w:val="16"/>
              </w:rPr>
            </w:pPr>
            <w:r w:rsidRPr="00CC5B55">
              <w:rPr>
                <w:rFonts w:ascii="Arial" w:hAnsi="Arial" w:cs="Arial"/>
                <w:sz w:val="16"/>
                <w:szCs w:val="16"/>
              </w:rPr>
              <w:t>Records are used to analyze IT risks and their impact, such as risk measurements and assessments, actions to mitigate risks, implementation of risk action plan, service test plans, test files, and data.</w:t>
            </w:r>
          </w:p>
          <w:p w:rsidR="0081607F" w:rsidRPr="00CC5B55" w:rsidRDefault="0081607F" w:rsidP="006D1555">
            <w:pPr>
              <w:jc w:val="left"/>
              <w:rPr>
                <w:rFonts w:ascii="Arial" w:hAnsi="Arial" w:cs="Arial"/>
                <w:bCs/>
                <w:sz w:val="16"/>
                <w:szCs w:val="16"/>
              </w:rPr>
            </w:pPr>
          </w:p>
        </w:tc>
        <w:tc>
          <w:tcPr>
            <w:tcW w:w="1800" w:type="dxa"/>
          </w:tcPr>
          <w:p w:rsidR="0081607F" w:rsidRPr="00CC5B55" w:rsidRDefault="0081607F" w:rsidP="006D1555">
            <w:pPr>
              <w:jc w:val="left"/>
              <w:rPr>
                <w:rFonts w:ascii="Arial" w:hAnsi="Arial" w:cs="Arial"/>
                <w:bCs/>
                <w:sz w:val="16"/>
                <w:szCs w:val="16"/>
              </w:rPr>
            </w:pPr>
          </w:p>
          <w:p w:rsidR="0081607F" w:rsidRPr="00CC5B55" w:rsidRDefault="0081607F" w:rsidP="006D1555">
            <w:pPr>
              <w:jc w:val="left"/>
              <w:rPr>
                <w:rFonts w:ascii="Arial" w:hAnsi="Arial" w:cs="Arial"/>
                <w:sz w:val="16"/>
                <w:szCs w:val="16"/>
              </w:rPr>
            </w:pPr>
            <w:r w:rsidRPr="00CC5B55">
              <w:rPr>
                <w:rFonts w:ascii="Arial" w:hAnsi="Arial" w:cs="Arial"/>
                <w:sz w:val="16"/>
                <w:szCs w:val="16"/>
              </w:rPr>
              <w:t>J4b. Temporary. Delete/destroy 1 year after the system is superseded or obsolete.  (</w:t>
            </w:r>
            <w:hyperlink r:id="rId32" w:history="1">
              <w:r w:rsidRPr="00CC5B55">
                <w:rPr>
                  <w:rStyle w:val="Hyperlink"/>
                  <w:rFonts w:ascii="Arial" w:hAnsi="Arial" w:cs="Arial"/>
                  <w:color w:val="auto"/>
                  <w:sz w:val="16"/>
                  <w:szCs w:val="16"/>
                </w:rPr>
                <w:t>GRS 24, Item 5b</w:t>
              </w:r>
            </w:hyperlink>
            <w:r w:rsidRPr="00CC5B55">
              <w:rPr>
                <w:rFonts w:ascii="Arial" w:hAnsi="Arial" w:cs="Arial"/>
                <w:sz w:val="16"/>
                <w:szCs w:val="16"/>
              </w:rPr>
              <w:t>)</w:t>
            </w:r>
          </w:p>
          <w:p w:rsidR="0081607F" w:rsidRPr="00CC5B55" w:rsidRDefault="0081607F" w:rsidP="006D1555">
            <w:pPr>
              <w:jc w:val="left"/>
              <w:rPr>
                <w:rFonts w:ascii="Arial" w:hAnsi="Arial" w:cs="Arial"/>
                <w:bCs/>
                <w:sz w:val="16"/>
                <w:szCs w:val="16"/>
              </w:rPr>
            </w:pPr>
          </w:p>
        </w:tc>
        <w:tc>
          <w:tcPr>
            <w:tcW w:w="1260" w:type="dxa"/>
          </w:tcPr>
          <w:p w:rsidR="0081607F" w:rsidRPr="005B3AA9" w:rsidRDefault="0081607F" w:rsidP="006D1555">
            <w:pPr>
              <w:jc w:val="left"/>
              <w:rPr>
                <w:rFonts w:ascii="Arial" w:hAnsi="Arial" w:cs="Arial"/>
                <w:sz w:val="16"/>
                <w:szCs w:val="16"/>
              </w:rPr>
            </w:pPr>
          </w:p>
          <w:p w:rsidR="0081607F" w:rsidRPr="005B3AA9" w:rsidRDefault="0081607F" w:rsidP="006D1555">
            <w:pPr>
              <w:jc w:val="left"/>
              <w:rPr>
                <w:rFonts w:ascii="Arial" w:hAnsi="Arial" w:cs="Arial"/>
                <w:bCs/>
                <w:sz w:val="16"/>
                <w:szCs w:val="16"/>
              </w:rPr>
            </w:pPr>
            <w:r w:rsidRPr="005B3AA9">
              <w:rPr>
                <w:rFonts w:ascii="Arial" w:hAnsi="Arial" w:cs="Arial"/>
                <w:sz w:val="16"/>
                <w:szCs w:val="16"/>
              </w:rPr>
              <w:t>N.A.</w:t>
            </w:r>
          </w:p>
        </w:tc>
        <w:tc>
          <w:tcPr>
            <w:tcW w:w="2700" w:type="dxa"/>
          </w:tcPr>
          <w:p w:rsidR="0081607F" w:rsidRPr="005B3AA9" w:rsidRDefault="0081607F" w:rsidP="006D1555">
            <w:pPr>
              <w:jc w:val="left"/>
              <w:rPr>
                <w:rFonts w:ascii="Arial" w:hAnsi="Arial" w:cs="Arial"/>
                <w:bCs/>
                <w:sz w:val="16"/>
                <w:szCs w:val="16"/>
              </w:rPr>
            </w:pPr>
          </w:p>
          <w:p w:rsidR="0081607F" w:rsidRPr="005B3AA9" w:rsidRDefault="0081607F" w:rsidP="006D1555">
            <w:pPr>
              <w:jc w:val="left"/>
              <w:rPr>
                <w:rFonts w:ascii="Arial" w:hAnsi="Arial" w:cs="Arial"/>
                <w:sz w:val="16"/>
                <w:szCs w:val="16"/>
              </w:rPr>
            </w:pPr>
            <w:r w:rsidRPr="005B3AA9">
              <w:rPr>
                <w:rFonts w:ascii="Arial" w:hAnsi="Arial" w:cs="Arial"/>
                <w:sz w:val="16"/>
                <w:szCs w:val="16"/>
              </w:rPr>
              <w:t>Documents Identifying IT Risks</w:t>
            </w:r>
          </w:p>
          <w:p w:rsidR="0081607F" w:rsidRPr="005B3AA9" w:rsidRDefault="0081607F" w:rsidP="006D1555">
            <w:pPr>
              <w:jc w:val="left"/>
              <w:rPr>
                <w:rFonts w:ascii="Arial" w:hAnsi="Arial" w:cs="Arial"/>
                <w:sz w:val="16"/>
                <w:szCs w:val="16"/>
              </w:rPr>
            </w:pPr>
          </w:p>
        </w:tc>
        <w:tc>
          <w:tcPr>
            <w:tcW w:w="1710" w:type="dxa"/>
          </w:tcPr>
          <w:p w:rsidR="0081607F" w:rsidRPr="005B3AA9" w:rsidRDefault="0081607F" w:rsidP="006D1555">
            <w:pPr>
              <w:jc w:val="left"/>
              <w:rPr>
                <w:rFonts w:ascii="Arial" w:hAnsi="Arial" w:cs="Arial"/>
                <w:bCs/>
                <w:sz w:val="16"/>
                <w:szCs w:val="16"/>
              </w:rPr>
            </w:pPr>
          </w:p>
          <w:p w:rsidR="0081607F" w:rsidRPr="005B3AA9" w:rsidRDefault="0081607F" w:rsidP="0081607F">
            <w:pPr>
              <w:jc w:val="left"/>
              <w:rPr>
                <w:rFonts w:ascii="Arial" w:hAnsi="Arial" w:cs="Arial"/>
                <w:bCs/>
                <w:sz w:val="16"/>
                <w:szCs w:val="16"/>
              </w:rPr>
            </w:pPr>
            <w:r>
              <w:rPr>
                <w:rFonts w:ascii="Arial" w:hAnsi="Arial" w:cs="Arial"/>
                <w:sz w:val="16"/>
                <w:szCs w:val="16"/>
              </w:rPr>
              <w:t xml:space="preserve">J4b: </w:t>
            </w:r>
            <w:r w:rsidRPr="005B3AA9">
              <w:rPr>
                <w:rFonts w:ascii="Arial" w:hAnsi="Arial" w:cs="Arial"/>
                <w:sz w:val="16"/>
                <w:szCs w:val="16"/>
              </w:rPr>
              <w:t xml:space="preserve">Temporary.  </w:t>
            </w:r>
          </w:p>
          <w:p w:rsidR="0081607F" w:rsidRPr="005B3AA9" w:rsidRDefault="0081607F" w:rsidP="006D1555">
            <w:pPr>
              <w:jc w:val="left"/>
              <w:rPr>
                <w:rFonts w:ascii="Arial" w:hAnsi="Arial" w:cs="Arial"/>
                <w:bCs/>
                <w:sz w:val="16"/>
                <w:szCs w:val="16"/>
              </w:rPr>
            </w:pPr>
          </w:p>
        </w:tc>
        <w:tc>
          <w:tcPr>
            <w:tcW w:w="1440" w:type="dxa"/>
          </w:tcPr>
          <w:p w:rsidR="0081607F" w:rsidRDefault="0081607F" w:rsidP="00D379A8">
            <w:pPr>
              <w:jc w:val="left"/>
              <w:rPr>
                <w:rFonts w:ascii="Arial" w:hAnsi="Arial" w:cs="Arial"/>
                <w:sz w:val="16"/>
                <w:szCs w:val="16"/>
              </w:rPr>
            </w:pPr>
          </w:p>
          <w:p w:rsidR="0081607F" w:rsidRPr="005B3AA9" w:rsidRDefault="0081607F" w:rsidP="00D379A8">
            <w:pPr>
              <w:jc w:val="left"/>
              <w:rPr>
                <w:rFonts w:ascii="Arial" w:hAnsi="Arial" w:cs="Arial"/>
                <w:sz w:val="16"/>
                <w:szCs w:val="16"/>
              </w:rPr>
            </w:pPr>
            <w:r>
              <w:rPr>
                <w:rFonts w:ascii="Arial" w:hAnsi="Arial" w:cs="Arial"/>
                <w:sz w:val="16"/>
                <w:szCs w:val="16"/>
              </w:rPr>
              <w:t>TBD</w:t>
            </w:r>
          </w:p>
        </w:tc>
        <w:tc>
          <w:tcPr>
            <w:tcW w:w="72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w:t>
            </w:r>
          </w:p>
        </w:tc>
        <w:tc>
          <w:tcPr>
            <w:tcW w:w="81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No</w:t>
            </w:r>
          </w:p>
        </w:tc>
        <w:tc>
          <w:tcPr>
            <w:tcW w:w="108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TBD</w:t>
            </w:r>
          </w:p>
        </w:tc>
        <w:tc>
          <w:tcPr>
            <w:tcW w:w="90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Elec.</w:t>
            </w:r>
          </w:p>
        </w:tc>
        <w:tc>
          <w:tcPr>
            <w:tcW w:w="1620" w:type="dxa"/>
          </w:tcPr>
          <w:p w:rsidR="0081607F" w:rsidRDefault="0081607F" w:rsidP="006D1555">
            <w:pPr>
              <w:jc w:val="left"/>
              <w:rPr>
                <w:rFonts w:ascii="Arial" w:hAnsi="Arial" w:cs="Arial"/>
                <w:bCs/>
                <w:sz w:val="16"/>
                <w:szCs w:val="16"/>
              </w:rPr>
            </w:pPr>
          </w:p>
          <w:p w:rsidR="0081607F" w:rsidRPr="00CC5B55" w:rsidRDefault="0081607F" w:rsidP="0081607F">
            <w:pPr>
              <w:jc w:val="left"/>
              <w:rPr>
                <w:rFonts w:ascii="Arial" w:hAnsi="Arial" w:cs="Arial"/>
                <w:sz w:val="16"/>
                <w:szCs w:val="16"/>
              </w:rPr>
            </w:pPr>
            <w:r w:rsidRPr="00CC5B55">
              <w:rPr>
                <w:rFonts w:ascii="Arial" w:hAnsi="Arial" w:cs="Arial"/>
                <w:sz w:val="16"/>
                <w:szCs w:val="16"/>
              </w:rPr>
              <w:t>(</w:t>
            </w:r>
            <w:hyperlink r:id="rId33" w:history="1">
              <w:r w:rsidRPr="00CC5B55">
                <w:rPr>
                  <w:rStyle w:val="Hyperlink"/>
                  <w:rFonts w:ascii="Arial" w:hAnsi="Arial" w:cs="Arial"/>
                  <w:color w:val="auto"/>
                  <w:sz w:val="16"/>
                  <w:szCs w:val="16"/>
                </w:rPr>
                <w:t>GRS 24, Item 5b</w:t>
              </w:r>
            </w:hyperlink>
            <w:r w:rsidRPr="00CC5B55">
              <w:rPr>
                <w:rFonts w:ascii="Arial" w:hAnsi="Arial" w:cs="Arial"/>
                <w:sz w:val="16"/>
                <w:szCs w:val="16"/>
              </w:rPr>
              <w:t>)</w:t>
            </w:r>
          </w:p>
          <w:p w:rsidR="0081607F" w:rsidRPr="005B3AA9" w:rsidRDefault="0081607F" w:rsidP="006D1555">
            <w:pPr>
              <w:jc w:val="left"/>
              <w:rPr>
                <w:rFonts w:ascii="Arial" w:hAnsi="Arial" w:cs="Arial"/>
                <w:bCs/>
                <w:sz w:val="16"/>
                <w:szCs w:val="16"/>
              </w:rPr>
            </w:pPr>
          </w:p>
        </w:tc>
      </w:tr>
      <w:tr w:rsidR="0081607F" w:rsidRPr="005B3AA9" w:rsidTr="00A91FEE">
        <w:trPr>
          <w:trHeight w:val="305"/>
        </w:trPr>
        <w:tc>
          <w:tcPr>
            <w:tcW w:w="1800" w:type="dxa"/>
          </w:tcPr>
          <w:p w:rsidR="0081607F" w:rsidRPr="005B3AA9" w:rsidRDefault="0081607F" w:rsidP="006D1555">
            <w:pPr>
              <w:jc w:val="left"/>
              <w:rPr>
                <w:rFonts w:ascii="Arial" w:hAnsi="Arial" w:cs="Arial"/>
                <w:b/>
                <w:sz w:val="16"/>
                <w:szCs w:val="16"/>
              </w:rPr>
            </w:pPr>
          </w:p>
          <w:p w:rsidR="0081607F" w:rsidRPr="005B3AA9" w:rsidRDefault="0081607F" w:rsidP="006D1555">
            <w:pPr>
              <w:jc w:val="left"/>
              <w:rPr>
                <w:rFonts w:ascii="Arial" w:hAnsi="Arial" w:cs="Arial"/>
                <w:b/>
                <w:sz w:val="16"/>
                <w:szCs w:val="16"/>
              </w:rPr>
            </w:pPr>
            <w:r w:rsidRPr="005B3AA9">
              <w:rPr>
                <w:rFonts w:ascii="Arial" w:hAnsi="Arial" w:cs="Arial"/>
                <w:b/>
                <w:sz w:val="16"/>
                <w:szCs w:val="16"/>
              </w:rPr>
              <w:t>J. System Backups, Tape Library Records, Systems Security and Emergency Planning</w:t>
            </w:r>
          </w:p>
          <w:p w:rsidR="0081607F" w:rsidRPr="005B3AA9" w:rsidRDefault="0081607F" w:rsidP="006D1555">
            <w:pPr>
              <w:jc w:val="left"/>
            </w:pPr>
          </w:p>
        </w:tc>
        <w:tc>
          <w:tcPr>
            <w:tcW w:w="3330" w:type="dxa"/>
          </w:tcPr>
          <w:p w:rsidR="0081607F" w:rsidRPr="00CC5B55" w:rsidRDefault="0081607F" w:rsidP="006D1555">
            <w:pPr>
              <w:jc w:val="left"/>
              <w:rPr>
                <w:rFonts w:ascii="Arial" w:hAnsi="Arial" w:cs="Arial"/>
                <w:b/>
                <w:sz w:val="16"/>
                <w:szCs w:val="16"/>
              </w:rPr>
            </w:pPr>
          </w:p>
          <w:p w:rsidR="0081607F" w:rsidRPr="00CC5B55" w:rsidRDefault="0081607F" w:rsidP="00180469">
            <w:pPr>
              <w:pStyle w:val="ListParagraph"/>
              <w:numPr>
                <w:ilvl w:val="0"/>
                <w:numId w:val="85"/>
              </w:numPr>
              <w:ind w:left="252" w:hanging="252"/>
              <w:jc w:val="left"/>
              <w:rPr>
                <w:rFonts w:ascii="Arial" w:hAnsi="Arial" w:cs="Arial"/>
                <w:b/>
                <w:sz w:val="16"/>
                <w:szCs w:val="16"/>
              </w:rPr>
            </w:pPr>
            <w:r w:rsidRPr="00CC5B55">
              <w:rPr>
                <w:rFonts w:ascii="Arial" w:hAnsi="Arial" w:cs="Arial"/>
                <w:b/>
                <w:sz w:val="16"/>
                <w:szCs w:val="16"/>
              </w:rPr>
              <w:t>Emergency Planning Records</w:t>
            </w:r>
          </w:p>
          <w:p w:rsidR="0081607F" w:rsidRPr="00CC5B55" w:rsidRDefault="0081607F" w:rsidP="006D1555">
            <w:pPr>
              <w:jc w:val="left"/>
              <w:rPr>
                <w:rFonts w:ascii="Arial" w:hAnsi="Arial" w:cs="Arial"/>
                <w:sz w:val="16"/>
                <w:szCs w:val="16"/>
              </w:rPr>
            </w:pPr>
            <w:r w:rsidRPr="00CC5B55">
              <w:rPr>
                <w:rFonts w:ascii="Arial" w:hAnsi="Arial" w:cs="Arial"/>
                <w:sz w:val="16"/>
                <w:szCs w:val="16"/>
              </w:rPr>
              <w:t>Records consist of documents accumulated during the formulation and implementation of contingency plans used by programs during emergency situations. These may include documents related to the planning of hot and cold site use, program relocation, system restoration, and vital document recovery plans.</w:t>
            </w:r>
          </w:p>
          <w:p w:rsidR="0081607F" w:rsidRPr="00CC5B55" w:rsidRDefault="0081607F" w:rsidP="006D1555">
            <w:pPr>
              <w:jc w:val="left"/>
              <w:rPr>
                <w:rFonts w:ascii="Arial" w:hAnsi="Arial" w:cs="Arial"/>
                <w:sz w:val="16"/>
                <w:szCs w:val="16"/>
              </w:rPr>
            </w:pPr>
          </w:p>
          <w:p w:rsidR="0081607F" w:rsidRPr="00CC5B55" w:rsidRDefault="0081607F" w:rsidP="006D1555">
            <w:pPr>
              <w:jc w:val="left"/>
              <w:rPr>
                <w:rFonts w:ascii="Arial" w:hAnsi="Arial" w:cs="Arial"/>
                <w:sz w:val="16"/>
                <w:szCs w:val="16"/>
              </w:rPr>
            </w:pPr>
            <w:r w:rsidRPr="00CC5B55">
              <w:rPr>
                <w:rFonts w:ascii="Arial" w:hAnsi="Arial" w:cs="Arial"/>
                <w:b/>
                <w:sz w:val="16"/>
                <w:szCs w:val="16"/>
              </w:rPr>
              <w:t>Note</w:t>
            </w:r>
            <w:r w:rsidRPr="00CC5B55">
              <w:rPr>
                <w:rFonts w:ascii="Arial" w:hAnsi="Arial" w:cs="Arial"/>
                <w:sz w:val="16"/>
                <w:szCs w:val="16"/>
              </w:rPr>
              <w:t xml:space="preserve">:  Record copies of each plan or directive, and consolidated and comprehensive reports of emergency </w:t>
            </w:r>
            <w:r w:rsidRPr="00CC5B55">
              <w:rPr>
                <w:rFonts w:ascii="Arial" w:hAnsi="Arial" w:cs="Arial"/>
                <w:sz w:val="16"/>
                <w:szCs w:val="16"/>
              </w:rPr>
              <w:lastRenderedPageBreak/>
              <w:t>operations testing are incorporated in the program files of the Office of Administration.</w:t>
            </w:r>
          </w:p>
          <w:p w:rsidR="0081607F" w:rsidRPr="00CC5B55" w:rsidRDefault="0081607F" w:rsidP="006D1555">
            <w:pPr>
              <w:jc w:val="left"/>
              <w:rPr>
                <w:rFonts w:ascii="Arial" w:hAnsi="Arial" w:cs="Arial"/>
                <w:sz w:val="16"/>
                <w:szCs w:val="16"/>
              </w:rPr>
            </w:pPr>
          </w:p>
          <w:p w:rsidR="0081607F" w:rsidRPr="00CC5B55" w:rsidRDefault="0081607F" w:rsidP="00180469">
            <w:pPr>
              <w:pStyle w:val="ListParagraph"/>
              <w:numPr>
                <w:ilvl w:val="0"/>
                <w:numId w:val="87"/>
              </w:numPr>
              <w:jc w:val="left"/>
              <w:rPr>
                <w:rFonts w:ascii="Arial" w:hAnsi="Arial" w:cs="Arial"/>
                <w:sz w:val="16"/>
                <w:szCs w:val="16"/>
              </w:rPr>
            </w:pPr>
            <w:r w:rsidRPr="00CC5B55">
              <w:rPr>
                <w:rFonts w:ascii="Arial" w:hAnsi="Arial" w:cs="Arial"/>
                <w:b/>
                <w:sz w:val="16"/>
                <w:szCs w:val="16"/>
              </w:rPr>
              <w:t>Emergency Planning Case Files</w:t>
            </w:r>
            <w:r w:rsidRPr="00CC5B55">
              <w:rPr>
                <w:rFonts w:ascii="Arial" w:hAnsi="Arial" w:cs="Arial"/>
                <w:sz w:val="16"/>
                <w:szCs w:val="16"/>
              </w:rPr>
              <w:t xml:space="preserve"> </w:t>
            </w:r>
          </w:p>
          <w:p w:rsidR="0081607F" w:rsidRPr="00CC5B55" w:rsidRDefault="0081607F" w:rsidP="006D1555">
            <w:pPr>
              <w:jc w:val="left"/>
              <w:rPr>
                <w:rFonts w:ascii="Arial" w:hAnsi="Arial" w:cs="Arial"/>
                <w:sz w:val="16"/>
                <w:szCs w:val="16"/>
              </w:rPr>
            </w:pPr>
            <w:r w:rsidRPr="00CC5B55">
              <w:rPr>
                <w:rFonts w:ascii="Arial" w:hAnsi="Arial" w:cs="Arial"/>
                <w:sz w:val="16"/>
                <w:szCs w:val="16"/>
              </w:rPr>
              <w:t>Case files are accumulated by offices responsible for the preparation and issuance of plans and directives, and consist of a copy of each plan or directive issued, with related background documents.</w:t>
            </w:r>
          </w:p>
          <w:p w:rsidR="0081607F" w:rsidRPr="00CC5B55" w:rsidRDefault="0081607F" w:rsidP="006D1555">
            <w:pPr>
              <w:jc w:val="left"/>
              <w:rPr>
                <w:rFonts w:ascii="Arial" w:hAnsi="Arial" w:cs="Arial"/>
                <w:sz w:val="16"/>
                <w:szCs w:val="16"/>
              </w:rPr>
            </w:pPr>
          </w:p>
        </w:tc>
        <w:tc>
          <w:tcPr>
            <w:tcW w:w="1800" w:type="dxa"/>
          </w:tcPr>
          <w:p w:rsidR="0081607F" w:rsidRPr="00CC5B55" w:rsidRDefault="0081607F" w:rsidP="006D1555">
            <w:pPr>
              <w:jc w:val="left"/>
              <w:rPr>
                <w:rFonts w:ascii="Arial" w:hAnsi="Arial" w:cs="Arial"/>
                <w:bCs/>
                <w:sz w:val="16"/>
                <w:szCs w:val="16"/>
              </w:rPr>
            </w:pPr>
          </w:p>
          <w:p w:rsidR="0081607F" w:rsidRDefault="0081607F" w:rsidP="006D1555">
            <w:pPr>
              <w:jc w:val="left"/>
              <w:rPr>
                <w:rFonts w:ascii="Arial" w:hAnsi="Arial" w:cs="Arial"/>
                <w:sz w:val="16"/>
                <w:szCs w:val="16"/>
              </w:rPr>
            </w:pPr>
            <w:r w:rsidRPr="00CC5B55">
              <w:rPr>
                <w:rFonts w:ascii="Arial" w:hAnsi="Arial" w:cs="Arial"/>
                <w:bCs/>
                <w:sz w:val="16"/>
                <w:szCs w:val="16"/>
              </w:rPr>
              <w:t xml:space="preserve">J5a. Temporary. </w:t>
            </w:r>
            <w:r w:rsidRPr="00CC5B55">
              <w:rPr>
                <w:rFonts w:ascii="Arial" w:hAnsi="Arial" w:cs="Arial"/>
                <w:sz w:val="16"/>
                <w:szCs w:val="16"/>
              </w:rPr>
              <w:t xml:space="preserve">Cut off files at the end of the calendar year. Destroy/ delete 3 years after issuance of a new plan or directive. </w:t>
            </w:r>
          </w:p>
          <w:p w:rsidR="0081607F" w:rsidRPr="00CC5B55" w:rsidRDefault="0081607F" w:rsidP="006D1555">
            <w:pPr>
              <w:jc w:val="left"/>
              <w:rPr>
                <w:rFonts w:ascii="Arial" w:hAnsi="Arial" w:cs="Arial"/>
                <w:bCs/>
                <w:sz w:val="16"/>
                <w:szCs w:val="16"/>
              </w:rPr>
            </w:pPr>
            <w:r>
              <w:rPr>
                <w:rFonts w:ascii="Arial" w:hAnsi="Arial" w:cs="Arial"/>
                <w:bCs/>
                <w:sz w:val="16"/>
                <w:szCs w:val="16"/>
              </w:rPr>
              <w:t>(GRS 18, Item 27)</w:t>
            </w:r>
          </w:p>
        </w:tc>
        <w:tc>
          <w:tcPr>
            <w:tcW w:w="1260" w:type="dxa"/>
          </w:tcPr>
          <w:p w:rsidR="0081607F" w:rsidRPr="005B3AA9" w:rsidRDefault="0081607F" w:rsidP="006D1555">
            <w:pPr>
              <w:jc w:val="left"/>
              <w:rPr>
                <w:rFonts w:ascii="Arial" w:hAnsi="Arial" w:cs="Arial"/>
                <w:sz w:val="16"/>
                <w:szCs w:val="16"/>
              </w:rPr>
            </w:pPr>
          </w:p>
          <w:p w:rsidR="0081607F" w:rsidRPr="005B3AA9" w:rsidRDefault="0081607F" w:rsidP="006D1555">
            <w:pPr>
              <w:jc w:val="left"/>
              <w:rPr>
                <w:rFonts w:ascii="Arial" w:hAnsi="Arial" w:cs="Arial"/>
                <w:bCs/>
                <w:sz w:val="16"/>
                <w:szCs w:val="16"/>
              </w:rPr>
            </w:pPr>
            <w:r w:rsidRPr="005B3AA9">
              <w:rPr>
                <w:rFonts w:ascii="Arial" w:hAnsi="Arial" w:cs="Arial"/>
                <w:sz w:val="16"/>
                <w:szCs w:val="16"/>
              </w:rPr>
              <w:t>N.A.</w:t>
            </w:r>
          </w:p>
        </w:tc>
        <w:tc>
          <w:tcPr>
            <w:tcW w:w="2700" w:type="dxa"/>
          </w:tcPr>
          <w:p w:rsidR="0081607F" w:rsidRPr="005B3AA9" w:rsidRDefault="0081607F" w:rsidP="006D1555">
            <w:pPr>
              <w:jc w:val="left"/>
              <w:rPr>
                <w:rFonts w:ascii="Arial" w:hAnsi="Arial" w:cs="Arial"/>
                <w:bCs/>
                <w:sz w:val="16"/>
                <w:szCs w:val="16"/>
              </w:rPr>
            </w:pPr>
          </w:p>
          <w:p w:rsidR="0081607F" w:rsidRPr="005B3AA9" w:rsidRDefault="0081607F" w:rsidP="006D1555">
            <w:pPr>
              <w:jc w:val="left"/>
              <w:rPr>
                <w:rFonts w:ascii="Arial" w:hAnsi="Arial" w:cs="Arial"/>
                <w:bCs/>
                <w:sz w:val="16"/>
                <w:szCs w:val="16"/>
              </w:rPr>
            </w:pPr>
            <w:r w:rsidRPr="005B3AA9">
              <w:rPr>
                <w:rFonts w:ascii="Arial" w:hAnsi="Arial" w:cs="Arial"/>
                <w:sz w:val="16"/>
                <w:szCs w:val="16"/>
              </w:rPr>
              <w:t>Emergency Planning Case Files</w:t>
            </w:r>
          </w:p>
        </w:tc>
        <w:tc>
          <w:tcPr>
            <w:tcW w:w="1710" w:type="dxa"/>
          </w:tcPr>
          <w:p w:rsidR="0081607F" w:rsidRPr="005B3AA9" w:rsidRDefault="0081607F" w:rsidP="006D1555">
            <w:pPr>
              <w:jc w:val="left"/>
              <w:rPr>
                <w:rFonts w:ascii="Arial" w:hAnsi="Arial" w:cs="Arial"/>
                <w:bCs/>
                <w:sz w:val="16"/>
                <w:szCs w:val="16"/>
              </w:rPr>
            </w:pPr>
          </w:p>
          <w:p w:rsidR="0081607F" w:rsidRPr="005B3AA9" w:rsidRDefault="0081607F" w:rsidP="0081607F">
            <w:pPr>
              <w:jc w:val="left"/>
              <w:rPr>
                <w:rFonts w:ascii="Arial" w:hAnsi="Arial" w:cs="Arial"/>
                <w:bCs/>
                <w:sz w:val="16"/>
                <w:szCs w:val="16"/>
              </w:rPr>
            </w:pPr>
            <w:r>
              <w:rPr>
                <w:rFonts w:ascii="Arial" w:hAnsi="Arial" w:cs="Arial"/>
                <w:sz w:val="16"/>
                <w:szCs w:val="16"/>
              </w:rPr>
              <w:t xml:space="preserve">J5a: </w:t>
            </w:r>
            <w:r w:rsidRPr="005B3AA9">
              <w:rPr>
                <w:rFonts w:ascii="Arial" w:hAnsi="Arial" w:cs="Arial"/>
                <w:sz w:val="16"/>
                <w:szCs w:val="16"/>
              </w:rPr>
              <w:t xml:space="preserve">Temporary. </w:t>
            </w:r>
          </w:p>
          <w:p w:rsidR="0081607F" w:rsidRPr="005B3AA9" w:rsidRDefault="0081607F" w:rsidP="006D1555">
            <w:pPr>
              <w:jc w:val="left"/>
              <w:rPr>
                <w:rFonts w:ascii="Arial" w:hAnsi="Arial" w:cs="Arial"/>
                <w:bCs/>
                <w:sz w:val="16"/>
                <w:szCs w:val="16"/>
              </w:rPr>
            </w:pPr>
          </w:p>
        </w:tc>
        <w:tc>
          <w:tcPr>
            <w:tcW w:w="1440" w:type="dxa"/>
          </w:tcPr>
          <w:p w:rsidR="0081607F" w:rsidRDefault="0081607F" w:rsidP="00D379A8">
            <w:pPr>
              <w:jc w:val="left"/>
              <w:rPr>
                <w:rFonts w:ascii="Arial" w:hAnsi="Arial" w:cs="Arial"/>
                <w:sz w:val="16"/>
                <w:szCs w:val="16"/>
              </w:rPr>
            </w:pPr>
          </w:p>
          <w:p w:rsidR="0081607F" w:rsidRPr="005B3AA9" w:rsidRDefault="0081607F" w:rsidP="00D379A8">
            <w:pPr>
              <w:jc w:val="left"/>
              <w:rPr>
                <w:rFonts w:ascii="Arial" w:hAnsi="Arial" w:cs="Arial"/>
                <w:sz w:val="16"/>
                <w:szCs w:val="16"/>
              </w:rPr>
            </w:pPr>
            <w:r>
              <w:rPr>
                <w:rFonts w:ascii="Arial" w:hAnsi="Arial" w:cs="Arial"/>
                <w:sz w:val="16"/>
                <w:szCs w:val="16"/>
              </w:rPr>
              <w:t>TBD</w:t>
            </w:r>
          </w:p>
        </w:tc>
        <w:tc>
          <w:tcPr>
            <w:tcW w:w="72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w:t>
            </w:r>
          </w:p>
        </w:tc>
        <w:tc>
          <w:tcPr>
            <w:tcW w:w="81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No</w:t>
            </w:r>
          </w:p>
        </w:tc>
        <w:tc>
          <w:tcPr>
            <w:tcW w:w="108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TBD</w:t>
            </w:r>
          </w:p>
        </w:tc>
        <w:tc>
          <w:tcPr>
            <w:tcW w:w="90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Elec.</w:t>
            </w:r>
          </w:p>
        </w:tc>
        <w:tc>
          <w:tcPr>
            <w:tcW w:w="1620" w:type="dxa"/>
          </w:tcPr>
          <w:p w:rsidR="0081607F" w:rsidRDefault="0081607F" w:rsidP="006D1555">
            <w:pPr>
              <w:jc w:val="left"/>
              <w:rPr>
                <w:rFonts w:ascii="Arial" w:hAnsi="Arial" w:cs="Arial"/>
                <w:bCs/>
                <w:sz w:val="16"/>
                <w:szCs w:val="16"/>
              </w:rPr>
            </w:pPr>
          </w:p>
          <w:p w:rsidR="0081607F" w:rsidRPr="005B3AA9" w:rsidRDefault="0081607F" w:rsidP="006D1555">
            <w:pPr>
              <w:jc w:val="left"/>
              <w:rPr>
                <w:rFonts w:ascii="Arial" w:hAnsi="Arial" w:cs="Arial"/>
                <w:bCs/>
                <w:sz w:val="16"/>
                <w:szCs w:val="16"/>
              </w:rPr>
            </w:pPr>
            <w:r>
              <w:rPr>
                <w:rFonts w:ascii="Arial" w:hAnsi="Arial" w:cs="Arial"/>
                <w:bCs/>
                <w:sz w:val="16"/>
                <w:szCs w:val="16"/>
              </w:rPr>
              <w:t>(GRS 18, Item 27)</w:t>
            </w:r>
          </w:p>
        </w:tc>
      </w:tr>
      <w:tr w:rsidR="0081607F" w:rsidRPr="005B3AA9" w:rsidTr="00A91FEE">
        <w:trPr>
          <w:trHeight w:val="305"/>
        </w:trPr>
        <w:tc>
          <w:tcPr>
            <w:tcW w:w="1800" w:type="dxa"/>
          </w:tcPr>
          <w:p w:rsidR="0081607F" w:rsidRPr="005B3AA9" w:rsidRDefault="0081607F" w:rsidP="006D1555">
            <w:pPr>
              <w:jc w:val="left"/>
              <w:rPr>
                <w:rFonts w:ascii="Arial" w:hAnsi="Arial" w:cs="Arial"/>
                <w:b/>
                <w:sz w:val="16"/>
                <w:szCs w:val="16"/>
              </w:rPr>
            </w:pPr>
          </w:p>
          <w:p w:rsidR="0081607F" w:rsidRPr="005B3AA9" w:rsidRDefault="0081607F" w:rsidP="006D1555">
            <w:pPr>
              <w:jc w:val="left"/>
              <w:rPr>
                <w:rFonts w:ascii="Arial" w:hAnsi="Arial" w:cs="Arial"/>
                <w:b/>
                <w:sz w:val="16"/>
                <w:szCs w:val="16"/>
              </w:rPr>
            </w:pPr>
            <w:r w:rsidRPr="005B3AA9">
              <w:rPr>
                <w:rFonts w:ascii="Arial" w:hAnsi="Arial" w:cs="Arial"/>
                <w:b/>
                <w:sz w:val="16"/>
                <w:szCs w:val="16"/>
              </w:rPr>
              <w:t>J. System Backups, Tape Library Records, Systems Security and Emergency Planning</w:t>
            </w:r>
          </w:p>
          <w:p w:rsidR="0081607F" w:rsidRPr="005B3AA9" w:rsidRDefault="0081607F" w:rsidP="006D1555">
            <w:pPr>
              <w:jc w:val="left"/>
            </w:pPr>
          </w:p>
        </w:tc>
        <w:tc>
          <w:tcPr>
            <w:tcW w:w="3330" w:type="dxa"/>
          </w:tcPr>
          <w:p w:rsidR="0081607F" w:rsidRPr="00CC5B55" w:rsidRDefault="0081607F" w:rsidP="006D1555">
            <w:pPr>
              <w:jc w:val="left"/>
              <w:rPr>
                <w:rFonts w:ascii="Arial" w:hAnsi="Arial" w:cs="Arial"/>
                <w:sz w:val="16"/>
                <w:szCs w:val="16"/>
              </w:rPr>
            </w:pPr>
          </w:p>
          <w:p w:rsidR="0081607F" w:rsidRPr="00CC5B55" w:rsidRDefault="0081607F" w:rsidP="00180469">
            <w:pPr>
              <w:pStyle w:val="ListParagraph"/>
              <w:numPr>
                <w:ilvl w:val="0"/>
                <w:numId w:val="86"/>
              </w:numPr>
              <w:ind w:left="252" w:hanging="252"/>
              <w:jc w:val="left"/>
              <w:rPr>
                <w:rFonts w:ascii="Arial" w:hAnsi="Arial" w:cs="Arial"/>
                <w:b/>
                <w:sz w:val="16"/>
                <w:szCs w:val="16"/>
              </w:rPr>
            </w:pPr>
            <w:r w:rsidRPr="00CC5B55">
              <w:rPr>
                <w:rFonts w:ascii="Arial" w:hAnsi="Arial" w:cs="Arial"/>
                <w:b/>
                <w:sz w:val="16"/>
                <w:szCs w:val="16"/>
              </w:rPr>
              <w:t xml:space="preserve"> Emergency Planning Records</w:t>
            </w:r>
          </w:p>
          <w:p w:rsidR="0081607F" w:rsidRPr="00CC5B55" w:rsidRDefault="0081607F" w:rsidP="006D1555">
            <w:pPr>
              <w:jc w:val="left"/>
              <w:rPr>
                <w:rFonts w:ascii="Arial" w:hAnsi="Arial" w:cs="Arial"/>
                <w:sz w:val="16"/>
                <w:szCs w:val="16"/>
              </w:rPr>
            </w:pPr>
          </w:p>
          <w:p w:rsidR="0081607F" w:rsidRPr="00CC5B55" w:rsidRDefault="0081607F" w:rsidP="006D1555">
            <w:pPr>
              <w:jc w:val="left"/>
              <w:rPr>
                <w:rFonts w:ascii="Arial" w:hAnsi="Arial" w:cs="Arial"/>
                <w:b/>
                <w:sz w:val="16"/>
                <w:szCs w:val="16"/>
              </w:rPr>
            </w:pPr>
            <w:r w:rsidRPr="00CC5B55">
              <w:rPr>
                <w:rFonts w:ascii="Arial" w:hAnsi="Arial" w:cs="Arial"/>
                <w:b/>
                <w:sz w:val="16"/>
                <w:szCs w:val="16"/>
              </w:rPr>
              <w:t>b.  Emergency Operations Test Files</w:t>
            </w:r>
          </w:p>
          <w:p w:rsidR="0081607F" w:rsidRPr="00CC5B55" w:rsidRDefault="0081607F" w:rsidP="006D1555">
            <w:pPr>
              <w:jc w:val="left"/>
              <w:rPr>
                <w:rFonts w:ascii="Arial" w:hAnsi="Arial" w:cs="Arial"/>
                <w:sz w:val="16"/>
                <w:szCs w:val="16"/>
              </w:rPr>
            </w:pPr>
            <w:r w:rsidRPr="00CC5B55">
              <w:rPr>
                <w:rFonts w:ascii="Arial" w:hAnsi="Arial" w:cs="Arial"/>
                <w:sz w:val="16"/>
                <w:szCs w:val="16"/>
              </w:rPr>
              <w:t>Files accumulate from tests conducted under agency emergency plans, such as instructions to members participating in a test, staffing assignments, messages, tests of communications and facilities, and reports.</w:t>
            </w:r>
          </w:p>
          <w:p w:rsidR="0081607F" w:rsidRPr="00CC5B55" w:rsidRDefault="0081607F" w:rsidP="006D1555">
            <w:pPr>
              <w:jc w:val="left"/>
              <w:rPr>
                <w:rFonts w:ascii="Arial" w:hAnsi="Arial" w:cs="Arial"/>
                <w:sz w:val="16"/>
                <w:szCs w:val="16"/>
              </w:rPr>
            </w:pPr>
          </w:p>
        </w:tc>
        <w:tc>
          <w:tcPr>
            <w:tcW w:w="1800" w:type="dxa"/>
          </w:tcPr>
          <w:p w:rsidR="0081607F" w:rsidRPr="00CC5B55" w:rsidRDefault="0081607F" w:rsidP="006D1555">
            <w:pPr>
              <w:jc w:val="left"/>
              <w:rPr>
                <w:rFonts w:ascii="Arial" w:hAnsi="Arial" w:cs="Arial"/>
                <w:bCs/>
                <w:sz w:val="16"/>
                <w:szCs w:val="16"/>
              </w:rPr>
            </w:pPr>
          </w:p>
          <w:p w:rsidR="0081607F" w:rsidRPr="00CC5B55" w:rsidRDefault="0081607F" w:rsidP="006D1555">
            <w:pPr>
              <w:jc w:val="left"/>
              <w:rPr>
                <w:rFonts w:ascii="Arial" w:hAnsi="Arial" w:cs="Arial"/>
                <w:bCs/>
                <w:sz w:val="16"/>
                <w:szCs w:val="16"/>
              </w:rPr>
            </w:pPr>
            <w:r w:rsidRPr="00CC5B55">
              <w:rPr>
                <w:rFonts w:ascii="Arial" w:hAnsi="Arial" w:cs="Arial"/>
                <w:sz w:val="16"/>
                <w:szCs w:val="16"/>
              </w:rPr>
              <w:t>J5b. Temporary. Cut off files annually.  Delete/destroy when 3 years old.  (</w:t>
            </w:r>
            <w:hyperlink r:id="rId34" w:history="1">
              <w:r w:rsidRPr="00CC5B55">
                <w:rPr>
                  <w:rStyle w:val="Hyperlink"/>
                  <w:rFonts w:ascii="Arial" w:hAnsi="Arial" w:cs="Arial"/>
                  <w:color w:val="auto"/>
                  <w:sz w:val="16"/>
                  <w:szCs w:val="16"/>
                </w:rPr>
                <w:t>GRS 18, Item 28</w:t>
              </w:r>
            </w:hyperlink>
            <w:r w:rsidRPr="00CC5B55">
              <w:rPr>
                <w:rFonts w:ascii="Arial" w:hAnsi="Arial" w:cs="Arial"/>
                <w:sz w:val="16"/>
                <w:szCs w:val="16"/>
              </w:rPr>
              <w:t xml:space="preserve">) </w:t>
            </w:r>
          </w:p>
        </w:tc>
        <w:tc>
          <w:tcPr>
            <w:tcW w:w="1260" w:type="dxa"/>
          </w:tcPr>
          <w:p w:rsidR="0081607F" w:rsidRPr="005B3AA9" w:rsidRDefault="0081607F" w:rsidP="006D1555">
            <w:pPr>
              <w:jc w:val="left"/>
              <w:rPr>
                <w:rFonts w:ascii="Arial" w:hAnsi="Arial" w:cs="Arial"/>
                <w:sz w:val="16"/>
                <w:szCs w:val="16"/>
              </w:rPr>
            </w:pPr>
          </w:p>
          <w:p w:rsidR="0081607F" w:rsidRPr="005B3AA9" w:rsidRDefault="0081607F" w:rsidP="006D1555">
            <w:pPr>
              <w:jc w:val="left"/>
              <w:rPr>
                <w:rFonts w:ascii="Arial" w:hAnsi="Arial" w:cs="Arial"/>
                <w:bCs/>
                <w:sz w:val="16"/>
                <w:szCs w:val="16"/>
              </w:rPr>
            </w:pPr>
            <w:r w:rsidRPr="005B3AA9">
              <w:rPr>
                <w:rFonts w:ascii="Arial" w:hAnsi="Arial" w:cs="Arial"/>
                <w:sz w:val="16"/>
                <w:szCs w:val="16"/>
              </w:rPr>
              <w:t>N.A.</w:t>
            </w:r>
          </w:p>
        </w:tc>
        <w:tc>
          <w:tcPr>
            <w:tcW w:w="2700" w:type="dxa"/>
          </w:tcPr>
          <w:p w:rsidR="0081607F" w:rsidRPr="005B3AA9" w:rsidRDefault="0081607F" w:rsidP="006D1555">
            <w:pPr>
              <w:jc w:val="left"/>
              <w:rPr>
                <w:rFonts w:ascii="Arial" w:hAnsi="Arial" w:cs="Arial"/>
                <w:bCs/>
                <w:sz w:val="16"/>
                <w:szCs w:val="16"/>
              </w:rPr>
            </w:pPr>
          </w:p>
          <w:p w:rsidR="0081607F" w:rsidRPr="005B3AA9" w:rsidRDefault="0081607F" w:rsidP="006D1555">
            <w:pPr>
              <w:jc w:val="left"/>
              <w:rPr>
                <w:rFonts w:ascii="Arial" w:hAnsi="Arial" w:cs="Arial"/>
                <w:bCs/>
                <w:sz w:val="16"/>
                <w:szCs w:val="16"/>
              </w:rPr>
            </w:pPr>
            <w:r w:rsidRPr="005B3AA9">
              <w:rPr>
                <w:rFonts w:ascii="Arial" w:hAnsi="Arial" w:cs="Arial"/>
                <w:sz w:val="16"/>
                <w:szCs w:val="16"/>
              </w:rPr>
              <w:t>Emergency Operations Test Files</w:t>
            </w:r>
          </w:p>
        </w:tc>
        <w:tc>
          <w:tcPr>
            <w:tcW w:w="1710" w:type="dxa"/>
          </w:tcPr>
          <w:p w:rsidR="0081607F" w:rsidRPr="005B3AA9" w:rsidRDefault="0081607F" w:rsidP="006D1555">
            <w:pPr>
              <w:jc w:val="left"/>
              <w:rPr>
                <w:rFonts w:ascii="Arial" w:hAnsi="Arial" w:cs="Arial"/>
                <w:bCs/>
                <w:sz w:val="16"/>
                <w:szCs w:val="16"/>
              </w:rPr>
            </w:pPr>
          </w:p>
          <w:p w:rsidR="0081607F" w:rsidRPr="005B3AA9" w:rsidRDefault="0081607F" w:rsidP="0081607F">
            <w:pPr>
              <w:jc w:val="left"/>
              <w:rPr>
                <w:rFonts w:ascii="Arial" w:hAnsi="Arial" w:cs="Arial"/>
                <w:bCs/>
                <w:sz w:val="16"/>
                <w:szCs w:val="16"/>
              </w:rPr>
            </w:pPr>
            <w:r>
              <w:rPr>
                <w:rFonts w:ascii="Arial" w:hAnsi="Arial" w:cs="Arial"/>
                <w:sz w:val="16"/>
                <w:szCs w:val="16"/>
              </w:rPr>
              <w:t xml:space="preserve">J5b: </w:t>
            </w:r>
            <w:r w:rsidRPr="005B3AA9">
              <w:rPr>
                <w:rFonts w:ascii="Arial" w:hAnsi="Arial" w:cs="Arial"/>
                <w:sz w:val="16"/>
                <w:szCs w:val="16"/>
              </w:rPr>
              <w:t xml:space="preserve">Temporary. </w:t>
            </w:r>
          </w:p>
          <w:p w:rsidR="0081607F" w:rsidRPr="005B3AA9" w:rsidRDefault="0081607F" w:rsidP="006D1555">
            <w:pPr>
              <w:jc w:val="left"/>
              <w:rPr>
                <w:rFonts w:ascii="Arial" w:hAnsi="Arial" w:cs="Arial"/>
                <w:bCs/>
                <w:sz w:val="16"/>
                <w:szCs w:val="16"/>
              </w:rPr>
            </w:pPr>
          </w:p>
        </w:tc>
        <w:tc>
          <w:tcPr>
            <w:tcW w:w="1440" w:type="dxa"/>
          </w:tcPr>
          <w:p w:rsidR="0081607F" w:rsidRDefault="0081607F" w:rsidP="00D379A8">
            <w:pPr>
              <w:jc w:val="left"/>
              <w:rPr>
                <w:rFonts w:ascii="Arial" w:hAnsi="Arial" w:cs="Arial"/>
                <w:sz w:val="16"/>
                <w:szCs w:val="16"/>
              </w:rPr>
            </w:pPr>
          </w:p>
          <w:p w:rsidR="0081607F" w:rsidRPr="005B3AA9" w:rsidRDefault="0081607F" w:rsidP="00D379A8">
            <w:pPr>
              <w:jc w:val="left"/>
              <w:rPr>
                <w:rFonts w:ascii="Arial" w:hAnsi="Arial" w:cs="Arial"/>
                <w:sz w:val="16"/>
                <w:szCs w:val="16"/>
              </w:rPr>
            </w:pPr>
            <w:r>
              <w:rPr>
                <w:rFonts w:ascii="Arial" w:hAnsi="Arial" w:cs="Arial"/>
                <w:sz w:val="16"/>
                <w:szCs w:val="16"/>
              </w:rPr>
              <w:t>TBD</w:t>
            </w:r>
          </w:p>
        </w:tc>
        <w:tc>
          <w:tcPr>
            <w:tcW w:w="72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w:t>
            </w:r>
          </w:p>
        </w:tc>
        <w:tc>
          <w:tcPr>
            <w:tcW w:w="81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No</w:t>
            </w:r>
          </w:p>
        </w:tc>
        <w:tc>
          <w:tcPr>
            <w:tcW w:w="108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TBD</w:t>
            </w:r>
          </w:p>
        </w:tc>
        <w:tc>
          <w:tcPr>
            <w:tcW w:w="900" w:type="dxa"/>
          </w:tcPr>
          <w:p w:rsidR="0081607F" w:rsidRPr="0081607F" w:rsidRDefault="0081607F" w:rsidP="00D379A8">
            <w:pPr>
              <w:jc w:val="left"/>
              <w:rPr>
                <w:rFonts w:ascii="Arial" w:hAnsi="Arial" w:cs="Arial"/>
                <w:sz w:val="16"/>
                <w:szCs w:val="16"/>
              </w:rPr>
            </w:pPr>
          </w:p>
          <w:p w:rsidR="0081607F" w:rsidRPr="0081607F" w:rsidRDefault="0081607F" w:rsidP="00D379A8">
            <w:pPr>
              <w:jc w:val="left"/>
              <w:rPr>
                <w:rFonts w:ascii="Arial" w:hAnsi="Arial" w:cs="Arial"/>
                <w:sz w:val="16"/>
                <w:szCs w:val="16"/>
              </w:rPr>
            </w:pPr>
            <w:r w:rsidRPr="0081607F">
              <w:rPr>
                <w:rFonts w:ascii="Arial" w:hAnsi="Arial" w:cs="Arial"/>
                <w:sz w:val="16"/>
                <w:szCs w:val="16"/>
              </w:rPr>
              <w:t>Elec.</w:t>
            </w:r>
          </w:p>
        </w:tc>
        <w:tc>
          <w:tcPr>
            <w:tcW w:w="1620" w:type="dxa"/>
          </w:tcPr>
          <w:p w:rsidR="0081607F" w:rsidRDefault="0081607F" w:rsidP="006D1555">
            <w:pPr>
              <w:jc w:val="left"/>
              <w:rPr>
                <w:rFonts w:ascii="Arial" w:hAnsi="Arial" w:cs="Arial"/>
                <w:bCs/>
                <w:sz w:val="16"/>
                <w:szCs w:val="16"/>
              </w:rPr>
            </w:pPr>
          </w:p>
          <w:p w:rsidR="0081607F" w:rsidRPr="005B3AA9" w:rsidRDefault="0081607F" w:rsidP="006D1555">
            <w:pPr>
              <w:jc w:val="left"/>
              <w:rPr>
                <w:rFonts w:ascii="Arial" w:hAnsi="Arial" w:cs="Arial"/>
                <w:bCs/>
                <w:sz w:val="16"/>
                <w:szCs w:val="16"/>
              </w:rPr>
            </w:pPr>
            <w:r>
              <w:rPr>
                <w:rFonts w:ascii="Arial" w:hAnsi="Arial" w:cs="Arial"/>
                <w:sz w:val="16"/>
                <w:szCs w:val="16"/>
              </w:rPr>
              <w:t>(GRS 18, Item 28)</w:t>
            </w:r>
            <w:r w:rsidRPr="005B3AA9">
              <w:rPr>
                <w:rFonts w:ascii="Arial" w:hAnsi="Arial" w:cs="Arial"/>
                <w:sz w:val="16"/>
                <w:szCs w:val="16"/>
              </w:rPr>
              <w:t xml:space="preserve">  </w:t>
            </w:r>
          </w:p>
        </w:tc>
      </w:tr>
      <w:bookmarkEnd w:id="0"/>
    </w:tbl>
    <w:p w:rsidR="006D1555" w:rsidRDefault="006D1555" w:rsidP="006D1555">
      <w:pPr>
        <w:jc w:val="left"/>
      </w:pPr>
    </w:p>
    <w:p w:rsidR="006D1555" w:rsidRDefault="006D1555"/>
    <w:sectPr w:rsidR="006D1555" w:rsidSect="006D1555">
      <w:headerReference w:type="default" r:id="rId35"/>
      <w:footerReference w:type="default" r:id="rId36"/>
      <w:pgSz w:w="20160" w:h="12240" w:orient="landscape" w:code="5"/>
      <w:pgMar w:top="1440" w:right="360" w:bottom="1296"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D41" w:rsidRDefault="00110D41" w:rsidP="00F81CD7">
      <w:r>
        <w:separator/>
      </w:r>
    </w:p>
  </w:endnote>
  <w:endnote w:type="continuationSeparator" w:id="0">
    <w:p w:rsidR="00110D41" w:rsidRDefault="00110D41" w:rsidP="00F81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3A" w:rsidRDefault="00BE233A" w:rsidP="006D1555">
    <w:pPr>
      <w:pStyle w:val="Footer"/>
      <w:rPr>
        <w:rFonts w:ascii="Arial" w:hAnsi="Arial" w:cs="Arial"/>
        <w:sz w:val="16"/>
        <w:szCs w:val="16"/>
      </w:rPr>
    </w:pPr>
    <w:r w:rsidRPr="003B2680">
      <w:rPr>
        <w:rFonts w:ascii="Arial" w:hAnsi="Arial" w:cs="Arial"/>
        <w:sz w:val="16"/>
        <w:szCs w:val="16"/>
      </w:rPr>
      <w:t xml:space="preserve">Page </w:t>
    </w:r>
    <w:r w:rsidR="001479D3" w:rsidRPr="003B2680">
      <w:rPr>
        <w:rFonts w:ascii="Arial" w:hAnsi="Arial" w:cs="Arial"/>
        <w:sz w:val="16"/>
        <w:szCs w:val="16"/>
      </w:rPr>
      <w:fldChar w:fldCharType="begin"/>
    </w:r>
    <w:r w:rsidRPr="003B2680">
      <w:rPr>
        <w:rFonts w:ascii="Arial" w:hAnsi="Arial" w:cs="Arial"/>
        <w:sz w:val="16"/>
        <w:szCs w:val="16"/>
      </w:rPr>
      <w:instrText xml:space="preserve"> PAGE </w:instrText>
    </w:r>
    <w:r w:rsidR="001479D3" w:rsidRPr="003B2680">
      <w:rPr>
        <w:rFonts w:ascii="Arial" w:hAnsi="Arial" w:cs="Arial"/>
        <w:sz w:val="16"/>
        <w:szCs w:val="16"/>
      </w:rPr>
      <w:fldChar w:fldCharType="separate"/>
    </w:r>
    <w:r w:rsidR="00CD4A04">
      <w:rPr>
        <w:rFonts w:ascii="Arial" w:hAnsi="Arial" w:cs="Arial"/>
        <w:noProof/>
        <w:sz w:val="16"/>
        <w:szCs w:val="16"/>
      </w:rPr>
      <w:t>1</w:t>
    </w:r>
    <w:r w:rsidR="001479D3" w:rsidRPr="003B2680">
      <w:rPr>
        <w:rFonts w:ascii="Arial" w:hAnsi="Arial" w:cs="Arial"/>
        <w:sz w:val="16"/>
        <w:szCs w:val="16"/>
      </w:rPr>
      <w:fldChar w:fldCharType="end"/>
    </w:r>
    <w:r w:rsidRPr="003B2680">
      <w:rPr>
        <w:rFonts w:ascii="Arial" w:hAnsi="Arial" w:cs="Arial"/>
        <w:sz w:val="16"/>
        <w:szCs w:val="16"/>
      </w:rPr>
      <w:t xml:space="preserve"> of </w:t>
    </w:r>
    <w:r w:rsidR="001479D3" w:rsidRPr="003B2680">
      <w:rPr>
        <w:rFonts w:ascii="Arial" w:hAnsi="Arial" w:cs="Arial"/>
        <w:sz w:val="16"/>
        <w:szCs w:val="16"/>
      </w:rPr>
      <w:fldChar w:fldCharType="begin"/>
    </w:r>
    <w:r w:rsidRPr="003B2680">
      <w:rPr>
        <w:rFonts w:ascii="Arial" w:hAnsi="Arial" w:cs="Arial"/>
        <w:sz w:val="16"/>
        <w:szCs w:val="16"/>
      </w:rPr>
      <w:instrText xml:space="preserve"> NUMPAGES </w:instrText>
    </w:r>
    <w:r w:rsidR="001479D3" w:rsidRPr="003B2680">
      <w:rPr>
        <w:rFonts w:ascii="Arial" w:hAnsi="Arial" w:cs="Arial"/>
        <w:sz w:val="16"/>
        <w:szCs w:val="16"/>
      </w:rPr>
      <w:fldChar w:fldCharType="separate"/>
    </w:r>
    <w:r w:rsidR="00CD4A04">
      <w:rPr>
        <w:rFonts w:ascii="Arial" w:hAnsi="Arial" w:cs="Arial"/>
        <w:noProof/>
        <w:sz w:val="16"/>
        <w:szCs w:val="16"/>
      </w:rPr>
      <w:t>24</w:t>
    </w:r>
    <w:r w:rsidR="001479D3" w:rsidRPr="003B2680">
      <w:rPr>
        <w:rFonts w:ascii="Arial" w:hAnsi="Arial" w:cs="Arial"/>
        <w:sz w:val="16"/>
        <w:szCs w:val="16"/>
      </w:rPr>
      <w:fldChar w:fldCharType="end"/>
    </w:r>
    <w:r w:rsidRPr="003B2680">
      <w:rPr>
        <w:rFonts w:ascii="Arial" w:hAnsi="Arial" w:cs="Arial"/>
        <w:sz w:val="16"/>
        <w:szCs w:val="16"/>
      </w:rPr>
      <w:t xml:space="preserve"> (</w:t>
    </w:r>
    <w:r>
      <w:rPr>
        <w:rFonts w:ascii="Arial" w:hAnsi="Arial" w:cs="Arial"/>
        <w:sz w:val="16"/>
        <w:szCs w:val="16"/>
      </w:rPr>
      <w:t>09</w:t>
    </w:r>
    <w:r w:rsidRPr="003B2680">
      <w:rPr>
        <w:rFonts w:ascii="Arial" w:hAnsi="Arial" w:cs="Arial"/>
        <w:sz w:val="16"/>
        <w:szCs w:val="16"/>
      </w:rPr>
      <w:t>/</w:t>
    </w:r>
    <w:r>
      <w:rPr>
        <w:rFonts w:ascii="Arial" w:hAnsi="Arial" w:cs="Arial"/>
        <w:sz w:val="16"/>
        <w:szCs w:val="16"/>
      </w:rPr>
      <w:t>21</w:t>
    </w:r>
    <w:r w:rsidRPr="003B2680">
      <w:rPr>
        <w:rFonts w:ascii="Arial" w:hAnsi="Arial" w:cs="Arial"/>
        <w:sz w:val="16"/>
        <w:szCs w:val="16"/>
      </w:rPr>
      <w:t>/20</w:t>
    </w:r>
    <w:r>
      <w:rPr>
        <w:rFonts w:ascii="Arial" w:hAnsi="Arial" w:cs="Arial"/>
        <w:sz w:val="16"/>
        <w:szCs w:val="16"/>
      </w:rPr>
      <w:t>11</w:t>
    </w:r>
    <w:r w:rsidRPr="003B2680">
      <w:rPr>
        <w:rFonts w:ascii="Arial" w:hAnsi="Arial" w:cs="Arial"/>
        <w:sz w:val="16"/>
        <w:szCs w:val="16"/>
      </w:rPr>
      <w:t>)</w:t>
    </w:r>
  </w:p>
  <w:p w:rsidR="00BE233A" w:rsidRPr="003B2680" w:rsidRDefault="0049086B" w:rsidP="006D1555">
    <w:pPr>
      <w:pStyle w:val="Footer"/>
      <w:rPr>
        <w:rFonts w:ascii="Arial" w:hAnsi="Arial" w:cs="Arial"/>
        <w:sz w:val="16"/>
        <w:szCs w:val="16"/>
      </w:rPr>
    </w:pPr>
    <w:r>
      <w:rPr>
        <w:rFonts w:ascii="Arial" w:hAnsi="Arial" w:cs="Arial"/>
        <w:sz w:val="16"/>
        <w:szCs w:val="16"/>
      </w:rPr>
      <w:t xml:space="preserve">IPP/OFON </w:t>
    </w:r>
    <w:r w:rsidR="00BE233A">
      <w:rPr>
        <w:rFonts w:ascii="Arial" w:hAnsi="Arial" w:cs="Arial"/>
        <w:sz w:val="16"/>
        <w:szCs w:val="16"/>
      </w:rPr>
      <w:t xml:space="preserve">Inventory Crosswalk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D41" w:rsidRDefault="00110D41" w:rsidP="00F81CD7">
      <w:r>
        <w:separator/>
      </w:r>
    </w:p>
  </w:footnote>
  <w:footnote w:type="continuationSeparator" w:id="0">
    <w:p w:rsidR="00110D41" w:rsidRDefault="00110D41" w:rsidP="00F81C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3A" w:rsidRDefault="00BE233A" w:rsidP="006D1555">
    <w:pPr>
      <w:pStyle w:val="Header"/>
      <w:jc w:val="center"/>
      <w:rPr>
        <w:rFonts w:ascii="Arial" w:hAnsi="Arial" w:cs="Arial"/>
      </w:rPr>
    </w:pPr>
    <w:r>
      <w:rPr>
        <w:rFonts w:ascii="Arial" w:hAnsi="Arial" w:cs="Arial"/>
      </w:rPr>
      <w:t xml:space="preserve">                                                                   </w:t>
    </w:r>
    <w:r w:rsidRPr="00632F0C">
      <w:rPr>
        <w:rFonts w:ascii="Arial" w:hAnsi="Arial" w:cs="Arial"/>
      </w:rPr>
      <w:t xml:space="preserve">DOL / BLS </w:t>
    </w:r>
    <w:r>
      <w:rPr>
        <w:rFonts w:ascii="Arial" w:hAnsi="Arial" w:cs="Arial"/>
      </w:rPr>
      <w:t xml:space="preserve">Office of Field Operations - National </w:t>
    </w:r>
    <w:r w:rsidRPr="00632F0C">
      <w:rPr>
        <w:rFonts w:ascii="Arial" w:hAnsi="Arial" w:cs="Arial"/>
      </w:rPr>
      <w:t>NARA Crosswalk</w:t>
    </w:r>
    <w:r w:rsidR="0049086B">
      <w:rPr>
        <w:rFonts w:ascii="Arial" w:hAnsi="Arial" w:cs="Arial"/>
      </w:rPr>
      <w:t xml:space="preserve"> (11</w:t>
    </w:r>
    <w:r>
      <w:rPr>
        <w:rFonts w:ascii="Arial" w:hAnsi="Arial" w:cs="Arial"/>
      </w:rPr>
      <w:t>-2</w:t>
    </w:r>
    <w:r w:rsidR="0049086B">
      <w:rPr>
        <w:rFonts w:ascii="Arial" w:hAnsi="Arial" w:cs="Arial"/>
      </w:rPr>
      <w:t>5</w:t>
    </w:r>
    <w:r>
      <w:rPr>
        <w:rFonts w:ascii="Arial" w:hAnsi="Arial" w:cs="Arial"/>
      </w:rPr>
      <w:t>-2011)</w:t>
    </w:r>
  </w:p>
  <w:p w:rsidR="0049086B" w:rsidRDefault="0049086B" w:rsidP="006D1555">
    <w:pPr>
      <w:pStyle w:val="Header"/>
      <w:jc w:val="center"/>
      <w:rPr>
        <w:rFonts w:ascii="Arial" w:hAnsi="Arial" w:cs="Arial"/>
      </w:rPr>
    </w:pPr>
  </w:p>
  <w:p w:rsidR="00BE233A" w:rsidRDefault="00BE233A" w:rsidP="006D1555">
    <w:pPr>
      <w:pStyle w:val="Header"/>
      <w:jc w:val="left"/>
      <w:rPr>
        <w:rFonts w:ascii="Arial" w:hAnsi="Arial" w:cs="Arial"/>
        <w:color w:val="FF0000"/>
      </w:rPr>
    </w:pPr>
    <w:r>
      <w:rPr>
        <w:rFonts w:ascii="Arial" w:hAnsi="Arial" w:cs="Arial"/>
        <w:color w:val="FF0000"/>
      </w:rPr>
      <w:t>This crosswalk is based on the blank bucket inventory crosswalk of 08-22-2011. NC1-257-85-2, Items 292 – 319 and N1-257-88-1 (Multiple Offices), Items 31 – 74.</w:t>
    </w:r>
  </w:p>
  <w:p w:rsidR="0049086B" w:rsidRPr="00480C6B" w:rsidRDefault="0049086B" w:rsidP="006D1555">
    <w:pPr>
      <w:pStyle w:val="Header"/>
      <w:jc w:val="left"/>
      <w:rPr>
        <w:rFonts w:ascii="Arial" w:hAnsi="Arial" w:cs="Arial"/>
        <w:color w:val="FF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144C"/>
    <w:multiLevelType w:val="hybridMultilevel"/>
    <w:tmpl w:val="48F41452"/>
    <w:lvl w:ilvl="0" w:tplc="473C252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1A0B1F"/>
    <w:multiLevelType w:val="hybridMultilevel"/>
    <w:tmpl w:val="98382BCE"/>
    <w:lvl w:ilvl="0" w:tplc="D79C21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ED2076"/>
    <w:multiLevelType w:val="hybridMultilevel"/>
    <w:tmpl w:val="6212CD06"/>
    <w:lvl w:ilvl="0" w:tplc="EFE498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CD2FC6"/>
    <w:multiLevelType w:val="hybridMultilevel"/>
    <w:tmpl w:val="8168D4BA"/>
    <w:lvl w:ilvl="0" w:tplc="EFE498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452D05"/>
    <w:multiLevelType w:val="hybridMultilevel"/>
    <w:tmpl w:val="B824DF16"/>
    <w:lvl w:ilvl="0" w:tplc="EFE498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D411C1"/>
    <w:multiLevelType w:val="hybridMultilevel"/>
    <w:tmpl w:val="F6F833CE"/>
    <w:lvl w:ilvl="0" w:tplc="4E487B2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E83E46"/>
    <w:multiLevelType w:val="hybridMultilevel"/>
    <w:tmpl w:val="64A2F81C"/>
    <w:lvl w:ilvl="0" w:tplc="C5168828">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EA3CE9"/>
    <w:multiLevelType w:val="hybridMultilevel"/>
    <w:tmpl w:val="FD9E24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C0709EE"/>
    <w:multiLevelType w:val="hybridMultilevel"/>
    <w:tmpl w:val="346EE9D2"/>
    <w:lvl w:ilvl="0" w:tplc="2A22BA46">
      <w:start w:val="3"/>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2B00A4"/>
    <w:multiLevelType w:val="hybridMultilevel"/>
    <w:tmpl w:val="F8F0A808"/>
    <w:lvl w:ilvl="0" w:tplc="58622C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832459"/>
    <w:multiLevelType w:val="hybridMultilevel"/>
    <w:tmpl w:val="3446B394"/>
    <w:lvl w:ilvl="0" w:tplc="8514C4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D1E765E"/>
    <w:multiLevelType w:val="hybridMultilevel"/>
    <w:tmpl w:val="9C6C887E"/>
    <w:lvl w:ilvl="0" w:tplc="3A52D47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D8371F"/>
    <w:multiLevelType w:val="hybridMultilevel"/>
    <w:tmpl w:val="8390B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2904A20"/>
    <w:multiLevelType w:val="hybridMultilevel"/>
    <w:tmpl w:val="CA7C934E"/>
    <w:lvl w:ilvl="0" w:tplc="9D5A1C68">
      <w:start w:val="3"/>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EA44D3"/>
    <w:multiLevelType w:val="hybridMultilevel"/>
    <w:tmpl w:val="23A015D2"/>
    <w:lvl w:ilvl="0" w:tplc="A30437E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0F58B5"/>
    <w:multiLevelType w:val="hybridMultilevel"/>
    <w:tmpl w:val="AF6A1A08"/>
    <w:lvl w:ilvl="0" w:tplc="6922CF8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7925FB"/>
    <w:multiLevelType w:val="hybridMultilevel"/>
    <w:tmpl w:val="8F204E4A"/>
    <w:lvl w:ilvl="0" w:tplc="5A6A064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6561AB"/>
    <w:multiLevelType w:val="hybridMultilevel"/>
    <w:tmpl w:val="5986DDC8"/>
    <w:lvl w:ilvl="0" w:tplc="081EDB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5F2618"/>
    <w:multiLevelType w:val="multilevel"/>
    <w:tmpl w:val="06E8501E"/>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360"/>
        </w:tabs>
        <w:ind w:left="360" w:hanging="360"/>
      </w:pPr>
      <w:rPr>
        <w:rFonts w:ascii="Arial" w:eastAsia="Times New Roman" w:hAnsi="Arial" w:cs="Arial" w:hint="default"/>
        <w:b/>
      </w:rPr>
    </w:lvl>
    <w:lvl w:ilvl="2">
      <w:start w:val="1"/>
      <w:numFmt w:val="lowerLetter"/>
      <w:lvlText w:val="%3."/>
      <w:lvlJc w:val="left"/>
      <w:pPr>
        <w:tabs>
          <w:tab w:val="num" w:pos="360"/>
        </w:tabs>
        <w:ind w:left="360" w:hanging="360"/>
      </w:pPr>
      <w:rPr>
        <w:rFonts w:hint="default"/>
        <w:b/>
        <w:i w:val="0"/>
        <w:color w:val="000000" w:themeColor="text1"/>
      </w:rPr>
    </w:lvl>
    <w:lvl w:ilvl="3">
      <w:start w:val="2"/>
      <w:numFmt w:val="lowerLetter"/>
      <w:lvlText w:val="%4."/>
      <w:lvlJc w:val="left"/>
      <w:pPr>
        <w:tabs>
          <w:tab w:val="num" w:pos="2520"/>
        </w:tabs>
        <w:ind w:left="2520" w:hanging="360"/>
      </w:pPr>
      <w:rPr>
        <w:rFonts w:ascii="Arial" w:hAnsi="Arial" w:cs="Arial" w:hint="default"/>
        <w:b/>
        <w:i w:val="0"/>
      </w:rPr>
    </w:lvl>
    <w:lvl w:ilvl="4">
      <w:start w:val="1"/>
      <w:numFmt w:val="lowerRoman"/>
      <w:lvlText w:val="%5."/>
      <w:lvlJc w:val="right"/>
      <w:pPr>
        <w:tabs>
          <w:tab w:val="num" w:pos="3060"/>
        </w:tabs>
        <w:ind w:left="3060" w:hanging="18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1A94453C"/>
    <w:multiLevelType w:val="hybridMultilevel"/>
    <w:tmpl w:val="BA3658B6"/>
    <w:lvl w:ilvl="0" w:tplc="BBD6A0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054E5B"/>
    <w:multiLevelType w:val="hybridMultilevel"/>
    <w:tmpl w:val="9240268C"/>
    <w:lvl w:ilvl="0" w:tplc="786E959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2B6D72"/>
    <w:multiLevelType w:val="hybridMultilevel"/>
    <w:tmpl w:val="0B6EEA78"/>
    <w:lvl w:ilvl="0" w:tplc="EE9EA45E">
      <w:start w:val="2"/>
      <w:numFmt w:val="lowerLetter"/>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787A3F"/>
    <w:multiLevelType w:val="hybridMultilevel"/>
    <w:tmpl w:val="2B50F532"/>
    <w:lvl w:ilvl="0" w:tplc="22543650">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7439BD"/>
    <w:multiLevelType w:val="hybridMultilevel"/>
    <w:tmpl w:val="A9C44074"/>
    <w:lvl w:ilvl="0" w:tplc="591846B0">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D4348BA"/>
    <w:multiLevelType w:val="hybridMultilevel"/>
    <w:tmpl w:val="A95A571E"/>
    <w:lvl w:ilvl="0" w:tplc="1BA6372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7E6C37"/>
    <w:multiLevelType w:val="hybridMultilevel"/>
    <w:tmpl w:val="9468F678"/>
    <w:lvl w:ilvl="0" w:tplc="B24A348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3712F3"/>
    <w:multiLevelType w:val="hybridMultilevel"/>
    <w:tmpl w:val="488477EC"/>
    <w:lvl w:ilvl="0" w:tplc="5C686DA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8B0EC0"/>
    <w:multiLevelType w:val="hybridMultilevel"/>
    <w:tmpl w:val="CBD8D6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31A517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9">
    <w:nsid w:val="24365EB9"/>
    <w:multiLevelType w:val="hybridMultilevel"/>
    <w:tmpl w:val="FD9E24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4824B8D"/>
    <w:multiLevelType w:val="hybridMultilevel"/>
    <w:tmpl w:val="6C86EAF2"/>
    <w:lvl w:ilvl="0" w:tplc="843689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380607"/>
    <w:multiLevelType w:val="hybridMultilevel"/>
    <w:tmpl w:val="B88A1292"/>
    <w:lvl w:ilvl="0" w:tplc="F55A1EF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315226"/>
    <w:multiLevelType w:val="hybridMultilevel"/>
    <w:tmpl w:val="1A00CBAE"/>
    <w:lvl w:ilvl="0" w:tplc="DF380F10">
      <w:start w:val="5"/>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CC2C02"/>
    <w:multiLevelType w:val="hybridMultilevel"/>
    <w:tmpl w:val="9468F678"/>
    <w:lvl w:ilvl="0" w:tplc="B24A348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A63A51"/>
    <w:multiLevelType w:val="hybridMultilevel"/>
    <w:tmpl w:val="F8903C6C"/>
    <w:lvl w:ilvl="0" w:tplc="EDFC61C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C1A0F03"/>
    <w:multiLevelType w:val="hybridMultilevel"/>
    <w:tmpl w:val="8BC44B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D682CB2"/>
    <w:multiLevelType w:val="hybridMultilevel"/>
    <w:tmpl w:val="A8565A10"/>
    <w:lvl w:ilvl="0" w:tplc="DB840E3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EB87B3E"/>
    <w:multiLevelType w:val="hybridMultilevel"/>
    <w:tmpl w:val="33967880"/>
    <w:lvl w:ilvl="0" w:tplc="D9BCAC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F604029"/>
    <w:multiLevelType w:val="hybridMultilevel"/>
    <w:tmpl w:val="59CEC846"/>
    <w:lvl w:ilvl="0" w:tplc="9A2E712A">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8624C8"/>
    <w:multiLevelType w:val="hybridMultilevel"/>
    <w:tmpl w:val="88A21B6E"/>
    <w:lvl w:ilvl="0" w:tplc="6D327B08">
      <w:start w:val="1"/>
      <w:numFmt w:val="decimal"/>
      <w:lvlText w:val="%1."/>
      <w:lvlJc w:val="left"/>
      <w:pPr>
        <w:tabs>
          <w:tab w:val="num" w:pos="360"/>
        </w:tabs>
        <w:ind w:left="360" w:hanging="360"/>
      </w:pPr>
      <w:rPr>
        <w:rFonts w:hint="default"/>
      </w:rPr>
    </w:lvl>
    <w:lvl w:ilvl="1" w:tplc="C766238C">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1AA0525"/>
    <w:multiLevelType w:val="hybridMultilevel"/>
    <w:tmpl w:val="FD9E24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293624C"/>
    <w:multiLevelType w:val="hybridMultilevel"/>
    <w:tmpl w:val="D3ACEC98"/>
    <w:lvl w:ilvl="0" w:tplc="4454C72E">
      <w:start w:val="1"/>
      <w:numFmt w:val="decimal"/>
      <w:lvlText w:val="%1."/>
      <w:lvlJc w:val="left"/>
      <w:pPr>
        <w:tabs>
          <w:tab w:val="num" w:pos="360"/>
        </w:tabs>
        <w:ind w:left="360" w:hanging="360"/>
      </w:pPr>
      <w:rPr>
        <w:rFonts w:hint="default"/>
      </w:rPr>
    </w:lvl>
    <w:lvl w:ilvl="1" w:tplc="EA8A6326">
      <w:start w:val="1"/>
      <w:numFmt w:val="lowerLetter"/>
      <w:lvlText w:val="%2."/>
      <w:lvlJc w:val="left"/>
      <w:pPr>
        <w:tabs>
          <w:tab w:val="num" w:pos="1080"/>
        </w:tabs>
        <w:ind w:left="1080" w:hanging="360"/>
      </w:pPr>
      <w:rPr>
        <w:color w:val="auto"/>
      </w:rPr>
    </w:lvl>
    <w:lvl w:ilvl="2" w:tplc="0409001B">
      <w:start w:val="1"/>
      <w:numFmt w:val="lowerRoman"/>
      <w:lvlText w:val="%3."/>
      <w:lvlJc w:val="right"/>
      <w:pPr>
        <w:tabs>
          <w:tab w:val="num" w:pos="1800"/>
        </w:tabs>
        <w:ind w:left="1800" w:hanging="180"/>
      </w:pPr>
    </w:lvl>
    <w:lvl w:ilvl="3" w:tplc="C3EE3D36">
      <w:start w:val="1"/>
      <w:numFmt w:val="decimal"/>
      <w:lvlText w:val="(%4)"/>
      <w:lvlJc w:val="left"/>
      <w:pPr>
        <w:ind w:left="738"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332A1DD2"/>
    <w:multiLevelType w:val="hybridMultilevel"/>
    <w:tmpl w:val="71C870E0"/>
    <w:lvl w:ilvl="0" w:tplc="470E583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6767C3B"/>
    <w:multiLevelType w:val="hybridMultilevel"/>
    <w:tmpl w:val="9468F678"/>
    <w:lvl w:ilvl="0" w:tplc="B24A348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ED70E6"/>
    <w:multiLevelType w:val="hybridMultilevel"/>
    <w:tmpl w:val="F4C6E552"/>
    <w:lvl w:ilvl="0" w:tplc="FFAAB392">
      <w:start w:val="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7993A83"/>
    <w:multiLevelType w:val="hybridMultilevel"/>
    <w:tmpl w:val="E43E9CD2"/>
    <w:lvl w:ilvl="0" w:tplc="0409000F">
      <w:start w:val="1"/>
      <w:numFmt w:val="decimal"/>
      <w:lvlText w:val="%1."/>
      <w:lvlJc w:val="left"/>
      <w:pPr>
        <w:tabs>
          <w:tab w:val="num" w:pos="360"/>
        </w:tabs>
        <w:ind w:left="360" w:hanging="360"/>
      </w:pPr>
      <w:rPr>
        <w:rFonts w:hint="default"/>
      </w:rPr>
    </w:lvl>
    <w:lvl w:ilvl="1" w:tplc="EA8A6326">
      <w:start w:val="1"/>
      <w:numFmt w:val="lowerLetter"/>
      <w:lvlText w:val="%2."/>
      <w:lvlJc w:val="left"/>
      <w:pPr>
        <w:tabs>
          <w:tab w:val="num" w:pos="360"/>
        </w:tabs>
        <w:ind w:left="360" w:hanging="360"/>
      </w:pPr>
      <w:rPr>
        <w:color w:val="auto"/>
      </w:rPr>
    </w:lvl>
    <w:lvl w:ilvl="2" w:tplc="0409001B">
      <w:start w:val="1"/>
      <w:numFmt w:val="lowerRoman"/>
      <w:lvlText w:val="%3."/>
      <w:lvlJc w:val="right"/>
      <w:pPr>
        <w:tabs>
          <w:tab w:val="num" w:pos="1800"/>
        </w:tabs>
        <w:ind w:left="1800" w:hanging="180"/>
      </w:pPr>
    </w:lvl>
    <w:lvl w:ilvl="3" w:tplc="CB96B42C">
      <w:start w:val="1"/>
      <w:numFmt w:val="decimal"/>
      <w:lvlText w:val="(%4)"/>
      <w:lvlJc w:val="left"/>
      <w:pPr>
        <w:ind w:left="360" w:hanging="360"/>
      </w:pPr>
      <w:rPr>
        <w:rFonts w:hint="default"/>
        <w:b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380138EB"/>
    <w:multiLevelType w:val="hybridMultilevel"/>
    <w:tmpl w:val="884E95A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8E6218A"/>
    <w:multiLevelType w:val="hybridMultilevel"/>
    <w:tmpl w:val="E138CC76"/>
    <w:lvl w:ilvl="0" w:tplc="637A971E">
      <w:start w:val="1"/>
      <w:numFmt w:val="decimal"/>
      <w:lvlText w:val="(%1)"/>
      <w:lvlJc w:val="left"/>
      <w:pPr>
        <w:ind w:left="9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A1170CF"/>
    <w:multiLevelType w:val="hybridMultilevel"/>
    <w:tmpl w:val="1D42CAF6"/>
    <w:lvl w:ilvl="0" w:tplc="04090019">
      <w:start w:val="3"/>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AC969C1"/>
    <w:multiLevelType w:val="hybridMultilevel"/>
    <w:tmpl w:val="A4D2A666"/>
    <w:lvl w:ilvl="0" w:tplc="B6D6B3D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C7F23E0"/>
    <w:multiLevelType w:val="hybridMultilevel"/>
    <w:tmpl w:val="A95A571E"/>
    <w:lvl w:ilvl="0" w:tplc="1BA6372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C058D8"/>
    <w:multiLevelType w:val="hybridMultilevel"/>
    <w:tmpl w:val="FCD29EAC"/>
    <w:lvl w:ilvl="0" w:tplc="2FA41F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3EB26CC0"/>
    <w:multiLevelType w:val="hybridMultilevel"/>
    <w:tmpl w:val="D1462588"/>
    <w:lvl w:ilvl="0" w:tplc="E168E5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3EDE0774"/>
    <w:multiLevelType w:val="hybridMultilevel"/>
    <w:tmpl w:val="4208A068"/>
    <w:lvl w:ilvl="0" w:tplc="9E6C169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FA02D65"/>
    <w:multiLevelType w:val="hybridMultilevel"/>
    <w:tmpl w:val="9468F678"/>
    <w:lvl w:ilvl="0" w:tplc="B24A348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11A37FD"/>
    <w:multiLevelType w:val="hybridMultilevel"/>
    <w:tmpl w:val="4208A068"/>
    <w:lvl w:ilvl="0" w:tplc="9E6C169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355693D"/>
    <w:multiLevelType w:val="hybridMultilevel"/>
    <w:tmpl w:val="DB4EED32"/>
    <w:lvl w:ilvl="0" w:tplc="E97CD4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44BC15DF"/>
    <w:multiLevelType w:val="hybridMultilevel"/>
    <w:tmpl w:val="98928CE4"/>
    <w:lvl w:ilvl="0" w:tplc="687A8450">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A80EBA"/>
    <w:multiLevelType w:val="hybridMultilevel"/>
    <w:tmpl w:val="56C671BA"/>
    <w:lvl w:ilvl="0" w:tplc="4260B4C6">
      <w:start w:val="2"/>
      <w:numFmt w:val="lowerLetter"/>
      <w:lvlText w:val="%1."/>
      <w:lvlJc w:val="left"/>
      <w:pPr>
        <w:ind w:left="360" w:hanging="360"/>
      </w:pPr>
      <w:rPr>
        <w:rFonts w:hint="default"/>
        <w:b/>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8D2E85"/>
    <w:multiLevelType w:val="hybridMultilevel"/>
    <w:tmpl w:val="72D86CEC"/>
    <w:lvl w:ilvl="0" w:tplc="2C4E0B80">
      <w:start w:val="1"/>
      <w:numFmt w:val="lowerLetter"/>
      <w:lvlText w:val="%1."/>
      <w:lvlJc w:val="left"/>
      <w:pPr>
        <w:ind w:left="360" w:hanging="360"/>
      </w:pPr>
      <w:rPr>
        <w:b/>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60">
    <w:nsid w:val="47BA6D67"/>
    <w:multiLevelType w:val="hybridMultilevel"/>
    <w:tmpl w:val="9ADEBE54"/>
    <w:lvl w:ilvl="0" w:tplc="C1B83F80">
      <w:start w:val="3"/>
      <w:numFmt w:val="lowerLetter"/>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7FA05A3"/>
    <w:multiLevelType w:val="hybridMultilevel"/>
    <w:tmpl w:val="F936224A"/>
    <w:lvl w:ilvl="0" w:tplc="EB7A4792">
      <w:start w:val="1"/>
      <w:numFmt w:val="lowerLetter"/>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nsid w:val="497B264C"/>
    <w:multiLevelType w:val="hybridMultilevel"/>
    <w:tmpl w:val="F6801C6C"/>
    <w:lvl w:ilvl="0" w:tplc="18025A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A4C106B"/>
    <w:multiLevelType w:val="hybridMultilevel"/>
    <w:tmpl w:val="1C74E3BC"/>
    <w:lvl w:ilvl="0" w:tplc="618CA50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C4A0169"/>
    <w:multiLevelType w:val="hybridMultilevel"/>
    <w:tmpl w:val="4FD2ABB6"/>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65">
    <w:nsid w:val="4C800867"/>
    <w:multiLevelType w:val="hybridMultilevel"/>
    <w:tmpl w:val="092AF3D2"/>
    <w:lvl w:ilvl="0" w:tplc="92F2EE4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E5E323D"/>
    <w:multiLevelType w:val="hybridMultilevel"/>
    <w:tmpl w:val="B3044BAE"/>
    <w:lvl w:ilvl="0" w:tplc="A8A8A96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505E7F54"/>
    <w:multiLevelType w:val="hybridMultilevel"/>
    <w:tmpl w:val="0232A06C"/>
    <w:lvl w:ilvl="0" w:tplc="35869FD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35242A0"/>
    <w:multiLevelType w:val="hybridMultilevel"/>
    <w:tmpl w:val="0C72C022"/>
    <w:lvl w:ilvl="0" w:tplc="0409000F">
      <w:start w:val="1"/>
      <w:numFmt w:val="decimal"/>
      <w:lvlText w:val="%1."/>
      <w:lvlJc w:val="left"/>
      <w:pPr>
        <w:tabs>
          <w:tab w:val="num" w:pos="360"/>
        </w:tabs>
        <w:ind w:left="360" w:hanging="360"/>
      </w:pPr>
      <w:rPr>
        <w:rFonts w:hint="default"/>
      </w:rPr>
    </w:lvl>
    <w:lvl w:ilvl="1" w:tplc="EA8A6326">
      <w:start w:val="1"/>
      <w:numFmt w:val="lowerLetter"/>
      <w:lvlText w:val="%2."/>
      <w:lvlJc w:val="left"/>
      <w:pPr>
        <w:tabs>
          <w:tab w:val="num" w:pos="360"/>
        </w:tabs>
        <w:ind w:left="360" w:hanging="360"/>
      </w:pPr>
      <w:rPr>
        <w:color w:val="auto"/>
      </w:rPr>
    </w:lvl>
    <w:lvl w:ilvl="2" w:tplc="0409001B">
      <w:start w:val="1"/>
      <w:numFmt w:val="lowerRoman"/>
      <w:lvlText w:val="%3."/>
      <w:lvlJc w:val="right"/>
      <w:pPr>
        <w:tabs>
          <w:tab w:val="num" w:pos="1800"/>
        </w:tabs>
        <w:ind w:left="1800" w:hanging="180"/>
      </w:pPr>
    </w:lvl>
    <w:lvl w:ilvl="3" w:tplc="C3EE3D36">
      <w:start w:val="1"/>
      <w:numFmt w:val="decimal"/>
      <w:lvlText w:val="(%4)"/>
      <w:lvlJc w:val="left"/>
      <w:pPr>
        <w:ind w:left="36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nsid w:val="53831776"/>
    <w:multiLevelType w:val="hybridMultilevel"/>
    <w:tmpl w:val="5B2E49F0"/>
    <w:lvl w:ilvl="0" w:tplc="89CA88E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4F8026B"/>
    <w:multiLevelType w:val="hybridMultilevel"/>
    <w:tmpl w:val="1D3020A6"/>
    <w:lvl w:ilvl="0" w:tplc="C74083B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1">
    <w:nsid w:val="57010404"/>
    <w:multiLevelType w:val="hybridMultilevel"/>
    <w:tmpl w:val="7E309D3A"/>
    <w:lvl w:ilvl="0" w:tplc="A4C6AD0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89105EF"/>
    <w:multiLevelType w:val="hybridMultilevel"/>
    <w:tmpl w:val="A3DA8714"/>
    <w:lvl w:ilvl="0" w:tplc="E44CD0B8">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950243D"/>
    <w:multiLevelType w:val="hybridMultilevel"/>
    <w:tmpl w:val="411405D0"/>
    <w:lvl w:ilvl="0" w:tplc="BC5A4340">
      <w:start w:val="1"/>
      <w:numFmt w:val="decimal"/>
      <w:lvlText w:val="(%1)"/>
      <w:lvlJc w:val="left"/>
      <w:pPr>
        <w:ind w:left="738"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5B0921CC"/>
    <w:multiLevelType w:val="hybridMultilevel"/>
    <w:tmpl w:val="8086233C"/>
    <w:lvl w:ilvl="0" w:tplc="2912DB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1C5626"/>
    <w:multiLevelType w:val="hybridMultilevel"/>
    <w:tmpl w:val="9468F678"/>
    <w:lvl w:ilvl="0" w:tplc="B24A348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D221C03"/>
    <w:multiLevelType w:val="hybridMultilevel"/>
    <w:tmpl w:val="5E345988"/>
    <w:lvl w:ilvl="0" w:tplc="0409000F">
      <w:start w:val="1"/>
      <w:numFmt w:val="decimal"/>
      <w:lvlText w:val="%1."/>
      <w:lvlJc w:val="left"/>
      <w:pPr>
        <w:ind w:left="360" w:hanging="360"/>
      </w:pPr>
      <w:rPr>
        <w:rFonts w:hint="default"/>
      </w:rPr>
    </w:lvl>
    <w:lvl w:ilvl="1" w:tplc="EA8A632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3EE3D36"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F7E3027"/>
    <w:multiLevelType w:val="hybridMultilevel"/>
    <w:tmpl w:val="B8F4EAA4"/>
    <w:lvl w:ilvl="0" w:tplc="B0401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1ED0BB5"/>
    <w:multiLevelType w:val="hybridMultilevel"/>
    <w:tmpl w:val="31E6C7D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246620C"/>
    <w:multiLevelType w:val="hybridMultilevel"/>
    <w:tmpl w:val="6F98B174"/>
    <w:lvl w:ilvl="0" w:tplc="74461054">
      <w:start w:val="3"/>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31E439D"/>
    <w:multiLevelType w:val="hybridMultilevel"/>
    <w:tmpl w:val="4C7EE768"/>
    <w:lvl w:ilvl="0" w:tplc="77EE4210">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3E344B5"/>
    <w:multiLevelType w:val="hybridMultilevel"/>
    <w:tmpl w:val="6E4CB53E"/>
    <w:lvl w:ilvl="0" w:tplc="67A45CAA">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4485A7A"/>
    <w:multiLevelType w:val="hybridMultilevel"/>
    <w:tmpl w:val="329606F8"/>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83">
    <w:nsid w:val="65C90D6D"/>
    <w:multiLevelType w:val="hybridMultilevel"/>
    <w:tmpl w:val="6F8258AA"/>
    <w:lvl w:ilvl="0" w:tplc="04090019">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7062E93"/>
    <w:multiLevelType w:val="hybridMultilevel"/>
    <w:tmpl w:val="FD9E24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6852622A"/>
    <w:multiLevelType w:val="hybridMultilevel"/>
    <w:tmpl w:val="857ECD7E"/>
    <w:lvl w:ilvl="0" w:tplc="4A6208CC">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9AD7141"/>
    <w:multiLevelType w:val="hybridMultilevel"/>
    <w:tmpl w:val="1514F408"/>
    <w:lvl w:ilvl="0" w:tplc="CC14983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A521569"/>
    <w:multiLevelType w:val="hybridMultilevel"/>
    <w:tmpl w:val="0E32EE04"/>
    <w:lvl w:ilvl="0" w:tplc="7D58037A">
      <w:start w:val="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0A2A9B"/>
    <w:multiLevelType w:val="hybridMultilevel"/>
    <w:tmpl w:val="173CD2D4"/>
    <w:lvl w:ilvl="0" w:tplc="8C66D0D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BC4944"/>
    <w:multiLevelType w:val="hybridMultilevel"/>
    <w:tmpl w:val="9664E490"/>
    <w:lvl w:ilvl="0" w:tplc="04090005">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90">
    <w:nsid w:val="6BF609F1"/>
    <w:multiLevelType w:val="hybridMultilevel"/>
    <w:tmpl w:val="A4D2A666"/>
    <w:lvl w:ilvl="0" w:tplc="B6D6B3D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D6F0E75"/>
    <w:multiLevelType w:val="hybridMultilevel"/>
    <w:tmpl w:val="1E60A2CA"/>
    <w:lvl w:ilvl="0" w:tplc="2E18CC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6FD625C2"/>
    <w:multiLevelType w:val="hybridMultilevel"/>
    <w:tmpl w:val="CBE0F3EC"/>
    <w:lvl w:ilvl="0" w:tplc="E0AA8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FD76ABB"/>
    <w:multiLevelType w:val="hybridMultilevel"/>
    <w:tmpl w:val="FF8A1D44"/>
    <w:lvl w:ilvl="0" w:tplc="E384F9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730D1763"/>
    <w:multiLevelType w:val="hybridMultilevel"/>
    <w:tmpl w:val="FD9E24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744C6A7D"/>
    <w:multiLevelType w:val="hybridMultilevel"/>
    <w:tmpl w:val="D60C21F6"/>
    <w:lvl w:ilvl="0" w:tplc="DCE4BF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78AD5D32"/>
    <w:multiLevelType w:val="hybridMultilevel"/>
    <w:tmpl w:val="FB128A7A"/>
    <w:lvl w:ilvl="0" w:tplc="5C0244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7A165E94"/>
    <w:multiLevelType w:val="hybridMultilevel"/>
    <w:tmpl w:val="B0B82BD6"/>
    <w:lvl w:ilvl="0" w:tplc="2408C012">
      <w:start w:val="1"/>
      <w:numFmt w:val="lowerLetter"/>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7B31563F"/>
    <w:multiLevelType w:val="hybridMultilevel"/>
    <w:tmpl w:val="0400F248"/>
    <w:lvl w:ilvl="0" w:tplc="FAA0939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CD07B10"/>
    <w:multiLevelType w:val="hybridMultilevel"/>
    <w:tmpl w:val="9468F678"/>
    <w:lvl w:ilvl="0" w:tplc="B24A348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F454174"/>
    <w:multiLevelType w:val="hybridMultilevel"/>
    <w:tmpl w:val="5BB6EF78"/>
    <w:lvl w:ilvl="0" w:tplc="72F2390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8"/>
  </w:num>
  <w:num w:numId="3">
    <w:abstractNumId w:val="32"/>
  </w:num>
  <w:num w:numId="4">
    <w:abstractNumId w:val="47"/>
  </w:num>
  <w:num w:numId="5">
    <w:abstractNumId w:val="18"/>
  </w:num>
  <w:num w:numId="6">
    <w:abstractNumId w:val="78"/>
  </w:num>
  <w:num w:numId="7">
    <w:abstractNumId w:val="68"/>
  </w:num>
  <w:num w:numId="8">
    <w:abstractNumId w:val="37"/>
  </w:num>
  <w:num w:numId="9">
    <w:abstractNumId w:val="87"/>
  </w:num>
  <w:num w:numId="10">
    <w:abstractNumId w:val="66"/>
  </w:num>
  <w:num w:numId="11">
    <w:abstractNumId w:val="4"/>
  </w:num>
  <w:num w:numId="12">
    <w:abstractNumId w:val="93"/>
  </w:num>
  <w:num w:numId="13">
    <w:abstractNumId w:val="88"/>
  </w:num>
  <w:num w:numId="14">
    <w:abstractNumId w:val="51"/>
  </w:num>
  <w:num w:numId="15">
    <w:abstractNumId w:val="52"/>
  </w:num>
  <w:num w:numId="16">
    <w:abstractNumId w:val="56"/>
  </w:num>
  <w:num w:numId="17">
    <w:abstractNumId w:val="9"/>
  </w:num>
  <w:num w:numId="18">
    <w:abstractNumId w:val="14"/>
  </w:num>
  <w:num w:numId="19">
    <w:abstractNumId w:val="3"/>
  </w:num>
  <w:num w:numId="20">
    <w:abstractNumId w:val="5"/>
  </w:num>
  <w:num w:numId="21">
    <w:abstractNumId w:val="76"/>
  </w:num>
  <w:num w:numId="22">
    <w:abstractNumId w:val="8"/>
  </w:num>
  <w:num w:numId="23">
    <w:abstractNumId w:val="30"/>
  </w:num>
  <w:num w:numId="24">
    <w:abstractNumId w:val="83"/>
  </w:num>
  <w:num w:numId="25">
    <w:abstractNumId w:val="42"/>
  </w:num>
  <w:num w:numId="26">
    <w:abstractNumId w:val="86"/>
  </w:num>
  <w:num w:numId="27">
    <w:abstractNumId w:val="49"/>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0"/>
  </w:num>
  <w:num w:numId="30">
    <w:abstractNumId w:val="72"/>
  </w:num>
  <w:num w:numId="31">
    <w:abstractNumId w:val="92"/>
  </w:num>
  <w:num w:numId="32">
    <w:abstractNumId w:val="71"/>
  </w:num>
  <w:num w:numId="33">
    <w:abstractNumId w:val="65"/>
  </w:num>
  <w:num w:numId="34">
    <w:abstractNumId w:val="11"/>
  </w:num>
  <w:num w:numId="35">
    <w:abstractNumId w:val="15"/>
  </w:num>
  <w:num w:numId="36">
    <w:abstractNumId w:val="82"/>
  </w:num>
  <w:num w:numId="37">
    <w:abstractNumId w:val="64"/>
  </w:num>
  <w:num w:numId="38">
    <w:abstractNumId w:val="61"/>
  </w:num>
  <w:num w:numId="39">
    <w:abstractNumId w:val="79"/>
  </w:num>
  <w:num w:numId="40">
    <w:abstractNumId w:val="91"/>
  </w:num>
  <w:num w:numId="41">
    <w:abstractNumId w:val="81"/>
  </w:num>
  <w:num w:numId="42">
    <w:abstractNumId w:val="96"/>
  </w:num>
  <w:num w:numId="43">
    <w:abstractNumId w:val="6"/>
  </w:num>
  <w:num w:numId="44">
    <w:abstractNumId w:val="62"/>
  </w:num>
  <w:num w:numId="45">
    <w:abstractNumId w:val="22"/>
  </w:num>
  <w:num w:numId="46">
    <w:abstractNumId w:val="2"/>
  </w:num>
  <w:num w:numId="47">
    <w:abstractNumId w:val="38"/>
  </w:num>
  <w:num w:numId="48">
    <w:abstractNumId w:val="10"/>
  </w:num>
  <w:num w:numId="49">
    <w:abstractNumId w:val="77"/>
  </w:num>
  <w:num w:numId="50">
    <w:abstractNumId w:val="63"/>
  </w:num>
  <w:num w:numId="51">
    <w:abstractNumId w:val="29"/>
  </w:num>
  <w:num w:numId="52">
    <w:abstractNumId w:val="41"/>
  </w:num>
  <w:num w:numId="53">
    <w:abstractNumId w:val="45"/>
  </w:num>
  <w:num w:numId="54">
    <w:abstractNumId w:val="16"/>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num>
  <w:num w:numId="57">
    <w:abstractNumId w:val="36"/>
  </w:num>
  <w:num w:numId="58">
    <w:abstractNumId w:val="80"/>
  </w:num>
  <w:num w:numId="59">
    <w:abstractNumId w:val="23"/>
  </w:num>
  <w:num w:numId="60">
    <w:abstractNumId w:val="74"/>
  </w:num>
  <w:num w:numId="61">
    <w:abstractNumId w:val="17"/>
  </w:num>
  <w:num w:numId="62">
    <w:abstractNumId w:val="31"/>
  </w:num>
  <w:num w:numId="63">
    <w:abstractNumId w:val="20"/>
  </w:num>
  <w:num w:numId="64">
    <w:abstractNumId w:val="55"/>
  </w:num>
  <w:num w:numId="65">
    <w:abstractNumId w:val="73"/>
  </w:num>
  <w:num w:numId="66">
    <w:abstractNumId w:val="53"/>
  </w:num>
  <w:num w:numId="67">
    <w:abstractNumId w:val="21"/>
  </w:num>
  <w:num w:numId="68">
    <w:abstractNumId w:val="70"/>
  </w:num>
  <w:num w:numId="69">
    <w:abstractNumId w:val="46"/>
  </w:num>
  <w:num w:numId="70">
    <w:abstractNumId w:val="24"/>
  </w:num>
  <w:num w:numId="71">
    <w:abstractNumId w:val="50"/>
  </w:num>
  <w:num w:numId="72">
    <w:abstractNumId w:val="60"/>
  </w:num>
  <w:num w:numId="73">
    <w:abstractNumId w:val="13"/>
  </w:num>
  <w:num w:numId="74">
    <w:abstractNumId w:val="26"/>
  </w:num>
  <w:num w:numId="75">
    <w:abstractNumId w:val="69"/>
  </w:num>
  <w:num w:numId="76">
    <w:abstractNumId w:val="98"/>
  </w:num>
  <w:num w:numId="77">
    <w:abstractNumId w:val="67"/>
  </w:num>
  <w:num w:numId="78">
    <w:abstractNumId w:val="27"/>
  </w:num>
  <w:num w:numId="79">
    <w:abstractNumId w:val="35"/>
  </w:num>
  <w:num w:numId="80">
    <w:abstractNumId w:val="57"/>
  </w:num>
  <w:num w:numId="81">
    <w:abstractNumId w:val="34"/>
  </w:num>
  <w:num w:numId="82">
    <w:abstractNumId w:val="89"/>
  </w:num>
  <w:num w:numId="83">
    <w:abstractNumId w:val="44"/>
  </w:num>
  <w:num w:numId="84">
    <w:abstractNumId w:val="95"/>
  </w:num>
  <w:num w:numId="85">
    <w:abstractNumId w:val="100"/>
  </w:num>
  <w:num w:numId="86">
    <w:abstractNumId w:val="85"/>
  </w:num>
  <w:num w:numId="87">
    <w:abstractNumId w:val="0"/>
  </w:num>
  <w:num w:numId="88">
    <w:abstractNumId w:val="39"/>
  </w:num>
  <w:num w:numId="89">
    <w:abstractNumId w:val="58"/>
  </w:num>
  <w:num w:numId="90">
    <w:abstractNumId w:val="19"/>
  </w:num>
  <w:num w:numId="91">
    <w:abstractNumId w:val="97"/>
  </w:num>
  <w:num w:numId="92">
    <w:abstractNumId w:val="12"/>
  </w:num>
  <w:num w:numId="93">
    <w:abstractNumId w:val="40"/>
  </w:num>
  <w:num w:numId="94">
    <w:abstractNumId w:val="7"/>
  </w:num>
  <w:num w:numId="95">
    <w:abstractNumId w:val="84"/>
  </w:num>
  <w:num w:numId="96">
    <w:abstractNumId w:val="94"/>
  </w:num>
  <w:num w:numId="97">
    <w:abstractNumId w:val="33"/>
  </w:num>
  <w:num w:numId="98">
    <w:abstractNumId w:val="25"/>
  </w:num>
  <w:num w:numId="99">
    <w:abstractNumId w:val="99"/>
  </w:num>
  <w:num w:numId="100">
    <w:abstractNumId w:val="43"/>
  </w:num>
  <w:num w:numId="101">
    <w:abstractNumId w:val="75"/>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6D1555"/>
    <w:rsid w:val="00000822"/>
    <w:rsid w:val="00044AA8"/>
    <w:rsid w:val="0005396B"/>
    <w:rsid w:val="0008651C"/>
    <w:rsid w:val="00110D41"/>
    <w:rsid w:val="00127DC4"/>
    <w:rsid w:val="00127FB3"/>
    <w:rsid w:val="001479D3"/>
    <w:rsid w:val="0015482D"/>
    <w:rsid w:val="00155CBD"/>
    <w:rsid w:val="00180469"/>
    <w:rsid w:val="001A7610"/>
    <w:rsid w:val="001E2A3F"/>
    <w:rsid w:val="001F0084"/>
    <w:rsid w:val="001F4E21"/>
    <w:rsid w:val="002A00A0"/>
    <w:rsid w:val="002A10B1"/>
    <w:rsid w:val="002F2E38"/>
    <w:rsid w:val="0030124A"/>
    <w:rsid w:val="0036387A"/>
    <w:rsid w:val="003A570D"/>
    <w:rsid w:val="003C43A2"/>
    <w:rsid w:val="004056E8"/>
    <w:rsid w:val="00436539"/>
    <w:rsid w:val="00480C6B"/>
    <w:rsid w:val="0049086B"/>
    <w:rsid w:val="004C475C"/>
    <w:rsid w:val="00513B88"/>
    <w:rsid w:val="00593AA0"/>
    <w:rsid w:val="005C7331"/>
    <w:rsid w:val="00694504"/>
    <w:rsid w:val="006D1555"/>
    <w:rsid w:val="006E44ED"/>
    <w:rsid w:val="006F42FE"/>
    <w:rsid w:val="00714060"/>
    <w:rsid w:val="00754FEC"/>
    <w:rsid w:val="007770B3"/>
    <w:rsid w:val="007778AB"/>
    <w:rsid w:val="007877E6"/>
    <w:rsid w:val="0081607F"/>
    <w:rsid w:val="00821AF8"/>
    <w:rsid w:val="00871D8C"/>
    <w:rsid w:val="008D413C"/>
    <w:rsid w:val="008D587E"/>
    <w:rsid w:val="008F74F0"/>
    <w:rsid w:val="009354F1"/>
    <w:rsid w:val="009B446C"/>
    <w:rsid w:val="009C6B89"/>
    <w:rsid w:val="009D2BA4"/>
    <w:rsid w:val="00A46F5E"/>
    <w:rsid w:val="00A5554F"/>
    <w:rsid w:val="00A91FEE"/>
    <w:rsid w:val="00B12D92"/>
    <w:rsid w:val="00B40937"/>
    <w:rsid w:val="00B77545"/>
    <w:rsid w:val="00B80DAE"/>
    <w:rsid w:val="00BA5CFC"/>
    <w:rsid w:val="00BE1594"/>
    <w:rsid w:val="00BE233A"/>
    <w:rsid w:val="00C22C0D"/>
    <w:rsid w:val="00C6042C"/>
    <w:rsid w:val="00C80A25"/>
    <w:rsid w:val="00CD4A04"/>
    <w:rsid w:val="00D726A8"/>
    <w:rsid w:val="00D72985"/>
    <w:rsid w:val="00DB1EAD"/>
    <w:rsid w:val="00DC6C9F"/>
    <w:rsid w:val="00E845BF"/>
    <w:rsid w:val="00F06CA5"/>
    <w:rsid w:val="00F217E9"/>
    <w:rsid w:val="00F81CD7"/>
    <w:rsid w:val="00F9283F"/>
    <w:rsid w:val="00FF3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55"/>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D155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D1555"/>
    <w:pPr>
      <w:keepNext/>
      <w:numPr>
        <w:ilvl w:val="1"/>
        <w:numId w:val="1"/>
      </w:numPr>
      <w:outlineLvl w:val="1"/>
    </w:pPr>
    <w:rPr>
      <w:snapToGrid w:val="0"/>
    </w:rPr>
  </w:style>
  <w:style w:type="paragraph" w:styleId="Heading3">
    <w:name w:val="heading 3"/>
    <w:basedOn w:val="Normal"/>
    <w:next w:val="Normal"/>
    <w:link w:val="Heading3Char"/>
    <w:qFormat/>
    <w:rsid w:val="006D1555"/>
    <w:pPr>
      <w:keepNext/>
      <w:numPr>
        <w:ilvl w:val="2"/>
        <w:numId w:val="1"/>
      </w:numPr>
      <w:outlineLvl w:val="2"/>
    </w:pPr>
    <w:rPr>
      <w:snapToGrid w:val="0"/>
      <w:u w:val="single"/>
    </w:rPr>
  </w:style>
  <w:style w:type="paragraph" w:styleId="Heading4">
    <w:name w:val="heading 4"/>
    <w:basedOn w:val="Normal"/>
    <w:next w:val="Normal"/>
    <w:link w:val="Heading4Char"/>
    <w:qFormat/>
    <w:rsid w:val="006D1555"/>
    <w:pPr>
      <w:keepNext/>
      <w:numPr>
        <w:ilvl w:val="3"/>
        <w:numId w:val="1"/>
      </w:numPr>
      <w:outlineLvl w:val="3"/>
    </w:pPr>
    <w:rPr>
      <w:u w:val="single"/>
    </w:rPr>
  </w:style>
  <w:style w:type="paragraph" w:styleId="Heading5">
    <w:name w:val="heading 5"/>
    <w:basedOn w:val="Normal"/>
    <w:next w:val="Normal"/>
    <w:link w:val="Heading5Char"/>
    <w:qFormat/>
    <w:rsid w:val="006D155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6D1555"/>
    <w:pPr>
      <w:keepNext/>
      <w:numPr>
        <w:ilvl w:val="5"/>
        <w:numId w:val="1"/>
      </w:numPr>
      <w:outlineLvl w:val="5"/>
    </w:pPr>
    <w:rPr>
      <w:snapToGrid w:val="0"/>
    </w:rPr>
  </w:style>
  <w:style w:type="paragraph" w:styleId="Heading7">
    <w:name w:val="heading 7"/>
    <w:basedOn w:val="Normal"/>
    <w:next w:val="Normal"/>
    <w:link w:val="Heading7Char"/>
    <w:qFormat/>
    <w:rsid w:val="006D1555"/>
    <w:pPr>
      <w:numPr>
        <w:ilvl w:val="6"/>
        <w:numId w:val="1"/>
      </w:numPr>
      <w:spacing w:before="240" w:after="60"/>
      <w:outlineLvl w:val="6"/>
    </w:pPr>
  </w:style>
  <w:style w:type="paragraph" w:styleId="Heading8">
    <w:name w:val="heading 8"/>
    <w:basedOn w:val="Normal"/>
    <w:next w:val="Normal"/>
    <w:link w:val="Heading8Char"/>
    <w:qFormat/>
    <w:rsid w:val="006D1555"/>
    <w:pPr>
      <w:numPr>
        <w:ilvl w:val="7"/>
        <w:numId w:val="1"/>
      </w:numPr>
      <w:spacing w:before="240" w:after="60"/>
      <w:outlineLvl w:val="7"/>
    </w:pPr>
    <w:rPr>
      <w:i/>
      <w:iCs/>
    </w:rPr>
  </w:style>
  <w:style w:type="paragraph" w:styleId="Heading9">
    <w:name w:val="heading 9"/>
    <w:basedOn w:val="Normal"/>
    <w:next w:val="Normal"/>
    <w:link w:val="Heading9Char"/>
    <w:qFormat/>
    <w:rsid w:val="006D155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555"/>
    <w:rPr>
      <w:rFonts w:eastAsia="Times New Roman"/>
      <w:b/>
      <w:bCs/>
      <w:kern w:val="32"/>
      <w:sz w:val="32"/>
      <w:szCs w:val="32"/>
    </w:rPr>
  </w:style>
  <w:style w:type="character" w:customStyle="1" w:styleId="Heading2Char">
    <w:name w:val="Heading 2 Char"/>
    <w:basedOn w:val="DefaultParagraphFont"/>
    <w:link w:val="Heading2"/>
    <w:rsid w:val="006D1555"/>
    <w:rPr>
      <w:rFonts w:ascii="Times New Roman" w:eastAsia="Times New Roman" w:hAnsi="Times New Roman" w:cs="Times New Roman"/>
      <w:snapToGrid w:val="0"/>
      <w:sz w:val="20"/>
      <w:szCs w:val="20"/>
    </w:rPr>
  </w:style>
  <w:style w:type="character" w:customStyle="1" w:styleId="Heading3Char">
    <w:name w:val="Heading 3 Char"/>
    <w:basedOn w:val="DefaultParagraphFont"/>
    <w:link w:val="Heading3"/>
    <w:rsid w:val="006D1555"/>
    <w:rPr>
      <w:rFonts w:ascii="Times New Roman" w:eastAsia="Times New Roman" w:hAnsi="Times New Roman" w:cs="Times New Roman"/>
      <w:snapToGrid w:val="0"/>
      <w:sz w:val="20"/>
      <w:szCs w:val="20"/>
      <w:u w:val="single"/>
    </w:rPr>
  </w:style>
  <w:style w:type="character" w:customStyle="1" w:styleId="Heading4Char">
    <w:name w:val="Heading 4 Char"/>
    <w:basedOn w:val="DefaultParagraphFont"/>
    <w:link w:val="Heading4"/>
    <w:rsid w:val="006D1555"/>
    <w:rPr>
      <w:rFonts w:ascii="Times New Roman" w:eastAsia="Times New Roman" w:hAnsi="Times New Roman" w:cs="Times New Roman"/>
      <w:sz w:val="20"/>
      <w:szCs w:val="20"/>
      <w:u w:val="single"/>
    </w:rPr>
  </w:style>
  <w:style w:type="character" w:customStyle="1" w:styleId="Heading5Char">
    <w:name w:val="Heading 5 Char"/>
    <w:basedOn w:val="DefaultParagraphFont"/>
    <w:link w:val="Heading5"/>
    <w:rsid w:val="006D155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D1555"/>
    <w:rPr>
      <w:rFonts w:ascii="Times New Roman" w:eastAsia="Times New Roman" w:hAnsi="Times New Roman" w:cs="Times New Roman"/>
      <w:snapToGrid w:val="0"/>
      <w:sz w:val="20"/>
      <w:szCs w:val="20"/>
    </w:rPr>
  </w:style>
  <w:style w:type="character" w:customStyle="1" w:styleId="Heading7Char">
    <w:name w:val="Heading 7 Char"/>
    <w:basedOn w:val="DefaultParagraphFont"/>
    <w:link w:val="Heading7"/>
    <w:rsid w:val="006D1555"/>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D1555"/>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rsid w:val="006D1555"/>
    <w:rPr>
      <w:rFonts w:eastAsia="Times New Roman"/>
      <w:sz w:val="22"/>
      <w:szCs w:val="22"/>
    </w:rPr>
  </w:style>
  <w:style w:type="table" w:styleId="TableGrid">
    <w:name w:val="Table Grid"/>
    <w:basedOn w:val="TableNormal"/>
    <w:rsid w:val="006D15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D1555"/>
    <w:pPr>
      <w:tabs>
        <w:tab w:val="center" w:pos="4320"/>
        <w:tab w:val="right" w:pos="8640"/>
      </w:tabs>
    </w:pPr>
  </w:style>
  <w:style w:type="character" w:customStyle="1" w:styleId="HeaderChar">
    <w:name w:val="Header Char"/>
    <w:basedOn w:val="DefaultParagraphFont"/>
    <w:link w:val="Header"/>
    <w:rsid w:val="006D1555"/>
    <w:rPr>
      <w:rFonts w:ascii="Times New Roman" w:eastAsia="Times New Roman" w:hAnsi="Times New Roman" w:cs="Times New Roman"/>
      <w:sz w:val="20"/>
      <w:szCs w:val="20"/>
    </w:rPr>
  </w:style>
  <w:style w:type="paragraph" w:styleId="Footer">
    <w:name w:val="footer"/>
    <w:basedOn w:val="Normal"/>
    <w:link w:val="FooterChar"/>
    <w:rsid w:val="006D1555"/>
    <w:pPr>
      <w:tabs>
        <w:tab w:val="center" w:pos="4320"/>
        <w:tab w:val="right" w:pos="8640"/>
      </w:tabs>
    </w:pPr>
  </w:style>
  <w:style w:type="character" w:customStyle="1" w:styleId="FooterChar">
    <w:name w:val="Footer Char"/>
    <w:basedOn w:val="DefaultParagraphFont"/>
    <w:link w:val="Footer"/>
    <w:rsid w:val="006D1555"/>
    <w:rPr>
      <w:rFonts w:ascii="Times New Roman" w:eastAsia="Times New Roman" w:hAnsi="Times New Roman" w:cs="Times New Roman"/>
      <w:sz w:val="20"/>
      <w:szCs w:val="20"/>
    </w:rPr>
  </w:style>
  <w:style w:type="paragraph" w:styleId="BalloonText">
    <w:name w:val="Balloon Text"/>
    <w:basedOn w:val="Normal"/>
    <w:link w:val="BalloonTextChar"/>
    <w:semiHidden/>
    <w:rsid w:val="006D1555"/>
    <w:rPr>
      <w:rFonts w:ascii="Tahoma" w:hAnsi="Tahoma" w:cs="Tahoma"/>
      <w:sz w:val="16"/>
      <w:szCs w:val="16"/>
    </w:rPr>
  </w:style>
  <w:style w:type="character" w:customStyle="1" w:styleId="BalloonTextChar">
    <w:name w:val="Balloon Text Char"/>
    <w:basedOn w:val="DefaultParagraphFont"/>
    <w:link w:val="BalloonText"/>
    <w:semiHidden/>
    <w:rsid w:val="006D1555"/>
    <w:rPr>
      <w:rFonts w:ascii="Tahoma" w:eastAsia="Times New Roman" w:hAnsi="Tahoma" w:cs="Tahoma"/>
      <w:sz w:val="16"/>
      <w:szCs w:val="16"/>
    </w:rPr>
  </w:style>
  <w:style w:type="paragraph" w:styleId="ListParagraph">
    <w:name w:val="List Paragraph"/>
    <w:basedOn w:val="Normal"/>
    <w:link w:val="ListParagraphChar"/>
    <w:uiPriority w:val="34"/>
    <w:qFormat/>
    <w:rsid w:val="006D1555"/>
    <w:pPr>
      <w:ind w:left="720"/>
    </w:pPr>
  </w:style>
  <w:style w:type="character" w:styleId="CommentReference">
    <w:name w:val="annotation reference"/>
    <w:basedOn w:val="DefaultParagraphFont"/>
    <w:uiPriority w:val="99"/>
    <w:unhideWhenUsed/>
    <w:rsid w:val="006D1555"/>
    <w:rPr>
      <w:sz w:val="16"/>
      <w:szCs w:val="16"/>
    </w:rPr>
  </w:style>
  <w:style w:type="paragraph" w:styleId="CommentText">
    <w:name w:val="annotation text"/>
    <w:basedOn w:val="Normal"/>
    <w:link w:val="CommentTextChar"/>
    <w:uiPriority w:val="99"/>
    <w:unhideWhenUsed/>
    <w:rsid w:val="006D1555"/>
  </w:style>
  <w:style w:type="character" w:customStyle="1" w:styleId="CommentTextChar">
    <w:name w:val="Comment Text Char"/>
    <w:basedOn w:val="DefaultParagraphFont"/>
    <w:link w:val="CommentText"/>
    <w:uiPriority w:val="99"/>
    <w:rsid w:val="006D1555"/>
    <w:rPr>
      <w:rFonts w:ascii="Times New Roman" w:eastAsia="Times New Roman" w:hAnsi="Times New Roman" w:cs="Times New Roman"/>
      <w:sz w:val="20"/>
      <w:szCs w:val="20"/>
    </w:rPr>
  </w:style>
  <w:style w:type="character" w:styleId="Hyperlink">
    <w:name w:val="Hyperlink"/>
    <w:basedOn w:val="DefaultParagraphFont"/>
    <w:uiPriority w:val="99"/>
    <w:rsid w:val="006D1555"/>
    <w:rPr>
      <w:color w:val="0000FF" w:themeColor="hyperlink"/>
      <w:u w:val="single"/>
    </w:rPr>
  </w:style>
  <w:style w:type="character" w:customStyle="1" w:styleId="CharacterStyle1">
    <w:name w:val="Character Style 1"/>
    <w:uiPriority w:val="99"/>
    <w:rsid w:val="006D1555"/>
    <w:rPr>
      <w:sz w:val="20"/>
      <w:szCs w:val="20"/>
    </w:rPr>
  </w:style>
  <w:style w:type="paragraph" w:styleId="BodyText3">
    <w:name w:val="Body Text 3"/>
    <w:basedOn w:val="Normal"/>
    <w:link w:val="BodyText3Char"/>
    <w:semiHidden/>
    <w:unhideWhenUsed/>
    <w:rsid w:val="006D1555"/>
    <w:pPr>
      <w:snapToGrid w:val="0"/>
    </w:pPr>
    <w:rPr>
      <w:rFonts w:ascii="Garamond" w:hAnsi="Garamond"/>
      <w:color w:val="000000"/>
      <w:sz w:val="22"/>
    </w:rPr>
  </w:style>
  <w:style w:type="character" w:customStyle="1" w:styleId="BodyText3Char">
    <w:name w:val="Body Text 3 Char"/>
    <w:basedOn w:val="DefaultParagraphFont"/>
    <w:link w:val="BodyText3"/>
    <w:semiHidden/>
    <w:rsid w:val="006D1555"/>
    <w:rPr>
      <w:rFonts w:ascii="Garamond" w:eastAsia="Times New Roman" w:hAnsi="Garamond" w:cs="Times New Roman"/>
      <w:color w:val="000000"/>
      <w:sz w:val="22"/>
      <w:szCs w:val="20"/>
    </w:rPr>
  </w:style>
  <w:style w:type="character" w:customStyle="1" w:styleId="ListParagraphChar">
    <w:name w:val="List Paragraph Char"/>
    <w:basedOn w:val="DefaultParagraphFont"/>
    <w:link w:val="ListParagraph"/>
    <w:uiPriority w:val="34"/>
    <w:rsid w:val="006D1555"/>
    <w:rPr>
      <w:rFonts w:ascii="Times New Roman" w:eastAsia="Times New Roman" w:hAnsi="Times New Roman" w:cs="Times New Roman"/>
      <w:sz w:val="20"/>
      <w:szCs w:val="20"/>
    </w:rPr>
  </w:style>
  <w:style w:type="paragraph" w:customStyle="1" w:styleId="Style6">
    <w:name w:val="Style6"/>
    <w:basedOn w:val="Normal"/>
    <w:link w:val="Style6Char"/>
    <w:qFormat/>
    <w:rsid w:val="006D1555"/>
    <w:pPr>
      <w:keepNext/>
      <w:ind w:left="360"/>
      <w:outlineLvl w:val="1"/>
    </w:pPr>
    <w:rPr>
      <w:snapToGrid w:val="0"/>
    </w:rPr>
  </w:style>
  <w:style w:type="character" w:customStyle="1" w:styleId="Style6Char">
    <w:name w:val="Style6 Char"/>
    <w:basedOn w:val="DefaultParagraphFont"/>
    <w:link w:val="Style6"/>
    <w:rsid w:val="006D1555"/>
    <w:rPr>
      <w:rFonts w:ascii="Times New Roman" w:eastAsia="Times New Roman" w:hAnsi="Times New Roman" w:cs="Times New Roman"/>
      <w:snapToGrid w:val="0"/>
      <w:sz w:val="20"/>
      <w:szCs w:val="20"/>
    </w:rPr>
  </w:style>
  <w:style w:type="paragraph" w:customStyle="1" w:styleId="Style12">
    <w:name w:val="Style12"/>
    <w:basedOn w:val="Heading2"/>
    <w:link w:val="Style12Char"/>
    <w:qFormat/>
    <w:rsid w:val="006D1555"/>
    <w:pPr>
      <w:numPr>
        <w:ilvl w:val="0"/>
        <w:numId w:val="0"/>
      </w:numPr>
      <w:ind w:left="360"/>
    </w:pPr>
  </w:style>
  <w:style w:type="character" w:customStyle="1" w:styleId="Style12Char">
    <w:name w:val="Style12 Char"/>
    <w:basedOn w:val="Heading2Char"/>
    <w:link w:val="Style12"/>
    <w:rsid w:val="006D1555"/>
  </w:style>
  <w:style w:type="paragraph" w:customStyle="1" w:styleId="Style10">
    <w:name w:val="Style10"/>
    <w:basedOn w:val="Heading2"/>
    <w:link w:val="Style10Char"/>
    <w:qFormat/>
    <w:rsid w:val="006D1555"/>
    <w:pPr>
      <w:numPr>
        <w:ilvl w:val="0"/>
        <w:numId w:val="0"/>
      </w:numPr>
      <w:ind w:left="360"/>
    </w:pPr>
  </w:style>
  <w:style w:type="character" w:customStyle="1" w:styleId="Style10Char">
    <w:name w:val="Style10 Char"/>
    <w:basedOn w:val="Heading2Char"/>
    <w:link w:val="Style10"/>
    <w:rsid w:val="006D1555"/>
  </w:style>
  <w:style w:type="paragraph" w:customStyle="1" w:styleId="Style14">
    <w:name w:val="Style14"/>
    <w:basedOn w:val="Heading2"/>
    <w:link w:val="Style14Char"/>
    <w:qFormat/>
    <w:rsid w:val="006D1555"/>
    <w:pPr>
      <w:numPr>
        <w:ilvl w:val="0"/>
        <w:numId w:val="0"/>
      </w:numPr>
      <w:ind w:left="360"/>
    </w:pPr>
    <w:rPr>
      <w:color w:val="FF0000"/>
    </w:rPr>
  </w:style>
  <w:style w:type="character" w:customStyle="1" w:styleId="Style14Char">
    <w:name w:val="Style14 Char"/>
    <w:basedOn w:val="Heading2Char"/>
    <w:link w:val="Style14"/>
    <w:rsid w:val="006D1555"/>
    <w:rPr>
      <w:color w:val="FF0000"/>
    </w:rPr>
  </w:style>
  <w:style w:type="paragraph" w:styleId="PlainText">
    <w:name w:val="Plain Text"/>
    <w:basedOn w:val="Normal"/>
    <w:link w:val="PlainTextChar"/>
    <w:rsid w:val="006D1555"/>
    <w:pPr>
      <w:widowControl/>
      <w:adjustRightInd/>
      <w:jc w:val="left"/>
      <w:textAlignment w:val="auto"/>
    </w:pPr>
    <w:rPr>
      <w:rFonts w:ascii="Courier New" w:hAnsi="Courier New" w:cs="Courier New"/>
    </w:rPr>
  </w:style>
  <w:style w:type="character" w:customStyle="1" w:styleId="PlainTextChar">
    <w:name w:val="Plain Text Char"/>
    <w:basedOn w:val="DefaultParagraphFont"/>
    <w:link w:val="PlainText"/>
    <w:rsid w:val="006D155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rchives.gov/records-mgmt/grs/grs20.html" TargetMode="External"/><Relationship Id="rId18" Type="http://schemas.openxmlformats.org/officeDocument/2006/relationships/hyperlink" Target="http://ecfr.gpoaccess.gov/cgi/t/text/text-idx?c=ecfr&amp;sid=36bfcb40b927ef97b0da8e7af9fb3544&amp;rgn=div5&amp;view=text&amp;node=36:3.0.10.2.24&amp;idno=36" TargetMode="External"/><Relationship Id="rId26" Type="http://schemas.openxmlformats.org/officeDocument/2006/relationships/hyperlink" Target="http://www.archives.gov/records-mgmt/grs/grs24.html" TargetMode="External"/><Relationship Id="rId39" Type="http://schemas.openxmlformats.org/officeDocument/2006/relationships/customXml" Target="../customXml/item1.xml"/><Relationship Id="rId21" Type="http://schemas.openxmlformats.org/officeDocument/2006/relationships/hyperlink" Target="http://ecfr.gpoaccess.gov/cgi/t/text/text-idx?c=ecfr&amp;sid=36bfcb40b927ef97b0da8e7af9fb3544&amp;rgn=div5&amp;view=text&amp;node=36:3.0.10.2.24&amp;idno=36" TargetMode="External"/><Relationship Id="rId34" Type="http://schemas.openxmlformats.org/officeDocument/2006/relationships/hyperlink" Target="http://www.archives.gov/records-mgmt/grs/grs18.html" TargetMode="External"/><Relationship Id="rId7" Type="http://schemas.openxmlformats.org/officeDocument/2006/relationships/hyperlink" Target="http://ecfr.gpoaccess.gov/cgi/t/text/text-idx?c=ecfr&amp;sid=36bfcb40b927ef97b0da8e7af9fb3544&amp;rgn=div5&amp;view=text&amp;node=36:3.0.10.2.24&amp;idno=36" TargetMode="External"/><Relationship Id="rId2" Type="http://schemas.openxmlformats.org/officeDocument/2006/relationships/styles" Target="styles.xml"/><Relationship Id="rId16" Type="http://schemas.openxmlformats.org/officeDocument/2006/relationships/hyperlink" Target="http://ecfr.gpoaccess.gov/cgi/t/text/text-idx?c=ecfr&amp;sid=36bfcb40b927ef97b0da8e7af9fb3544&amp;rgn=div5&amp;view=text&amp;node=36:3.0.10.2.24&amp;idno=36" TargetMode="External"/><Relationship Id="rId20" Type="http://schemas.openxmlformats.org/officeDocument/2006/relationships/hyperlink" Target="http://ecfr.gpoaccess.gov/cgi/t/text/text-idx?c=ecfr&amp;sid=36bfcb40b927ef97b0da8e7af9fb3544&amp;rgn=div5&amp;view=text&amp;node=36:3.0.10.2.24&amp;idno=36" TargetMode="External"/><Relationship Id="rId29" Type="http://schemas.openxmlformats.org/officeDocument/2006/relationships/hyperlink" Target="http://www.archives.gov/records-mgmt/grs/grs24.html"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hives.gov/records-mgmt/grs/grs20.html" TargetMode="External"/><Relationship Id="rId24" Type="http://schemas.openxmlformats.org/officeDocument/2006/relationships/hyperlink" Target="http://www.archives.gov/records-mgmt/grs/grs24.html" TargetMode="External"/><Relationship Id="rId32" Type="http://schemas.openxmlformats.org/officeDocument/2006/relationships/hyperlink" Target="http://www.archives.gov/records-mgmt/grs/grs24.html"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archives.gov/records-mgmt/grs/grs20.html" TargetMode="External"/><Relationship Id="rId23" Type="http://schemas.openxmlformats.org/officeDocument/2006/relationships/hyperlink" Target="http://www.archives.gov/records-mgmt/grs/grs24.html" TargetMode="External"/><Relationship Id="rId28" Type="http://schemas.openxmlformats.org/officeDocument/2006/relationships/hyperlink" Target="http://www.archives.gov/records-mgmt/grs/grs24.html" TargetMode="External"/><Relationship Id="rId36" Type="http://schemas.openxmlformats.org/officeDocument/2006/relationships/footer" Target="footer1.xml"/><Relationship Id="rId10" Type="http://schemas.openxmlformats.org/officeDocument/2006/relationships/hyperlink" Target="http://www.archives.gov/records-mgmt/grs/grs24.html" TargetMode="External"/><Relationship Id="rId19" Type="http://schemas.openxmlformats.org/officeDocument/2006/relationships/hyperlink" Target="http://www.archives.gov/records-mgmt/grs/grs20.html" TargetMode="External"/><Relationship Id="rId31" Type="http://schemas.openxmlformats.org/officeDocument/2006/relationships/hyperlink" Target="http://www.archives.gov/records-mgmt/grs/grs24.html" TargetMode="External"/><Relationship Id="rId4" Type="http://schemas.openxmlformats.org/officeDocument/2006/relationships/webSettings" Target="webSettings.xml"/><Relationship Id="rId9" Type="http://schemas.openxmlformats.org/officeDocument/2006/relationships/hyperlink" Target="http://ecfr.gpoaccess.gov/cgi/t/text/text-idx?c=ecfr&amp;sid=36bfcb40b927ef97b0da8e7af9fb3544&amp;rgn=div5&amp;view=text&amp;node=36:3.0.10.2.24&amp;idno=36" TargetMode="External"/><Relationship Id="rId14" Type="http://schemas.openxmlformats.org/officeDocument/2006/relationships/hyperlink" Target="http://www.archives.gov/records-mgmt/grs/grs20.html" TargetMode="External"/><Relationship Id="rId22" Type="http://schemas.openxmlformats.org/officeDocument/2006/relationships/hyperlink" Target="http://ecfr.gpoaccess.gov/cgi/t/text/text-idx?c=ecfr&amp;sid=36bfcb40b927ef97b0da8e7af9fb3544&amp;rgn=div5&amp;view=text&amp;node=36:3.0.10.2.24&amp;idno=36" TargetMode="External"/><Relationship Id="rId27" Type="http://schemas.openxmlformats.org/officeDocument/2006/relationships/hyperlink" Target="http://www.archives.gov/records-mgmt/grs/grs24.html" TargetMode="External"/><Relationship Id="rId30" Type="http://schemas.openxmlformats.org/officeDocument/2006/relationships/hyperlink" Target="http://www.archives.gov/records-mgmt/grs/grs24.html" TargetMode="External"/><Relationship Id="rId35" Type="http://schemas.openxmlformats.org/officeDocument/2006/relationships/header" Target="header1.xml"/><Relationship Id="rId8" Type="http://schemas.openxmlformats.org/officeDocument/2006/relationships/hyperlink" Target="http://ecfr.gpoaccess.gov/cgi/t/text/text-idx?c=ecfr&amp;sid=36bfcb40b927ef97b0da8e7af9fb3544&amp;rgn=div5&amp;view=text&amp;node=36:3.0.10.2.24&amp;idno=36" TargetMode="External"/><Relationship Id="rId3" Type="http://schemas.openxmlformats.org/officeDocument/2006/relationships/settings" Target="settings.xml"/><Relationship Id="rId12" Type="http://schemas.openxmlformats.org/officeDocument/2006/relationships/hyperlink" Target="http://ecfr.gpoaccess.gov/cgi/t/text/text-idx?c=ecfr&amp;sid=36bfcb40b927ef97b0da8e7af9fb3544&amp;rgn=div5&amp;view=text&amp;node=36:3.0.10.2.24&amp;idno=36" TargetMode="External"/><Relationship Id="rId17" Type="http://schemas.openxmlformats.org/officeDocument/2006/relationships/hyperlink" Target="http://ecfr.gpoaccess.gov/cgi/t/text/text-idx?c=ecfr&amp;sid=36bfcb40b927ef97b0da8e7af9fb3544&amp;rgn=div5&amp;view=text&amp;node=36:3.0.10.2.24&amp;idno=36" TargetMode="External"/><Relationship Id="rId25" Type="http://schemas.openxmlformats.org/officeDocument/2006/relationships/hyperlink" Target="http://www.archives.gov/records-mgmt/grs/grs24.html" TargetMode="External"/><Relationship Id="rId33" Type="http://schemas.openxmlformats.org/officeDocument/2006/relationships/hyperlink" Target="http://www.archives.gov/records-mgmt/grs/grs24.html"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D4FE85EB-B05C-433B-AE38-E78EDFC60E22}"/>
</file>

<file path=customXml/itemProps2.xml><?xml version="1.0" encoding="utf-8"?>
<ds:datastoreItem xmlns:ds="http://schemas.openxmlformats.org/officeDocument/2006/customXml" ds:itemID="{CC3F913E-AC34-4D58-ADDE-A625433F2D3B}"/>
</file>

<file path=customXml/itemProps3.xml><?xml version="1.0" encoding="utf-8"?>
<ds:datastoreItem xmlns:ds="http://schemas.openxmlformats.org/officeDocument/2006/customXml" ds:itemID="{810F4EB0-E2A3-4417-88CA-204889A40E3F}"/>
</file>

<file path=docProps/app.xml><?xml version="1.0" encoding="utf-8"?>
<Properties xmlns="http://schemas.openxmlformats.org/officeDocument/2006/extended-properties" xmlns:vt="http://schemas.openxmlformats.org/officeDocument/2006/docPropsVTypes">
  <Template>Normal</Template>
  <TotalTime>0</TotalTime>
  <Pages>24</Pages>
  <Words>8094</Words>
  <Characters>46137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fernandez_ma</cp:lastModifiedBy>
  <cp:revision>2</cp:revision>
  <cp:lastPrinted>2011-09-29T20:59:00Z</cp:lastPrinted>
  <dcterms:created xsi:type="dcterms:W3CDTF">2011-11-28T14:18:00Z</dcterms:created>
  <dcterms:modified xsi:type="dcterms:W3CDTF">2011-11-28T14:18:00Z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